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320B" w:rsidRDefault="00CD320B" w:rsidP="00CD320B">
      <w:pPr>
        <w:jc w:val="center"/>
        <w:rPr>
          <w:rFonts w:ascii="Times New Roman" w:hAnsi="Times New Roman"/>
          <w:b/>
          <w:bCs/>
          <w:sz w:val="24"/>
        </w:rPr>
      </w:pPr>
    </w:p>
    <w:p w:rsidR="002357CF" w:rsidRDefault="002357CF" w:rsidP="00CD320B">
      <w:pPr>
        <w:jc w:val="center"/>
        <w:rPr>
          <w:rFonts w:ascii="Times New Roman" w:hAnsi="Times New Roman"/>
          <w:b/>
          <w:bCs/>
          <w:sz w:val="24"/>
        </w:rPr>
      </w:pPr>
    </w:p>
    <w:p w:rsidR="002357CF" w:rsidRDefault="002357CF" w:rsidP="00CD320B">
      <w:pPr>
        <w:jc w:val="center"/>
        <w:rPr>
          <w:rFonts w:ascii="Times New Roman" w:hAnsi="Times New Roman"/>
          <w:b/>
          <w:bCs/>
          <w:sz w:val="24"/>
        </w:rPr>
      </w:pPr>
    </w:p>
    <w:p w:rsidR="002357CF" w:rsidRDefault="002357CF" w:rsidP="00CD320B">
      <w:pPr>
        <w:jc w:val="center"/>
        <w:rPr>
          <w:rFonts w:ascii="Times New Roman" w:hAnsi="Times New Roman"/>
          <w:b/>
          <w:bCs/>
          <w:sz w:val="24"/>
        </w:rPr>
      </w:pPr>
    </w:p>
    <w:p w:rsidR="002357CF" w:rsidRDefault="002357CF" w:rsidP="00CD320B">
      <w:pPr>
        <w:jc w:val="center"/>
        <w:rPr>
          <w:rFonts w:ascii="Times New Roman" w:hAnsi="Times New Roman"/>
          <w:b/>
          <w:bCs/>
          <w:sz w:val="24"/>
        </w:rPr>
      </w:pPr>
    </w:p>
    <w:p w:rsidR="002357CF" w:rsidRDefault="002357CF" w:rsidP="002357CF">
      <w:pPr>
        <w:ind w:left="284" w:right="111"/>
        <w:jc w:val="center"/>
        <w:rPr>
          <w:b/>
        </w:rPr>
      </w:pPr>
      <w:r>
        <w:rPr>
          <w:b/>
        </w:rPr>
        <w:t>ГЛАВА ЕВСТРАТОВСКОГО  СЕЛЬСКОГО ПОСЕЛЕНИЯ</w:t>
      </w:r>
    </w:p>
    <w:p w:rsidR="002357CF" w:rsidRDefault="002357CF" w:rsidP="002357CF">
      <w:pPr>
        <w:ind w:left="284" w:right="111"/>
        <w:jc w:val="center"/>
        <w:rPr>
          <w:b/>
        </w:rPr>
      </w:pPr>
      <w:r>
        <w:rPr>
          <w:b/>
        </w:rPr>
        <w:t>РОССОШАНСКОГО МУНИЦИПАЛЬНОГО РАЙОНА ВОРОНЕЖСКОЙ ОБЛАСТИ</w:t>
      </w:r>
    </w:p>
    <w:p w:rsidR="002357CF" w:rsidRDefault="002357CF" w:rsidP="002357CF">
      <w:pPr>
        <w:ind w:left="284" w:right="111"/>
        <w:jc w:val="center"/>
        <w:rPr>
          <w:b/>
        </w:rPr>
      </w:pPr>
    </w:p>
    <w:p w:rsidR="002357CF" w:rsidRDefault="002357CF" w:rsidP="002357CF">
      <w:pPr>
        <w:jc w:val="center"/>
        <w:rPr>
          <w:b/>
          <w:spacing w:val="24"/>
        </w:rPr>
      </w:pPr>
      <w:r>
        <w:rPr>
          <w:b/>
          <w:spacing w:val="24"/>
        </w:rPr>
        <w:t>ПОСТАНОВЛЕНИЕ</w:t>
      </w:r>
    </w:p>
    <w:p w:rsidR="002357CF" w:rsidRDefault="002357CF" w:rsidP="002357CF">
      <w:pPr>
        <w:jc w:val="center"/>
        <w:rPr>
          <w:b/>
          <w:spacing w:val="24"/>
        </w:rPr>
      </w:pPr>
    </w:p>
    <w:p w:rsidR="002357CF" w:rsidRDefault="002357CF" w:rsidP="002357CF">
      <w:pPr>
        <w:rPr>
          <w:u w:val="single"/>
        </w:rPr>
      </w:pPr>
      <w:r>
        <w:rPr>
          <w:u w:val="single"/>
        </w:rPr>
        <w:t xml:space="preserve">от 20.10.2017 г. № 2 </w:t>
      </w:r>
    </w:p>
    <w:p w:rsidR="002357CF" w:rsidRDefault="002357CF" w:rsidP="002357CF">
      <w:r>
        <w:t xml:space="preserve">      </w:t>
      </w:r>
      <w:proofErr w:type="spellStart"/>
      <w:r>
        <w:t>с</w:t>
      </w:r>
      <w:proofErr w:type="gramStart"/>
      <w:r>
        <w:t>.Е</w:t>
      </w:r>
      <w:proofErr w:type="gramEnd"/>
      <w:r>
        <w:t>встратовка</w:t>
      </w:r>
      <w:proofErr w:type="spellEnd"/>
      <w:r>
        <w:t xml:space="preserve"> </w:t>
      </w:r>
    </w:p>
    <w:p w:rsidR="002357CF" w:rsidRDefault="002357CF" w:rsidP="002357CF">
      <w:pPr>
        <w:rPr>
          <w:rFonts w:cs="Arial"/>
          <w:b/>
          <w:sz w:val="24"/>
        </w:rPr>
      </w:pPr>
    </w:p>
    <w:p w:rsidR="002357CF" w:rsidRDefault="002357CF" w:rsidP="002357CF">
      <w:pPr>
        <w:jc w:val="center"/>
        <w:rPr>
          <w:rFonts w:cs="Arial"/>
          <w:b/>
          <w:sz w:val="24"/>
        </w:rPr>
      </w:pPr>
    </w:p>
    <w:p w:rsidR="002357CF" w:rsidRDefault="002357CF" w:rsidP="002357CF">
      <w:pPr>
        <w:pStyle w:val="1"/>
        <w:tabs>
          <w:tab w:val="left" w:pos="5529"/>
        </w:tabs>
        <w:spacing w:line="0" w:lineRule="atLeast"/>
        <w:ind w:right="4676"/>
        <w:jc w:val="both"/>
        <w:rPr>
          <w:b w:val="0"/>
          <w:sz w:val="24"/>
          <w:szCs w:val="24"/>
        </w:rPr>
      </w:pPr>
      <w:r>
        <w:rPr>
          <w:b w:val="0"/>
          <w:bCs w:val="0"/>
          <w:sz w:val="24"/>
          <w:szCs w:val="24"/>
        </w:rPr>
        <w:t xml:space="preserve">О назначении публичных слушаний по проекту решения «О внесении изменений в решение Совета народных депутатов от 28.12.2011г. № 83 «Об утверждении  правил землепользования и застройки </w:t>
      </w:r>
      <w:r>
        <w:rPr>
          <w:b w:val="0"/>
          <w:bCs w:val="0"/>
          <w:color w:val="000000"/>
          <w:sz w:val="24"/>
          <w:szCs w:val="24"/>
        </w:rPr>
        <w:t xml:space="preserve"> Евстратовского  сельского поселения</w:t>
      </w:r>
      <w:r>
        <w:rPr>
          <w:b w:val="0"/>
          <w:bCs w:val="0"/>
          <w:sz w:val="24"/>
          <w:szCs w:val="24"/>
        </w:rPr>
        <w:t xml:space="preserve"> Россошанского муниципального района Воронежской области»  </w:t>
      </w:r>
    </w:p>
    <w:p w:rsidR="002357CF" w:rsidRDefault="002357CF" w:rsidP="002357CF"/>
    <w:p w:rsidR="002357CF" w:rsidRDefault="002357CF" w:rsidP="002357CF">
      <w:pPr>
        <w:ind w:firstLine="720"/>
      </w:pPr>
      <w:proofErr w:type="gramStart"/>
      <w:r>
        <w:rPr>
          <w:rFonts w:cs="Arial"/>
          <w:sz w:val="24"/>
        </w:rPr>
        <w:t>Руководствуясь ст. 31, 32, 33 Градостроительного кодекса Российской Федерации, пунктом 20 части 1 статьи 14, статьей 28 Федерального закона от 06 октября 2003 года № 131-ФЗ «Об общих принципах организации местного самоуправления в Российской Федерации»,</w:t>
      </w:r>
      <w:r>
        <w:rPr>
          <w:rFonts w:cs="Arial"/>
          <w:color w:val="000000"/>
          <w:sz w:val="24"/>
        </w:rPr>
        <w:t xml:space="preserve"> решением Совета народных депутатов Евстратовского  сельского поселения от 06.10.2015  г. № 5 «Об утверждении Положения о публичных слушаниях» в </w:t>
      </w:r>
      <w:proofErr w:type="spellStart"/>
      <w:r>
        <w:rPr>
          <w:rFonts w:cs="Arial"/>
          <w:color w:val="000000"/>
          <w:sz w:val="24"/>
        </w:rPr>
        <w:t>Евстратовском</w:t>
      </w:r>
      <w:proofErr w:type="spellEnd"/>
      <w:r>
        <w:rPr>
          <w:rFonts w:cs="Arial"/>
          <w:color w:val="000000"/>
          <w:sz w:val="24"/>
        </w:rPr>
        <w:t xml:space="preserve">  сельском поселении Россошанского муниципального района Воронежской области</w:t>
      </w:r>
      <w:proofErr w:type="gramEnd"/>
      <w:r>
        <w:rPr>
          <w:rFonts w:cs="Arial"/>
          <w:color w:val="000000"/>
          <w:sz w:val="24"/>
        </w:rPr>
        <w:t>»</w:t>
      </w:r>
      <w:r>
        <w:rPr>
          <w:rFonts w:cs="Arial"/>
          <w:sz w:val="24"/>
        </w:rPr>
        <w:t xml:space="preserve"> в целях создания условий для устойчивого развития территории Евстратовского  сельского поселения и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w:t>
      </w:r>
      <w:r>
        <w:t>глава Евстратовского  сельского поселения</w:t>
      </w:r>
    </w:p>
    <w:p w:rsidR="002357CF" w:rsidRDefault="002357CF" w:rsidP="002357CF">
      <w:pPr>
        <w:rPr>
          <w:b/>
          <w:spacing w:val="24"/>
        </w:rPr>
      </w:pPr>
    </w:p>
    <w:p w:rsidR="002357CF" w:rsidRDefault="002357CF" w:rsidP="002357CF">
      <w:pPr>
        <w:jc w:val="center"/>
        <w:rPr>
          <w:b/>
          <w:spacing w:val="24"/>
        </w:rPr>
      </w:pPr>
      <w:r>
        <w:rPr>
          <w:b/>
          <w:spacing w:val="24"/>
        </w:rPr>
        <w:t>ПОСТАНОВИЛ:</w:t>
      </w:r>
    </w:p>
    <w:p w:rsidR="002357CF" w:rsidRDefault="002357CF" w:rsidP="002357CF">
      <w:pPr>
        <w:autoSpaceDE w:val="0"/>
        <w:autoSpaceDN w:val="0"/>
        <w:adjustRightInd w:val="0"/>
        <w:ind w:firstLine="720"/>
      </w:pPr>
    </w:p>
    <w:p w:rsidR="002357CF" w:rsidRDefault="002357CF" w:rsidP="002357CF">
      <w:pPr>
        <w:ind w:firstLine="720"/>
        <w:rPr>
          <w:rFonts w:cs="Arial"/>
          <w:sz w:val="24"/>
        </w:rPr>
      </w:pPr>
    </w:p>
    <w:p w:rsidR="002357CF" w:rsidRDefault="002357CF" w:rsidP="00BB79CB">
      <w:pPr>
        <w:numPr>
          <w:ilvl w:val="0"/>
          <w:numId w:val="42"/>
        </w:numPr>
        <w:ind w:firstLine="0"/>
        <w:rPr>
          <w:szCs w:val="26"/>
        </w:rPr>
      </w:pPr>
      <w:r>
        <w:rPr>
          <w:rFonts w:cs="Arial"/>
          <w:sz w:val="24"/>
        </w:rPr>
        <w:t xml:space="preserve">Назначить проведение публичных слушаний по проекту решения «О внесении изменений в решение Совета народных депутатов от 28.12.2011 г. № 83 «Об утверждении  правил землепользования и застройки </w:t>
      </w:r>
      <w:r>
        <w:rPr>
          <w:rFonts w:cs="Arial"/>
          <w:color w:val="000000"/>
          <w:sz w:val="24"/>
        </w:rPr>
        <w:t xml:space="preserve"> Евстратовского  сельского поселения</w:t>
      </w:r>
      <w:r>
        <w:rPr>
          <w:rFonts w:cs="Arial"/>
          <w:sz w:val="24"/>
        </w:rPr>
        <w:t xml:space="preserve">, Россошанского муниципального района Воронежской области» в ред. </w:t>
      </w:r>
      <w:proofErr w:type="spellStart"/>
      <w:r>
        <w:rPr>
          <w:rFonts w:cs="Arial"/>
          <w:sz w:val="24"/>
        </w:rPr>
        <w:t>изм</w:t>
      </w:r>
      <w:proofErr w:type="spellEnd"/>
      <w:r>
        <w:rPr>
          <w:rFonts w:cs="Arial"/>
          <w:sz w:val="24"/>
        </w:rPr>
        <w:t>. Решения СНД от 01.11.2016 года № 65</w:t>
      </w:r>
      <w:r>
        <w:rPr>
          <w:rFonts w:cs="Arial"/>
          <w:bCs/>
          <w:sz w:val="20"/>
          <w:szCs w:val="20"/>
        </w:rPr>
        <w:t xml:space="preserve"> </w:t>
      </w:r>
      <w:r>
        <w:rPr>
          <w:rFonts w:cs="Arial"/>
          <w:sz w:val="24"/>
        </w:rPr>
        <w:t xml:space="preserve"> </w:t>
      </w:r>
      <w:r>
        <w:rPr>
          <w:rFonts w:cs="Arial"/>
          <w:sz w:val="24"/>
          <w:szCs w:val="26"/>
        </w:rPr>
        <w:t>с</w:t>
      </w:r>
      <w:r>
        <w:rPr>
          <w:szCs w:val="26"/>
        </w:rPr>
        <w:t xml:space="preserve">ела Евстратовка  20.12.2017 года в 10.00 ч. </w:t>
      </w:r>
      <w:r>
        <w:rPr>
          <w:color w:val="000000"/>
          <w:szCs w:val="26"/>
        </w:rPr>
        <w:t>в а</w:t>
      </w:r>
      <w:r>
        <w:rPr>
          <w:szCs w:val="26"/>
        </w:rPr>
        <w:t>дминистрации Евстратовского  сельского поселения Россошанского муниципального района Воронежской области, по адресу:  Воронежская область, Россошанский район, с. Евстратовка, ул. Пролетарская, 2.</w:t>
      </w:r>
    </w:p>
    <w:p w:rsidR="002357CF" w:rsidRDefault="002357CF" w:rsidP="002357CF">
      <w:pPr>
        <w:rPr>
          <w:szCs w:val="26"/>
        </w:rPr>
      </w:pPr>
    </w:p>
    <w:p w:rsidR="002357CF" w:rsidRDefault="002357CF" w:rsidP="00BB79CB">
      <w:pPr>
        <w:numPr>
          <w:ilvl w:val="0"/>
          <w:numId w:val="43"/>
        </w:numPr>
        <w:rPr>
          <w:rFonts w:cs="Arial"/>
          <w:sz w:val="24"/>
        </w:rPr>
      </w:pPr>
      <w:r>
        <w:rPr>
          <w:rFonts w:cs="Arial"/>
          <w:sz w:val="24"/>
        </w:rPr>
        <w:t xml:space="preserve">Подготовку проектов документов для публичных слушаний и соблюдения процедуры их проведения поручить комиссии по проведению публичных слушаний Евстратовского  сельского поселения Россошанского </w:t>
      </w:r>
      <w:r>
        <w:rPr>
          <w:rFonts w:cs="Arial"/>
          <w:sz w:val="24"/>
        </w:rPr>
        <w:lastRenderedPageBreak/>
        <w:t>муниципального района Воронежской области, обеспечив возможность ознакомления с ними всем заинтересованным лицам.</w:t>
      </w:r>
    </w:p>
    <w:p w:rsidR="002357CF" w:rsidRDefault="002357CF" w:rsidP="00BB79CB">
      <w:pPr>
        <w:numPr>
          <w:ilvl w:val="0"/>
          <w:numId w:val="43"/>
        </w:numPr>
        <w:rPr>
          <w:rFonts w:cs="Arial"/>
          <w:sz w:val="24"/>
        </w:rPr>
      </w:pPr>
      <w:r>
        <w:rPr>
          <w:rFonts w:cs="Arial"/>
          <w:bCs/>
          <w:sz w:val="24"/>
        </w:rPr>
        <w:t xml:space="preserve">Установить, что поправки по проекту </w:t>
      </w:r>
      <w:r>
        <w:rPr>
          <w:rFonts w:cs="Arial"/>
          <w:sz w:val="24"/>
        </w:rPr>
        <w:t xml:space="preserve">решения «О внесении изменений в решение Совета народных депутатов от 28.12.2011 </w:t>
      </w:r>
      <w:proofErr w:type="spellStart"/>
      <w:r>
        <w:rPr>
          <w:rFonts w:cs="Arial"/>
          <w:sz w:val="24"/>
        </w:rPr>
        <w:t>г.№</w:t>
      </w:r>
      <w:proofErr w:type="spellEnd"/>
      <w:r>
        <w:rPr>
          <w:rFonts w:cs="Arial"/>
          <w:sz w:val="24"/>
        </w:rPr>
        <w:t xml:space="preserve"> 83 «Об утверждении  правил землепользования и застройки </w:t>
      </w:r>
      <w:r>
        <w:rPr>
          <w:rFonts w:cs="Arial"/>
          <w:color w:val="000000"/>
          <w:sz w:val="24"/>
        </w:rPr>
        <w:t xml:space="preserve"> Евстратовского  сельского поселения</w:t>
      </w:r>
      <w:r>
        <w:rPr>
          <w:rFonts w:cs="Arial"/>
          <w:sz w:val="24"/>
        </w:rPr>
        <w:t xml:space="preserve">, Россошанского муниципального района Воронежской области» в ред. </w:t>
      </w:r>
      <w:proofErr w:type="spellStart"/>
      <w:r>
        <w:rPr>
          <w:rFonts w:cs="Arial"/>
          <w:sz w:val="24"/>
        </w:rPr>
        <w:t>изм</w:t>
      </w:r>
      <w:proofErr w:type="spellEnd"/>
      <w:r>
        <w:rPr>
          <w:rFonts w:cs="Arial"/>
          <w:sz w:val="24"/>
        </w:rPr>
        <w:t>. Решения СНД от 01.11.2016 года № 65</w:t>
      </w:r>
      <w:r>
        <w:rPr>
          <w:rFonts w:cs="Arial"/>
          <w:bCs/>
          <w:sz w:val="24"/>
        </w:rPr>
        <w:t>,</w:t>
      </w:r>
      <w:r>
        <w:rPr>
          <w:bCs/>
          <w:sz w:val="20"/>
          <w:szCs w:val="20"/>
        </w:rPr>
        <w:t xml:space="preserve"> </w:t>
      </w:r>
      <w:r>
        <w:rPr>
          <w:rFonts w:cs="Arial"/>
          <w:bCs/>
          <w:sz w:val="24"/>
        </w:rPr>
        <w:t xml:space="preserve">соответствующие действующему законодательству, с точным изложением в письменной форме предлагаемой редакции соответствующих статей и пунктов жители поселения направляют до  17.00 часов 20.12.2017 года в Совет народных депутатов Евстратовского  сельского поселения Россошанского муниципального района по адресу: Россошанский район,  с. Евстратовка, ул. </w:t>
      </w:r>
      <w:proofErr w:type="gramStart"/>
      <w:r>
        <w:rPr>
          <w:rFonts w:cs="Arial"/>
          <w:bCs/>
          <w:sz w:val="24"/>
        </w:rPr>
        <w:t>Пролетарская</w:t>
      </w:r>
      <w:proofErr w:type="gramEnd"/>
      <w:r>
        <w:rPr>
          <w:rFonts w:cs="Arial"/>
          <w:bCs/>
          <w:sz w:val="24"/>
        </w:rPr>
        <w:t>, д. 2, тел.: 72-5-31.</w:t>
      </w:r>
    </w:p>
    <w:p w:rsidR="002357CF" w:rsidRDefault="002357CF" w:rsidP="00BB79CB">
      <w:pPr>
        <w:numPr>
          <w:ilvl w:val="0"/>
          <w:numId w:val="43"/>
        </w:numPr>
        <w:rPr>
          <w:rFonts w:cs="Arial"/>
          <w:sz w:val="24"/>
        </w:rPr>
      </w:pPr>
      <w:r>
        <w:rPr>
          <w:rFonts w:cs="Arial"/>
          <w:bCs/>
          <w:sz w:val="24"/>
        </w:rPr>
        <w:t xml:space="preserve">Поручить комиссии </w:t>
      </w:r>
      <w:r>
        <w:rPr>
          <w:rFonts w:cs="Arial"/>
          <w:sz w:val="24"/>
        </w:rPr>
        <w:t>по проведению публичных слушаний Евстратовского  сельского поселения</w:t>
      </w:r>
      <w:r>
        <w:rPr>
          <w:rFonts w:cs="Arial"/>
          <w:bCs/>
          <w:sz w:val="24"/>
        </w:rPr>
        <w:t xml:space="preserve"> учесть все замечания и предложения по доработке проекта </w:t>
      </w:r>
      <w:r>
        <w:rPr>
          <w:rFonts w:cs="Arial"/>
          <w:sz w:val="24"/>
        </w:rPr>
        <w:t xml:space="preserve">решения «О внесении изменений в решение Совета народных депутатов от 28.12.2011г. №83 «Об утверждении  правил землепользования и застройки </w:t>
      </w:r>
      <w:r>
        <w:rPr>
          <w:rFonts w:cs="Arial"/>
          <w:color w:val="000000"/>
          <w:sz w:val="24"/>
        </w:rPr>
        <w:t xml:space="preserve"> Евстратовского  сельского поселения</w:t>
      </w:r>
      <w:r>
        <w:rPr>
          <w:rFonts w:cs="Arial"/>
          <w:sz w:val="24"/>
        </w:rPr>
        <w:t xml:space="preserve">, Россошанского муниципального района Воронежской области» в ред. </w:t>
      </w:r>
      <w:proofErr w:type="spellStart"/>
      <w:r>
        <w:rPr>
          <w:rFonts w:cs="Arial"/>
          <w:sz w:val="24"/>
        </w:rPr>
        <w:t>изм</w:t>
      </w:r>
      <w:proofErr w:type="spellEnd"/>
      <w:r>
        <w:rPr>
          <w:rFonts w:cs="Arial"/>
          <w:sz w:val="24"/>
        </w:rPr>
        <w:t xml:space="preserve">. </w:t>
      </w:r>
      <w:proofErr w:type="gramStart"/>
      <w:r>
        <w:rPr>
          <w:rFonts w:cs="Arial"/>
          <w:sz w:val="24"/>
        </w:rPr>
        <w:t>Решения СНД от 01.11.2016 года №65</w:t>
      </w:r>
      <w:r>
        <w:rPr>
          <w:rFonts w:cs="Arial"/>
          <w:bCs/>
          <w:sz w:val="24"/>
        </w:rPr>
        <w:t>,</w:t>
      </w:r>
      <w:r>
        <w:rPr>
          <w:bCs/>
          <w:sz w:val="20"/>
          <w:szCs w:val="20"/>
        </w:rPr>
        <w:t xml:space="preserve"> </w:t>
      </w:r>
      <w:r>
        <w:rPr>
          <w:rFonts w:cs="Arial"/>
          <w:bCs/>
          <w:sz w:val="24"/>
        </w:rPr>
        <w:t xml:space="preserve"> рассмотреть с приглашением лиц, направивших предложения на своем заседании и внести вопрос о внесении изменений в </w:t>
      </w:r>
      <w:r>
        <w:rPr>
          <w:rFonts w:cs="Arial"/>
          <w:sz w:val="24"/>
        </w:rPr>
        <w:t xml:space="preserve">решение Совета народных депутатов Евстратовского  сельского поселения Россошанского муниципального района Воронежской области от 28.12.2011 года № 83 «Об утверждении правил землепользования и застройки Евстратовского  сельского поселения Россошанского муниципального района Воронежской области» в ред. </w:t>
      </w:r>
      <w:proofErr w:type="spellStart"/>
      <w:r>
        <w:rPr>
          <w:rFonts w:cs="Arial"/>
          <w:sz w:val="24"/>
        </w:rPr>
        <w:t>изм</w:t>
      </w:r>
      <w:proofErr w:type="spellEnd"/>
      <w:r>
        <w:rPr>
          <w:rFonts w:cs="Arial"/>
          <w:sz w:val="24"/>
        </w:rPr>
        <w:t>.</w:t>
      </w:r>
      <w:proofErr w:type="gramEnd"/>
      <w:r>
        <w:rPr>
          <w:rFonts w:cs="Arial"/>
          <w:sz w:val="24"/>
        </w:rPr>
        <w:t xml:space="preserve"> Решения СНД от 01.11.2016 года №65,</w:t>
      </w:r>
      <w:r>
        <w:rPr>
          <w:bCs/>
          <w:sz w:val="24"/>
        </w:rPr>
        <w:t xml:space="preserve"> </w:t>
      </w:r>
      <w:r>
        <w:rPr>
          <w:rFonts w:cs="Arial"/>
          <w:sz w:val="24"/>
        </w:rPr>
        <w:t xml:space="preserve"> </w:t>
      </w:r>
      <w:r>
        <w:rPr>
          <w:rFonts w:cs="Arial"/>
          <w:bCs/>
          <w:sz w:val="24"/>
        </w:rPr>
        <w:t>на очередную сессию Совета народных депутатов Евстратовского  сельского поселения Россошанского муниципального района.</w:t>
      </w:r>
    </w:p>
    <w:p w:rsidR="002357CF" w:rsidRDefault="002357CF" w:rsidP="002357CF">
      <w:pPr>
        <w:ind w:right="-23"/>
        <w:outlineLvl w:val="0"/>
        <w:rPr>
          <w:rFonts w:cs="Arial"/>
          <w:sz w:val="24"/>
        </w:rPr>
      </w:pPr>
      <w:r>
        <w:rPr>
          <w:rFonts w:cs="Arial"/>
          <w:sz w:val="24"/>
        </w:rPr>
        <w:t>5.</w:t>
      </w:r>
      <w:r>
        <w:rPr>
          <w:rFonts w:cs="Arial"/>
          <w:sz w:val="24"/>
        </w:rPr>
        <w:tab/>
        <w:t>Опубликовать настоящее постановление и Проект решения Совета народных депутатов Евстратовского  сельского поселения в «Вестнике муниципальных правовых актов Евстратовского  сельского поселения Россошанского муниципального района Воронежской области» и на официальном сайте Евстратовского  сельского поселения.</w:t>
      </w:r>
    </w:p>
    <w:p w:rsidR="002357CF" w:rsidRDefault="002357CF" w:rsidP="002357CF">
      <w:pPr>
        <w:ind w:right="-23"/>
        <w:outlineLvl w:val="0"/>
        <w:rPr>
          <w:rFonts w:cs="Arial"/>
          <w:sz w:val="24"/>
        </w:rPr>
      </w:pPr>
      <w:r>
        <w:rPr>
          <w:rFonts w:cs="Arial"/>
          <w:sz w:val="24"/>
        </w:rPr>
        <w:t>6.</w:t>
      </w:r>
      <w:r>
        <w:rPr>
          <w:rFonts w:cs="Arial"/>
          <w:sz w:val="24"/>
        </w:rPr>
        <w:tab/>
        <w:t>Заключение по результатам публичных слушаний опубликовать в «Вестнике муниципальных правовых актов Евстратовского  сельского поселения Россошанского муниципального района Воронежской области» и на официальном сайте Евстратовского  сельского поселения.</w:t>
      </w:r>
    </w:p>
    <w:p w:rsidR="002357CF" w:rsidRDefault="002357CF" w:rsidP="002357CF">
      <w:pPr>
        <w:tabs>
          <w:tab w:val="num" w:pos="0"/>
        </w:tabs>
        <w:rPr>
          <w:rFonts w:cs="Arial"/>
          <w:sz w:val="24"/>
        </w:rPr>
      </w:pPr>
      <w:r>
        <w:rPr>
          <w:rFonts w:cs="Arial"/>
          <w:sz w:val="24"/>
        </w:rPr>
        <w:t>7.</w:t>
      </w:r>
      <w:r>
        <w:rPr>
          <w:rFonts w:cs="Arial"/>
          <w:sz w:val="24"/>
        </w:rPr>
        <w:tab/>
      </w:r>
      <w:proofErr w:type="gramStart"/>
      <w:r>
        <w:rPr>
          <w:rFonts w:cs="Arial"/>
          <w:sz w:val="24"/>
        </w:rPr>
        <w:t>Контроль за</w:t>
      </w:r>
      <w:proofErr w:type="gramEnd"/>
      <w:r>
        <w:rPr>
          <w:rFonts w:cs="Arial"/>
          <w:sz w:val="24"/>
        </w:rPr>
        <w:t xml:space="preserve"> исполнением настоящего постановления оставляю за собой.</w:t>
      </w:r>
    </w:p>
    <w:p w:rsidR="002357CF" w:rsidRDefault="002357CF" w:rsidP="002357CF">
      <w:pPr>
        <w:tabs>
          <w:tab w:val="num" w:pos="0"/>
        </w:tabs>
        <w:rPr>
          <w:rFonts w:cs="Arial"/>
          <w:sz w:val="24"/>
        </w:rPr>
      </w:pPr>
    </w:p>
    <w:p w:rsidR="002357CF" w:rsidRDefault="002357CF" w:rsidP="002357CF">
      <w:pPr>
        <w:rPr>
          <w:rFonts w:cs="Arial"/>
          <w:sz w:val="24"/>
        </w:rPr>
      </w:pPr>
    </w:p>
    <w:p w:rsidR="002357CF" w:rsidRDefault="002357CF" w:rsidP="002357CF">
      <w:pPr>
        <w:rPr>
          <w:rFonts w:cs="Arial"/>
          <w:b/>
          <w:sz w:val="24"/>
        </w:rPr>
      </w:pPr>
      <w:r>
        <w:rPr>
          <w:rFonts w:cs="Arial"/>
          <w:sz w:val="24"/>
        </w:rPr>
        <w:t xml:space="preserve">Глава Евстратовского  сельского поселения                           Г.Д. Лобова </w:t>
      </w:r>
    </w:p>
    <w:p w:rsidR="002357CF" w:rsidRDefault="002357CF" w:rsidP="002357CF">
      <w:pPr>
        <w:pStyle w:val="12"/>
        <w:rPr>
          <w:rFonts w:cs="Arial"/>
          <w:b w:val="0"/>
          <w:sz w:val="24"/>
          <w:szCs w:val="24"/>
        </w:rPr>
      </w:pPr>
    </w:p>
    <w:p w:rsidR="002357CF" w:rsidRDefault="002357CF" w:rsidP="002357CF">
      <w:pPr>
        <w:pStyle w:val="12"/>
        <w:rPr>
          <w:rFonts w:cs="Arial"/>
          <w:b w:val="0"/>
          <w:sz w:val="24"/>
          <w:szCs w:val="24"/>
        </w:rPr>
      </w:pPr>
    </w:p>
    <w:p w:rsidR="002357CF" w:rsidRDefault="002357CF" w:rsidP="002357CF">
      <w:pPr>
        <w:pStyle w:val="12"/>
        <w:rPr>
          <w:rFonts w:cs="Arial"/>
          <w:b w:val="0"/>
          <w:sz w:val="24"/>
          <w:szCs w:val="24"/>
        </w:rPr>
      </w:pPr>
    </w:p>
    <w:p w:rsidR="002357CF" w:rsidRDefault="002357CF" w:rsidP="002357CF">
      <w:pPr>
        <w:pStyle w:val="12"/>
        <w:jc w:val="both"/>
        <w:rPr>
          <w:rFonts w:cs="Arial"/>
          <w:b w:val="0"/>
          <w:sz w:val="24"/>
          <w:szCs w:val="24"/>
        </w:rPr>
      </w:pPr>
      <w:r>
        <w:rPr>
          <w:rFonts w:cs="Arial"/>
          <w:b w:val="0"/>
          <w:sz w:val="24"/>
          <w:szCs w:val="24"/>
        </w:rPr>
        <w:t xml:space="preserve">                                                                                                           </w:t>
      </w:r>
    </w:p>
    <w:p w:rsidR="002357CF" w:rsidRDefault="002357CF" w:rsidP="002357CF">
      <w:pPr>
        <w:pStyle w:val="12"/>
        <w:jc w:val="both"/>
        <w:rPr>
          <w:rFonts w:cs="Arial"/>
          <w:b w:val="0"/>
          <w:sz w:val="24"/>
          <w:szCs w:val="24"/>
        </w:rPr>
      </w:pPr>
    </w:p>
    <w:p w:rsidR="002357CF" w:rsidRDefault="002357CF" w:rsidP="002357CF">
      <w:pPr>
        <w:pStyle w:val="12"/>
        <w:jc w:val="both"/>
        <w:rPr>
          <w:rFonts w:cs="Arial"/>
          <w:b w:val="0"/>
          <w:sz w:val="24"/>
          <w:szCs w:val="24"/>
        </w:rPr>
      </w:pPr>
    </w:p>
    <w:p w:rsidR="002357CF" w:rsidRDefault="002357CF" w:rsidP="002357CF">
      <w:pPr>
        <w:pStyle w:val="12"/>
        <w:jc w:val="both"/>
        <w:rPr>
          <w:rFonts w:cs="Arial"/>
          <w:b w:val="0"/>
          <w:sz w:val="24"/>
          <w:szCs w:val="24"/>
        </w:rPr>
      </w:pPr>
    </w:p>
    <w:p w:rsidR="002357CF" w:rsidRDefault="002357CF" w:rsidP="002357CF">
      <w:pPr>
        <w:pStyle w:val="12"/>
        <w:jc w:val="both"/>
        <w:rPr>
          <w:rFonts w:cs="Arial"/>
          <w:b w:val="0"/>
          <w:sz w:val="24"/>
          <w:szCs w:val="24"/>
        </w:rPr>
      </w:pPr>
    </w:p>
    <w:p w:rsidR="002357CF" w:rsidRDefault="002357CF" w:rsidP="002357CF">
      <w:pPr>
        <w:pStyle w:val="12"/>
        <w:jc w:val="both"/>
        <w:rPr>
          <w:rFonts w:cs="Arial"/>
          <w:b w:val="0"/>
          <w:sz w:val="24"/>
          <w:szCs w:val="24"/>
        </w:rPr>
      </w:pPr>
    </w:p>
    <w:p w:rsidR="002357CF" w:rsidRDefault="002357CF" w:rsidP="002357CF">
      <w:pPr>
        <w:pStyle w:val="12"/>
        <w:jc w:val="both"/>
        <w:rPr>
          <w:rFonts w:cs="Arial"/>
          <w:b w:val="0"/>
          <w:sz w:val="24"/>
          <w:szCs w:val="24"/>
        </w:rPr>
      </w:pPr>
    </w:p>
    <w:p w:rsidR="002357CF" w:rsidRDefault="002357CF" w:rsidP="002357CF">
      <w:pPr>
        <w:pStyle w:val="12"/>
        <w:jc w:val="both"/>
        <w:rPr>
          <w:rFonts w:cs="Arial"/>
          <w:b w:val="0"/>
          <w:sz w:val="24"/>
          <w:szCs w:val="24"/>
        </w:rPr>
      </w:pPr>
      <w:r>
        <w:rPr>
          <w:rFonts w:cs="Arial"/>
          <w:b w:val="0"/>
          <w:sz w:val="24"/>
          <w:szCs w:val="24"/>
        </w:rPr>
        <w:t xml:space="preserve">                                                                                                                   </w:t>
      </w:r>
    </w:p>
    <w:p w:rsidR="002357CF" w:rsidRDefault="002357CF" w:rsidP="002357CF">
      <w:pPr>
        <w:pStyle w:val="12"/>
        <w:jc w:val="both"/>
        <w:rPr>
          <w:rFonts w:cs="Arial"/>
          <w:b w:val="0"/>
          <w:sz w:val="24"/>
          <w:szCs w:val="24"/>
        </w:rPr>
      </w:pPr>
    </w:p>
    <w:p w:rsidR="002357CF" w:rsidRDefault="002357CF" w:rsidP="002357CF">
      <w:pPr>
        <w:pStyle w:val="12"/>
        <w:jc w:val="both"/>
        <w:rPr>
          <w:rFonts w:cs="Arial"/>
          <w:b w:val="0"/>
          <w:sz w:val="24"/>
          <w:szCs w:val="24"/>
        </w:rPr>
      </w:pPr>
    </w:p>
    <w:p w:rsidR="002357CF" w:rsidRDefault="002357CF" w:rsidP="002357CF">
      <w:pPr>
        <w:pStyle w:val="12"/>
        <w:jc w:val="both"/>
        <w:rPr>
          <w:rFonts w:cs="Arial"/>
          <w:b w:val="0"/>
          <w:sz w:val="24"/>
          <w:szCs w:val="24"/>
        </w:rPr>
      </w:pPr>
    </w:p>
    <w:p w:rsidR="002357CF" w:rsidRDefault="002357CF" w:rsidP="002357CF">
      <w:pPr>
        <w:pStyle w:val="12"/>
        <w:rPr>
          <w:rFonts w:cs="Arial"/>
          <w:b w:val="0"/>
          <w:sz w:val="24"/>
          <w:szCs w:val="24"/>
        </w:rPr>
      </w:pPr>
      <w:r>
        <w:rPr>
          <w:rFonts w:cs="Arial"/>
          <w:b w:val="0"/>
          <w:sz w:val="24"/>
          <w:szCs w:val="24"/>
        </w:rPr>
        <w:t>проект</w:t>
      </w:r>
    </w:p>
    <w:p w:rsidR="002357CF" w:rsidRDefault="002357CF" w:rsidP="002357CF">
      <w:pPr>
        <w:pStyle w:val="12"/>
        <w:rPr>
          <w:rFonts w:cs="Arial"/>
          <w:b w:val="0"/>
          <w:sz w:val="24"/>
          <w:szCs w:val="24"/>
        </w:rPr>
      </w:pPr>
    </w:p>
    <w:p w:rsidR="002357CF" w:rsidRDefault="002357CF" w:rsidP="002357CF">
      <w:pPr>
        <w:pStyle w:val="12"/>
        <w:rPr>
          <w:rFonts w:cs="Arial"/>
          <w:b w:val="0"/>
          <w:sz w:val="24"/>
          <w:szCs w:val="24"/>
        </w:rPr>
      </w:pPr>
      <w:r>
        <w:rPr>
          <w:rFonts w:cs="Arial"/>
          <w:b w:val="0"/>
          <w:sz w:val="24"/>
          <w:szCs w:val="24"/>
        </w:rPr>
        <w:t>.СОВЕТ НАРОДНЫХ ДЕПУТАТОВ</w:t>
      </w:r>
    </w:p>
    <w:p w:rsidR="002357CF" w:rsidRDefault="002357CF" w:rsidP="002357CF">
      <w:pPr>
        <w:pStyle w:val="12"/>
        <w:rPr>
          <w:rFonts w:cs="Arial"/>
          <w:b w:val="0"/>
          <w:sz w:val="24"/>
          <w:szCs w:val="24"/>
        </w:rPr>
      </w:pPr>
      <w:r>
        <w:rPr>
          <w:rFonts w:cs="Arial"/>
          <w:b w:val="0"/>
          <w:sz w:val="24"/>
          <w:szCs w:val="24"/>
        </w:rPr>
        <w:t>ЕВСТРАТОВСКОГО  СЕЛЬСКОГО ПОСЕЛЕНИЯ</w:t>
      </w:r>
    </w:p>
    <w:p w:rsidR="002357CF" w:rsidRDefault="002357CF" w:rsidP="002357CF">
      <w:pPr>
        <w:pStyle w:val="12"/>
        <w:rPr>
          <w:rFonts w:cs="Arial"/>
          <w:b w:val="0"/>
          <w:sz w:val="24"/>
          <w:szCs w:val="24"/>
        </w:rPr>
      </w:pPr>
      <w:r>
        <w:rPr>
          <w:rFonts w:cs="Arial"/>
          <w:b w:val="0"/>
          <w:sz w:val="24"/>
          <w:szCs w:val="24"/>
        </w:rPr>
        <w:t>РОССОШАНСКОГО МУНИЦИПАЛЬНОГО РАЙОНА</w:t>
      </w:r>
    </w:p>
    <w:p w:rsidR="002357CF" w:rsidRDefault="002357CF" w:rsidP="002357CF">
      <w:pPr>
        <w:pStyle w:val="12"/>
        <w:rPr>
          <w:rFonts w:cs="Arial"/>
          <w:b w:val="0"/>
          <w:sz w:val="24"/>
          <w:szCs w:val="24"/>
        </w:rPr>
      </w:pPr>
      <w:r>
        <w:rPr>
          <w:rFonts w:cs="Arial"/>
          <w:b w:val="0"/>
          <w:sz w:val="24"/>
          <w:szCs w:val="24"/>
        </w:rPr>
        <w:t>ВОРОНЕЖСКОЙ ОБЛАСТИ</w:t>
      </w:r>
    </w:p>
    <w:p w:rsidR="002357CF" w:rsidRDefault="002357CF" w:rsidP="002357CF">
      <w:pPr>
        <w:pStyle w:val="12"/>
        <w:rPr>
          <w:rFonts w:cs="Arial"/>
          <w:b w:val="0"/>
          <w:sz w:val="24"/>
          <w:szCs w:val="24"/>
        </w:rPr>
      </w:pPr>
    </w:p>
    <w:p w:rsidR="002357CF" w:rsidRDefault="002357CF" w:rsidP="002357CF">
      <w:pPr>
        <w:pStyle w:val="12"/>
        <w:rPr>
          <w:rFonts w:cs="Arial"/>
          <w:b w:val="0"/>
          <w:sz w:val="24"/>
          <w:szCs w:val="24"/>
        </w:rPr>
      </w:pPr>
      <w:r>
        <w:rPr>
          <w:rFonts w:cs="Arial"/>
          <w:b w:val="0"/>
          <w:sz w:val="24"/>
          <w:szCs w:val="24"/>
        </w:rPr>
        <w:t>РЕШЕНИЕ</w:t>
      </w:r>
    </w:p>
    <w:p w:rsidR="002357CF" w:rsidRDefault="002357CF" w:rsidP="002357CF">
      <w:pPr>
        <w:pStyle w:val="12"/>
        <w:rPr>
          <w:rFonts w:cs="Arial"/>
          <w:b w:val="0"/>
          <w:sz w:val="24"/>
          <w:szCs w:val="24"/>
        </w:rPr>
      </w:pPr>
      <w:r>
        <w:rPr>
          <w:rFonts w:cs="Arial"/>
          <w:b w:val="0"/>
          <w:sz w:val="24"/>
          <w:szCs w:val="24"/>
        </w:rPr>
        <w:t xml:space="preserve"> __ сессии</w:t>
      </w:r>
    </w:p>
    <w:p w:rsidR="002357CF" w:rsidRDefault="002357CF" w:rsidP="002357CF">
      <w:pPr>
        <w:rPr>
          <w:rFonts w:cs="Arial"/>
          <w:sz w:val="24"/>
        </w:rPr>
      </w:pPr>
    </w:p>
    <w:p w:rsidR="002357CF" w:rsidRDefault="002357CF" w:rsidP="002357CF">
      <w:pPr>
        <w:ind w:right="5935" w:firstLine="0"/>
        <w:rPr>
          <w:rFonts w:cs="Arial"/>
          <w:sz w:val="24"/>
        </w:rPr>
      </w:pPr>
      <w:r>
        <w:rPr>
          <w:rFonts w:cs="Arial"/>
          <w:sz w:val="24"/>
        </w:rPr>
        <w:t xml:space="preserve">   от               2017г.         №             </w:t>
      </w:r>
    </w:p>
    <w:p w:rsidR="002357CF" w:rsidRDefault="0001520B" w:rsidP="002357CF">
      <w:pPr>
        <w:ind w:right="6503" w:firstLine="0"/>
        <w:rPr>
          <w:rFonts w:cs="Arial"/>
          <w:sz w:val="24"/>
        </w:rPr>
      </w:pPr>
      <w:r w:rsidRPr="0001520B">
        <w:pict>
          <v:group id="_x0000_s1026" style="position:absolute;left:0;text-align:left;margin-left:0;margin-top:2pt;width:189pt;height:0;z-index:251658240" coordorigin="1418,3758" coordsize="3780,0">
            <v:line id="_x0000_s1027" style="position:absolute" from="1418,3758" to="3578,3758"/>
            <v:line id="_x0000_s1028" style="position:absolute" from="3758,3758" to="5198,3758"/>
          </v:group>
        </w:pict>
      </w:r>
      <w:r w:rsidR="002357CF">
        <w:rPr>
          <w:rFonts w:cs="Arial"/>
          <w:noProof/>
          <w:sz w:val="24"/>
        </w:rPr>
        <w:t xml:space="preserve">с.Евстратовка </w:t>
      </w:r>
    </w:p>
    <w:p w:rsidR="002357CF" w:rsidRDefault="002357CF" w:rsidP="002357CF">
      <w:pPr>
        <w:outlineLvl w:val="0"/>
        <w:rPr>
          <w:rFonts w:cs="Arial"/>
          <w:sz w:val="24"/>
        </w:rPr>
      </w:pPr>
    </w:p>
    <w:p w:rsidR="002357CF" w:rsidRDefault="002357CF" w:rsidP="002357CF">
      <w:pPr>
        <w:jc w:val="left"/>
        <w:outlineLvl w:val="0"/>
        <w:rPr>
          <w:rFonts w:cs="Arial"/>
          <w:sz w:val="24"/>
        </w:rPr>
      </w:pPr>
      <w:r>
        <w:rPr>
          <w:rFonts w:cs="Arial"/>
          <w:sz w:val="24"/>
        </w:rPr>
        <w:t>О внесении изменений в решение</w:t>
      </w:r>
    </w:p>
    <w:p w:rsidR="002357CF" w:rsidRDefault="002357CF" w:rsidP="002357CF">
      <w:pPr>
        <w:jc w:val="left"/>
        <w:outlineLvl w:val="0"/>
        <w:rPr>
          <w:rFonts w:cs="Arial"/>
          <w:sz w:val="24"/>
        </w:rPr>
      </w:pPr>
      <w:r>
        <w:rPr>
          <w:rFonts w:cs="Arial"/>
          <w:sz w:val="24"/>
        </w:rPr>
        <w:t>совета народных депутатов</w:t>
      </w:r>
    </w:p>
    <w:p w:rsidR="002357CF" w:rsidRDefault="002357CF" w:rsidP="002357CF">
      <w:pPr>
        <w:jc w:val="left"/>
        <w:outlineLvl w:val="0"/>
        <w:rPr>
          <w:rFonts w:cs="Arial"/>
          <w:sz w:val="24"/>
        </w:rPr>
      </w:pPr>
      <w:r>
        <w:rPr>
          <w:rFonts w:cs="Arial"/>
          <w:sz w:val="24"/>
        </w:rPr>
        <w:t>Сельского поселения  от 28.12.2011г.№ 83</w:t>
      </w:r>
    </w:p>
    <w:p w:rsidR="002357CF" w:rsidRDefault="002357CF" w:rsidP="002357CF">
      <w:pPr>
        <w:jc w:val="left"/>
        <w:outlineLvl w:val="0"/>
        <w:rPr>
          <w:rFonts w:cs="Arial"/>
          <w:sz w:val="24"/>
        </w:rPr>
      </w:pPr>
      <w:r>
        <w:rPr>
          <w:rFonts w:cs="Arial"/>
          <w:sz w:val="24"/>
        </w:rPr>
        <w:t>«Об утверждении правил землепользования</w:t>
      </w:r>
    </w:p>
    <w:p w:rsidR="002357CF" w:rsidRDefault="002357CF" w:rsidP="002357CF">
      <w:pPr>
        <w:jc w:val="left"/>
        <w:outlineLvl w:val="0"/>
        <w:rPr>
          <w:rFonts w:cs="Arial"/>
          <w:sz w:val="24"/>
        </w:rPr>
      </w:pPr>
      <w:r>
        <w:rPr>
          <w:rFonts w:cs="Arial"/>
          <w:sz w:val="24"/>
        </w:rPr>
        <w:t>и застройки Евстратовского  сельского поселения</w:t>
      </w:r>
    </w:p>
    <w:p w:rsidR="002357CF" w:rsidRDefault="002357CF" w:rsidP="002357CF">
      <w:pPr>
        <w:jc w:val="left"/>
        <w:outlineLvl w:val="0"/>
        <w:rPr>
          <w:rFonts w:cs="Arial"/>
          <w:sz w:val="24"/>
        </w:rPr>
      </w:pPr>
      <w:r>
        <w:rPr>
          <w:rFonts w:cs="Arial"/>
          <w:sz w:val="24"/>
        </w:rPr>
        <w:t>Россошанского муниципального района</w:t>
      </w:r>
    </w:p>
    <w:p w:rsidR="002357CF" w:rsidRDefault="002357CF" w:rsidP="002357CF">
      <w:pPr>
        <w:jc w:val="left"/>
        <w:outlineLvl w:val="0"/>
        <w:rPr>
          <w:rFonts w:cs="Arial"/>
          <w:sz w:val="24"/>
        </w:rPr>
      </w:pPr>
      <w:r>
        <w:rPr>
          <w:rFonts w:cs="Arial"/>
          <w:sz w:val="24"/>
        </w:rPr>
        <w:t xml:space="preserve">Воронежской области» </w:t>
      </w:r>
    </w:p>
    <w:p w:rsidR="002357CF" w:rsidRDefault="002357CF" w:rsidP="002357CF">
      <w:pPr>
        <w:jc w:val="left"/>
        <w:outlineLvl w:val="0"/>
        <w:rPr>
          <w:rFonts w:cs="Arial"/>
          <w:sz w:val="24"/>
        </w:rPr>
      </w:pPr>
    </w:p>
    <w:p w:rsidR="002357CF" w:rsidRDefault="002357CF" w:rsidP="002357CF">
      <w:pPr>
        <w:ind w:firstLine="720"/>
        <w:rPr>
          <w:rFonts w:cs="Arial"/>
          <w:color w:val="000000"/>
          <w:sz w:val="24"/>
        </w:rPr>
      </w:pPr>
      <w:proofErr w:type="gramStart"/>
      <w:r>
        <w:rPr>
          <w:rFonts w:cs="Arial"/>
          <w:color w:val="000000"/>
          <w:sz w:val="24"/>
        </w:rPr>
        <w:t>Руководствуясь ст.  32, 38 Градостроительного кодекса Российской Федерации, пунктом 20 части 1 статьи 14 Федерального закона от 6 октября 2003 года  № 131-ФЗ «Об общих принципах организации местного самоуправления в Российской Федерации», Уставом Евстратовского  поселения, на основании протокола публичных слушаний по проекту изменений правил землепользования и застройки Евстратовского  поселения и заключения о результатах проведения публичных слушаний по проекту изменений правил землепользования</w:t>
      </w:r>
      <w:proofErr w:type="gramEnd"/>
      <w:r>
        <w:rPr>
          <w:rFonts w:cs="Arial"/>
          <w:color w:val="000000"/>
          <w:sz w:val="24"/>
        </w:rPr>
        <w:t xml:space="preserve"> и застройки Евстратовского  поселения, Совет народных депутатов Евстратовского   поселения</w:t>
      </w:r>
    </w:p>
    <w:p w:rsidR="002357CF" w:rsidRDefault="002357CF" w:rsidP="002357CF">
      <w:pPr>
        <w:jc w:val="center"/>
        <w:outlineLvl w:val="0"/>
        <w:rPr>
          <w:rFonts w:cs="Arial"/>
          <w:sz w:val="24"/>
        </w:rPr>
      </w:pPr>
    </w:p>
    <w:p w:rsidR="002357CF" w:rsidRDefault="002357CF" w:rsidP="002357CF">
      <w:pPr>
        <w:jc w:val="center"/>
        <w:outlineLvl w:val="0"/>
        <w:rPr>
          <w:rFonts w:cs="Arial"/>
          <w:sz w:val="24"/>
        </w:rPr>
      </w:pPr>
      <w:r>
        <w:rPr>
          <w:rFonts w:cs="Arial"/>
          <w:sz w:val="24"/>
        </w:rPr>
        <w:t>РЕШИЛ:</w:t>
      </w:r>
      <w:bookmarkStart w:id="0" w:name="_Toc268484940"/>
      <w:bookmarkStart w:id="1" w:name="_Toc268487880"/>
      <w:bookmarkStart w:id="2" w:name="_Toc302114002"/>
    </w:p>
    <w:p w:rsidR="002357CF" w:rsidRDefault="002357CF" w:rsidP="002357CF">
      <w:pPr>
        <w:jc w:val="center"/>
        <w:outlineLvl w:val="0"/>
        <w:rPr>
          <w:rFonts w:cs="Arial"/>
          <w:sz w:val="24"/>
        </w:rPr>
      </w:pPr>
    </w:p>
    <w:p w:rsidR="00E55012" w:rsidRPr="00D8332E" w:rsidRDefault="002357CF" w:rsidP="002357CF">
      <w:pPr>
        <w:jc w:val="center"/>
        <w:outlineLvl w:val="0"/>
        <w:rPr>
          <w:rFonts w:ascii="Times New Roman" w:hAnsi="Times New Roman"/>
          <w:sz w:val="24"/>
        </w:rPr>
      </w:pPr>
      <w:r>
        <w:rPr>
          <w:rFonts w:ascii="Times New Roman" w:hAnsi="Times New Roman"/>
          <w:sz w:val="24"/>
        </w:rPr>
        <w:t>Р</w:t>
      </w:r>
      <w:r w:rsidR="00E55012" w:rsidRPr="00D8332E">
        <w:rPr>
          <w:rFonts w:ascii="Times New Roman" w:hAnsi="Times New Roman"/>
          <w:sz w:val="24"/>
        </w:rPr>
        <w:t xml:space="preserve">аздел I. ПОРЯДОК ПРИМЕНЕНИЯ ПРАВИЛ ЗЕМЛЕПОЛЬЗОВАНИЯ И ЗАСТРОЙКИ </w:t>
      </w:r>
      <w:r w:rsidR="00DF4E3E" w:rsidRPr="00D8332E">
        <w:rPr>
          <w:rFonts w:ascii="Times New Roman" w:hAnsi="Times New Roman"/>
          <w:sz w:val="24"/>
        </w:rPr>
        <w:t>ЕВСТРАТОВ</w:t>
      </w:r>
      <w:r w:rsidR="00A3773F" w:rsidRPr="00D8332E">
        <w:rPr>
          <w:rFonts w:ascii="Times New Roman" w:hAnsi="Times New Roman"/>
          <w:sz w:val="24"/>
        </w:rPr>
        <w:t>СК</w:t>
      </w:r>
      <w:r w:rsidR="00613586" w:rsidRPr="00D8332E">
        <w:rPr>
          <w:rFonts w:ascii="Times New Roman" w:hAnsi="Times New Roman"/>
          <w:sz w:val="24"/>
        </w:rPr>
        <w:t xml:space="preserve">ОГО </w:t>
      </w:r>
      <w:r w:rsidR="00D565FB" w:rsidRPr="00D8332E">
        <w:rPr>
          <w:rFonts w:ascii="Times New Roman" w:hAnsi="Times New Roman"/>
          <w:sz w:val="24"/>
        </w:rPr>
        <w:t>СЕЛЬСК</w:t>
      </w:r>
      <w:r w:rsidR="00BB0D01" w:rsidRPr="00D8332E">
        <w:rPr>
          <w:rFonts w:ascii="Times New Roman" w:hAnsi="Times New Roman"/>
          <w:sz w:val="24"/>
        </w:rPr>
        <w:t>ОГО</w:t>
      </w:r>
      <w:r w:rsidR="00613586" w:rsidRPr="00D8332E">
        <w:rPr>
          <w:rFonts w:ascii="Times New Roman" w:hAnsi="Times New Roman"/>
          <w:sz w:val="24"/>
        </w:rPr>
        <w:t xml:space="preserve"> </w:t>
      </w:r>
      <w:r w:rsidR="00E55012" w:rsidRPr="00D8332E">
        <w:rPr>
          <w:rFonts w:ascii="Times New Roman" w:hAnsi="Times New Roman"/>
          <w:sz w:val="24"/>
        </w:rPr>
        <w:t>ПОСЕЛЕНИЯ И ВНЕСЕНИЯ</w:t>
      </w:r>
      <w:bookmarkStart w:id="3" w:name="_Toc268484941"/>
      <w:bookmarkStart w:id="4" w:name="_Toc268487881"/>
      <w:bookmarkStart w:id="5" w:name="_Toc302114003"/>
      <w:bookmarkEnd w:id="0"/>
      <w:bookmarkEnd w:id="1"/>
      <w:bookmarkEnd w:id="2"/>
      <w:r w:rsidR="00234FB4" w:rsidRPr="00D8332E">
        <w:rPr>
          <w:rFonts w:ascii="Times New Roman" w:hAnsi="Times New Roman"/>
          <w:sz w:val="24"/>
        </w:rPr>
        <w:t xml:space="preserve"> </w:t>
      </w:r>
      <w:r w:rsidR="00E55012" w:rsidRPr="00D8332E">
        <w:rPr>
          <w:rFonts w:ascii="Times New Roman" w:hAnsi="Times New Roman"/>
          <w:sz w:val="24"/>
        </w:rPr>
        <w:t>В НИХ ИЗМЕНЕНИЙ</w:t>
      </w:r>
      <w:bookmarkEnd w:id="3"/>
      <w:bookmarkEnd w:id="4"/>
      <w:bookmarkEnd w:id="5"/>
    </w:p>
    <w:p w:rsidR="003F0696" w:rsidRPr="00D8332E" w:rsidRDefault="003F0696" w:rsidP="003F0696">
      <w:pPr>
        <w:rPr>
          <w:rFonts w:ascii="Times New Roman" w:hAnsi="Times New Roman"/>
          <w:sz w:val="24"/>
        </w:rPr>
      </w:pPr>
    </w:p>
    <w:p w:rsidR="00E55012" w:rsidRPr="00D8332E" w:rsidRDefault="00E55012" w:rsidP="00BB79CB">
      <w:pPr>
        <w:pStyle w:val="2"/>
        <w:numPr>
          <w:ilvl w:val="0"/>
          <w:numId w:val="27"/>
        </w:numPr>
        <w:rPr>
          <w:rFonts w:ascii="Times New Roman" w:hAnsi="Times New Roman"/>
          <w:i/>
          <w:iCs w:val="0"/>
          <w:sz w:val="24"/>
          <w:szCs w:val="24"/>
        </w:rPr>
      </w:pPr>
      <w:bookmarkStart w:id="6" w:name="_Toc268484942"/>
      <w:bookmarkStart w:id="7" w:name="_Toc268487882"/>
      <w:bookmarkStart w:id="8" w:name="_Toc302114004"/>
      <w:r w:rsidRPr="00D8332E">
        <w:rPr>
          <w:rFonts w:ascii="Times New Roman" w:hAnsi="Times New Roman"/>
          <w:i/>
          <w:iCs w:val="0"/>
          <w:sz w:val="24"/>
          <w:szCs w:val="24"/>
        </w:rPr>
        <w:t xml:space="preserve">Положение о регулировании землепользования и застройки органами местного самоуправления </w:t>
      </w:r>
      <w:r w:rsidR="00DF4E3E" w:rsidRPr="00D8332E">
        <w:rPr>
          <w:rFonts w:ascii="Times New Roman" w:hAnsi="Times New Roman"/>
          <w:i/>
          <w:sz w:val="24"/>
          <w:szCs w:val="24"/>
        </w:rPr>
        <w:t>Евстратов</w:t>
      </w:r>
      <w:r w:rsidR="00A3773F" w:rsidRPr="00D8332E">
        <w:rPr>
          <w:rFonts w:ascii="Times New Roman" w:hAnsi="Times New Roman"/>
          <w:i/>
          <w:sz w:val="24"/>
          <w:szCs w:val="24"/>
        </w:rPr>
        <w:t>ск</w:t>
      </w:r>
      <w:r w:rsidR="009E6075" w:rsidRPr="00D8332E">
        <w:rPr>
          <w:rFonts w:ascii="Times New Roman" w:hAnsi="Times New Roman"/>
          <w:i/>
          <w:sz w:val="24"/>
          <w:szCs w:val="24"/>
        </w:rPr>
        <w:t xml:space="preserve">ого </w:t>
      </w:r>
      <w:r w:rsidR="00D565FB" w:rsidRPr="00D8332E">
        <w:rPr>
          <w:rFonts w:ascii="Times New Roman" w:hAnsi="Times New Roman"/>
          <w:i/>
          <w:sz w:val="24"/>
          <w:szCs w:val="24"/>
        </w:rPr>
        <w:t>сельск</w:t>
      </w:r>
      <w:r w:rsidR="00BB0D01" w:rsidRPr="00D8332E">
        <w:rPr>
          <w:rFonts w:ascii="Times New Roman" w:hAnsi="Times New Roman"/>
          <w:i/>
          <w:sz w:val="24"/>
          <w:szCs w:val="24"/>
        </w:rPr>
        <w:t>ого</w:t>
      </w:r>
      <w:r w:rsidRPr="00D8332E">
        <w:rPr>
          <w:rFonts w:ascii="Times New Roman" w:hAnsi="Times New Roman"/>
          <w:i/>
          <w:iCs w:val="0"/>
          <w:sz w:val="24"/>
          <w:szCs w:val="24"/>
        </w:rPr>
        <w:t xml:space="preserve"> поселения</w:t>
      </w:r>
      <w:bookmarkEnd w:id="6"/>
      <w:bookmarkEnd w:id="7"/>
      <w:bookmarkEnd w:id="8"/>
    </w:p>
    <w:p w:rsidR="003F0696" w:rsidRPr="00D8332E" w:rsidRDefault="003F0696" w:rsidP="003F0696">
      <w:pPr>
        <w:pStyle w:val="2"/>
        <w:ind w:left="927" w:firstLine="0"/>
        <w:jc w:val="both"/>
        <w:rPr>
          <w:rFonts w:ascii="Times New Roman" w:hAnsi="Times New Roman"/>
          <w:i/>
          <w:iCs w:val="0"/>
          <w:sz w:val="24"/>
          <w:szCs w:val="24"/>
        </w:rPr>
      </w:pPr>
    </w:p>
    <w:p w:rsidR="00E55012" w:rsidRPr="00D8332E" w:rsidRDefault="00E55012" w:rsidP="008D0C06">
      <w:pPr>
        <w:pStyle w:val="3"/>
        <w:jc w:val="center"/>
        <w:rPr>
          <w:rFonts w:ascii="Times New Roman" w:hAnsi="Times New Roman"/>
          <w:sz w:val="24"/>
          <w:szCs w:val="24"/>
        </w:rPr>
      </w:pPr>
      <w:bookmarkStart w:id="9" w:name="_Toc268484943"/>
      <w:bookmarkStart w:id="10" w:name="_Toc268487883"/>
      <w:bookmarkStart w:id="11" w:name="_Toc302114005"/>
      <w:r w:rsidRPr="00D8332E">
        <w:rPr>
          <w:rFonts w:ascii="Times New Roman" w:hAnsi="Times New Roman"/>
          <w:sz w:val="24"/>
          <w:szCs w:val="24"/>
        </w:rPr>
        <w:t xml:space="preserve">Статья 1. Сфера применения </w:t>
      </w:r>
      <w:r w:rsidR="003E019F" w:rsidRPr="00D8332E">
        <w:rPr>
          <w:rFonts w:ascii="Times New Roman" w:hAnsi="Times New Roman"/>
          <w:sz w:val="24"/>
          <w:szCs w:val="24"/>
        </w:rPr>
        <w:t>П</w:t>
      </w:r>
      <w:r w:rsidRPr="00D8332E">
        <w:rPr>
          <w:rFonts w:ascii="Times New Roman" w:hAnsi="Times New Roman"/>
          <w:sz w:val="24"/>
          <w:szCs w:val="24"/>
        </w:rPr>
        <w:t xml:space="preserve">равил землепользования и застройки </w:t>
      </w:r>
      <w:r w:rsidR="00DF4E3E" w:rsidRPr="00D8332E">
        <w:rPr>
          <w:rFonts w:ascii="Times New Roman" w:hAnsi="Times New Roman"/>
          <w:sz w:val="24"/>
          <w:szCs w:val="24"/>
        </w:rPr>
        <w:t>Евстратов</w:t>
      </w:r>
      <w:r w:rsidR="00A3773F" w:rsidRPr="00D8332E">
        <w:rPr>
          <w:rFonts w:ascii="Times New Roman" w:hAnsi="Times New Roman"/>
          <w:sz w:val="24"/>
          <w:szCs w:val="24"/>
        </w:rPr>
        <w:t>ск</w:t>
      </w:r>
      <w:r w:rsidR="009E6075" w:rsidRPr="00D8332E">
        <w:rPr>
          <w:rFonts w:ascii="Times New Roman" w:hAnsi="Times New Roman"/>
          <w:sz w:val="24"/>
          <w:szCs w:val="24"/>
        </w:rPr>
        <w:t xml:space="preserve">ого </w:t>
      </w:r>
      <w:r w:rsidR="00D565FB" w:rsidRPr="00D8332E">
        <w:rPr>
          <w:rFonts w:ascii="Times New Roman" w:hAnsi="Times New Roman"/>
          <w:sz w:val="24"/>
          <w:szCs w:val="24"/>
        </w:rPr>
        <w:t>сельск</w:t>
      </w:r>
      <w:r w:rsidR="00BB0D01" w:rsidRPr="00D8332E">
        <w:rPr>
          <w:rFonts w:ascii="Times New Roman" w:hAnsi="Times New Roman"/>
          <w:sz w:val="24"/>
          <w:szCs w:val="24"/>
        </w:rPr>
        <w:t>ого</w:t>
      </w:r>
      <w:r w:rsidR="009E6075" w:rsidRPr="00D8332E">
        <w:rPr>
          <w:rFonts w:ascii="Times New Roman" w:hAnsi="Times New Roman"/>
          <w:sz w:val="24"/>
          <w:szCs w:val="24"/>
        </w:rPr>
        <w:t xml:space="preserve"> </w:t>
      </w:r>
      <w:r w:rsidRPr="00D8332E">
        <w:rPr>
          <w:rFonts w:ascii="Times New Roman" w:hAnsi="Times New Roman"/>
          <w:sz w:val="24"/>
          <w:szCs w:val="24"/>
        </w:rPr>
        <w:t>поселения</w:t>
      </w:r>
      <w:bookmarkEnd w:id="9"/>
      <w:bookmarkEnd w:id="10"/>
      <w:bookmarkEnd w:id="11"/>
    </w:p>
    <w:p w:rsidR="00E55012" w:rsidRPr="00D8332E" w:rsidRDefault="00E55012" w:rsidP="008D0C06">
      <w:pPr>
        <w:pStyle w:val="ConsPlusNormal"/>
        <w:widowControl/>
        <w:ind w:firstLine="567"/>
        <w:jc w:val="both"/>
        <w:rPr>
          <w:rFonts w:ascii="Times New Roman" w:hAnsi="Times New Roman" w:cs="Times New Roman"/>
          <w:sz w:val="24"/>
          <w:szCs w:val="24"/>
        </w:rPr>
      </w:pPr>
      <w:r w:rsidRPr="00D8332E">
        <w:rPr>
          <w:rFonts w:ascii="Times New Roman" w:hAnsi="Times New Roman" w:cs="Times New Roman"/>
          <w:sz w:val="24"/>
          <w:szCs w:val="24"/>
        </w:rPr>
        <w:t xml:space="preserve">1. </w:t>
      </w:r>
      <w:proofErr w:type="gramStart"/>
      <w:r w:rsidRPr="00D8332E">
        <w:rPr>
          <w:rFonts w:ascii="Times New Roman" w:hAnsi="Times New Roman" w:cs="Times New Roman"/>
          <w:sz w:val="24"/>
          <w:szCs w:val="24"/>
        </w:rPr>
        <w:t xml:space="preserve">Правила землепользования и застройки </w:t>
      </w:r>
      <w:r w:rsidR="00DF4E3E" w:rsidRPr="00D8332E">
        <w:rPr>
          <w:rFonts w:ascii="Times New Roman" w:hAnsi="Times New Roman" w:cs="Times New Roman"/>
          <w:bCs/>
          <w:sz w:val="24"/>
          <w:szCs w:val="24"/>
        </w:rPr>
        <w:t>Евстратов</w:t>
      </w:r>
      <w:r w:rsidR="00A3773F" w:rsidRPr="00D8332E">
        <w:rPr>
          <w:rFonts w:ascii="Times New Roman" w:hAnsi="Times New Roman" w:cs="Times New Roman"/>
          <w:bCs/>
          <w:sz w:val="24"/>
          <w:szCs w:val="24"/>
        </w:rPr>
        <w:t>ск</w:t>
      </w:r>
      <w:r w:rsidR="009E6075" w:rsidRPr="00D8332E">
        <w:rPr>
          <w:rFonts w:ascii="Times New Roman" w:hAnsi="Times New Roman" w:cs="Times New Roman"/>
          <w:bCs/>
          <w:sz w:val="24"/>
          <w:szCs w:val="24"/>
        </w:rPr>
        <w:t xml:space="preserve">ого </w:t>
      </w:r>
      <w:r w:rsidR="00D565FB" w:rsidRPr="00D8332E">
        <w:rPr>
          <w:rFonts w:ascii="Times New Roman" w:hAnsi="Times New Roman" w:cs="Times New Roman"/>
          <w:bCs/>
          <w:sz w:val="24"/>
          <w:szCs w:val="24"/>
        </w:rPr>
        <w:t>сельск</w:t>
      </w:r>
      <w:r w:rsidR="00BB0D01" w:rsidRPr="00D8332E">
        <w:rPr>
          <w:rFonts w:ascii="Times New Roman" w:hAnsi="Times New Roman" w:cs="Times New Roman"/>
          <w:bCs/>
          <w:sz w:val="24"/>
          <w:szCs w:val="24"/>
        </w:rPr>
        <w:t>ого</w:t>
      </w:r>
      <w:r w:rsidR="009E6075" w:rsidRPr="00D8332E">
        <w:rPr>
          <w:rFonts w:ascii="Times New Roman" w:hAnsi="Times New Roman" w:cs="Times New Roman"/>
          <w:sz w:val="24"/>
          <w:szCs w:val="24"/>
        </w:rPr>
        <w:t xml:space="preserve"> </w:t>
      </w:r>
      <w:r w:rsidRPr="00D8332E">
        <w:rPr>
          <w:rFonts w:ascii="Times New Roman" w:hAnsi="Times New Roman" w:cs="Times New Roman"/>
          <w:sz w:val="24"/>
          <w:szCs w:val="24"/>
        </w:rPr>
        <w:t xml:space="preserve">поселения (далее - Правила) - документ градостроительного зонирования, принятый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нормативными правовыми актами Воронежской области, </w:t>
      </w:r>
      <w:r w:rsidR="00E168CF" w:rsidRPr="00D8332E">
        <w:rPr>
          <w:rFonts w:ascii="Times New Roman" w:hAnsi="Times New Roman" w:cs="Times New Roman"/>
          <w:sz w:val="24"/>
          <w:szCs w:val="24"/>
        </w:rPr>
        <w:t>Россошан</w:t>
      </w:r>
      <w:r w:rsidR="00A3773F" w:rsidRPr="00D8332E">
        <w:rPr>
          <w:rFonts w:ascii="Times New Roman" w:hAnsi="Times New Roman" w:cs="Times New Roman"/>
          <w:bCs/>
          <w:sz w:val="24"/>
          <w:szCs w:val="24"/>
        </w:rPr>
        <w:t>ск</w:t>
      </w:r>
      <w:r w:rsidR="00254562" w:rsidRPr="00D8332E">
        <w:rPr>
          <w:rFonts w:ascii="Times New Roman" w:hAnsi="Times New Roman" w:cs="Times New Roman"/>
          <w:bCs/>
          <w:sz w:val="24"/>
          <w:szCs w:val="24"/>
        </w:rPr>
        <w:t xml:space="preserve">ого муниципального </w:t>
      </w:r>
      <w:r w:rsidRPr="00D8332E">
        <w:rPr>
          <w:rFonts w:ascii="Times New Roman" w:hAnsi="Times New Roman" w:cs="Times New Roman"/>
          <w:sz w:val="24"/>
          <w:szCs w:val="24"/>
        </w:rPr>
        <w:t xml:space="preserve">района, </w:t>
      </w:r>
      <w:r w:rsidR="00DF4E3E" w:rsidRPr="00D8332E">
        <w:rPr>
          <w:rFonts w:ascii="Times New Roman" w:hAnsi="Times New Roman" w:cs="Times New Roman"/>
          <w:bCs/>
          <w:sz w:val="24"/>
          <w:szCs w:val="24"/>
        </w:rPr>
        <w:t>Евстратов</w:t>
      </w:r>
      <w:r w:rsidR="00A3773F" w:rsidRPr="00D8332E">
        <w:rPr>
          <w:rFonts w:ascii="Times New Roman" w:hAnsi="Times New Roman" w:cs="Times New Roman"/>
          <w:bCs/>
          <w:sz w:val="24"/>
          <w:szCs w:val="24"/>
        </w:rPr>
        <w:t>ск</w:t>
      </w:r>
      <w:r w:rsidR="009E6075" w:rsidRPr="00D8332E">
        <w:rPr>
          <w:rFonts w:ascii="Times New Roman" w:hAnsi="Times New Roman" w:cs="Times New Roman"/>
          <w:bCs/>
          <w:sz w:val="24"/>
          <w:szCs w:val="24"/>
        </w:rPr>
        <w:t xml:space="preserve">ого </w:t>
      </w:r>
      <w:r w:rsidR="00D565FB" w:rsidRPr="00D8332E">
        <w:rPr>
          <w:rFonts w:ascii="Times New Roman" w:hAnsi="Times New Roman" w:cs="Times New Roman"/>
          <w:bCs/>
          <w:sz w:val="24"/>
          <w:szCs w:val="24"/>
        </w:rPr>
        <w:t>сельск</w:t>
      </w:r>
      <w:r w:rsidR="00BB0D01" w:rsidRPr="00D8332E">
        <w:rPr>
          <w:rFonts w:ascii="Times New Roman" w:hAnsi="Times New Roman" w:cs="Times New Roman"/>
          <w:bCs/>
          <w:sz w:val="24"/>
          <w:szCs w:val="24"/>
        </w:rPr>
        <w:t>ого</w:t>
      </w:r>
      <w:r w:rsidR="009E6075" w:rsidRPr="00D8332E">
        <w:rPr>
          <w:rFonts w:ascii="Times New Roman" w:hAnsi="Times New Roman" w:cs="Times New Roman"/>
          <w:sz w:val="24"/>
          <w:szCs w:val="24"/>
        </w:rPr>
        <w:t xml:space="preserve"> </w:t>
      </w:r>
      <w:r w:rsidRPr="00D8332E">
        <w:rPr>
          <w:rFonts w:ascii="Times New Roman" w:hAnsi="Times New Roman" w:cs="Times New Roman"/>
          <w:sz w:val="24"/>
          <w:szCs w:val="24"/>
        </w:rPr>
        <w:t xml:space="preserve">поселения, генеральным планом </w:t>
      </w:r>
      <w:r w:rsidR="00DF4E3E" w:rsidRPr="00D8332E">
        <w:rPr>
          <w:rFonts w:ascii="Times New Roman" w:hAnsi="Times New Roman" w:cs="Times New Roman"/>
          <w:bCs/>
          <w:sz w:val="24"/>
          <w:szCs w:val="24"/>
        </w:rPr>
        <w:t>Евстратов</w:t>
      </w:r>
      <w:r w:rsidR="00A3773F" w:rsidRPr="00D8332E">
        <w:rPr>
          <w:rFonts w:ascii="Times New Roman" w:hAnsi="Times New Roman" w:cs="Times New Roman"/>
          <w:bCs/>
          <w:sz w:val="24"/>
          <w:szCs w:val="24"/>
        </w:rPr>
        <w:t>ск</w:t>
      </w:r>
      <w:r w:rsidR="009E6075" w:rsidRPr="00D8332E">
        <w:rPr>
          <w:rFonts w:ascii="Times New Roman" w:hAnsi="Times New Roman" w:cs="Times New Roman"/>
          <w:bCs/>
          <w:sz w:val="24"/>
          <w:szCs w:val="24"/>
        </w:rPr>
        <w:t xml:space="preserve">ого </w:t>
      </w:r>
      <w:r w:rsidR="00D565FB" w:rsidRPr="00D8332E">
        <w:rPr>
          <w:rFonts w:ascii="Times New Roman" w:hAnsi="Times New Roman" w:cs="Times New Roman"/>
          <w:bCs/>
          <w:sz w:val="24"/>
          <w:szCs w:val="24"/>
        </w:rPr>
        <w:t>сельск</w:t>
      </w:r>
      <w:r w:rsidR="00BB0D01" w:rsidRPr="00D8332E">
        <w:rPr>
          <w:rFonts w:ascii="Times New Roman" w:hAnsi="Times New Roman" w:cs="Times New Roman"/>
          <w:bCs/>
          <w:sz w:val="24"/>
          <w:szCs w:val="24"/>
        </w:rPr>
        <w:t>ого</w:t>
      </w:r>
      <w:proofErr w:type="gramEnd"/>
      <w:r w:rsidR="009E6075" w:rsidRPr="00D8332E">
        <w:rPr>
          <w:rFonts w:ascii="Times New Roman" w:hAnsi="Times New Roman" w:cs="Times New Roman"/>
          <w:sz w:val="24"/>
          <w:szCs w:val="24"/>
        </w:rPr>
        <w:t xml:space="preserve"> </w:t>
      </w:r>
      <w:r w:rsidRPr="00D8332E">
        <w:rPr>
          <w:rFonts w:ascii="Times New Roman" w:hAnsi="Times New Roman" w:cs="Times New Roman"/>
          <w:sz w:val="24"/>
          <w:szCs w:val="24"/>
        </w:rPr>
        <w:t xml:space="preserve">поселения и устанавливающий порядок применения </w:t>
      </w:r>
      <w:proofErr w:type="gramStart"/>
      <w:r w:rsidRPr="00D8332E">
        <w:rPr>
          <w:rFonts w:ascii="Times New Roman" w:hAnsi="Times New Roman" w:cs="Times New Roman"/>
          <w:sz w:val="24"/>
          <w:szCs w:val="24"/>
        </w:rPr>
        <w:t>Правил</w:t>
      </w:r>
      <w:proofErr w:type="gramEnd"/>
      <w:r w:rsidRPr="00D8332E">
        <w:rPr>
          <w:rFonts w:ascii="Times New Roman" w:hAnsi="Times New Roman" w:cs="Times New Roman"/>
          <w:sz w:val="24"/>
          <w:szCs w:val="24"/>
        </w:rPr>
        <w:t xml:space="preserve"> и порядок внесения изменений в Правила, территориальные зоны, градостроительные регламенты.</w:t>
      </w:r>
    </w:p>
    <w:p w:rsidR="00E55012" w:rsidRPr="00D8332E" w:rsidRDefault="00E55012" w:rsidP="008D0C06">
      <w:pPr>
        <w:pStyle w:val="ConsPlusNormal"/>
        <w:widowControl/>
        <w:ind w:firstLine="567"/>
        <w:jc w:val="both"/>
        <w:rPr>
          <w:rFonts w:ascii="Times New Roman" w:hAnsi="Times New Roman" w:cs="Times New Roman"/>
          <w:sz w:val="24"/>
          <w:szCs w:val="24"/>
        </w:rPr>
      </w:pPr>
      <w:r w:rsidRPr="00D8332E">
        <w:rPr>
          <w:rFonts w:ascii="Times New Roman" w:hAnsi="Times New Roman" w:cs="Times New Roman"/>
          <w:sz w:val="24"/>
          <w:szCs w:val="24"/>
        </w:rPr>
        <w:t xml:space="preserve">2. Правила вводят </w:t>
      </w:r>
      <w:r w:rsidR="003E019F" w:rsidRPr="00D8332E">
        <w:rPr>
          <w:rFonts w:ascii="Times New Roman" w:hAnsi="Times New Roman" w:cs="Times New Roman"/>
          <w:sz w:val="24"/>
          <w:szCs w:val="24"/>
        </w:rPr>
        <w:t xml:space="preserve">на территории </w:t>
      </w:r>
      <w:r w:rsidR="00DF4E3E" w:rsidRPr="00D8332E">
        <w:rPr>
          <w:rFonts w:ascii="Times New Roman" w:hAnsi="Times New Roman" w:cs="Times New Roman"/>
          <w:sz w:val="24"/>
          <w:szCs w:val="24"/>
        </w:rPr>
        <w:t>Евстратов</w:t>
      </w:r>
      <w:r w:rsidR="00A3773F" w:rsidRPr="00D8332E">
        <w:rPr>
          <w:rFonts w:ascii="Times New Roman" w:hAnsi="Times New Roman" w:cs="Times New Roman"/>
          <w:sz w:val="24"/>
          <w:szCs w:val="24"/>
        </w:rPr>
        <w:t>ск</w:t>
      </w:r>
      <w:r w:rsidR="003E019F" w:rsidRPr="00D8332E">
        <w:rPr>
          <w:rFonts w:ascii="Times New Roman" w:hAnsi="Times New Roman" w:cs="Times New Roman"/>
          <w:sz w:val="24"/>
          <w:szCs w:val="24"/>
        </w:rPr>
        <w:t xml:space="preserve">ого </w:t>
      </w:r>
      <w:r w:rsidR="00D565FB" w:rsidRPr="00D8332E">
        <w:rPr>
          <w:rFonts w:ascii="Times New Roman" w:hAnsi="Times New Roman" w:cs="Times New Roman"/>
          <w:sz w:val="24"/>
          <w:szCs w:val="24"/>
        </w:rPr>
        <w:t>сельск</w:t>
      </w:r>
      <w:r w:rsidR="00BB0D01" w:rsidRPr="00D8332E">
        <w:rPr>
          <w:rFonts w:ascii="Times New Roman" w:hAnsi="Times New Roman" w:cs="Times New Roman"/>
          <w:sz w:val="24"/>
          <w:szCs w:val="24"/>
        </w:rPr>
        <w:t>ого</w:t>
      </w:r>
      <w:r w:rsidR="003E019F" w:rsidRPr="00D8332E">
        <w:rPr>
          <w:rFonts w:ascii="Times New Roman" w:hAnsi="Times New Roman" w:cs="Times New Roman"/>
          <w:sz w:val="24"/>
          <w:szCs w:val="24"/>
        </w:rPr>
        <w:t xml:space="preserve"> поселения</w:t>
      </w:r>
      <w:r w:rsidRPr="00D8332E">
        <w:rPr>
          <w:rFonts w:ascii="Times New Roman" w:hAnsi="Times New Roman" w:cs="Times New Roman"/>
          <w:sz w:val="24"/>
          <w:szCs w:val="24"/>
        </w:rPr>
        <w:t xml:space="preserve"> систему регулирования землепользования и застройки, которая основана на градостроительном </w:t>
      </w:r>
      <w:r w:rsidRPr="00D8332E">
        <w:rPr>
          <w:rFonts w:ascii="Times New Roman" w:hAnsi="Times New Roman" w:cs="Times New Roman"/>
          <w:sz w:val="24"/>
          <w:szCs w:val="24"/>
        </w:rPr>
        <w:lastRenderedPageBreak/>
        <w:t xml:space="preserve">зонировании - делении всей территории в границах поселения на территориальные зоны с установлением для каждой из них единого градостроительного регламента </w:t>
      </w:r>
      <w:proofErr w:type="gramStart"/>
      <w:r w:rsidRPr="00D8332E">
        <w:rPr>
          <w:rFonts w:ascii="Times New Roman" w:hAnsi="Times New Roman" w:cs="Times New Roman"/>
          <w:sz w:val="24"/>
          <w:szCs w:val="24"/>
        </w:rPr>
        <w:t>для</w:t>
      </w:r>
      <w:proofErr w:type="gramEnd"/>
      <w:r w:rsidRPr="00D8332E">
        <w:rPr>
          <w:rFonts w:ascii="Times New Roman" w:hAnsi="Times New Roman" w:cs="Times New Roman"/>
          <w:sz w:val="24"/>
          <w:szCs w:val="24"/>
        </w:rPr>
        <w:t>:</w:t>
      </w:r>
    </w:p>
    <w:p w:rsidR="00E55012" w:rsidRPr="00D8332E" w:rsidRDefault="00E55012" w:rsidP="008D0C06">
      <w:pPr>
        <w:pStyle w:val="ConsPlusNormal"/>
        <w:widowControl/>
        <w:ind w:firstLine="567"/>
        <w:jc w:val="both"/>
        <w:rPr>
          <w:rFonts w:ascii="Times New Roman" w:hAnsi="Times New Roman" w:cs="Times New Roman"/>
          <w:sz w:val="24"/>
          <w:szCs w:val="24"/>
        </w:rPr>
      </w:pPr>
      <w:r w:rsidRPr="00D8332E">
        <w:rPr>
          <w:rFonts w:ascii="Times New Roman" w:hAnsi="Times New Roman" w:cs="Times New Roman"/>
          <w:sz w:val="24"/>
          <w:szCs w:val="24"/>
        </w:rPr>
        <w:t xml:space="preserve">- создания условий для устойчивого развития территории </w:t>
      </w:r>
      <w:r w:rsidR="00DF4E3E" w:rsidRPr="00D8332E">
        <w:rPr>
          <w:rFonts w:ascii="Times New Roman" w:hAnsi="Times New Roman" w:cs="Times New Roman"/>
          <w:bCs/>
          <w:sz w:val="24"/>
          <w:szCs w:val="24"/>
        </w:rPr>
        <w:t>Евстратов</w:t>
      </w:r>
      <w:r w:rsidR="00A3773F" w:rsidRPr="00D8332E">
        <w:rPr>
          <w:rFonts w:ascii="Times New Roman" w:hAnsi="Times New Roman" w:cs="Times New Roman"/>
          <w:bCs/>
          <w:sz w:val="24"/>
          <w:szCs w:val="24"/>
        </w:rPr>
        <w:t>ск</w:t>
      </w:r>
      <w:r w:rsidR="00613586" w:rsidRPr="00D8332E">
        <w:rPr>
          <w:rFonts w:ascii="Times New Roman" w:hAnsi="Times New Roman" w:cs="Times New Roman"/>
          <w:bCs/>
          <w:sz w:val="24"/>
          <w:szCs w:val="24"/>
        </w:rPr>
        <w:t xml:space="preserve">ого </w:t>
      </w:r>
      <w:r w:rsidR="00D565FB" w:rsidRPr="00D8332E">
        <w:rPr>
          <w:rFonts w:ascii="Times New Roman" w:hAnsi="Times New Roman" w:cs="Times New Roman"/>
          <w:bCs/>
          <w:sz w:val="24"/>
          <w:szCs w:val="24"/>
        </w:rPr>
        <w:t>сельск</w:t>
      </w:r>
      <w:r w:rsidR="00BB0D01" w:rsidRPr="00D8332E">
        <w:rPr>
          <w:rFonts w:ascii="Times New Roman" w:hAnsi="Times New Roman" w:cs="Times New Roman"/>
          <w:bCs/>
          <w:sz w:val="24"/>
          <w:szCs w:val="24"/>
        </w:rPr>
        <w:t>ого</w:t>
      </w:r>
      <w:r w:rsidRPr="00D8332E">
        <w:rPr>
          <w:rFonts w:ascii="Times New Roman" w:hAnsi="Times New Roman" w:cs="Times New Roman"/>
          <w:sz w:val="24"/>
          <w:szCs w:val="24"/>
        </w:rPr>
        <w:t xml:space="preserve"> поселения, сохранения окружающей среды и объектов культурного наследия;</w:t>
      </w:r>
    </w:p>
    <w:p w:rsidR="00E55012" w:rsidRPr="00D8332E" w:rsidRDefault="00E55012" w:rsidP="008D0C06">
      <w:pPr>
        <w:pStyle w:val="ConsPlusNormal"/>
        <w:widowControl/>
        <w:ind w:firstLine="567"/>
        <w:jc w:val="both"/>
        <w:rPr>
          <w:rFonts w:ascii="Times New Roman" w:hAnsi="Times New Roman" w:cs="Times New Roman"/>
          <w:sz w:val="24"/>
          <w:szCs w:val="24"/>
        </w:rPr>
      </w:pPr>
      <w:r w:rsidRPr="00D8332E">
        <w:rPr>
          <w:rFonts w:ascii="Times New Roman" w:hAnsi="Times New Roman" w:cs="Times New Roman"/>
          <w:sz w:val="24"/>
          <w:szCs w:val="24"/>
        </w:rPr>
        <w:t>-</w:t>
      </w:r>
      <w:r w:rsidR="003D4F9E" w:rsidRPr="00D8332E">
        <w:rPr>
          <w:rFonts w:ascii="Times New Roman" w:hAnsi="Times New Roman" w:cs="Times New Roman"/>
          <w:sz w:val="24"/>
          <w:szCs w:val="24"/>
        </w:rPr>
        <w:t xml:space="preserve"> </w:t>
      </w:r>
      <w:r w:rsidRPr="00D8332E">
        <w:rPr>
          <w:rFonts w:ascii="Times New Roman" w:hAnsi="Times New Roman" w:cs="Times New Roman"/>
          <w:sz w:val="24"/>
          <w:szCs w:val="24"/>
        </w:rPr>
        <w:t>создания условий для планировки территорий муниципальных образований;</w:t>
      </w:r>
    </w:p>
    <w:p w:rsidR="00E55012" w:rsidRPr="00D8332E" w:rsidRDefault="00E55012" w:rsidP="008D0C06">
      <w:pPr>
        <w:pStyle w:val="ConsPlusNormal"/>
        <w:widowControl/>
        <w:ind w:firstLine="567"/>
        <w:jc w:val="both"/>
        <w:rPr>
          <w:rFonts w:ascii="Times New Roman" w:hAnsi="Times New Roman" w:cs="Times New Roman"/>
          <w:sz w:val="24"/>
          <w:szCs w:val="24"/>
        </w:rPr>
      </w:pPr>
      <w:r w:rsidRPr="00D8332E">
        <w:rPr>
          <w:rFonts w:ascii="Times New Roman" w:hAnsi="Times New Roman" w:cs="Times New Roman"/>
          <w:sz w:val="24"/>
          <w:szCs w:val="24"/>
        </w:rPr>
        <w:t>-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E55012" w:rsidRPr="00D8332E" w:rsidRDefault="00E55012" w:rsidP="008D0C06">
      <w:pPr>
        <w:pStyle w:val="ConsPlusNormal"/>
        <w:widowControl/>
        <w:ind w:firstLine="567"/>
        <w:jc w:val="both"/>
        <w:rPr>
          <w:rFonts w:ascii="Times New Roman" w:hAnsi="Times New Roman" w:cs="Times New Roman"/>
          <w:sz w:val="24"/>
          <w:szCs w:val="24"/>
        </w:rPr>
      </w:pPr>
      <w:r w:rsidRPr="00D8332E">
        <w:rPr>
          <w:rFonts w:ascii="Times New Roman" w:hAnsi="Times New Roman" w:cs="Times New Roman"/>
          <w:sz w:val="24"/>
          <w:szCs w:val="24"/>
        </w:rPr>
        <w:t>-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E55012" w:rsidRPr="00D8332E" w:rsidRDefault="00E55012" w:rsidP="008D0C06">
      <w:pPr>
        <w:pStyle w:val="ConsPlusNormal"/>
        <w:widowControl/>
        <w:ind w:firstLine="567"/>
        <w:jc w:val="both"/>
        <w:rPr>
          <w:rFonts w:ascii="Times New Roman" w:hAnsi="Times New Roman" w:cs="Times New Roman"/>
          <w:sz w:val="24"/>
          <w:szCs w:val="24"/>
        </w:rPr>
      </w:pPr>
      <w:r w:rsidRPr="00D8332E">
        <w:rPr>
          <w:rFonts w:ascii="Times New Roman" w:hAnsi="Times New Roman" w:cs="Times New Roman"/>
          <w:sz w:val="24"/>
          <w:szCs w:val="24"/>
        </w:rPr>
        <w:t>3. Настоящие Правила включают в себя:</w:t>
      </w:r>
    </w:p>
    <w:p w:rsidR="00E55012" w:rsidRPr="00D8332E" w:rsidRDefault="00E55012" w:rsidP="008D0C06">
      <w:pPr>
        <w:pStyle w:val="ConsPlusNormal"/>
        <w:widowControl/>
        <w:ind w:firstLine="567"/>
        <w:jc w:val="both"/>
        <w:rPr>
          <w:rFonts w:ascii="Times New Roman" w:hAnsi="Times New Roman" w:cs="Times New Roman"/>
          <w:sz w:val="24"/>
          <w:szCs w:val="24"/>
        </w:rPr>
      </w:pPr>
      <w:r w:rsidRPr="00D8332E">
        <w:rPr>
          <w:rFonts w:ascii="Times New Roman" w:hAnsi="Times New Roman" w:cs="Times New Roman"/>
          <w:sz w:val="24"/>
          <w:szCs w:val="24"/>
        </w:rPr>
        <w:t>1) порядок их применения и внесения изменений в указанные правила;</w:t>
      </w:r>
    </w:p>
    <w:p w:rsidR="00E55012" w:rsidRPr="00D8332E" w:rsidRDefault="00E55012" w:rsidP="008D0C06">
      <w:pPr>
        <w:pStyle w:val="ConsPlusNormal"/>
        <w:widowControl/>
        <w:ind w:firstLine="567"/>
        <w:jc w:val="both"/>
        <w:rPr>
          <w:rFonts w:ascii="Times New Roman" w:hAnsi="Times New Roman" w:cs="Times New Roman"/>
          <w:sz w:val="24"/>
          <w:szCs w:val="24"/>
        </w:rPr>
      </w:pPr>
      <w:r w:rsidRPr="00D8332E">
        <w:rPr>
          <w:rFonts w:ascii="Times New Roman" w:hAnsi="Times New Roman" w:cs="Times New Roman"/>
          <w:sz w:val="24"/>
          <w:szCs w:val="24"/>
        </w:rPr>
        <w:t>2) карту градостроительного зонирования;</w:t>
      </w:r>
    </w:p>
    <w:p w:rsidR="00E55012" w:rsidRPr="00D8332E" w:rsidRDefault="00E55012" w:rsidP="008D0C06">
      <w:pPr>
        <w:pStyle w:val="ConsPlusNormal"/>
        <w:widowControl/>
        <w:ind w:firstLine="567"/>
        <w:jc w:val="both"/>
        <w:rPr>
          <w:rFonts w:ascii="Times New Roman" w:hAnsi="Times New Roman" w:cs="Times New Roman"/>
          <w:sz w:val="24"/>
          <w:szCs w:val="24"/>
        </w:rPr>
      </w:pPr>
      <w:r w:rsidRPr="00D8332E">
        <w:rPr>
          <w:rFonts w:ascii="Times New Roman" w:hAnsi="Times New Roman" w:cs="Times New Roman"/>
          <w:sz w:val="24"/>
          <w:szCs w:val="24"/>
        </w:rPr>
        <w:t>3) градостроительные регламенты.</w:t>
      </w:r>
    </w:p>
    <w:p w:rsidR="00E55012" w:rsidRPr="00D8332E" w:rsidRDefault="00E55012" w:rsidP="008D0C06">
      <w:pPr>
        <w:pStyle w:val="ConsPlusNormal"/>
        <w:widowControl/>
        <w:ind w:firstLine="567"/>
        <w:jc w:val="both"/>
        <w:rPr>
          <w:rFonts w:ascii="Times New Roman" w:hAnsi="Times New Roman" w:cs="Times New Roman"/>
          <w:sz w:val="24"/>
          <w:szCs w:val="24"/>
        </w:rPr>
      </w:pPr>
      <w:r w:rsidRPr="00D8332E">
        <w:rPr>
          <w:rFonts w:ascii="Times New Roman" w:hAnsi="Times New Roman" w:cs="Times New Roman"/>
          <w:sz w:val="24"/>
          <w:szCs w:val="24"/>
        </w:rPr>
        <w:t xml:space="preserve">4. Настоящие Правила применяются наряду </w:t>
      </w:r>
      <w:proofErr w:type="gramStart"/>
      <w:r w:rsidRPr="00D8332E">
        <w:rPr>
          <w:rFonts w:ascii="Times New Roman" w:hAnsi="Times New Roman" w:cs="Times New Roman"/>
          <w:sz w:val="24"/>
          <w:szCs w:val="24"/>
        </w:rPr>
        <w:t>с</w:t>
      </w:r>
      <w:proofErr w:type="gramEnd"/>
      <w:r w:rsidRPr="00D8332E">
        <w:rPr>
          <w:rFonts w:ascii="Times New Roman" w:hAnsi="Times New Roman" w:cs="Times New Roman"/>
          <w:sz w:val="24"/>
          <w:szCs w:val="24"/>
        </w:rPr>
        <w:t>:</w:t>
      </w:r>
    </w:p>
    <w:p w:rsidR="00E55012" w:rsidRPr="00D8332E" w:rsidRDefault="00E55012" w:rsidP="008D0C06">
      <w:pPr>
        <w:pStyle w:val="ConsPlusNormal"/>
        <w:widowControl/>
        <w:ind w:firstLine="567"/>
        <w:jc w:val="both"/>
        <w:rPr>
          <w:rFonts w:ascii="Times New Roman" w:hAnsi="Times New Roman" w:cs="Times New Roman"/>
          <w:sz w:val="24"/>
          <w:szCs w:val="24"/>
        </w:rPr>
      </w:pPr>
      <w:r w:rsidRPr="00D8332E">
        <w:rPr>
          <w:rFonts w:ascii="Times New Roman" w:hAnsi="Times New Roman" w:cs="Times New Roman"/>
          <w:sz w:val="24"/>
          <w:szCs w:val="24"/>
        </w:rPr>
        <w:t>- техническими регламентами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w:t>
      </w:r>
    </w:p>
    <w:p w:rsidR="00E55012" w:rsidRPr="00D8332E" w:rsidRDefault="00E55012" w:rsidP="008D0C06">
      <w:pPr>
        <w:pStyle w:val="ConsPlusNormal"/>
        <w:widowControl/>
        <w:ind w:firstLine="567"/>
        <w:jc w:val="both"/>
        <w:rPr>
          <w:rFonts w:ascii="Times New Roman" w:hAnsi="Times New Roman" w:cs="Times New Roman"/>
          <w:sz w:val="24"/>
          <w:szCs w:val="24"/>
        </w:rPr>
      </w:pPr>
      <w:r w:rsidRPr="00D8332E">
        <w:rPr>
          <w:rFonts w:ascii="Times New Roman" w:hAnsi="Times New Roman" w:cs="Times New Roman"/>
          <w:sz w:val="24"/>
          <w:szCs w:val="24"/>
        </w:rPr>
        <w:t>- региональными и местными нормативами градостроительного проектирования;</w:t>
      </w:r>
    </w:p>
    <w:p w:rsidR="00E55012" w:rsidRPr="00D8332E" w:rsidRDefault="00E55012" w:rsidP="008D0C06">
      <w:pPr>
        <w:pStyle w:val="ConsPlusNormal"/>
        <w:widowControl/>
        <w:ind w:firstLine="567"/>
        <w:jc w:val="both"/>
        <w:rPr>
          <w:rFonts w:ascii="Times New Roman" w:hAnsi="Times New Roman" w:cs="Times New Roman"/>
          <w:sz w:val="24"/>
          <w:szCs w:val="24"/>
        </w:rPr>
      </w:pPr>
      <w:r w:rsidRPr="00D8332E">
        <w:rPr>
          <w:rFonts w:ascii="Times New Roman" w:hAnsi="Times New Roman" w:cs="Times New Roman"/>
          <w:sz w:val="24"/>
          <w:szCs w:val="24"/>
        </w:rPr>
        <w:t xml:space="preserve">- иными нормативными правовыми актами Воронежской области, </w:t>
      </w:r>
      <w:r w:rsidR="00E168CF" w:rsidRPr="00D8332E">
        <w:rPr>
          <w:rFonts w:ascii="Times New Roman" w:hAnsi="Times New Roman" w:cs="Times New Roman"/>
          <w:sz w:val="24"/>
          <w:szCs w:val="24"/>
        </w:rPr>
        <w:t>Россошан</w:t>
      </w:r>
      <w:r w:rsidR="00A3773F" w:rsidRPr="00D8332E">
        <w:rPr>
          <w:rFonts w:ascii="Times New Roman" w:hAnsi="Times New Roman" w:cs="Times New Roman"/>
          <w:sz w:val="24"/>
          <w:szCs w:val="24"/>
        </w:rPr>
        <w:t>ск</w:t>
      </w:r>
      <w:r w:rsidR="00254562" w:rsidRPr="00D8332E">
        <w:rPr>
          <w:rFonts w:ascii="Times New Roman" w:hAnsi="Times New Roman" w:cs="Times New Roman"/>
          <w:sz w:val="24"/>
          <w:szCs w:val="24"/>
        </w:rPr>
        <w:t xml:space="preserve">ого муниципального </w:t>
      </w:r>
      <w:r w:rsidRPr="00D8332E">
        <w:rPr>
          <w:rFonts w:ascii="Times New Roman" w:hAnsi="Times New Roman" w:cs="Times New Roman"/>
          <w:sz w:val="24"/>
          <w:szCs w:val="24"/>
        </w:rPr>
        <w:t xml:space="preserve">района и </w:t>
      </w:r>
      <w:r w:rsidR="00DF4E3E" w:rsidRPr="00D8332E">
        <w:rPr>
          <w:rFonts w:ascii="Times New Roman" w:hAnsi="Times New Roman" w:cs="Times New Roman"/>
          <w:bCs/>
          <w:sz w:val="24"/>
          <w:szCs w:val="24"/>
        </w:rPr>
        <w:t>Евстратов</w:t>
      </w:r>
      <w:r w:rsidR="00A3773F" w:rsidRPr="00D8332E">
        <w:rPr>
          <w:rFonts w:ascii="Times New Roman" w:hAnsi="Times New Roman" w:cs="Times New Roman"/>
          <w:bCs/>
          <w:sz w:val="24"/>
          <w:szCs w:val="24"/>
        </w:rPr>
        <w:t>ск</w:t>
      </w:r>
      <w:r w:rsidR="00613586" w:rsidRPr="00D8332E">
        <w:rPr>
          <w:rFonts w:ascii="Times New Roman" w:hAnsi="Times New Roman" w:cs="Times New Roman"/>
          <w:bCs/>
          <w:sz w:val="24"/>
          <w:szCs w:val="24"/>
        </w:rPr>
        <w:t xml:space="preserve">ого </w:t>
      </w:r>
      <w:r w:rsidR="00D565FB" w:rsidRPr="00D8332E">
        <w:rPr>
          <w:rFonts w:ascii="Times New Roman" w:hAnsi="Times New Roman" w:cs="Times New Roman"/>
          <w:bCs/>
          <w:sz w:val="24"/>
          <w:szCs w:val="24"/>
        </w:rPr>
        <w:t>сельск</w:t>
      </w:r>
      <w:r w:rsidR="00BB0D01" w:rsidRPr="00D8332E">
        <w:rPr>
          <w:rFonts w:ascii="Times New Roman" w:hAnsi="Times New Roman" w:cs="Times New Roman"/>
          <w:bCs/>
          <w:sz w:val="24"/>
          <w:szCs w:val="24"/>
        </w:rPr>
        <w:t>ого</w:t>
      </w:r>
      <w:r w:rsidRPr="00D8332E">
        <w:rPr>
          <w:rFonts w:ascii="Times New Roman" w:hAnsi="Times New Roman" w:cs="Times New Roman"/>
          <w:sz w:val="24"/>
          <w:szCs w:val="24"/>
        </w:rPr>
        <w:t xml:space="preserve"> поселения по вопросам регулирования землепользования и застройки. </w:t>
      </w:r>
    </w:p>
    <w:p w:rsidR="00E55012" w:rsidRPr="00D8332E" w:rsidRDefault="00E55012" w:rsidP="008D0C06">
      <w:pPr>
        <w:pStyle w:val="ConsPlusNormal"/>
        <w:widowControl/>
        <w:ind w:firstLine="567"/>
        <w:jc w:val="both"/>
        <w:rPr>
          <w:rFonts w:ascii="Times New Roman" w:hAnsi="Times New Roman" w:cs="Times New Roman"/>
          <w:sz w:val="24"/>
          <w:szCs w:val="24"/>
        </w:rPr>
      </w:pPr>
      <w:r w:rsidRPr="00D8332E">
        <w:rPr>
          <w:rFonts w:ascii="Times New Roman" w:hAnsi="Times New Roman" w:cs="Times New Roman"/>
          <w:sz w:val="24"/>
          <w:szCs w:val="24"/>
        </w:rPr>
        <w:t xml:space="preserve">5. Настоящие Правила обязательны для соблюдения органами государственной власти, органами местного самоуправления, физическими и юридическими лицами, должностными лицами, осуществляющими, регулирующими и контролирующими градостроительную деятельность на территории </w:t>
      </w:r>
      <w:r w:rsidR="00DF4E3E" w:rsidRPr="00D8332E">
        <w:rPr>
          <w:rFonts w:ascii="Times New Roman" w:hAnsi="Times New Roman" w:cs="Times New Roman"/>
          <w:bCs/>
          <w:sz w:val="24"/>
          <w:szCs w:val="24"/>
        </w:rPr>
        <w:t>Евстратов</w:t>
      </w:r>
      <w:r w:rsidR="00A3773F" w:rsidRPr="00D8332E">
        <w:rPr>
          <w:rFonts w:ascii="Times New Roman" w:hAnsi="Times New Roman" w:cs="Times New Roman"/>
          <w:bCs/>
          <w:sz w:val="24"/>
          <w:szCs w:val="24"/>
        </w:rPr>
        <w:t>ск</w:t>
      </w:r>
      <w:r w:rsidR="00613586" w:rsidRPr="00D8332E">
        <w:rPr>
          <w:rFonts w:ascii="Times New Roman" w:hAnsi="Times New Roman" w:cs="Times New Roman"/>
          <w:bCs/>
          <w:sz w:val="24"/>
          <w:szCs w:val="24"/>
        </w:rPr>
        <w:t xml:space="preserve">ого </w:t>
      </w:r>
      <w:r w:rsidR="00D565FB" w:rsidRPr="00D8332E">
        <w:rPr>
          <w:rFonts w:ascii="Times New Roman" w:hAnsi="Times New Roman" w:cs="Times New Roman"/>
          <w:bCs/>
          <w:sz w:val="24"/>
          <w:szCs w:val="24"/>
        </w:rPr>
        <w:t>сельск</w:t>
      </w:r>
      <w:r w:rsidR="00BB0D01" w:rsidRPr="00D8332E">
        <w:rPr>
          <w:rFonts w:ascii="Times New Roman" w:hAnsi="Times New Roman" w:cs="Times New Roman"/>
          <w:bCs/>
          <w:sz w:val="24"/>
          <w:szCs w:val="24"/>
        </w:rPr>
        <w:t>ого</w:t>
      </w:r>
      <w:r w:rsidRPr="00D8332E">
        <w:rPr>
          <w:rFonts w:ascii="Times New Roman" w:hAnsi="Times New Roman" w:cs="Times New Roman"/>
          <w:sz w:val="24"/>
          <w:szCs w:val="24"/>
        </w:rPr>
        <w:t xml:space="preserve"> поселения.</w:t>
      </w:r>
    </w:p>
    <w:p w:rsidR="00E97DE1" w:rsidRPr="00D8332E" w:rsidRDefault="00E97DE1" w:rsidP="008D0C06">
      <w:pPr>
        <w:pStyle w:val="ConsPlusNormal"/>
        <w:widowControl/>
        <w:ind w:firstLine="567"/>
        <w:jc w:val="both"/>
        <w:rPr>
          <w:rFonts w:ascii="Times New Roman" w:hAnsi="Times New Roman" w:cs="Times New Roman"/>
          <w:sz w:val="24"/>
          <w:szCs w:val="24"/>
        </w:rPr>
      </w:pPr>
    </w:p>
    <w:p w:rsidR="00E97DE1" w:rsidRPr="00D8332E" w:rsidRDefault="00E55012" w:rsidP="008D0C06">
      <w:pPr>
        <w:pStyle w:val="3"/>
        <w:jc w:val="center"/>
        <w:rPr>
          <w:rFonts w:ascii="Times New Roman" w:hAnsi="Times New Roman"/>
          <w:sz w:val="24"/>
          <w:szCs w:val="24"/>
        </w:rPr>
      </w:pPr>
      <w:bookmarkStart w:id="12" w:name="_Toc268484944"/>
      <w:bookmarkStart w:id="13" w:name="_Toc268487884"/>
      <w:bookmarkStart w:id="14" w:name="_Toc302114006"/>
      <w:r w:rsidRPr="00D8332E">
        <w:rPr>
          <w:rFonts w:ascii="Times New Roman" w:hAnsi="Times New Roman"/>
          <w:sz w:val="24"/>
          <w:szCs w:val="24"/>
        </w:rPr>
        <w:t xml:space="preserve">Статья 2. Основные понятия, используемые в </w:t>
      </w:r>
      <w:r w:rsidR="00E01126" w:rsidRPr="00D8332E">
        <w:rPr>
          <w:rFonts w:ascii="Times New Roman" w:hAnsi="Times New Roman"/>
          <w:sz w:val="24"/>
          <w:szCs w:val="24"/>
        </w:rPr>
        <w:t>П</w:t>
      </w:r>
      <w:r w:rsidRPr="00D8332E">
        <w:rPr>
          <w:rFonts w:ascii="Times New Roman" w:hAnsi="Times New Roman"/>
          <w:sz w:val="24"/>
          <w:szCs w:val="24"/>
        </w:rPr>
        <w:t xml:space="preserve">равилах землепользования и застройки </w:t>
      </w:r>
      <w:r w:rsidR="00DF4E3E" w:rsidRPr="00D8332E">
        <w:rPr>
          <w:rFonts w:ascii="Times New Roman" w:hAnsi="Times New Roman"/>
          <w:sz w:val="24"/>
          <w:szCs w:val="24"/>
        </w:rPr>
        <w:t>Евстратов</w:t>
      </w:r>
      <w:r w:rsidR="00A3773F" w:rsidRPr="00D8332E">
        <w:rPr>
          <w:rFonts w:ascii="Times New Roman" w:hAnsi="Times New Roman"/>
          <w:sz w:val="24"/>
          <w:szCs w:val="24"/>
        </w:rPr>
        <w:t>ск</w:t>
      </w:r>
      <w:r w:rsidR="00613586" w:rsidRPr="00D8332E">
        <w:rPr>
          <w:rFonts w:ascii="Times New Roman" w:hAnsi="Times New Roman"/>
          <w:sz w:val="24"/>
          <w:szCs w:val="24"/>
        </w:rPr>
        <w:t xml:space="preserve">ого </w:t>
      </w:r>
      <w:r w:rsidR="00D565FB" w:rsidRPr="00D8332E">
        <w:rPr>
          <w:rFonts w:ascii="Times New Roman" w:hAnsi="Times New Roman"/>
          <w:sz w:val="24"/>
          <w:szCs w:val="24"/>
        </w:rPr>
        <w:t>сельск</w:t>
      </w:r>
      <w:r w:rsidR="00BB0D01" w:rsidRPr="00D8332E">
        <w:rPr>
          <w:rFonts w:ascii="Times New Roman" w:hAnsi="Times New Roman"/>
          <w:sz w:val="24"/>
          <w:szCs w:val="24"/>
        </w:rPr>
        <w:t>ого</w:t>
      </w:r>
      <w:r w:rsidR="00613586" w:rsidRPr="00D8332E">
        <w:rPr>
          <w:rFonts w:ascii="Times New Roman" w:hAnsi="Times New Roman"/>
          <w:sz w:val="24"/>
          <w:szCs w:val="24"/>
        </w:rPr>
        <w:t xml:space="preserve"> </w:t>
      </w:r>
      <w:r w:rsidRPr="00D8332E">
        <w:rPr>
          <w:rFonts w:ascii="Times New Roman" w:hAnsi="Times New Roman"/>
          <w:sz w:val="24"/>
          <w:szCs w:val="24"/>
        </w:rPr>
        <w:t>поселения  и их определения</w:t>
      </w:r>
      <w:bookmarkEnd w:id="12"/>
      <w:bookmarkEnd w:id="13"/>
      <w:bookmarkEnd w:id="14"/>
    </w:p>
    <w:p w:rsidR="00E55012" w:rsidRPr="00D8332E" w:rsidRDefault="00E55012" w:rsidP="008D0C06">
      <w:pPr>
        <w:pStyle w:val="ConsPlusNormal"/>
        <w:widowControl/>
        <w:ind w:firstLine="567"/>
        <w:jc w:val="both"/>
        <w:rPr>
          <w:rFonts w:ascii="Times New Roman" w:hAnsi="Times New Roman" w:cs="Times New Roman"/>
          <w:sz w:val="24"/>
          <w:szCs w:val="24"/>
        </w:rPr>
      </w:pPr>
      <w:r w:rsidRPr="00D8332E">
        <w:rPr>
          <w:rFonts w:ascii="Times New Roman" w:hAnsi="Times New Roman" w:cs="Times New Roman"/>
          <w:sz w:val="24"/>
          <w:szCs w:val="24"/>
        </w:rPr>
        <w:t>В настоящих Правилах используются следующие основные понятия:</w:t>
      </w:r>
    </w:p>
    <w:p w:rsidR="00E55012" w:rsidRPr="00D8332E" w:rsidRDefault="00E55012" w:rsidP="008D0C06">
      <w:pPr>
        <w:pStyle w:val="ConsPlusNormal"/>
        <w:widowControl/>
        <w:ind w:firstLine="567"/>
        <w:jc w:val="both"/>
        <w:rPr>
          <w:rFonts w:ascii="Times New Roman" w:hAnsi="Times New Roman" w:cs="Times New Roman"/>
          <w:sz w:val="24"/>
          <w:szCs w:val="24"/>
        </w:rPr>
      </w:pPr>
      <w:proofErr w:type="spellStart"/>
      <w:proofErr w:type="gramStart"/>
      <w:r w:rsidRPr="00D8332E">
        <w:rPr>
          <w:rFonts w:ascii="Times New Roman" w:hAnsi="Times New Roman" w:cs="Times New Roman"/>
          <w:sz w:val="24"/>
          <w:szCs w:val="24"/>
        </w:rPr>
        <w:t>водоохранная</w:t>
      </w:r>
      <w:proofErr w:type="spellEnd"/>
      <w:r w:rsidRPr="00D8332E">
        <w:rPr>
          <w:rFonts w:ascii="Times New Roman" w:hAnsi="Times New Roman" w:cs="Times New Roman"/>
          <w:sz w:val="24"/>
          <w:szCs w:val="24"/>
        </w:rPr>
        <w:t xml:space="preserve"> зона - территория, которая примыкает к береговой линии рек, ручьев, каналов, озер, прудов и на которой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roofErr w:type="gramEnd"/>
    </w:p>
    <w:p w:rsidR="00E55012" w:rsidRPr="00D8332E" w:rsidRDefault="00E55012" w:rsidP="008D0C06">
      <w:pPr>
        <w:pStyle w:val="ConsPlusNormal"/>
        <w:widowControl/>
        <w:ind w:firstLine="567"/>
        <w:jc w:val="both"/>
        <w:rPr>
          <w:rFonts w:ascii="Times New Roman" w:hAnsi="Times New Roman" w:cs="Times New Roman"/>
          <w:sz w:val="24"/>
          <w:szCs w:val="24"/>
        </w:rPr>
      </w:pPr>
      <w:r w:rsidRPr="00D8332E">
        <w:rPr>
          <w:rFonts w:ascii="Times New Roman" w:hAnsi="Times New Roman" w:cs="Times New Roman"/>
          <w:sz w:val="24"/>
          <w:szCs w:val="24"/>
        </w:rPr>
        <w:t>генеральный план поселения - вид документа территориального планирования, определяющий цели, задачи и направления территориального планирования поселения и этапы их реализации, разрабатываемый для обеспечения устойчивого развития территории;</w:t>
      </w:r>
    </w:p>
    <w:p w:rsidR="00E55012" w:rsidRPr="00D8332E" w:rsidRDefault="00E55012" w:rsidP="008D0C06">
      <w:pPr>
        <w:pStyle w:val="ConsPlusNormal"/>
        <w:widowControl/>
        <w:ind w:firstLine="567"/>
        <w:jc w:val="both"/>
        <w:rPr>
          <w:rFonts w:ascii="Times New Roman" w:hAnsi="Times New Roman" w:cs="Times New Roman"/>
          <w:sz w:val="24"/>
          <w:szCs w:val="24"/>
        </w:rPr>
      </w:pPr>
      <w:r w:rsidRPr="00D8332E">
        <w:rPr>
          <w:rFonts w:ascii="Times New Roman" w:hAnsi="Times New Roman" w:cs="Times New Roman"/>
          <w:sz w:val="24"/>
          <w:szCs w:val="24"/>
        </w:rPr>
        <w:t>градостроительная деятельность - деятельность по развитию территорий, в том числе населенных пунктов,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w:t>
      </w:r>
    </w:p>
    <w:p w:rsidR="00E55012" w:rsidRPr="00D8332E" w:rsidRDefault="00E55012" w:rsidP="008D0C06">
      <w:pPr>
        <w:pStyle w:val="ConsPlusNormal"/>
        <w:widowControl/>
        <w:ind w:firstLine="567"/>
        <w:jc w:val="both"/>
        <w:rPr>
          <w:rFonts w:ascii="Times New Roman" w:hAnsi="Times New Roman" w:cs="Times New Roman"/>
          <w:sz w:val="24"/>
          <w:szCs w:val="24"/>
        </w:rPr>
      </w:pPr>
      <w:r w:rsidRPr="00D8332E">
        <w:rPr>
          <w:rFonts w:ascii="Times New Roman" w:hAnsi="Times New Roman" w:cs="Times New Roman"/>
          <w:sz w:val="24"/>
          <w:szCs w:val="24"/>
        </w:rPr>
        <w:t>градостроительное зонирование - зонирование территории поселения в целях определения территориальных зон и установления градостроительных регламентов;</w:t>
      </w:r>
    </w:p>
    <w:p w:rsidR="00E55012" w:rsidRPr="00D8332E" w:rsidRDefault="00E55012" w:rsidP="008D0C06">
      <w:pPr>
        <w:pStyle w:val="ConsPlusNormal"/>
        <w:widowControl/>
        <w:ind w:firstLine="567"/>
        <w:jc w:val="both"/>
        <w:rPr>
          <w:rFonts w:ascii="Times New Roman" w:hAnsi="Times New Roman" w:cs="Times New Roman"/>
          <w:sz w:val="24"/>
          <w:szCs w:val="24"/>
        </w:rPr>
      </w:pPr>
      <w:proofErr w:type="gramStart"/>
      <w:r w:rsidRPr="00D8332E">
        <w:rPr>
          <w:rFonts w:ascii="Times New Roman" w:hAnsi="Times New Roman" w:cs="Times New Roman"/>
          <w:sz w:val="24"/>
          <w:szCs w:val="24"/>
        </w:rPr>
        <w:t>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w:t>
      </w:r>
      <w:proofErr w:type="gramEnd"/>
      <w:r w:rsidRPr="00D8332E">
        <w:rPr>
          <w:rFonts w:ascii="Times New Roman" w:hAnsi="Times New Roman" w:cs="Times New Roman"/>
          <w:sz w:val="24"/>
          <w:szCs w:val="24"/>
        </w:rPr>
        <w:t xml:space="preserve"> и объектов капитального строительства;</w:t>
      </w:r>
    </w:p>
    <w:p w:rsidR="00E55012" w:rsidRPr="00D8332E" w:rsidRDefault="00E55012" w:rsidP="008D0C06">
      <w:pPr>
        <w:pStyle w:val="ConsPlusNormal"/>
        <w:widowControl/>
        <w:ind w:firstLine="567"/>
        <w:jc w:val="both"/>
        <w:rPr>
          <w:rFonts w:ascii="Times New Roman" w:hAnsi="Times New Roman" w:cs="Times New Roman"/>
          <w:sz w:val="24"/>
          <w:szCs w:val="24"/>
        </w:rPr>
      </w:pPr>
      <w:proofErr w:type="gramStart"/>
      <w:r w:rsidRPr="00D8332E">
        <w:rPr>
          <w:rFonts w:ascii="Times New Roman" w:hAnsi="Times New Roman" w:cs="Times New Roman"/>
          <w:sz w:val="24"/>
          <w:szCs w:val="24"/>
        </w:rPr>
        <w:lastRenderedPageBreak/>
        <w:t>документация по планировке территории - документация, подготовленная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 проекты планировки территории, проекты межевания территории и градостроительные планы земельных участков;</w:t>
      </w:r>
      <w:proofErr w:type="gramEnd"/>
    </w:p>
    <w:p w:rsidR="00E55012" w:rsidRPr="00D8332E" w:rsidRDefault="00E55012" w:rsidP="008D0C06">
      <w:pPr>
        <w:pStyle w:val="ConsPlusNormal"/>
        <w:widowControl/>
        <w:ind w:firstLine="567"/>
        <w:jc w:val="both"/>
        <w:rPr>
          <w:rFonts w:ascii="Times New Roman" w:hAnsi="Times New Roman" w:cs="Times New Roman"/>
          <w:sz w:val="24"/>
          <w:szCs w:val="24"/>
        </w:rPr>
      </w:pPr>
      <w:proofErr w:type="gramStart"/>
      <w:r w:rsidRPr="00D8332E">
        <w:rPr>
          <w:rFonts w:ascii="Times New Roman" w:hAnsi="Times New Roman" w:cs="Times New Roman"/>
          <w:sz w:val="24"/>
          <w:szCs w:val="24"/>
        </w:rPr>
        <w:t>жилой дом блокированный - жилой дом с количеством этажей не более чем три, состоящий из нескольких блоков, количество которых не превышает десять, каждый из которых предназначен для проживания одной семьи, имеет общую стену (общие стены) без проемов с соседними блоками, расположен на отдельном земельном участке и имеет выход на территорию общего пользования;</w:t>
      </w:r>
      <w:proofErr w:type="gramEnd"/>
    </w:p>
    <w:p w:rsidR="00E55012" w:rsidRPr="00D8332E" w:rsidRDefault="00E55012" w:rsidP="008D0C06">
      <w:pPr>
        <w:pStyle w:val="ConsPlusNormal"/>
        <w:widowControl/>
        <w:ind w:firstLine="567"/>
        <w:jc w:val="both"/>
        <w:rPr>
          <w:rFonts w:ascii="Times New Roman" w:hAnsi="Times New Roman" w:cs="Times New Roman"/>
          <w:sz w:val="24"/>
          <w:szCs w:val="24"/>
        </w:rPr>
      </w:pPr>
      <w:r w:rsidRPr="00D8332E">
        <w:rPr>
          <w:rFonts w:ascii="Times New Roman" w:hAnsi="Times New Roman" w:cs="Times New Roman"/>
          <w:sz w:val="24"/>
          <w:szCs w:val="24"/>
        </w:rPr>
        <w:t>жилой дом индивидуальный - отдельно стоящий жилой дом с количеством этажей не более чем три, предназначенный для проживания одной семьи;</w:t>
      </w:r>
    </w:p>
    <w:p w:rsidR="00E55012" w:rsidRPr="00D8332E" w:rsidRDefault="00E55012" w:rsidP="008D0C06">
      <w:pPr>
        <w:pStyle w:val="ConsPlusNormal"/>
        <w:widowControl/>
        <w:ind w:firstLine="567"/>
        <w:jc w:val="both"/>
        <w:rPr>
          <w:rFonts w:ascii="Times New Roman" w:hAnsi="Times New Roman" w:cs="Times New Roman"/>
          <w:sz w:val="24"/>
          <w:szCs w:val="24"/>
        </w:rPr>
      </w:pPr>
      <w:r w:rsidRPr="00D8332E">
        <w:rPr>
          <w:rFonts w:ascii="Times New Roman" w:hAnsi="Times New Roman" w:cs="Times New Roman"/>
          <w:sz w:val="24"/>
          <w:szCs w:val="24"/>
        </w:rPr>
        <w:t>жилой дом многоквартирный - 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w:t>
      </w:r>
    </w:p>
    <w:p w:rsidR="00E55012" w:rsidRPr="00D8332E" w:rsidRDefault="00E55012" w:rsidP="008D0C06">
      <w:pPr>
        <w:pStyle w:val="ConsPlusNormal"/>
        <w:widowControl/>
        <w:ind w:firstLine="567"/>
        <w:jc w:val="both"/>
        <w:rPr>
          <w:rFonts w:ascii="Times New Roman" w:hAnsi="Times New Roman" w:cs="Times New Roman"/>
          <w:sz w:val="24"/>
          <w:szCs w:val="24"/>
        </w:rPr>
      </w:pPr>
      <w:r w:rsidRPr="00D8332E">
        <w:rPr>
          <w:rFonts w:ascii="Times New Roman" w:hAnsi="Times New Roman" w:cs="Times New Roman"/>
          <w:sz w:val="24"/>
          <w:szCs w:val="24"/>
        </w:rPr>
        <w:t>жилой район - структурный элемент селитебной территории населенного пункта;</w:t>
      </w:r>
    </w:p>
    <w:p w:rsidR="00E55012" w:rsidRPr="00D8332E" w:rsidRDefault="00E55012" w:rsidP="008D0C06">
      <w:pPr>
        <w:pStyle w:val="ConsPlusNormal"/>
        <w:widowControl/>
        <w:ind w:firstLine="567"/>
        <w:jc w:val="both"/>
        <w:rPr>
          <w:rFonts w:ascii="Times New Roman" w:hAnsi="Times New Roman" w:cs="Times New Roman"/>
          <w:sz w:val="24"/>
          <w:szCs w:val="24"/>
        </w:rPr>
      </w:pPr>
      <w:r w:rsidRPr="00D8332E">
        <w:rPr>
          <w:rFonts w:ascii="Times New Roman" w:hAnsi="Times New Roman" w:cs="Times New Roman"/>
          <w:sz w:val="24"/>
          <w:szCs w:val="24"/>
        </w:rPr>
        <w:t>застройщик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E55012" w:rsidRPr="00D8332E" w:rsidRDefault="00E55012" w:rsidP="008D0C06">
      <w:pPr>
        <w:pStyle w:val="ConsPlusNormal"/>
        <w:widowControl/>
        <w:ind w:firstLine="567"/>
        <w:jc w:val="both"/>
        <w:rPr>
          <w:rFonts w:ascii="Times New Roman" w:hAnsi="Times New Roman" w:cs="Times New Roman"/>
          <w:sz w:val="24"/>
          <w:szCs w:val="24"/>
        </w:rPr>
      </w:pPr>
      <w:r w:rsidRPr="00D8332E">
        <w:rPr>
          <w:rFonts w:ascii="Times New Roman" w:hAnsi="Times New Roman" w:cs="Times New Roman"/>
          <w:sz w:val="24"/>
          <w:szCs w:val="24"/>
        </w:rPr>
        <w:t xml:space="preserve">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w:t>
      </w:r>
      <w:proofErr w:type="spellStart"/>
      <w:r w:rsidRPr="00D8332E">
        <w:rPr>
          <w:rFonts w:ascii="Times New Roman" w:hAnsi="Times New Roman" w:cs="Times New Roman"/>
          <w:sz w:val="24"/>
          <w:szCs w:val="24"/>
        </w:rPr>
        <w:t>водоохранные</w:t>
      </w:r>
      <w:proofErr w:type="spellEnd"/>
      <w:r w:rsidRPr="00D8332E">
        <w:rPr>
          <w:rFonts w:ascii="Times New Roman" w:hAnsi="Times New Roman" w:cs="Times New Roman"/>
          <w:sz w:val="24"/>
          <w:szCs w:val="24"/>
        </w:rPr>
        <w:t xml:space="preserve">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E55012" w:rsidRPr="00D8332E" w:rsidRDefault="00E55012" w:rsidP="008D0C06">
      <w:pPr>
        <w:pStyle w:val="ConsPlusNormal"/>
        <w:widowControl/>
        <w:ind w:firstLine="567"/>
        <w:jc w:val="both"/>
        <w:rPr>
          <w:rFonts w:ascii="Times New Roman" w:hAnsi="Times New Roman" w:cs="Times New Roman"/>
          <w:sz w:val="24"/>
          <w:szCs w:val="24"/>
        </w:rPr>
      </w:pPr>
      <w:r w:rsidRPr="00D8332E">
        <w:rPr>
          <w:rFonts w:ascii="Times New Roman" w:hAnsi="Times New Roman" w:cs="Times New Roman"/>
          <w:sz w:val="24"/>
          <w:szCs w:val="24"/>
        </w:rPr>
        <w:t xml:space="preserve">земельный участок - часть поверхности земли (в том числе почвенный слой), </w:t>
      </w:r>
      <w:proofErr w:type="gramStart"/>
      <w:r w:rsidRPr="00D8332E">
        <w:rPr>
          <w:rFonts w:ascii="Times New Roman" w:hAnsi="Times New Roman" w:cs="Times New Roman"/>
          <w:sz w:val="24"/>
          <w:szCs w:val="24"/>
        </w:rPr>
        <w:t>границы</w:t>
      </w:r>
      <w:proofErr w:type="gramEnd"/>
      <w:r w:rsidRPr="00D8332E">
        <w:rPr>
          <w:rFonts w:ascii="Times New Roman" w:hAnsi="Times New Roman" w:cs="Times New Roman"/>
          <w:sz w:val="24"/>
          <w:szCs w:val="24"/>
        </w:rPr>
        <w:t xml:space="preserve"> которой описаны и удостоверены в установленном порядке;</w:t>
      </w:r>
    </w:p>
    <w:p w:rsidR="00E55012" w:rsidRPr="00D8332E" w:rsidRDefault="00E55012" w:rsidP="008D0C06">
      <w:pPr>
        <w:pStyle w:val="ConsPlusNormal"/>
        <w:widowControl/>
        <w:ind w:firstLine="567"/>
        <w:jc w:val="both"/>
        <w:rPr>
          <w:rFonts w:ascii="Times New Roman" w:hAnsi="Times New Roman" w:cs="Times New Roman"/>
          <w:sz w:val="24"/>
          <w:szCs w:val="24"/>
        </w:rPr>
      </w:pPr>
      <w:r w:rsidRPr="00D8332E">
        <w:rPr>
          <w:rFonts w:ascii="Times New Roman" w:hAnsi="Times New Roman" w:cs="Times New Roman"/>
          <w:sz w:val="24"/>
          <w:szCs w:val="24"/>
        </w:rPr>
        <w:t>зоны санитарной охраны источников питьевого водоснабжения -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второй и третий пояса (пояса ограничений) включают территорию, предназначенную для предупреждения загрязнения воды источников водоснабжения;</w:t>
      </w:r>
    </w:p>
    <w:p w:rsidR="00E55012" w:rsidRPr="00D8332E" w:rsidRDefault="00E55012" w:rsidP="008D0C06">
      <w:pPr>
        <w:pStyle w:val="ConsPlusNormal"/>
        <w:widowControl/>
        <w:ind w:firstLine="567"/>
        <w:jc w:val="both"/>
        <w:rPr>
          <w:rFonts w:ascii="Times New Roman" w:hAnsi="Times New Roman" w:cs="Times New Roman"/>
          <w:sz w:val="24"/>
          <w:szCs w:val="24"/>
        </w:rPr>
      </w:pPr>
      <w:r w:rsidRPr="00D8332E">
        <w:rPr>
          <w:rFonts w:ascii="Times New Roman" w:hAnsi="Times New Roman" w:cs="Times New Roman"/>
          <w:sz w:val="24"/>
          <w:szCs w:val="24"/>
        </w:rPr>
        <w:t>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E55012" w:rsidRPr="00D8332E" w:rsidRDefault="00E55012" w:rsidP="008D0C06">
      <w:pPr>
        <w:pStyle w:val="ConsPlusNormal"/>
        <w:widowControl/>
        <w:ind w:firstLine="567"/>
        <w:jc w:val="both"/>
        <w:rPr>
          <w:rFonts w:ascii="Times New Roman" w:hAnsi="Times New Roman" w:cs="Times New Roman"/>
          <w:sz w:val="24"/>
          <w:szCs w:val="24"/>
        </w:rPr>
      </w:pPr>
      <w:proofErr w:type="gramStart"/>
      <w:r w:rsidRPr="00D8332E">
        <w:rPr>
          <w:rFonts w:ascii="Times New Roman" w:hAnsi="Times New Roman" w:cs="Times New Roman"/>
          <w:sz w:val="24"/>
          <w:szCs w:val="24"/>
        </w:rPr>
        <w:t>красные линии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roofErr w:type="gramEnd"/>
    </w:p>
    <w:p w:rsidR="00E55012" w:rsidRPr="00D8332E" w:rsidRDefault="00E55012" w:rsidP="008D0C06">
      <w:pPr>
        <w:pStyle w:val="ConsPlusNormal"/>
        <w:widowControl/>
        <w:ind w:firstLine="567"/>
        <w:jc w:val="both"/>
        <w:rPr>
          <w:rFonts w:ascii="Times New Roman" w:hAnsi="Times New Roman" w:cs="Times New Roman"/>
          <w:sz w:val="24"/>
          <w:szCs w:val="24"/>
        </w:rPr>
      </w:pPr>
      <w:r w:rsidRPr="00D8332E">
        <w:rPr>
          <w:rFonts w:ascii="Times New Roman" w:hAnsi="Times New Roman" w:cs="Times New Roman"/>
          <w:sz w:val="24"/>
          <w:szCs w:val="24"/>
        </w:rPr>
        <w:t>линии застройки - условные линии, устанавливающие границы застройки при размещении зданий, строений, сооружений с отступом от красных линий или от границ земельного участка;</w:t>
      </w:r>
    </w:p>
    <w:p w:rsidR="00E55012" w:rsidRPr="00D8332E" w:rsidRDefault="00E55012" w:rsidP="008D0C06">
      <w:pPr>
        <w:pStyle w:val="ConsPlusNormal"/>
        <w:widowControl/>
        <w:ind w:firstLine="567"/>
        <w:jc w:val="both"/>
        <w:rPr>
          <w:rFonts w:ascii="Times New Roman" w:hAnsi="Times New Roman" w:cs="Times New Roman"/>
          <w:sz w:val="24"/>
          <w:szCs w:val="24"/>
        </w:rPr>
      </w:pPr>
      <w:r w:rsidRPr="00D8332E">
        <w:rPr>
          <w:rFonts w:ascii="Times New Roman" w:hAnsi="Times New Roman" w:cs="Times New Roman"/>
          <w:sz w:val="24"/>
          <w:szCs w:val="24"/>
        </w:rPr>
        <w:t>микрорайон (квартал) - структурный элемент жилой застройки;</w:t>
      </w:r>
    </w:p>
    <w:p w:rsidR="00E55012" w:rsidRPr="00D8332E" w:rsidRDefault="00E55012" w:rsidP="008D0C06">
      <w:pPr>
        <w:pStyle w:val="ConsPlusNormal"/>
        <w:widowControl/>
        <w:ind w:firstLine="567"/>
        <w:jc w:val="both"/>
        <w:rPr>
          <w:rFonts w:ascii="Times New Roman" w:hAnsi="Times New Roman" w:cs="Times New Roman"/>
          <w:sz w:val="24"/>
          <w:szCs w:val="24"/>
        </w:rPr>
      </w:pPr>
      <w:proofErr w:type="gramStart"/>
      <w:r w:rsidRPr="00D8332E">
        <w:rPr>
          <w:rFonts w:ascii="Times New Roman" w:hAnsi="Times New Roman" w:cs="Times New Roman"/>
          <w:sz w:val="24"/>
          <w:szCs w:val="24"/>
        </w:rPr>
        <w:t xml:space="preserve">объект капитального строительства - здание, строение, сооружение, объекты, строительство которых не завершено (далее - объекты незавершенного строительства), за исключением </w:t>
      </w:r>
      <w:r w:rsidR="004C6414" w:rsidRPr="00D8332E">
        <w:rPr>
          <w:rFonts w:ascii="Times New Roman" w:hAnsi="Times New Roman" w:cs="Times New Roman"/>
          <w:sz w:val="24"/>
          <w:szCs w:val="24"/>
        </w:rPr>
        <w:t>нестационарных временных</w:t>
      </w:r>
      <w:r w:rsidRPr="00D8332E">
        <w:rPr>
          <w:rFonts w:ascii="Times New Roman" w:hAnsi="Times New Roman" w:cs="Times New Roman"/>
          <w:sz w:val="24"/>
          <w:szCs w:val="24"/>
        </w:rPr>
        <w:t xml:space="preserve"> построек, киосков, навесов и других подобных построек;</w:t>
      </w:r>
      <w:proofErr w:type="gramEnd"/>
    </w:p>
    <w:p w:rsidR="00E55012" w:rsidRPr="00D8332E" w:rsidRDefault="00E55012" w:rsidP="008D0C06">
      <w:pPr>
        <w:pStyle w:val="ConsPlusNormal"/>
        <w:widowControl/>
        <w:ind w:firstLine="567"/>
        <w:jc w:val="both"/>
        <w:rPr>
          <w:rFonts w:ascii="Times New Roman" w:hAnsi="Times New Roman" w:cs="Times New Roman"/>
          <w:sz w:val="24"/>
          <w:szCs w:val="24"/>
        </w:rPr>
      </w:pPr>
      <w:r w:rsidRPr="00D8332E">
        <w:rPr>
          <w:rFonts w:ascii="Times New Roman" w:hAnsi="Times New Roman" w:cs="Times New Roman"/>
          <w:sz w:val="24"/>
          <w:szCs w:val="24"/>
        </w:rPr>
        <w:t>обязательные нормативные требования - положения, применение которых обязательно в соответствии с системой нормативных документов в строительстве;</w:t>
      </w:r>
    </w:p>
    <w:p w:rsidR="00E55012" w:rsidRPr="00D8332E" w:rsidRDefault="00E55012" w:rsidP="008D0C06">
      <w:pPr>
        <w:pStyle w:val="ConsPlusNormal"/>
        <w:widowControl/>
        <w:ind w:firstLine="567"/>
        <w:jc w:val="both"/>
        <w:rPr>
          <w:rFonts w:ascii="Times New Roman" w:hAnsi="Times New Roman" w:cs="Times New Roman"/>
          <w:sz w:val="24"/>
          <w:szCs w:val="24"/>
        </w:rPr>
      </w:pPr>
      <w:r w:rsidRPr="00D8332E">
        <w:rPr>
          <w:rFonts w:ascii="Times New Roman" w:hAnsi="Times New Roman" w:cs="Times New Roman"/>
          <w:sz w:val="24"/>
          <w:szCs w:val="24"/>
        </w:rPr>
        <w:lastRenderedPageBreak/>
        <w:t>озелененные территории - часть территории природного комплекса, на которой располагаются искусственно созданные садово-парковые комплексы и объекты - парк, сад, сквер, бульвар;</w:t>
      </w:r>
    </w:p>
    <w:p w:rsidR="00E55012" w:rsidRPr="00D8332E" w:rsidRDefault="00E55012" w:rsidP="008D0C06">
      <w:pPr>
        <w:pStyle w:val="ConsPlusNormal"/>
        <w:widowControl/>
        <w:ind w:firstLine="567"/>
        <w:jc w:val="both"/>
        <w:rPr>
          <w:rFonts w:ascii="Times New Roman" w:hAnsi="Times New Roman" w:cs="Times New Roman"/>
          <w:sz w:val="24"/>
          <w:szCs w:val="24"/>
        </w:rPr>
      </w:pPr>
      <w:r w:rsidRPr="00D8332E">
        <w:rPr>
          <w:rFonts w:ascii="Times New Roman" w:hAnsi="Times New Roman" w:cs="Times New Roman"/>
          <w:sz w:val="24"/>
          <w:szCs w:val="24"/>
        </w:rPr>
        <w:t>отступ застройки - расстояние между красной линией или границей земельного участка и стеной здания, строения, сооружения;</w:t>
      </w:r>
    </w:p>
    <w:p w:rsidR="00E55012" w:rsidRPr="00D8332E" w:rsidRDefault="00E55012" w:rsidP="008D0C06">
      <w:pPr>
        <w:pStyle w:val="ConsPlusNormal"/>
        <w:widowControl/>
        <w:ind w:firstLine="567"/>
        <w:jc w:val="both"/>
        <w:rPr>
          <w:rFonts w:ascii="Times New Roman" w:hAnsi="Times New Roman" w:cs="Times New Roman"/>
          <w:sz w:val="24"/>
          <w:szCs w:val="24"/>
        </w:rPr>
      </w:pPr>
      <w:r w:rsidRPr="00D8332E">
        <w:rPr>
          <w:rFonts w:ascii="Times New Roman" w:hAnsi="Times New Roman" w:cs="Times New Roman"/>
          <w:sz w:val="24"/>
          <w:szCs w:val="24"/>
        </w:rPr>
        <w:t>парковка - открытые площадки, предназначенные для кратковременного хранения (стоянки) легковых автомобилей;</w:t>
      </w:r>
    </w:p>
    <w:p w:rsidR="00E55012" w:rsidRPr="00D8332E" w:rsidRDefault="00E55012" w:rsidP="008D0C06">
      <w:pPr>
        <w:pStyle w:val="ConsPlusNormal"/>
        <w:widowControl/>
        <w:ind w:firstLine="567"/>
        <w:jc w:val="both"/>
        <w:rPr>
          <w:rFonts w:ascii="Times New Roman" w:hAnsi="Times New Roman" w:cs="Times New Roman"/>
          <w:sz w:val="24"/>
          <w:szCs w:val="24"/>
        </w:rPr>
      </w:pPr>
      <w:r w:rsidRPr="00D8332E">
        <w:rPr>
          <w:rFonts w:ascii="Times New Roman" w:hAnsi="Times New Roman" w:cs="Times New Roman"/>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 - предельные физические характеристики земельных участков и объектов капитального строительства (зданий, строений и сооружений), которые могут быть размещены на территории земельных участков в соответствии с градостроительным регламентом;</w:t>
      </w:r>
    </w:p>
    <w:p w:rsidR="00E55012" w:rsidRPr="00D8332E" w:rsidRDefault="00E55012" w:rsidP="008D0C06">
      <w:pPr>
        <w:pStyle w:val="ConsPlusNormal"/>
        <w:widowControl/>
        <w:ind w:firstLine="567"/>
        <w:jc w:val="both"/>
        <w:rPr>
          <w:rFonts w:ascii="Times New Roman" w:hAnsi="Times New Roman" w:cs="Times New Roman"/>
          <w:sz w:val="24"/>
          <w:szCs w:val="24"/>
        </w:rPr>
      </w:pPr>
      <w:proofErr w:type="gramStart"/>
      <w:r w:rsidRPr="00D8332E">
        <w:rPr>
          <w:rFonts w:ascii="Times New Roman" w:hAnsi="Times New Roman" w:cs="Times New Roman"/>
          <w:sz w:val="24"/>
          <w:szCs w:val="24"/>
        </w:rPr>
        <w:t>реконструкция - изменение параметров объектов капитального строительства, их частей (высоты, количества этажей (далее - этажность), площади, показателей производственной мощности, объема) и качества инженерно-технического обеспечения;</w:t>
      </w:r>
      <w:proofErr w:type="gramEnd"/>
    </w:p>
    <w:p w:rsidR="00E55012" w:rsidRPr="00D8332E" w:rsidRDefault="00E55012" w:rsidP="008D0C06">
      <w:pPr>
        <w:pStyle w:val="ConsPlusNormal"/>
        <w:widowControl/>
        <w:ind w:firstLine="567"/>
        <w:jc w:val="both"/>
        <w:rPr>
          <w:rFonts w:ascii="Times New Roman" w:hAnsi="Times New Roman" w:cs="Times New Roman"/>
          <w:sz w:val="24"/>
          <w:szCs w:val="24"/>
        </w:rPr>
      </w:pPr>
      <w:r w:rsidRPr="00D8332E">
        <w:rPr>
          <w:rFonts w:ascii="Times New Roman" w:hAnsi="Times New Roman" w:cs="Times New Roman"/>
          <w:sz w:val="24"/>
          <w:szCs w:val="24"/>
        </w:rPr>
        <w:t xml:space="preserve">санитарно-защитные зоны - специальные территории с особым режимом использования, размер которых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w:t>
      </w:r>
    </w:p>
    <w:p w:rsidR="00E55012" w:rsidRPr="00D8332E" w:rsidRDefault="00E55012" w:rsidP="008D0C06">
      <w:pPr>
        <w:pStyle w:val="ConsPlusNormal"/>
        <w:widowControl/>
        <w:ind w:firstLine="567"/>
        <w:jc w:val="both"/>
        <w:rPr>
          <w:rFonts w:ascii="Times New Roman" w:hAnsi="Times New Roman" w:cs="Times New Roman"/>
          <w:sz w:val="24"/>
          <w:szCs w:val="24"/>
        </w:rPr>
      </w:pPr>
      <w:r w:rsidRPr="00D8332E">
        <w:rPr>
          <w:rFonts w:ascii="Times New Roman" w:hAnsi="Times New Roman" w:cs="Times New Roman"/>
          <w:sz w:val="24"/>
          <w:szCs w:val="24"/>
        </w:rPr>
        <w:t>строительство - создание зданий, строений, сооружений (в том числе на месте сносимых объектов капитального строительства);</w:t>
      </w:r>
    </w:p>
    <w:p w:rsidR="00E55012" w:rsidRPr="00D8332E" w:rsidRDefault="00E55012" w:rsidP="008D0C06">
      <w:pPr>
        <w:pStyle w:val="ConsPlusNormal"/>
        <w:widowControl/>
        <w:ind w:firstLine="567"/>
        <w:jc w:val="both"/>
        <w:rPr>
          <w:rFonts w:ascii="Times New Roman" w:hAnsi="Times New Roman" w:cs="Times New Roman"/>
          <w:sz w:val="24"/>
          <w:szCs w:val="24"/>
        </w:rPr>
      </w:pPr>
      <w:proofErr w:type="gramStart"/>
      <w:r w:rsidRPr="00D8332E">
        <w:rPr>
          <w:rFonts w:ascii="Times New Roman" w:hAnsi="Times New Roman" w:cs="Times New Roman"/>
          <w:sz w:val="24"/>
          <w:szCs w:val="24"/>
        </w:rPr>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скверы, бульвары;</w:t>
      </w:r>
      <w:proofErr w:type="gramEnd"/>
    </w:p>
    <w:p w:rsidR="00E55012" w:rsidRPr="00D8332E" w:rsidRDefault="00E55012" w:rsidP="008D0C06">
      <w:pPr>
        <w:pStyle w:val="ConsPlusNormal"/>
        <w:widowControl/>
        <w:ind w:firstLine="567"/>
        <w:jc w:val="both"/>
        <w:rPr>
          <w:rFonts w:ascii="Times New Roman" w:hAnsi="Times New Roman" w:cs="Times New Roman"/>
          <w:sz w:val="24"/>
          <w:szCs w:val="24"/>
        </w:rPr>
      </w:pPr>
      <w:r w:rsidRPr="00D8332E">
        <w:rPr>
          <w:rFonts w:ascii="Times New Roman" w:hAnsi="Times New Roman" w:cs="Times New Roman"/>
          <w:sz w:val="24"/>
          <w:szCs w:val="24"/>
        </w:rPr>
        <w:t>территориальное планирование - планирование развития территорий, в том числе для установления функциональных зон, зон планируемого размещения объектов капитального строительства для государственных или муниципальных нужд, зон с особыми условиями использования территорий;</w:t>
      </w:r>
    </w:p>
    <w:p w:rsidR="00E55012" w:rsidRPr="00D8332E" w:rsidRDefault="00E55012" w:rsidP="008D0C06">
      <w:pPr>
        <w:pStyle w:val="ConsPlusNormal"/>
        <w:widowControl/>
        <w:ind w:firstLine="567"/>
        <w:jc w:val="both"/>
        <w:rPr>
          <w:rFonts w:ascii="Times New Roman" w:hAnsi="Times New Roman" w:cs="Times New Roman"/>
          <w:sz w:val="24"/>
          <w:szCs w:val="24"/>
        </w:rPr>
      </w:pPr>
      <w:r w:rsidRPr="00D8332E">
        <w:rPr>
          <w:rFonts w:ascii="Times New Roman" w:hAnsi="Times New Roman" w:cs="Times New Roman"/>
          <w:sz w:val="24"/>
          <w:szCs w:val="24"/>
        </w:rPr>
        <w:t>территориальные зоны - зоны, для которых в правилах землепользования и застройки определены границы и установлены градостроительные регламенты;</w:t>
      </w:r>
    </w:p>
    <w:p w:rsidR="00E55012" w:rsidRPr="00D8332E" w:rsidRDefault="00E55012" w:rsidP="008D0C06">
      <w:pPr>
        <w:pStyle w:val="ConsPlusNormal"/>
        <w:widowControl/>
        <w:ind w:firstLine="567"/>
        <w:jc w:val="both"/>
        <w:rPr>
          <w:rFonts w:ascii="Times New Roman" w:hAnsi="Times New Roman" w:cs="Times New Roman"/>
          <w:sz w:val="24"/>
          <w:szCs w:val="24"/>
        </w:rPr>
      </w:pPr>
      <w:r w:rsidRPr="00D8332E">
        <w:rPr>
          <w:rFonts w:ascii="Times New Roman" w:hAnsi="Times New Roman" w:cs="Times New Roman"/>
          <w:sz w:val="24"/>
          <w:szCs w:val="24"/>
        </w:rPr>
        <w:t>улица - путь сообщения на территории населенного пункта, предназначенный преимущественно для общественного и индивидуального легкового транспорта, а также пешеходного движения, расположенный между кварталами застройки и ограниченный красными линиями улично-дорожной сети;</w:t>
      </w:r>
    </w:p>
    <w:p w:rsidR="00E55012" w:rsidRPr="00D8332E" w:rsidRDefault="00E55012" w:rsidP="008D0C06">
      <w:pPr>
        <w:pStyle w:val="ConsPlusNormal"/>
        <w:widowControl/>
        <w:ind w:firstLine="567"/>
        <w:jc w:val="both"/>
        <w:rPr>
          <w:rFonts w:ascii="Times New Roman" w:hAnsi="Times New Roman" w:cs="Times New Roman"/>
          <w:sz w:val="24"/>
          <w:szCs w:val="24"/>
        </w:rPr>
      </w:pPr>
      <w:r w:rsidRPr="00D8332E">
        <w:rPr>
          <w:rFonts w:ascii="Times New Roman" w:hAnsi="Times New Roman" w:cs="Times New Roman"/>
          <w:sz w:val="24"/>
          <w:szCs w:val="24"/>
        </w:rPr>
        <w:t>функциональные зоны - зоны, для которых документами территориального планирования определены границы и функциональное назначение;</w:t>
      </w:r>
    </w:p>
    <w:p w:rsidR="00E55012" w:rsidRPr="00D8332E" w:rsidRDefault="00E55012" w:rsidP="008D0C06">
      <w:pPr>
        <w:pStyle w:val="ConsPlusNormal"/>
        <w:widowControl/>
        <w:ind w:firstLine="567"/>
        <w:jc w:val="both"/>
        <w:rPr>
          <w:rFonts w:ascii="Times New Roman" w:hAnsi="Times New Roman" w:cs="Times New Roman"/>
          <w:sz w:val="24"/>
          <w:szCs w:val="24"/>
        </w:rPr>
      </w:pPr>
      <w:r w:rsidRPr="00D8332E">
        <w:rPr>
          <w:rFonts w:ascii="Times New Roman" w:hAnsi="Times New Roman" w:cs="Times New Roman"/>
          <w:sz w:val="24"/>
          <w:szCs w:val="24"/>
        </w:rPr>
        <w:t>функциональное зонирование территории - деление территории на зоны при градостроительном планировании развития территорий и поселений с определением видов градостроительного использования установленных зон и ограничений на их использование;</w:t>
      </w:r>
    </w:p>
    <w:p w:rsidR="00E55012" w:rsidRPr="00D8332E" w:rsidRDefault="00E55012" w:rsidP="008D0C06">
      <w:pPr>
        <w:pStyle w:val="ConsPlusNormal"/>
        <w:widowControl/>
        <w:ind w:firstLine="567"/>
        <w:jc w:val="both"/>
        <w:rPr>
          <w:rFonts w:ascii="Times New Roman" w:hAnsi="Times New Roman" w:cs="Times New Roman"/>
          <w:sz w:val="24"/>
          <w:szCs w:val="24"/>
        </w:rPr>
      </w:pPr>
      <w:r w:rsidRPr="00D8332E">
        <w:rPr>
          <w:rFonts w:ascii="Times New Roman" w:hAnsi="Times New Roman" w:cs="Times New Roman"/>
          <w:sz w:val="24"/>
          <w:szCs w:val="24"/>
        </w:rPr>
        <w:t>этаж - пространство между поверхностями двух последовательно расположенных перекрытий в здании, строении, сооружении;</w:t>
      </w:r>
    </w:p>
    <w:p w:rsidR="00E55012" w:rsidRPr="00D8332E" w:rsidRDefault="00E55012" w:rsidP="001058C0">
      <w:pPr>
        <w:pStyle w:val="ConsPlusNormal"/>
        <w:widowControl/>
        <w:ind w:firstLine="567"/>
        <w:jc w:val="both"/>
        <w:rPr>
          <w:rFonts w:ascii="Times New Roman" w:hAnsi="Times New Roman" w:cs="Times New Roman"/>
          <w:sz w:val="24"/>
          <w:szCs w:val="24"/>
        </w:rPr>
      </w:pPr>
      <w:r w:rsidRPr="00D8332E">
        <w:rPr>
          <w:rFonts w:ascii="Times New Roman" w:hAnsi="Times New Roman" w:cs="Times New Roman"/>
          <w:sz w:val="24"/>
          <w:szCs w:val="24"/>
        </w:rPr>
        <w:t>этажность здания - количество этажей, определяемое как сумма наземных этажей (в том числе мансардных) и цокольного этажа (в случае, если верх его перекрытия возвышается над уровнем тротуара или отмостки не менее чем на два метра).</w:t>
      </w:r>
    </w:p>
    <w:p w:rsidR="00E97DE1" w:rsidRPr="00D8332E" w:rsidRDefault="00E97DE1" w:rsidP="001058C0">
      <w:pPr>
        <w:pStyle w:val="ConsPlusNormal"/>
        <w:widowControl/>
        <w:ind w:firstLine="709"/>
        <w:jc w:val="both"/>
        <w:rPr>
          <w:rFonts w:ascii="Times New Roman" w:hAnsi="Times New Roman" w:cs="Times New Roman"/>
          <w:sz w:val="24"/>
          <w:szCs w:val="24"/>
        </w:rPr>
      </w:pPr>
    </w:p>
    <w:p w:rsidR="00E97DE1" w:rsidRPr="00D8332E" w:rsidRDefault="00E55012" w:rsidP="001058C0">
      <w:pPr>
        <w:pStyle w:val="3"/>
        <w:jc w:val="center"/>
        <w:rPr>
          <w:rFonts w:ascii="Times New Roman" w:hAnsi="Times New Roman"/>
          <w:sz w:val="24"/>
          <w:szCs w:val="24"/>
        </w:rPr>
      </w:pPr>
      <w:bookmarkStart w:id="15" w:name="_Toc268484945"/>
      <w:bookmarkStart w:id="16" w:name="_Toc268487885"/>
      <w:bookmarkStart w:id="17" w:name="_Toc302114007"/>
      <w:r w:rsidRPr="00D8332E">
        <w:rPr>
          <w:rFonts w:ascii="Times New Roman" w:hAnsi="Times New Roman"/>
          <w:sz w:val="24"/>
          <w:szCs w:val="24"/>
        </w:rPr>
        <w:t>Статья 3. Полномочия органов местного самоуправления поселения в области регулирования отношений по вопросам землепользования и застройки</w:t>
      </w:r>
      <w:bookmarkEnd w:id="15"/>
      <w:bookmarkEnd w:id="16"/>
      <w:bookmarkEnd w:id="17"/>
    </w:p>
    <w:p w:rsidR="00E55012" w:rsidRPr="00D8332E" w:rsidRDefault="00E55012" w:rsidP="008D0C06">
      <w:pPr>
        <w:pStyle w:val="ConsPlusNormal"/>
        <w:widowControl/>
        <w:ind w:firstLine="567"/>
        <w:jc w:val="both"/>
        <w:rPr>
          <w:rFonts w:ascii="Times New Roman" w:hAnsi="Times New Roman" w:cs="Times New Roman"/>
          <w:sz w:val="24"/>
          <w:szCs w:val="24"/>
        </w:rPr>
      </w:pPr>
      <w:r w:rsidRPr="00D8332E">
        <w:rPr>
          <w:rFonts w:ascii="Times New Roman" w:hAnsi="Times New Roman" w:cs="Times New Roman"/>
          <w:sz w:val="24"/>
          <w:szCs w:val="24"/>
        </w:rPr>
        <w:t xml:space="preserve">1. К полномочиям Совета народных депутатов </w:t>
      </w:r>
      <w:r w:rsidR="00DF4E3E" w:rsidRPr="00D8332E">
        <w:rPr>
          <w:rFonts w:ascii="Times New Roman" w:hAnsi="Times New Roman" w:cs="Times New Roman"/>
          <w:bCs/>
          <w:sz w:val="24"/>
          <w:szCs w:val="24"/>
        </w:rPr>
        <w:t>Евстратов</w:t>
      </w:r>
      <w:r w:rsidR="00A3773F" w:rsidRPr="00D8332E">
        <w:rPr>
          <w:rFonts w:ascii="Times New Roman" w:hAnsi="Times New Roman" w:cs="Times New Roman"/>
          <w:bCs/>
          <w:sz w:val="24"/>
          <w:szCs w:val="24"/>
        </w:rPr>
        <w:t>ск</w:t>
      </w:r>
      <w:r w:rsidR="00613586" w:rsidRPr="00D8332E">
        <w:rPr>
          <w:rFonts w:ascii="Times New Roman" w:hAnsi="Times New Roman" w:cs="Times New Roman"/>
          <w:bCs/>
          <w:sz w:val="24"/>
          <w:szCs w:val="24"/>
        </w:rPr>
        <w:t xml:space="preserve">ого </w:t>
      </w:r>
      <w:r w:rsidR="00D565FB" w:rsidRPr="00D8332E">
        <w:rPr>
          <w:rFonts w:ascii="Times New Roman" w:hAnsi="Times New Roman" w:cs="Times New Roman"/>
          <w:bCs/>
          <w:sz w:val="24"/>
          <w:szCs w:val="24"/>
        </w:rPr>
        <w:t>сельск</w:t>
      </w:r>
      <w:r w:rsidR="00BB0D01" w:rsidRPr="00D8332E">
        <w:rPr>
          <w:rFonts w:ascii="Times New Roman" w:hAnsi="Times New Roman" w:cs="Times New Roman"/>
          <w:bCs/>
          <w:sz w:val="24"/>
          <w:szCs w:val="24"/>
        </w:rPr>
        <w:t>ого</w:t>
      </w:r>
      <w:r w:rsidRPr="00D8332E">
        <w:rPr>
          <w:rFonts w:ascii="Times New Roman" w:hAnsi="Times New Roman" w:cs="Times New Roman"/>
          <w:sz w:val="24"/>
          <w:szCs w:val="24"/>
        </w:rPr>
        <w:t xml:space="preserve"> поселения в области регулирования отношений по вопросам землепользования и застройки относятся:</w:t>
      </w:r>
    </w:p>
    <w:p w:rsidR="00E55012" w:rsidRPr="00D8332E" w:rsidRDefault="00E55012" w:rsidP="008D0C06">
      <w:pPr>
        <w:pStyle w:val="ConsPlusNormal"/>
        <w:widowControl/>
        <w:ind w:firstLine="567"/>
        <w:jc w:val="both"/>
        <w:rPr>
          <w:rFonts w:ascii="Times New Roman" w:hAnsi="Times New Roman" w:cs="Times New Roman"/>
          <w:sz w:val="24"/>
          <w:szCs w:val="24"/>
        </w:rPr>
      </w:pPr>
      <w:r w:rsidRPr="00D8332E">
        <w:rPr>
          <w:rFonts w:ascii="Times New Roman" w:hAnsi="Times New Roman" w:cs="Times New Roman"/>
          <w:sz w:val="24"/>
          <w:szCs w:val="24"/>
        </w:rPr>
        <w:t>1) утверждение правил землепользования и застройки, утверждение внесения изменений в правила землепользования и застройки;</w:t>
      </w:r>
    </w:p>
    <w:p w:rsidR="00E55012" w:rsidRPr="00D8332E" w:rsidRDefault="00E55012" w:rsidP="008D0C06">
      <w:pPr>
        <w:pStyle w:val="ConsPlusNormal"/>
        <w:widowControl/>
        <w:ind w:firstLine="567"/>
        <w:jc w:val="both"/>
        <w:rPr>
          <w:rFonts w:ascii="Times New Roman" w:hAnsi="Times New Roman" w:cs="Times New Roman"/>
          <w:sz w:val="24"/>
          <w:szCs w:val="24"/>
        </w:rPr>
      </w:pPr>
      <w:r w:rsidRPr="00D8332E">
        <w:rPr>
          <w:rFonts w:ascii="Times New Roman" w:hAnsi="Times New Roman" w:cs="Times New Roman"/>
          <w:sz w:val="24"/>
          <w:szCs w:val="24"/>
        </w:rPr>
        <w:t>2) утверждение местных нормативов градостроительного проектирования;</w:t>
      </w:r>
    </w:p>
    <w:p w:rsidR="00E55012" w:rsidRPr="00D8332E" w:rsidRDefault="00E55012" w:rsidP="008D0C06">
      <w:pPr>
        <w:pStyle w:val="ConsPlusNormal"/>
        <w:widowControl/>
        <w:ind w:firstLine="567"/>
        <w:jc w:val="both"/>
        <w:rPr>
          <w:rFonts w:ascii="Times New Roman" w:hAnsi="Times New Roman" w:cs="Times New Roman"/>
          <w:sz w:val="24"/>
          <w:szCs w:val="24"/>
        </w:rPr>
      </w:pPr>
      <w:r w:rsidRPr="00D8332E">
        <w:rPr>
          <w:rFonts w:ascii="Times New Roman" w:hAnsi="Times New Roman" w:cs="Times New Roman"/>
          <w:sz w:val="24"/>
          <w:szCs w:val="24"/>
        </w:rPr>
        <w:t>3) иные полномочия в соответствии с действующим законодательством.</w:t>
      </w:r>
    </w:p>
    <w:p w:rsidR="00E55012" w:rsidRPr="00D8332E" w:rsidRDefault="00E55012" w:rsidP="008D0C06">
      <w:pPr>
        <w:pStyle w:val="ConsPlusNormal"/>
        <w:widowControl/>
        <w:ind w:firstLine="567"/>
        <w:jc w:val="both"/>
        <w:rPr>
          <w:rFonts w:ascii="Times New Roman" w:hAnsi="Times New Roman" w:cs="Times New Roman"/>
          <w:sz w:val="24"/>
          <w:szCs w:val="24"/>
        </w:rPr>
      </w:pPr>
      <w:r w:rsidRPr="00D8332E">
        <w:rPr>
          <w:rFonts w:ascii="Times New Roman" w:hAnsi="Times New Roman" w:cs="Times New Roman"/>
          <w:sz w:val="24"/>
          <w:szCs w:val="24"/>
        </w:rPr>
        <w:lastRenderedPageBreak/>
        <w:t xml:space="preserve">2. К полномочиям администрации </w:t>
      </w:r>
      <w:r w:rsidR="00DF4E3E" w:rsidRPr="00D8332E">
        <w:rPr>
          <w:rFonts w:ascii="Times New Roman" w:hAnsi="Times New Roman" w:cs="Times New Roman"/>
          <w:bCs/>
          <w:sz w:val="24"/>
          <w:szCs w:val="24"/>
        </w:rPr>
        <w:t>Евстратов</w:t>
      </w:r>
      <w:r w:rsidR="00A3773F" w:rsidRPr="00D8332E">
        <w:rPr>
          <w:rFonts w:ascii="Times New Roman" w:hAnsi="Times New Roman" w:cs="Times New Roman"/>
          <w:bCs/>
          <w:sz w:val="24"/>
          <w:szCs w:val="24"/>
        </w:rPr>
        <w:t>ск</w:t>
      </w:r>
      <w:r w:rsidR="00613586" w:rsidRPr="00D8332E">
        <w:rPr>
          <w:rFonts w:ascii="Times New Roman" w:hAnsi="Times New Roman" w:cs="Times New Roman"/>
          <w:bCs/>
          <w:sz w:val="24"/>
          <w:szCs w:val="24"/>
        </w:rPr>
        <w:t xml:space="preserve">ого </w:t>
      </w:r>
      <w:r w:rsidR="00D565FB" w:rsidRPr="00D8332E">
        <w:rPr>
          <w:rFonts w:ascii="Times New Roman" w:hAnsi="Times New Roman" w:cs="Times New Roman"/>
          <w:bCs/>
          <w:sz w:val="24"/>
          <w:szCs w:val="24"/>
        </w:rPr>
        <w:t>сельск</w:t>
      </w:r>
      <w:r w:rsidR="00BB0D01" w:rsidRPr="00D8332E">
        <w:rPr>
          <w:rFonts w:ascii="Times New Roman" w:hAnsi="Times New Roman" w:cs="Times New Roman"/>
          <w:bCs/>
          <w:sz w:val="24"/>
          <w:szCs w:val="24"/>
        </w:rPr>
        <w:t>ого</w:t>
      </w:r>
      <w:r w:rsidR="00613586" w:rsidRPr="00D8332E">
        <w:rPr>
          <w:rFonts w:ascii="Times New Roman" w:hAnsi="Times New Roman" w:cs="Times New Roman"/>
          <w:sz w:val="24"/>
          <w:szCs w:val="24"/>
        </w:rPr>
        <w:t xml:space="preserve"> </w:t>
      </w:r>
      <w:r w:rsidRPr="00D8332E">
        <w:rPr>
          <w:rFonts w:ascii="Times New Roman" w:hAnsi="Times New Roman" w:cs="Times New Roman"/>
          <w:sz w:val="24"/>
          <w:szCs w:val="24"/>
        </w:rPr>
        <w:t>поселения (далее - администрация) в области регулирования отношений по вопросам землепользования и застройки относятся:</w:t>
      </w:r>
    </w:p>
    <w:p w:rsidR="00E55012" w:rsidRPr="00D8332E" w:rsidRDefault="00E55012" w:rsidP="008D0C06">
      <w:pPr>
        <w:pStyle w:val="ConsPlusNormal"/>
        <w:widowControl/>
        <w:ind w:firstLine="567"/>
        <w:jc w:val="both"/>
        <w:rPr>
          <w:rFonts w:ascii="Times New Roman" w:hAnsi="Times New Roman" w:cs="Times New Roman"/>
          <w:sz w:val="24"/>
          <w:szCs w:val="24"/>
        </w:rPr>
      </w:pPr>
      <w:r w:rsidRPr="00D8332E">
        <w:rPr>
          <w:rFonts w:ascii="Times New Roman" w:hAnsi="Times New Roman" w:cs="Times New Roman"/>
          <w:sz w:val="24"/>
          <w:szCs w:val="24"/>
        </w:rPr>
        <w:t>1) принятие решения о подготовке проекта правил землепользования и застройки и внесения в них изменений;</w:t>
      </w:r>
    </w:p>
    <w:p w:rsidR="00E55012" w:rsidRPr="00D8332E" w:rsidRDefault="00E55012" w:rsidP="008D0C06">
      <w:pPr>
        <w:pStyle w:val="ConsPlusNormal"/>
        <w:widowControl/>
        <w:ind w:firstLine="567"/>
        <w:jc w:val="both"/>
        <w:rPr>
          <w:rFonts w:ascii="Times New Roman" w:hAnsi="Times New Roman" w:cs="Times New Roman"/>
          <w:sz w:val="24"/>
          <w:szCs w:val="24"/>
        </w:rPr>
      </w:pPr>
      <w:r w:rsidRPr="00D8332E">
        <w:rPr>
          <w:rFonts w:ascii="Times New Roman" w:hAnsi="Times New Roman" w:cs="Times New Roman"/>
          <w:sz w:val="24"/>
          <w:szCs w:val="24"/>
        </w:rPr>
        <w:t>2) принятие решений о подготовке документации по планировке территорий;</w:t>
      </w:r>
    </w:p>
    <w:p w:rsidR="00E55012" w:rsidRPr="00D8332E" w:rsidRDefault="00E55012" w:rsidP="008D0C06">
      <w:pPr>
        <w:pStyle w:val="ConsPlusNormal"/>
        <w:widowControl/>
        <w:ind w:firstLine="567"/>
        <w:jc w:val="both"/>
        <w:rPr>
          <w:rFonts w:ascii="Times New Roman" w:hAnsi="Times New Roman" w:cs="Times New Roman"/>
          <w:sz w:val="24"/>
          <w:szCs w:val="24"/>
        </w:rPr>
      </w:pPr>
      <w:r w:rsidRPr="00D8332E">
        <w:rPr>
          <w:rFonts w:ascii="Times New Roman" w:hAnsi="Times New Roman" w:cs="Times New Roman"/>
          <w:sz w:val="24"/>
          <w:szCs w:val="24"/>
        </w:rPr>
        <w:t>3) утверждение документации по планировке территорий, в том числе утверждение градостроительных планов земельных участков;</w:t>
      </w:r>
    </w:p>
    <w:p w:rsidR="00E55012" w:rsidRPr="00D8332E" w:rsidRDefault="00E55012" w:rsidP="008D0C06">
      <w:pPr>
        <w:pStyle w:val="ConsPlusNormal"/>
        <w:widowControl/>
        <w:ind w:firstLine="567"/>
        <w:jc w:val="both"/>
        <w:rPr>
          <w:rFonts w:ascii="Times New Roman" w:hAnsi="Times New Roman" w:cs="Times New Roman"/>
          <w:sz w:val="24"/>
          <w:szCs w:val="24"/>
        </w:rPr>
      </w:pPr>
      <w:r w:rsidRPr="00D8332E">
        <w:rPr>
          <w:rFonts w:ascii="Times New Roman" w:hAnsi="Times New Roman" w:cs="Times New Roman"/>
          <w:sz w:val="24"/>
          <w:szCs w:val="24"/>
        </w:rPr>
        <w:t>4) принятие решений о предоставлении разрешений на условно разрешенный вид использования объектов капитального строительства или земельного участка;</w:t>
      </w:r>
    </w:p>
    <w:p w:rsidR="00E55012" w:rsidRPr="00D8332E" w:rsidRDefault="00E55012" w:rsidP="008D0C06">
      <w:pPr>
        <w:pStyle w:val="ConsPlusNormal"/>
        <w:widowControl/>
        <w:ind w:firstLine="567"/>
        <w:jc w:val="both"/>
        <w:rPr>
          <w:rFonts w:ascii="Times New Roman" w:hAnsi="Times New Roman" w:cs="Times New Roman"/>
          <w:sz w:val="24"/>
          <w:szCs w:val="24"/>
        </w:rPr>
      </w:pPr>
      <w:r w:rsidRPr="00D8332E">
        <w:rPr>
          <w:rFonts w:ascii="Times New Roman" w:hAnsi="Times New Roman" w:cs="Times New Roman"/>
          <w:sz w:val="24"/>
          <w:szCs w:val="24"/>
        </w:rPr>
        <w:t>5) принятие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E55012" w:rsidRPr="00D8332E" w:rsidRDefault="00E55012" w:rsidP="008D0C06">
      <w:pPr>
        <w:pStyle w:val="ConsPlusNormal"/>
        <w:widowControl/>
        <w:ind w:firstLine="567"/>
        <w:jc w:val="both"/>
        <w:rPr>
          <w:rFonts w:ascii="Times New Roman" w:hAnsi="Times New Roman" w:cs="Times New Roman"/>
          <w:sz w:val="24"/>
          <w:szCs w:val="24"/>
        </w:rPr>
      </w:pPr>
      <w:r w:rsidRPr="00D8332E">
        <w:rPr>
          <w:rFonts w:ascii="Times New Roman" w:hAnsi="Times New Roman" w:cs="Times New Roman"/>
          <w:sz w:val="24"/>
          <w:szCs w:val="24"/>
        </w:rPr>
        <w:t>6) принятие решений о развитии застроенных территорий;</w:t>
      </w:r>
    </w:p>
    <w:p w:rsidR="00E55012" w:rsidRPr="00D8332E" w:rsidRDefault="00E55012" w:rsidP="008D0C06">
      <w:pPr>
        <w:pStyle w:val="ConsPlusNormal"/>
        <w:widowControl/>
        <w:ind w:firstLine="567"/>
        <w:jc w:val="both"/>
        <w:rPr>
          <w:rFonts w:ascii="Times New Roman" w:hAnsi="Times New Roman" w:cs="Times New Roman"/>
          <w:sz w:val="24"/>
          <w:szCs w:val="24"/>
        </w:rPr>
      </w:pPr>
      <w:r w:rsidRPr="00D8332E">
        <w:rPr>
          <w:rFonts w:ascii="Times New Roman" w:hAnsi="Times New Roman" w:cs="Times New Roman"/>
          <w:sz w:val="24"/>
          <w:szCs w:val="24"/>
        </w:rPr>
        <w:t>7) принятие решений о резервировании земельных участков для муниципальных нужд в порядке, установленном законодательством;</w:t>
      </w:r>
    </w:p>
    <w:p w:rsidR="00E55012" w:rsidRPr="00D8332E" w:rsidRDefault="00E55012" w:rsidP="008D0C06">
      <w:pPr>
        <w:pStyle w:val="ConsPlusNormal"/>
        <w:widowControl/>
        <w:ind w:firstLine="567"/>
        <w:jc w:val="both"/>
        <w:rPr>
          <w:rFonts w:ascii="Times New Roman" w:hAnsi="Times New Roman" w:cs="Times New Roman"/>
          <w:sz w:val="24"/>
          <w:szCs w:val="24"/>
        </w:rPr>
      </w:pPr>
      <w:r w:rsidRPr="00D8332E">
        <w:rPr>
          <w:rFonts w:ascii="Times New Roman" w:hAnsi="Times New Roman" w:cs="Times New Roman"/>
          <w:sz w:val="24"/>
          <w:szCs w:val="24"/>
        </w:rPr>
        <w:t xml:space="preserve">8) выдача разрешений на строительство, реконструкцию объектов капитального строительства, выдача разрешений на ввод объектов капитального строительства в эксплуатацию; </w:t>
      </w:r>
    </w:p>
    <w:p w:rsidR="00E55012" w:rsidRPr="00D8332E" w:rsidRDefault="00E55012" w:rsidP="008D0C06">
      <w:pPr>
        <w:pStyle w:val="ConsPlusNormal"/>
        <w:widowControl/>
        <w:ind w:firstLine="567"/>
        <w:jc w:val="both"/>
        <w:rPr>
          <w:rFonts w:ascii="Times New Roman" w:hAnsi="Times New Roman" w:cs="Times New Roman"/>
          <w:sz w:val="24"/>
          <w:szCs w:val="24"/>
        </w:rPr>
      </w:pPr>
      <w:r w:rsidRPr="00D8332E">
        <w:rPr>
          <w:rFonts w:ascii="Times New Roman" w:hAnsi="Times New Roman" w:cs="Times New Roman"/>
          <w:sz w:val="24"/>
          <w:szCs w:val="24"/>
        </w:rPr>
        <w:t>9) иные вопросы землепользования и застройки, относящиеся к ведению исполнительных органов местного самоуправления поселения.</w:t>
      </w:r>
    </w:p>
    <w:p w:rsidR="00E97DE1" w:rsidRPr="00D8332E" w:rsidRDefault="00E97DE1" w:rsidP="008D0C06">
      <w:pPr>
        <w:pStyle w:val="ConsPlusNormal"/>
        <w:widowControl/>
        <w:ind w:firstLine="709"/>
        <w:jc w:val="both"/>
        <w:rPr>
          <w:rFonts w:ascii="Times New Roman" w:hAnsi="Times New Roman" w:cs="Times New Roman"/>
          <w:sz w:val="24"/>
          <w:szCs w:val="24"/>
        </w:rPr>
      </w:pPr>
    </w:p>
    <w:p w:rsidR="00E97DE1" w:rsidRPr="00D8332E" w:rsidRDefault="00E55012" w:rsidP="008D0C06">
      <w:pPr>
        <w:pStyle w:val="3"/>
        <w:jc w:val="center"/>
        <w:rPr>
          <w:rFonts w:ascii="Times New Roman" w:hAnsi="Times New Roman"/>
          <w:sz w:val="24"/>
          <w:szCs w:val="24"/>
        </w:rPr>
      </w:pPr>
      <w:bookmarkStart w:id="18" w:name="_Toc268484946"/>
      <w:bookmarkStart w:id="19" w:name="_Toc268487886"/>
      <w:bookmarkStart w:id="20" w:name="_Toc302114008"/>
      <w:r w:rsidRPr="00D8332E">
        <w:rPr>
          <w:rFonts w:ascii="Times New Roman" w:hAnsi="Times New Roman"/>
          <w:sz w:val="24"/>
          <w:szCs w:val="24"/>
        </w:rPr>
        <w:t xml:space="preserve">Статья 4. Комиссия по подготовке </w:t>
      </w:r>
      <w:r w:rsidR="006D6C8C" w:rsidRPr="00D8332E">
        <w:rPr>
          <w:rFonts w:ascii="Times New Roman" w:hAnsi="Times New Roman"/>
          <w:sz w:val="24"/>
          <w:szCs w:val="24"/>
        </w:rPr>
        <w:t xml:space="preserve">проекта </w:t>
      </w:r>
      <w:r w:rsidR="00E01126" w:rsidRPr="00D8332E">
        <w:rPr>
          <w:rFonts w:ascii="Times New Roman" w:hAnsi="Times New Roman"/>
          <w:sz w:val="24"/>
          <w:szCs w:val="24"/>
        </w:rPr>
        <w:t>П</w:t>
      </w:r>
      <w:r w:rsidRPr="00D8332E">
        <w:rPr>
          <w:rFonts w:ascii="Times New Roman" w:hAnsi="Times New Roman"/>
          <w:sz w:val="24"/>
          <w:szCs w:val="24"/>
        </w:rPr>
        <w:t>равил землепользования и застройки</w:t>
      </w:r>
      <w:bookmarkEnd w:id="18"/>
      <w:bookmarkEnd w:id="19"/>
      <w:bookmarkEnd w:id="20"/>
    </w:p>
    <w:p w:rsidR="00E55012" w:rsidRPr="00D8332E" w:rsidRDefault="00E55012" w:rsidP="008D0C06">
      <w:pPr>
        <w:pStyle w:val="ConsPlusNormal"/>
        <w:widowControl/>
        <w:ind w:firstLine="567"/>
        <w:jc w:val="both"/>
        <w:rPr>
          <w:rFonts w:ascii="Times New Roman" w:hAnsi="Times New Roman" w:cs="Times New Roman"/>
          <w:sz w:val="24"/>
          <w:szCs w:val="24"/>
        </w:rPr>
      </w:pPr>
      <w:r w:rsidRPr="00D8332E">
        <w:rPr>
          <w:rFonts w:ascii="Times New Roman" w:hAnsi="Times New Roman" w:cs="Times New Roman"/>
          <w:sz w:val="24"/>
          <w:szCs w:val="24"/>
        </w:rPr>
        <w:t xml:space="preserve">1. </w:t>
      </w:r>
      <w:r w:rsidR="00E01126" w:rsidRPr="00D8332E">
        <w:rPr>
          <w:rFonts w:ascii="Times New Roman" w:hAnsi="Times New Roman" w:cs="Times New Roman"/>
          <w:sz w:val="24"/>
          <w:szCs w:val="24"/>
        </w:rPr>
        <w:t>Комиссия по подготовке проекта П</w:t>
      </w:r>
      <w:r w:rsidRPr="00D8332E">
        <w:rPr>
          <w:rFonts w:ascii="Times New Roman" w:hAnsi="Times New Roman" w:cs="Times New Roman"/>
          <w:sz w:val="24"/>
          <w:szCs w:val="24"/>
        </w:rPr>
        <w:t xml:space="preserve">равил землепользования и застройки </w:t>
      </w:r>
      <w:r w:rsidR="00DF4E3E" w:rsidRPr="00D8332E">
        <w:rPr>
          <w:rFonts w:ascii="Times New Roman" w:hAnsi="Times New Roman" w:cs="Times New Roman"/>
          <w:bCs/>
          <w:sz w:val="24"/>
          <w:szCs w:val="24"/>
        </w:rPr>
        <w:t>Евстратов</w:t>
      </w:r>
      <w:r w:rsidR="00A3773F" w:rsidRPr="00D8332E">
        <w:rPr>
          <w:rFonts w:ascii="Times New Roman" w:hAnsi="Times New Roman" w:cs="Times New Roman"/>
          <w:bCs/>
          <w:sz w:val="24"/>
          <w:szCs w:val="24"/>
        </w:rPr>
        <w:t>ск</w:t>
      </w:r>
      <w:r w:rsidR="00613586" w:rsidRPr="00D8332E">
        <w:rPr>
          <w:rFonts w:ascii="Times New Roman" w:hAnsi="Times New Roman" w:cs="Times New Roman"/>
          <w:bCs/>
          <w:sz w:val="24"/>
          <w:szCs w:val="24"/>
        </w:rPr>
        <w:t xml:space="preserve">ого </w:t>
      </w:r>
      <w:r w:rsidR="00D565FB" w:rsidRPr="00D8332E">
        <w:rPr>
          <w:rFonts w:ascii="Times New Roman" w:hAnsi="Times New Roman" w:cs="Times New Roman"/>
          <w:bCs/>
          <w:sz w:val="24"/>
          <w:szCs w:val="24"/>
        </w:rPr>
        <w:t>сельск</w:t>
      </w:r>
      <w:r w:rsidR="00BB0D01" w:rsidRPr="00D8332E">
        <w:rPr>
          <w:rFonts w:ascii="Times New Roman" w:hAnsi="Times New Roman" w:cs="Times New Roman"/>
          <w:bCs/>
          <w:sz w:val="24"/>
          <w:szCs w:val="24"/>
        </w:rPr>
        <w:t>ого</w:t>
      </w:r>
      <w:r w:rsidRPr="00D8332E">
        <w:rPr>
          <w:rFonts w:ascii="Times New Roman" w:hAnsi="Times New Roman" w:cs="Times New Roman"/>
          <w:sz w:val="24"/>
          <w:szCs w:val="24"/>
        </w:rPr>
        <w:t xml:space="preserve"> поселения (далее по тексту – Комиссия) является постоянно действующим коллегиальным совещательным органом, созданным при администрации поселения в целях организации решения вопросов, связанных с землепользованием и застройкой территории поселения.</w:t>
      </w:r>
    </w:p>
    <w:p w:rsidR="00E55012" w:rsidRPr="00D8332E" w:rsidRDefault="00E55012" w:rsidP="008D0C06">
      <w:pPr>
        <w:pStyle w:val="ConsPlusNormal"/>
        <w:widowControl/>
        <w:ind w:firstLine="567"/>
        <w:jc w:val="both"/>
        <w:rPr>
          <w:rFonts w:ascii="Times New Roman" w:hAnsi="Times New Roman" w:cs="Times New Roman"/>
          <w:sz w:val="24"/>
          <w:szCs w:val="24"/>
        </w:rPr>
      </w:pPr>
      <w:r w:rsidRPr="00D8332E">
        <w:rPr>
          <w:rFonts w:ascii="Times New Roman" w:hAnsi="Times New Roman" w:cs="Times New Roman"/>
          <w:sz w:val="24"/>
          <w:szCs w:val="24"/>
        </w:rPr>
        <w:t>2. К полномочиям Комиссии в области регулирования отношений по вопросам землепользования и застройки относятся:</w:t>
      </w:r>
    </w:p>
    <w:p w:rsidR="00E55012" w:rsidRPr="00D8332E" w:rsidRDefault="00E55012" w:rsidP="008D0C06">
      <w:pPr>
        <w:rPr>
          <w:rFonts w:ascii="Times New Roman" w:hAnsi="Times New Roman"/>
          <w:sz w:val="24"/>
        </w:rPr>
      </w:pPr>
      <w:r w:rsidRPr="00D8332E">
        <w:rPr>
          <w:rFonts w:ascii="Times New Roman" w:hAnsi="Times New Roman"/>
          <w:sz w:val="24"/>
        </w:rPr>
        <w:t xml:space="preserve">1) рассмотрение заявок на предоставление разрешения на условно разрешенный вид использования земельного участка или объекта капитального строительства; </w:t>
      </w:r>
    </w:p>
    <w:p w:rsidR="00E55012" w:rsidRPr="00D8332E" w:rsidRDefault="00E55012" w:rsidP="008D0C06">
      <w:pPr>
        <w:rPr>
          <w:rFonts w:ascii="Times New Roman" w:hAnsi="Times New Roman"/>
          <w:sz w:val="24"/>
        </w:rPr>
      </w:pPr>
      <w:r w:rsidRPr="00D8332E">
        <w:rPr>
          <w:rFonts w:ascii="Times New Roman" w:hAnsi="Times New Roman"/>
          <w:sz w:val="24"/>
        </w:rPr>
        <w:t>2) рассмотрение заявок на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E55012" w:rsidRPr="00D8332E" w:rsidRDefault="00E55012" w:rsidP="008D0C06">
      <w:pPr>
        <w:pStyle w:val="ConsPlusNormal"/>
        <w:widowControl/>
        <w:ind w:firstLine="567"/>
        <w:jc w:val="both"/>
        <w:rPr>
          <w:rFonts w:ascii="Times New Roman" w:hAnsi="Times New Roman" w:cs="Times New Roman"/>
          <w:sz w:val="24"/>
          <w:szCs w:val="24"/>
        </w:rPr>
      </w:pPr>
      <w:r w:rsidRPr="00D8332E">
        <w:rPr>
          <w:rFonts w:ascii="Times New Roman" w:hAnsi="Times New Roman" w:cs="Times New Roman"/>
          <w:sz w:val="24"/>
          <w:szCs w:val="24"/>
        </w:rPr>
        <w:t>3) проведение публичных слушаний по вопросам землепользования и застройки;</w:t>
      </w:r>
    </w:p>
    <w:p w:rsidR="00E55012" w:rsidRPr="00D8332E" w:rsidRDefault="00E55012" w:rsidP="008D0C06">
      <w:pPr>
        <w:rPr>
          <w:rFonts w:ascii="Times New Roman" w:hAnsi="Times New Roman"/>
          <w:sz w:val="24"/>
        </w:rPr>
      </w:pPr>
      <w:r w:rsidRPr="00D8332E">
        <w:rPr>
          <w:rFonts w:ascii="Times New Roman" w:hAnsi="Times New Roman"/>
          <w:sz w:val="24"/>
        </w:rPr>
        <w:t>4) подготовка заключений по результатам публичных слушаний;</w:t>
      </w:r>
    </w:p>
    <w:p w:rsidR="00E55012" w:rsidRPr="00D8332E" w:rsidRDefault="00E55012" w:rsidP="008D0C06">
      <w:pPr>
        <w:pStyle w:val="ConsPlusNormal"/>
        <w:widowControl/>
        <w:ind w:firstLine="567"/>
        <w:jc w:val="both"/>
        <w:rPr>
          <w:rFonts w:ascii="Times New Roman" w:hAnsi="Times New Roman" w:cs="Times New Roman"/>
          <w:sz w:val="24"/>
          <w:szCs w:val="24"/>
        </w:rPr>
      </w:pPr>
      <w:r w:rsidRPr="00D8332E">
        <w:rPr>
          <w:rFonts w:ascii="Times New Roman" w:hAnsi="Times New Roman" w:cs="Times New Roman"/>
          <w:sz w:val="24"/>
          <w:szCs w:val="24"/>
        </w:rPr>
        <w:t>5) подготовка рекомендаций для принятия главой администрации решений о предоставлении разрешения на условно разрешенный вид использования земельного участка или объекта капитального строительства, на отклонение от предельных параметров разрешенного строительства, реконструкции объектов капитального строительства;</w:t>
      </w:r>
    </w:p>
    <w:p w:rsidR="00E55012" w:rsidRPr="00D8332E" w:rsidRDefault="00E55012" w:rsidP="008D0C06">
      <w:pPr>
        <w:pStyle w:val="ConsPlusNormal"/>
        <w:widowControl/>
        <w:ind w:firstLine="567"/>
        <w:jc w:val="both"/>
        <w:rPr>
          <w:rFonts w:ascii="Times New Roman" w:hAnsi="Times New Roman" w:cs="Times New Roman"/>
          <w:sz w:val="24"/>
          <w:szCs w:val="24"/>
        </w:rPr>
      </w:pPr>
      <w:r w:rsidRPr="00D8332E">
        <w:rPr>
          <w:rFonts w:ascii="Times New Roman" w:hAnsi="Times New Roman" w:cs="Times New Roman"/>
          <w:sz w:val="24"/>
          <w:szCs w:val="24"/>
        </w:rPr>
        <w:t xml:space="preserve">6) подготовка заключения о необходимости внесения изменений в Правила; </w:t>
      </w:r>
    </w:p>
    <w:p w:rsidR="00E55012" w:rsidRPr="00D8332E" w:rsidRDefault="00E55012" w:rsidP="008D0C06">
      <w:pPr>
        <w:pStyle w:val="ConsPlusNormal"/>
        <w:widowControl/>
        <w:ind w:firstLine="567"/>
        <w:jc w:val="both"/>
        <w:rPr>
          <w:rFonts w:ascii="Times New Roman" w:hAnsi="Times New Roman" w:cs="Times New Roman"/>
          <w:sz w:val="24"/>
          <w:szCs w:val="24"/>
        </w:rPr>
      </w:pPr>
      <w:r w:rsidRPr="00D8332E">
        <w:rPr>
          <w:rFonts w:ascii="Times New Roman" w:hAnsi="Times New Roman" w:cs="Times New Roman"/>
          <w:sz w:val="24"/>
          <w:szCs w:val="24"/>
        </w:rPr>
        <w:t>7) осуществление процедур, по подготовке проекта изменений в Правила, утверждения изменений в Правила.</w:t>
      </w:r>
    </w:p>
    <w:p w:rsidR="00E55012" w:rsidRPr="00D8332E" w:rsidRDefault="00E55012" w:rsidP="008D0C06">
      <w:pPr>
        <w:pStyle w:val="ConsPlusNormal"/>
        <w:widowControl/>
        <w:ind w:firstLine="567"/>
        <w:jc w:val="both"/>
        <w:rPr>
          <w:rFonts w:ascii="Times New Roman" w:hAnsi="Times New Roman" w:cs="Times New Roman"/>
          <w:sz w:val="24"/>
          <w:szCs w:val="24"/>
        </w:rPr>
      </w:pPr>
      <w:r w:rsidRPr="00D8332E">
        <w:rPr>
          <w:rFonts w:ascii="Times New Roman" w:hAnsi="Times New Roman" w:cs="Times New Roman"/>
          <w:sz w:val="24"/>
          <w:szCs w:val="24"/>
        </w:rPr>
        <w:t>8) осуществление иных функций в соответствии с настоящими Правилами и иными правовыми актами органов местного самоуправления поселения.</w:t>
      </w:r>
    </w:p>
    <w:p w:rsidR="00E55012" w:rsidRPr="00D8332E" w:rsidRDefault="00E55012" w:rsidP="008D0C06">
      <w:pPr>
        <w:pStyle w:val="ConsPlusNormal"/>
        <w:widowControl/>
        <w:ind w:firstLine="567"/>
        <w:jc w:val="both"/>
        <w:rPr>
          <w:rFonts w:ascii="Times New Roman" w:hAnsi="Times New Roman" w:cs="Times New Roman"/>
          <w:sz w:val="24"/>
          <w:szCs w:val="24"/>
        </w:rPr>
      </w:pPr>
      <w:r w:rsidRPr="00D8332E">
        <w:rPr>
          <w:rFonts w:ascii="Times New Roman" w:hAnsi="Times New Roman" w:cs="Times New Roman"/>
          <w:sz w:val="24"/>
          <w:szCs w:val="24"/>
        </w:rPr>
        <w:t xml:space="preserve">3. В состав Комиссии входят представители органов местного самоуправления </w:t>
      </w:r>
      <w:r w:rsidR="00DF4E3E" w:rsidRPr="00D8332E">
        <w:rPr>
          <w:rFonts w:ascii="Times New Roman" w:hAnsi="Times New Roman" w:cs="Times New Roman"/>
          <w:bCs/>
          <w:sz w:val="24"/>
          <w:szCs w:val="24"/>
        </w:rPr>
        <w:t>Евстратов</w:t>
      </w:r>
      <w:r w:rsidR="00A3773F" w:rsidRPr="00D8332E">
        <w:rPr>
          <w:rFonts w:ascii="Times New Roman" w:hAnsi="Times New Roman" w:cs="Times New Roman"/>
          <w:bCs/>
          <w:sz w:val="24"/>
          <w:szCs w:val="24"/>
        </w:rPr>
        <w:t>ск</w:t>
      </w:r>
      <w:r w:rsidR="00613586" w:rsidRPr="00D8332E">
        <w:rPr>
          <w:rFonts w:ascii="Times New Roman" w:hAnsi="Times New Roman" w:cs="Times New Roman"/>
          <w:bCs/>
          <w:sz w:val="24"/>
          <w:szCs w:val="24"/>
        </w:rPr>
        <w:t xml:space="preserve">ого </w:t>
      </w:r>
      <w:r w:rsidR="00D565FB" w:rsidRPr="00D8332E">
        <w:rPr>
          <w:rFonts w:ascii="Times New Roman" w:hAnsi="Times New Roman" w:cs="Times New Roman"/>
          <w:bCs/>
          <w:sz w:val="24"/>
          <w:szCs w:val="24"/>
        </w:rPr>
        <w:t>сельск</w:t>
      </w:r>
      <w:r w:rsidR="00BB0D01" w:rsidRPr="00D8332E">
        <w:rPr>
          <w:rFonts w:ascii="Times New Roman" w:hAnsi="Times New Roman" w:cs="Times New Roman"/>
          <w:bCs/>
          <w:sz w:val="24"/>
          <w:szCs w:val="24"/>
        </w:rPr>
        <w:t>ого</w:t>
      </w:r>
      <w:r w:rsidRPr="00D8332E">
        <w:rPr>
          <w:rFonts w:ascii="Times New Roman" w:hAnsi="Times New Roman" w:cs="Times New Roman"/>
          <w:sz w:val="24"/>
          <w:szCs w:val="24"/>
        </w:rPr>
        <w:t xml:space="preserve"> поселения, депутаты Совета народных депутатов </w:t>
      </w:r>
      <w:r w:rsidR="00DF4E3E" w:rsidRPr="00D8332E">
        <w:rPr>
          <w:rFonts w:ascii="Times New Roman" w:hAnsi="Times New Roman" w:cs="Times New Roman"/>
          <w:bCs/>
          <w:sz w:val="24"/>
          <w:szCs w:val="24"/>
        </w:rPr>
        <w:t>Евстратов</w:t>
      </w:r>
      <w:r w:rsidR="00A3773F" w:rsidRPr="00D8332E">
        <w:rPr>
          <w:rFonts w:ascii="Times New Roman" w:hAnsi="Times New Roman" w:cs="Times New Roman"/>
          <w:bCs/>
          <w:sz w:val="24"/>
          <w:szCs w:val="24"/>
        </w:rPr>
        <w:t>ск</w:t>
      </w:r>
      <w:r w:rsidR="00613586" w:rsidRPr="00D8332E">
        <w:rPr>
          <w:rFonts w:ascii="Times New Roman" w:hAnsi="Times New Roman" w:cs="Times New Roman"/>
          <w:bCs/>
          <w:sz w:val="24"/>
          <w:szCs w:val="24"/>
        </w:rPr>
        <w:t xml:space="preserve">ого </w:t>
      </w:r>
      <w:r w:rsidR="00D565FB" w:rsidRPr="00D8332E">
        <w:rPr>
          <w:rFonts w:ascii="Times New Roman" w:hAnsi="Times New Roman" w:cs="Times New Roman"/>
          <w:bCs/>
          <w:sz w:val="24"/>
          <w:szCs w:val="24"/>
        </w:rPr>
        <w:t>сельск</w:t>
      </w:r>
      <w:r w:rsidR="00BB0D01" w:rsidRPr="00D8332E">
        <w:rPr>
          <w:rFonts w:ascii="Times New Roman" w:hAnsi="Times New Roman" w:cs="Times New Roman"/>
          <w:bCs/>
          <w:sz w:val="24"/>
          <w:szCs w:val="24"/>
        </w:rPr>
        <w:t>ого</w:t>
      </w:r>
      <w:r w:rsidR="00613586" w:rsidRPr="00D8332E">
        <w:rPr>
          <w:rFonts w:ascii="Times New Roman" w:hAnsi="Times New Roman" w:cs="Times New Roman"/>
          <w:sz w:val="24"/>
          <w:szCs w:val="24"/>
        </w:rPr>
        <w:t xml:space="preserve"> </w:t>
      </w:r>
      <w:r w:rsidRPr="00D8332E">
        <w:rPr>
          <w:rFonts w:ascii="Times New Roman" w:hAnsi="Times New Roman" w:cs="Times New Roman"/>
          <w:sz w:val="24"/>
          <w:szCs w:val="24"/>
        </w:rPr>
        <w:t>поселения, представители территориальных органов местного самоуправления поселения; представители общественных организаций, расположенных на территории поселения; представители организаций, осуществляющих на территории поселения хозяйственную деятельность, иные компетентные лица.</w:t>
      </w:r>
    </w:p>
    <w:p w:rsidR="00E55012" w:rsidRPr="00D8332E" w:rsidRDefault="00E55012" w:rsidP="008D0C06">
      <w:pPr>
        <w:pStyle w:val="ConsPlusNormal"/>
        <w:widowControl/>
        <w:ind w:firstLine="567"/>
        <w:jc w:val="both"/>
        <w:rPr>
          <w:rFonts w:ascii="Times New Roman" w:hAnsi="Times New Roman" w:cs="Times New Roman"/>
          <w:sz w:val="24"/>
          <w:szCs w:val="24"/>
        </w:rPr>
      </w:pPr>
      <w:r w:rsidRPr="00D8332E">
        <w:rPr>
          <w:rFonts w:ascii="Times New Roman" w:hAnsi="Times New Roman" w:cs="Times New Roman"/>
          <w:sz w:val="24"/>
          <w:szCs w:val="24"/>
        </w:rPr>
        <w:t xml:space="preserve">В состав Комиссии по согласованию могут входить представители территориальных федеральных органов исполнительной власти, органов исполнительной власти </w:t>
      </w:r>
      <w:r w:rsidRPr="00D8332E">
        <w:rPr>
          <w:rFonts w:ascii="Times New Roman" w:hAnsi="Times New Roman" w:cs="Times New Roman"/>
          <w:sz w:val="24"/>
          <w:szCs w:val="24"/>
        </w:rPr>
        <w:lastRenderedPageBreak/>
        <w:t xml:space="preserve">Воронежской области, органов местного самоуправления </w:t>
      </w:r>
      <w:r w:rsidR="00E168CF" w:rsidRPr="00D8332E">
        <w:rPr>
          <w:rFonts w:ascii="Times New Roman" w:hAnsi="Times New Roman" w:cs="Times New Roman"/>
          <w:sz w:val="24"/>
          <w:szCs w:val="24"/>
        </w:rPr>
        <w:t>Россошан</w:t>
      </w:r>
      <w:r w:rsidR="00A3773F" w:rsidRPr="00D8332E">
        <w:rPr>
          <w:rFonts w:ascii="Times New Roman" w:hAnsi="Times New Roman" w:cs="Times New Roman"/>
          <w:sz w:val="24"/>
          <w:szCs w:val="24"/>
        </w:rPr>
        <w:t>ск</w:t>
      </w:r>
      <w:r w:rsidR="00254562" w:rsidRPr="00D8332E">
        <w:rPr>
          <w:rFonts w:ascii="Times New Roman" w:hAnsi="Times New Roman" w:cs="Times New Roman"/>
          <w:sz w:val="24"/>
          <w:szCs w:val="24"/>
        </w:rPr>
        <w:t xml:space="preserve">ого муниципального </w:t>
      </w:r>
      <w:r w:rsidRPr="00D8332E">
        <w:rPr>
          <w:rFonts w:ascii="Times New Roman" w:hAnsi="Times New Roman" w:cs="Times New Roman"/>
          <w:sz w:val="24"/>
          <w:szCs w:val="24"/>
        </w:rPr>
        <w:t>района, иных органов и организаций.</w:t>
      </w:r>
    </w:p>
    <w:p w:rsidR="00E55012" w:rsidRPr="00D8332E" w:rsidRDefault="00E55012" w:rsidP="008D0C06">
      <w:pPr>
        <w:pStyle w:val="ConsPlusNormal"/>
        <w:widowControl/>
        <w:ind w:firstLine="567"/>
        <w:jc w:val="both"/>
        <w:rPr>
          <w:rFonts w:ascii="Times New Roman" w:hAnsi="Times New Roman" w:cs="Times New Roman"/>
          <w:sz w:val="24"/>
          <w:szCs w:val="24"/>
        </w:rPr>
      </w:pPr>
      <w:r w:rsidRPr="00D8332E">
        <w:rPr>
          <w:rFonts w:ascii="Times New Roman" w:hAnsi="Times New Roman" w:cs="Times New Roman"/>
          <w:sz w:val="24"/>
          <w:szCs w:val="24"/>
        </w:rPr>
        <w:t>4. Персональный состав членов Комиссии, положение о Комиссии и порядке ее деятельности утверждается главой администрации поселения.</w:t>
      </w:r>
    </w:p>
    <w:p w:rsidR="00E97DE1" w:rsidRPr="00D8332E" w:rsidRDefault="00E97DE1" w:rsidP="008D0C06">
      <w:pPr>
        <w:pStyle w:val="ConsPlusNormal"/>
        <w:widowControl/>
        <w:ind w:firstLine="709"/>
        <w:jc w:val="both"/>
        <w:rPr>
          <w:rFonts w:ascii="Times New Roman" w:hAnsi="Times New Roman" w:cs="Times New Roman"/>
          <w:sz w:val="24"/>
          <w:szCs w:val="24"/>
        </w:rPr>
      </w:pPr>
    </w:p>
    <w:p w:rsidR="00E97DE1" w:rsidRPr="00D8332E" w:rsidRDefault="00E55012" w:rsidP="008D0C06">
      <w:pPr>
        <w:pStyle w:val="3"/>
        <w:jc w:val="center"/>
        <w:rPr>
          <w:rFonts w:ascii="Times New Roman" w:hAnsi="Times New Roman"/>
          <w:sz w:val="24"/>
          <w:szCs w:val="24"/>
        </w:rPr>
      </w:pPr>
      <w:bookmarkStart w:id="21" w:name="_Toc268484947"/>
      <w:bookmarkStart w:id="22" w:name="_Toc268487887"/>
      <w:bookmarkStart w:id="23" w:name="_Toc302114009"/>
      <w:r w:rsidRPr="00D8332E">
        <w:rPr>
          <w:rFonts w:ascii="Times New Roman" w:hAnsi="Times New Roman"/>
          <w:sz w:val="24"/>
          <w:szCs w:val="24"/>
        </w:rPr>
        <w:t>Статья 5. Общие положения о градостроительном зонировании территории поселения</w:t>
      </w:r>
      <w:bookmarkEnd w:id="21"/>
      <w:bookmarkEnd w:id="22"/>
      <w:r w:rsidRPr="00D8332E">
        <w:rPr>
          <w:rFonts w:ascii="Times New Roman" w:hAnsi="Times New Roman"/>
          <w:sz w:val="24"/>
          <w:szCs w:val="24"/>
        </w:rPr>
        <w:t xml:space="preserve"> </w:t>
      </w:r>
      <w:r w:rsidR="008F50DD" w:rsidRPr="00D8332E">
        <w:rPr>
          <w:rFonts w:ascii="Times New Roman" w:hAnsi="Times New Roman"/>
          <w:sz w:val="24"/>
          <w:szCs w:val="24"/>
        </w:rPr>
        <w:t>и градостроительных регламентах</w:t>
      </w:r>
      <w:bookmarkEnd w:id="23"/>
    </w:p>
    <w:p w:rsidR="00367CDC" w:rsidRPr="00D8332E" w:rsidRDefault="00367CDC" w:rsidP="008D0C06">
      <w:pPr>
        <w:pStyle w:val="ConsPlusNormal"/>
        <w:widowControl/>
        <w:ind w:firstLine="567"/>
        <w:jc w:val="both"/>
        <w:rPr>
          <w:rFonts w:ascii="Times New Roman" w:hAnsi="Times New Roman" w:cs="Times New Roman"/>
          <w:sz w:val="24"/>
          <w:szCs w:val="24"/>
        </w:rPr>
      </w:pPr>
      <w:r w:rsidRPr="00D8332E">
        <w:rPr>
          <w:rFonts w:ascii="Times New Roman" w:hAnsi="Times New Roman" w:cs="Times New Roman"/>
          <w:sz w:val="24"/>
          <w:szCs w:val="24"/>
        </w:rPr>
        <w:t xml:space="preserve">1. Настоящими Правилами на территории </w:t>
      </w:r>
      <w:r w:rsidR="00DF4E3E" w:rsidRPr="00D8332E">
        <w:rPr>
          <w:rFonts w:ascii="Times New Roman" w:hAnsi="Times New Roman" w:cs="Times New Roman"/>
          <w:bCs/>
          <w:sz w:val="24"/>
          <w:szCs w:val="24"/>
        </w:rPr>
        <w:t>Евстратов</w:t>
      </w:r>
      <w:r w:rsidR="00A3773F" w:rsidRPr="00D8332E">
        <w:rPr>
          <w:rFonts w:ascii="Times New Roman" w:hAnsi="Times New Roman" w:cs="Times New Roman"/>
          <w:bCs/>
          <w:sz w:val="24"/>
          <w:szCs w:val="24"/>
        </w:rPr>
        <w:t>ск</w:t>
      </w:r>
      <w:r w:rsidR="00C42B60" w:rsidRPr="00D8332E">
        <w:rPr>
          <w:rFonts w:ascii="Times New Roman" w:hAnsi="Times New Roman" w:cs="Times New Roman"/>
          <w:bCs/>
          <w:sz w:val="24"/>
          <w:szCs w:val="24"/>
        </w:rPr>
        <w:t xml:space="preserve">ого </w:t>
      </w:r>
      <w:r w:rsidR="00D565FB" w:rsidRPr="00D8332E">
        <w:rPr>
          <w:rFonts w:ascii="Times New Roman" w:hAnsi="Times New Roman" w:cs="Times New Roman"/>
          <w:bCs/>
          <w:sz w:val="24"/>
          <w:szCs w:val="24"/>
        </w:rPr>
        <w:t>сельск</w:t>
      </w:r>
      <w:r w:rsidR="00BB0D01" w:rsidRPr="00D8332E">
        <w:rPr>
          <w:rFonts w:ascii="Times New Roman" w:hAnsi="Times New Roman" w:cs="Times New Roman"/>
          <w:bCs/>
          <w:sz w:val="24"/>
          <w:szCs w:val="24"/>
        </w:rPr>
        <w:t>ого</w:t>
      </w:r>
      <w:r w:rsidR="00C42B60" w:rsidRPr="00D8332E">
        <w:rPr>
          <w:rFonts w:ascii="Times New Roman" w:hAnsi="Times New Roman" w:cs="Times New Roman"/>
          <w:sz w:val="24"/>
          <w:szCs w:val="24"/>
        </w:rPr>
        <w:t xml:space="preserve"> </w:t>
      </w:r>
      <w:r w:rsidRPr="00D8332E">
        <w:rPr>
          <w:rFonts w:ascii="Times New Roman" w:hAnsi="Times New Roman" w:cs="Times New Roman"/>
          <w:sz w:val="24"/>
          <w:szCs w:val="24"/>
        </w:rPr>
        <w:t xml:space="preserve">поселения устанавливаются следующие территориальные зоны: </w:t>
      </w:r>
    </w:p>
    <w:p w:rsidR="00367CDC" w:rsidRPr="00D8332E" w:rsidRDefault="003D4F9E" w:rsidP="008D0C06">
      <w:pPr>
        <w:pStyle w:val="ConsPlusNormal"/>
        <w:widowControl/>
        <w:ind w:firstLine="567"/>
        <w:jc w:val="both"/>
        <w:rPr>
          <w:rFonts w:ascii="Times New Roman" w:hAnsi="Times New Roman" w:cs="Times New Roman"/>
          <w:sz w:val="24"/>
          <w:szCs w:val="24"/>
        </w:rPr>
      </w:pPr>
      <w:r w:rsidRPr="00D8332E">
        <w:rPr>
          <w:rFonts w:ascii="Times New Roman" w:hAnsi="Times New Roman" w:cs="Times New Roman"/>
          <w:sz w:val="24"/>
          <w:szCs w:val="24"/>
        </w:rPr>
        <w:t>1.1. Жилые зоны</w:t>
      </w:r>
      <w:r w:rsidR="00367CDC" w:rsidRPr="00D8332E">
        <w:rPr>
          <w:rFonts w:ascii="Times New Roman" w:hAnsi="Times New Roman" w:cs="Times New Roman"/>
          <w:sz w:val="24"/>
          <w:szCs w:val="24"/>
        </w:rPr>
        <w:t>:</w:t>
      </w:r>
    </w:p>
    <w:p w:rsidR="00367CDC" w:rsidRPr="00D8332E" w:rsidRDefault="00DA5274" w:rsidP="001058C0">
      <w:pPr>
        <w:pStyle w:val="ConsPlusNormal"/>
        <w:widowControl/>
        <w:ind w:firstLine="0"/>
        <w:jc w:val="both"/>
        <w:rPr>
          <w:rFonts w:ascii="Times New Roman" w:hAnsi="Times New Roman" w:cs="Times New Roman"/>
          <w:bCs/>
          <w:sz w:val="24"/>
          <w:szCs w:val="24"/>
        </w:rPr>
      </w:pPr>
      <w:r w:rsidRPr="00D8332E">
        <w:rPr>
          <w:rFonts w:ascii="Times New Roman" w:hAnsi="Times New Roman" w:cs="Times New Roman"/>
          <w:bCs/>
          <w:sz w:val="24"/>
          <w:szCs w:val="24"/>
        </w:rPr>
        <w:t>Ж</w:t>
      </w:r>
      <w:proofErr w:type="gramStart"/>
      <w:r w:rsidRPr="00D8332E">
        <w:rPr>
          <w:rFonts w:ascii="Times New Roman" w:hAnsi="Times New Roman" w:cs="Times New Roman"/>
          <w:bCs/>
          <w:sz w:val="24"/>
          <w:szCs w:val="24"/>
        </w:rPr>
        <w:t>1</w:t>
      </w:r>
      <w:proofErr w:type="gramEnd"/>
      <w:r w:rsidRPr="00D8332E">
        <w:rPr>
          <w:rFonts w:ascii="Times New Roman" w:hAnsi="Times New Roman" w:cs="Times New Roman"/>
          <w:bCs/>
          <w:sz w:val="24"/>
          <w:szCs w:val="24"/>
        </w:rPr>
        <w:t xml:space="preserve"> - з</w:t>
      </w:r>
      <w:r w:rsidR="00367CDC" w:rsidRPr="00D8332E">
        <w:rPr>
          <w:rFonts w:ascii="Times New Roman" w:hAnsi="Times New Roman" w:cs="Times New Roman"/>
          <w:bCs/>
          <w:sz w:val="24"/>
          <w:szCs w:val="24"/>
        </w:rPr>
        <w:t>она застройки индивидуальными жилыми домами</w:t>
      </w:r>
      <w:r w:rsidR="00244D58" w:rsidRPr="00D8332E">
        <w:rPr>
          <w:rFonts w:ascii="Times New Roman" w:hAnsi="Times New Roman" w:cs="Times New Roman"/>
          <w:bCs/>
          <w:sz w:val="24"/>
          <w:szCs w:val="24"/>
        </w:rPr>
        <w:t>;</w:t>
      </w:r>
    </w:p>
    <w:p w:rsidR="00AF21BF" w:rsidRPr="00D8332E" w:rsidRDefault="00AF21BF" w:rsidP="001058C0">
      <w:pPr>
        <w:pStyle w:val="ConsPlusNormal"/>
        <w:widowControl/>
        <w:ind w:firstLine="0"/>
        <w:jc w:val="both"/>
        <w:rPr>
          <w:rFonts w:ascii="Times New Roman" w:hAnsi="Times New Roman" w:cs="Times New Roman"/>
          <w:sz w:val="24"/>
          <w:szCs w:val="24"/>
        </w:rPr>
      </w:pPr>
      <w:r w:rsidRPr="00D8332E">
        <w:rPr>
          <w:rFonts w:ascii="Times New Roman" w:hAnsi="Times New Roman" w:cs="Times New Roman"/>
          <w:bCs/>
          <w:sz w:val="24"/>
          <w:szCs w:val="24"/>
        </w:rPr>
        <w:t>Ж1п -</w:t>
      </w:r>
      <w:r w:rsidRPr="00D8332E">
        <w:rPr>
          <w:rFonts w:ascii="Times New Roman" w:hAnsi="Times New Roman" w:cs="Times New Roman"/>
          <w:sz w:val="24"/>
          <w:szCs w:val="24"/>
        </w:rPr>
        <w:t xml:space="preserve"> зона планируемого размещения</w:t>
      </w:r>
      <w:r w:rsidR="005B1B75">
        <w:rPr>
          <w:rFonts w:ascii="Times New Roman" w:hAnsi="Times New Roman" w:cs="Times New Roman"/>
          <w:sz w:val="24"/>
          <w:szCs w:val="24"/>
        </w:rPr>
        <w:t xml:space="preserve"> </w:t>
      </w:r>
      <w:r w:rsidR="005B1B75" w:rsidRPr="00F25D60">
        <w:rPr>
          <w:rFonts w:ascii="Times New Roman" w:hAnsi="Times New Roman" w:cs="Times New Roman"/>
          <w:sz w:val="24"/>
          <w:szCs w:val="24"/>
        </w:rPr>
        <w:t>индивидуальной</w:t>
      </w:r>
      <w:r w:rsidR="005B1B75" w:rsidRPr="005B1B75">
        <w:rPr>
          <w:rFonts w:ascii="Times New Roman" w:hAnsi="Times New Roman" w:cs="Times New Roman"/>
          <w:color w:val="FF0000"/>
          <w:sz w:val="24"/>
          <w:szCs w:val="24"/>
        </w:rPr>
        <w:t xml:space="preserve"> </w:t>
      </w:r>
      <w:r w:rsidRPr="00D8332E">
        <w:rPr>
          <w:rFonts w:ascii="Times New Roman" w:hAnsi="Times New Roman" w:cs="Times New Roman"/>
          <w:sz w:val="24"/>
          <w:szCs w:val="24"/>
        </w:rPr>
        <w:t>жилой застройки</w:t>
      </w:r>
      <w:r w:rsidR="00244D58" w:rsidRPr="00D8332E">
        <w:rPr>
          <w:rFonts w:ascii="Times New Roman" w:hAnsi="Times New Roman" w:cs="Times New Roman"/>
          <w:sz w:val="24"/>
          <w:szCs w:val="24"/>
        </w:rPr>
        <w:t>;</w:t>
      </w:r>
    </w:p>
    <w:p w:rsidR="00244D58" w:rsidRPr="00D8332E" w:rsidRDefault="00244D58" w:rsidP="001058C0">
      <w:pPr>
        <w:pStyle w:val="ConsPlusNormal"/>
        <w:widowControl/>
        <w:ind w:firstLine="0"/>
        <w:jc w:val="both"/>
        <w:rPr>
          <w:rFonts w:ascii="Times New Roman" w:hAnsi="Times New Roman" w:cs="Times New Roman"/>
          <w:sz w:val="24"/>
          <w:szCs w:val="24"/>
        </w:rPr>
      </w:pPr>
      <w:r w:rsidRPr="00D8332E">
        <w:rPr>
          <w:rFonts w:ascii="Times New Roman" w:hAnsi="Times New Roman" w:cs="Times New Roman"/>
          <w:sz w:val="24"/>
          <w:szCs w:val="24"/>
        </w:rPr>
        <w:t>Ж</w:t>
      </w:r>
      <w:proofErr w:type="gramStart"/>
      <w:r w:rsidRPr="00D8332E">
        <w:rPr>
          <w:rFonts w:ascii="Times New Roman" w:hAnsi="Times New Roman" w:cs="Times New Roman"/>
          <w:sz w:val="24"/>
          <w:szCs w:val="24"/>
        </w:rPr>
        <w:t>2</w:t>
      </w:r>
      <w:proofErr w:type="gramEnd"/>
      <w:r w:rsidRPr="00D8332E">
        <w:rPr>
          <w:rFonts w:ascii="Times New Roman" w:hAnsi="Times New Roman" w:cs="Times New Roman"/>
          <w:sz w:val="24"/>
          <w:szCs w:val="24"/>
        </w:rPr>
        <w:t xml:space="preserve"> – зона застройки малоэтажными жилыми домами;</w:t>
      </w:r>
    </w:p>
    <w:p w:rsidR="00367CDC" w:rsidRPr="00D8332E" w:rsidRDefault="00367CDC" w:rsidP="008D0C06">
      <w:pPr>
        <w:pStyle w:val="ConsPlusNormal"/>
        <w:widowControl/>
        <w:ind w:firstLine="567"/>
        <w:jc w:val="both"/>
        <w:rPr>
          <w:rFonts w:ascii="Times New Roman" w:hAnsi="Times New Roman" w:cs="Times New Roman"/>
          <w:sz w:val="24"/>
          <w:szCs w:val="24"/>
        </w:rPr>
      </w:pPr>
      <w:r w:rsidRPr="00D8332E">
        <w:rPr>
          <w:rFonts w:ascii="Times New Roman" w:hAnsi="Times New Roman" w:cs="Times New Roman"/>
          <w:sz w:val="24"/>
          <w:szCs w:val="24"/>
        </w:rPr>
        <w:t>1.2. Общественно-деловые зоны:</w:t>
      </w:r>
    </w:p>
    <w:p w:rsidR="00367CDC" w:rsidRPr="00D8332E" w:rsidRDefault="00DA5274" w:rsidP="001058C0">
      <w:pPr>
        <w:pStyle w:val="ConsPlusNormal"/>
        <w:widowControl/>
        <w:ind w:firstLine="0"/>
        <w:jc w:val="both"/>
        <w:rPr>
          <w:rFonts w:ascii="Times New Roman" w:hAnsi="Times New Roman" w:cs="Times New Roman"/>
          <w:sz w:val="24"/>
          <w:szCs w:val="24"/>
        </w:rPr>
      </w:pPr>
      <w:r w:rsidRPr="00D8332E">
        <w:rPr>
          <w:rFonts w:ascii="Times New Roman" w:hAnsi="Times New Roman" w:cs="Times New Roman"/>
          <w:sz w:val="24"/>
          <w:szCs w:val="24"/>
        </w:rPr>
        <w:t>О</w:t>
      </w:r>
      <w:proofErr w:type="gramStart"/>
      <w:r w:rsidRPr="00D8332E">
        <w:rPr>
          <w:rFonts w:ascii="Times New Roman" w:hAnsi="Times New Roman" w:cs="Times New Roman"/>
          <w:sz w:val="24"/>
          <w:szCs w:val="24"/>
        </w:rPr>
        <w:t>1</w:t>
      </w:r>
      <w:proofErr w:type="gramEnd"/>
      <w:r w:rsidRPr="00D8332E">
        <w:rPr>
          <w:rFonts w:ascii="Times New Roman" w:hAnsi="Times New Roman" w:cs="Times New Roman"/>
          <w:sz w:val="24"/>
          <w:szCs w:val="24"/>
        </w:rPr>
        <w:t xml:space="preserve"> </w:t>
      </w:r>
      <w:r w:rsidR="00367CDC" w:rsidRPr="00D8332E">
        <w:rPr>
          <w:rFonts w:ascii="Times New Roman" w:hAnsi="Times New Roman" w:cs="Times New Roman"/>
          <w:sz w:val="24"/>
          <w:szCs w:val="24"/>
        </w:rPr>
        <w:t xml:space="preserve">- </w:t>
      </w:r>
      <w:r w:rsidRPr="00D8332E">
        <w:rPr>
          <w:rFonts w:ascii="Times New Roman" w:hAnsi="Times New Roman" w:cs="Times New Roman"/>
          <w:sz w:val="24"/>
          <w:szCs w:val="24"/>
        </w:rPr>
        <w:t>з</w:t>
      </w:r>
      <w:r w:rsidR="00367CDC" w:rsidRPr="00D8332E">
        <w:rPr>
          <w:rFonts w:ascii="Times New Roman" w:hAnsi="Times New Roman" w:cs="Times New Roman"/>
          <w:sz w:val="24"/>
          <w:szCs w:val="24"/>
        </w:rPr>
        <w:t>она многофункционального общественно-делового центра</w:t>
      </w:r>
      <w:r w:rsidR="00244D58" w:rsidRPr="00D8332E">
        <w:rPr>
          <w:rFonts w:ascii="Times New Roman" w:hAnsi="Times New Roman" w:cs="Times New Roman"/>
          <w:sz w:val="24"/>
          <w:szCs w:val="24"/>
        </w:rPr>
        <w:t>;</w:t>
      </w:r>
    </w:p>
    <w:p w:rsidR="004C36B6" w:rsidRPr="00D8332E" w:rsidRDefault="003B3565" w:rsidP="00445E99">
      <w:pPr>
        <w:pStyle w:val="ConsPlusNormal"/>
        <w:widowControl/>
        <w:ind w:firstLine="0"/>
        <w:jc w:val="both"/>
        <w:rPr>
          <w:rFonts w:ascii="Times New Roman" w:hAnsi="Times New Roman" w:cs="Times New Roman"/>
          <w:sz w:val="24"/>
          <w:szCs w:val="24"/>
        </w:rPr>
      </w:pPr>
      <w:r w:rsidRPr="00D8332E">
        <w:rPr>
          <w:rFonts w:ascii="Times New Roman" w:hAnsi="Times New Roman" w:cs="Times New Roman"/>
          <w:sz w:val="24"/>
          <w:szCs w:val="24"/>
        </w:rPr>
        <w:t>О</w:t>
      </w:r>
      <w:proofErr w:type="gramStart"/>
      <w:r w:rsidRPr="00D8332E">
        <w:rPr>
          <w:rFonts w:ascii="Times New Roman" w:hAnsi="Times New Roman" w:cs="Times New Roman"/>
          <w:sz w:val="24"/>
          <w:szCs w:val="24"/>
        </w:rPr>
        <w:t>2</w:t>
      </w:r>
      <w:proofErr w:type="gramEnd"/>
      <w:r w:rsidRPr="00D8332E">
        <w:rPr>
          <w:rFonts w:ascii="Times New Roman" w:hAnsi="Times New Roman" w:cs="Times New Roman"/>
          <w:sz w:val="24"/>
          <w:szCs w:val="24"/>
        </w:rPr>
        <w:t xml:space="preserve">- </w:t>
      </w:r>
      <w:r w:rsidR="004B54BF" w:rsidRPr="00D8332E">
        <w:rPr>
          <w:rFonts w:ascii="Times New Roman" w:hAnsi="Times New Roman" w:cs="Times New Roman"/>
          <w:bCs/>
          <w:sz w:val="24"/>
          <w:szCs w:val="24"/>
        </w:rPr>
        <w:t xml:space="preserve">зона размещения </w:t>
      </w:r>
      <w:r w:rsidR="00445E99" w:rsidRPr="00D8332E">
        <w:rPr>
          <w:rFonts w:ascii="Times New Roman" w:hAnsi="Times New Roman" w:cs="Times New Roman"/>
          <w:sz w:val="24"/>
          <w:szCs w:val="24"/>
        </w:rPr>
        <w:t xml:space="preserve">объектов </w:t>
      </w:r>
      <w:r w:rsidR="00244D58" w:rsidRPr="00D8332E">
        <w:rPr>
          <w:rFonts w:ascii="Times New Roman" w:hAnsi="Times New Roman" w:cs="Times New Roman"/>
          <w:sz w:val="24"/>
          <w:szCs w:val="24"/>
        </w:rPr>
        <w:t>физкультуры и спорта;</w:t>
      </w:r>
    </w:p>
    <w:p w:rsidR="00367CDC" w:rsidRPr="00D8332E" w:rsidRDefault="00367CDC" w:rsidP="008D0C06">
      <w:pPr>
        <w:pStyle w:val="ConsPlusNormal"/>
        <w:widowControl/>
        <w:ind w:firstLine="567"/>
        <w:jc w:val="both"/>
        <w:rPr>
          <w:rFonts w:ascii="Times New Roman" w:hAnsi="Times New Roman" w:cs="Times New Roman"/>
          <w:sz w:val="24"/>
          <w:szCs w:val="24"/>
        </w:rPr>
      </w:pPr>
      <w:r w:rsidRPr="00D8332E">
        <w:rPr>
          <w:rFonts w:ascii="Times New Roman" w:hAnsi="Times New Roman" w:cs="Times New Roman"/>
          <w:sz w:val="24"/>
          <w:szCs w:val="24"/>
        </w:rPr>
        <w:t>1.3. Производственно-коммунальные зоны:</w:t>
      </w:r>
    </w:p>
    <w:p w:rsidR="003D4F9E" w:rsidRPr="00F25D60" w:rsidRDefault="002A439B" w:rsidP="001058C0">
      <w:pPr>
        <w:pStyle w:val="ConsPlusNormal"/>
        <w:widowControl/>
        <w:ind w:firstLine="0"/>
        <w:jc w:val="both"/>
        <w:rPr>
          <w:rFonts w:ascii="Times New Roman" w:hAnsi="Times New Roman" w:cs="Times New Roman"/>
          <w:bCs/>
          <w:sz w:val="24"/>
          <w:szCs w:val="24"/>
        </w:rPr>
      </w:pPr>
      <w:r w:rsidRPr="00F25D60">
        <w:rPr>
          <w:rFonts w:ascii="Times New Roman" w:hAnsi="Times New Roman" w:cs="Times New Roman"/>
          <w:sz w:val="24"/>
          <w:szCs w:val="24"/>
        </w:rPr>
        <w:t>П</w:t>
      </w:r>
      <w:proofErr w:type="gramStart"/>
      <w:r w:rsidRPr="00F25D60">
        <w:rPr>
          <w:rFonts w:ascii="Times New Roman" w:hAnsi="Times New Roman" w:cs="Times New Roman"/>
          <w:sz w:val="24"/>
          <w:szCs w:val="24"/>
        </w:rPr>
        <w:t>1</w:t>
      </w:r>
      <w:proofErr w:type="gramEnd"/>
      <w:r w:rsidR="00DA5274" w:rsidRPr="00F25D60">
        <w:rPr>
          <w:rFonts w:ascii="Times New Roman" w:hAnsi="Times New Roman" w:cs="Times New Roman"/>
          <w:sz w:val="24"/>
          <w:szCs w:val="24"/>
        </w:rPr>
        <w:t xml:space="preserve"> - з</w:t>
      </w:r>
      <w:r w:rsidRPr="00F25D60">
        <w:rPr>
          <w:rFonts w:ascii="Times New Roman" w:hAnsi="Times New Roman" w:cs="Times New Roman"/>
          <w:bCs/>
          <w:sz w:val="24"/>
          <w:szCs w:val="24"/>
        </w:rPr>
        <w:t xml:space="preserve">она размещения предприятий </w:t>
      </w:r>
      <w:r w:rsidR="00367CDC" w:rsidRPr="00F25D60">
        <w:rPr>
          <w:rFonts w:ascii="Times New Roman" w:hAnsi="Times New Roman" w:cs="Times New Roman"/>
          <w:bCs/>
          <w:sz w:val="24"/>
          <w:szCs w:val="24"/>
        </w:rPr>
        <w:t xml:space="preserve">I </w:t>
      </w:r>
      <w:r w:rsidR="00952116" w:rsidRPr="00F25D60">
        <w:rPr>
          <w:rFonts w:ascii="Times New Roman" w:hAnsi="Times New Roman" w:cs="Times New Roman"/>
          <w:bCs/>
          <w:sz w:val="24"/>
          <w:szCs w:val="24"/>
        </w:rPr>
        <w:t>класса санитарной классификации</w:t>
      </w:r>
      <w:r w:rsidR="003B3565" w:rsidRPr="00F25D60">
        <w:rPr>
          <w:rFonts w:ascii="Times New Roman" w:hAnsi="Times New Roman" w:cs="Times New Roman"/>
          <w:bCs/>
          <w:sz w:val="24"/>
          <w:szCs w:val="24"/>
        </w:rPr>
        <w:t>;</w:t>
      </w:r>
    </w:p>
    <w:p w:rsidR="002A439B" w:rsidRPr="00D8332E" w:rsidRDefault="002A439B" w:rsidP="002A439B">
      <w:pPr>
        <w:pStyle w:val="ConsPlusNormal"/>
        <w:widowControl/>
        <w:ind w:firstLine="0"/>
        <w:jc w:val="both"/>
        <w:rPr>
          <w:rFonts w:ascii="Times New Roman" w:hAnsi="Times New Roman" w:cs="Times New Roman"/>
          <w:bCs/>
          <w:sz w:val="24"/>
          <w:szCs w:val="24"/>
        </w:rPr>
      </w:pPr>
      <w:r w:rsidRPr="00D8332E">
        <w:rPr>
          <w:rFonts w:ascii="Times New Roman" w:hAnsi="Times New Roman" w:cs="Times New Roman"/>
          <w:sz w:val="24"/>
          <w:szCs w:val="24"/>
        </w:rPr>
        <w:t>П3 - з</w:t>
      </w:r>
      <w:r w:rsidRPr="00D8332E">
        <w:rPr>
          <w:rFonts w:ascii="Times New Roman" w:hAnsi="Times New Roman" w:cs="Times New Roman"/>
          <w:bCs/>
          <w:sz w:val="24"/>
          <w:szCs w:val="24"/>
        </w:rPr>
        <w:t>она размещения предприятий III класса санитарной классификации;</w:t>
      </w:r>
    </w:p>
    <w:p w:rsidR="003B3565" w:rsidRDefault="00444892" w:rsidP="001058C0">
      <w:pPr>
        <w:pStyle w:val="ConsPlusNormal"/>
        <w:widowControl/>
        <w:ind w:firstLine="0"/>
        <w:jc w:val="both"/>
        <w:rPr>
          <w:rFonts w:ascii="Times New Roman" w:hAnsi="Times New Roman" w:cs="Times New Roman"/>
          <w:bCs/>
          <w:sz w:val="24"/>
          <w:szCs w:val="24"/>
        </w:rPr>
      </w:pPr>
      <w:r w:rsidRPr="00D8332E">
        <w:rPr>
          <w:rFonts w:ascii="Times New Roman" w:hAnsi="Times New Roman" w:cs="Times New Roman"/>
          <w:bCs/>
          <w:sz w:val="24"/>
          <w:szCs w:val="24"/>
        </w:rPr>
        <w:t>П</w:t>
      </w:r>
      <w:proofErr w:type="gramStart"/>
      <w:r w:rsidRPr="00D8332E">
        <w:rPr>
          <w:rFonts w:ascii="Times New Roman" w:hAnsi="Times New Roman" w:cs="Times New Roman"/>
          <w:bCs/>
          <w:sz w:val="24"/>
          <w:szCs w:val="24"/>
        </w:rPr>
        <w:t>4</w:t>
      </w:r>
      <w:proofErr w:type="gramEnd"/>
      <w:r w:rsidRPr="00D8332E">
        <w:rPr>
          <w:rFonts w:ascii="Times New Roman" w:hAnsi="Times New Roman" w:cs="Times New Roman"/>
          <w:bCs/>
          <w:sz w:val="24"/>
          <w:szCs w:val="24"/>
        </w:rPr>
        <w:t xml:space="preserve"> - </w:t>
      </w:r>
      <w:r w:rsidRPr="00D8332E">
        <w:rPr>
          <w:rFonts w:ascii="Times New Roman" w:hAnsi="Times New Roman" w:cs="Times New Roman"/>
          <w:sz w:val="24"/>
          <w:szCs w:val="24"/>
        </w:rPr>
        <w:t>з</w:t>
      </w:r>
      <w:r w:rsidRPr="00D8332E">
        <w:rPr>
          <w:rFonts w:ascii="Times New Roman" w:hAnsi="Times New Roman" w:cs="Times New Roman"/>
          <w:bCs/>
          <w:sz w:val="24"/>
          <w:szCs w:val="24"/>
        </w:rPr>
        <w:t xml:space="preserve">она размещения предприятий </w:t>
      </w:r>
      <w:r w:rsidRPr="00D8332E">
        <w:rPr>
          <w:rFonts w:ascii="Times New Roman" w:hAnsi="Times New Roman" w:cs="Times New Roman"/>
          <w:bCs/>
          <w:sz w:val="24"/>
          <w:szCs w:val="24"/>
          <w:lang w:val="en-US"/>
        </w:rPr>
        <w:t>IV</w:t>
      </w:r>
      <w:r w:rsidRPr="00D8332E">
        <w:rPr>
          <w:rFonts w:ascii="Times New Roman" w:hAnsi="Times New Roman" w:cs="Times New Roman"/>
          <w:bCs/>
          <w:sz w:val="24"/>
          <w:szCs w:val="24"/>
        </w:rPr>
        <w:t xml:space="preserve"> класса санитарной классификации</w:t>
      </w:r>
      <w:r w:rsidR="00B86DFB" w:rsidRPr="00D8332E">
        <w:rPr>
          <w:rFonts w:ascii="Times New Roman" w:hAnsi="Times New Roman" w:cs="Times New Roman"/>
          <w:bCs/>
          <w:sz w:val="24"/>
          <w:szCs w:val="24"/>
        </w:rPr>
        <w:t>;</w:t>
      </w:r>
    </w:p>
    <w:p w:rsidR="0031623D" w:rsidRPr="00F25D60" w:rsidRDefault="0031623D" w:rsidP="001058C0">
      <w:pPr>
        <w:pStyle w:val="ConsPlusNormal"/>
        <w:widowControl/>
        <w:ind w:firstLine="0"/>
        <w:jc w:val="both"/>
        <w:rPr>
          <w:rFonts w:ascii="Times New Roman" w:hAnsi="Times New Roman" w:cs="Times New Roman"/>
          <w:bCs/>
          <w:sz w:val="24"/>
          <w:szCs w:val="24"/>
        </w:rPr>
      </w:pPr>
      <w:r w:rsidRPr="00F25D60">
        <w:rPr>
          <w:rFonts w:ascii="Times New Roman" w:hAnsi="Times New Roman" w:cs="Times New Roman"/>
          <w:sz w:val="24"/>
          <w:szCs w:val="24"/>
        </w:rPr>
        <w:t>П4п - з</w:t>
      </w:r>
      <w:r w:rsidRPr="00F25D60">
        <w:rPr>
          <w:rFonts w:ascii="Times New Roman" w:hAnsi="Times New Roman" w:cs="Times New Roman"/>
          <w:bCs/>
          <w:sz w:val="24"/>
          <w:szCs w:val="24"/>
        </w:rPr>
        <w:t>она планируемого размещения предприятий I</w:t>
      </w:r>
      <w:r w:rsidRPr="00F25D60">
        <w:rPr>
          <w:rFonts w:ascii="Times New Roman" w:hAnsi="Times New Roman" w:cs="Times New Roman"/>
          <w:bCs/>
          <w:sz w:val="24"/>
          <w:szCs w:val="24"/>
          <w:lang w:val="en-US"/>
        </w:rPr>
        <w:t>V</w:t>
      </w:r>
      <w:r w:rsidRPr="00F25D60">
        <w:rPr>
          <w:rFonts w:ascii="Times New Roman" w:hAnsi="Times New Roman" w:cs="Times New Roman"/>
          <w:bCs/>
          <w:sz w:val="24"/>
          <w:szCs w:val="24"/>
        </w:rPr>
        <w:t xml:space="preserve"> класса санитарной классификации;</w:t>
      </w:r>
    </w:p>
    <w:p w:rsidR="00367CDC" w:rsidRPr="00D8332E" w:rsidRDefault="00367CDC" w:rsidP="008D0C06">
      <w:pPr>
        <w:pStyle w:val="ConsPlusNormal"/>
        <w:widowControl/>
        <w:ind w:firstLine="567"/>
        <w:jc w:val="both"/>
        <w:rPr>
          <w:rFonts w:ascii="Times New Roman" w:hAnsi="Times New Roman" w:cs="Times New Roman"/>
          <w:sz w:val="24"/>
          <w:szCs w:val="24"/>
        </w:rPr>
      </w:pPr>
      <w:r w:rsidRPr="00D8332E">
        <w:rPr>
          <w:rFonts w:ascii="Times New Roman" w:hAnsi="Times New Roman" w:cs="Times New Roman"/>
          <w:sz w:val="24"/>
          <w:szCs w:val="24"/>
        </w:rPr>
        <w:t xml:space="preserve">1.4. </w:t>
      </w:r>
      <w:r w:rsidR="00197F8C" w:rsidRPr="00D8332E">
        <w:rPr>
          <w:rFonts w:ascii="Times New Roman" w:hAnsi="Times New Roman" w:cs="Times New Roman"/>
          <w:sz w:val="24"/>
          <w:szCs w:val="24"/>
        </w:rPr>
        <w:t>Зоны инженерной и транспортной инфраструктур</w:t>
      </w:r>
      <w:r w:rsidRPr="00D8332E">
        <w:rPr>
          <w:rFonts w:ascii="Times New Roman" w:hAnsi="Times New Roman" w:cs="Times New Roman"/>
          <w:sz w:val="24"/>
          <w:szCs w:val="24"/>
        </w:rPr>
        <w:t>:</w:t>
      </w:r>
    </w:p>
    <w:p w:rsidR="00197F8C" w:rsidRPr="00D8332E" w:rsidRDefault="00DA5274" w:rsidP="00A53A74">
      <w:pPr>
        <w:pStyle w:val="ConsPlusNormal"/>
        <w:widowControl/>
        <w:ind w:firstLine="0"/>
        <w:jc w:val="both"/>
        <w:rPr>
          <w:rFonts w:ascii="Times New Roman" w:hAnsi="Times New Roman" w:cs="Times New Roman"/>
          <w:sz w:val="24"/>
          <w:szCs w:val="24"/>
        </w:rPr>
      </w:pPr>
      <w:proofErr w:type="gramStart"/>
      <w:r w:rsidRPr="00D8332E">
        <w:rPr>
          <w:rFonts w:ascii="Times New Roman" w:hAnsi="Times New Roman" w:cs="Times New Roman"/>
          <w:sz w:val="24"/>
          <w:szCs w:val="24"/>
        </w:rPr>
        <w:t>ИТ</w:t>
      </w:r>
      <w:proofErr w:type="gramEnd"/>
      <w:r w:rsidRPr="00D8332E">
        <w:rPr>
          <w:rFonts w:ascii="Times New Roman" w:hAnsi="Times New Roman" w:cs="Times New Roman"/>
          <w:sz w:val="24"/>
          <w:szCs w:val="24"/>
        </w:rPr>
        <w:t xml:space="preserve"> - з</w:t>
      </w:r>
      <w:r w:rsidR="00197F8C" w:rsidRPr="00D8332E">
        <w:rPr>
          <w:rFonts w:ascii="Times New Roman" w:hAnsi="Times New Roman" w:cs="Times New Roman"/>
          <w:sz w:val="24"/>
          <w:szCs w:val="24"/>
        </w:rPr>
        <w:t>она улиц</w:t>
      </w:r>
      <w:r w:rsidR="00A53A74" w:rsidRPr="00D8332E">
        <w:rPr>
          <w:rFonts w:ascii="Times New Roman" w:hAnsi="Times New Roman" w:cs="Times New Roman"/>
          <w:sz w:val="24"/>
          <w:szCs w:val="24"/>
        </w:rPr>
        <w:t>,</w:t>
      </w:r>
      <w:r w:rsidR="00197F8C" w:rsidRPr="00D8332E">
        <w:rPr>
          <w:rFonts w:ascii="Times New Roman" w:hAnsi="Times New Roman" w:cs="Times New Roman"/>
          <w:sz w:val="24"/>
          <w:szCs w:val="24"/>
        </w:rPr>
        <w:t xml:space="preserve"> дорог</w:t>
      </w:r>
      <w:r w:rsidR="00A53A74" w:rsidRPr="00D8332E">
        <w:rPr>
          <w:rFonts w:ascii="Times New Roman" w:hAnsi="Times New Roman" w:cs="Times New Roman"/>
          <w:sz w:val="24"/>
          <w:szCs w:val="24"/>
        </w:rPr>
        <w:t xml:space="preserve"> и инженерной инфраструктуры</w:t>
      </w:r>
    </w:p>
    <w:p w:rsidR="00367CDC" w:rsidRPr="00D8332E" w:rsidRDefault="00367CDC" w:rsidP="008D0C06">
      <w:pPr>
        <w:pStyle w:val="ConsPlusNormal"/>
        <w:widowControl/>
        <w:ind w:firstLine="567"/>
        <w:jc w:val="both"/>
        <w:rPr>
          <w:rFonts w:ascii="Times New Roman" w:hAnsi="Times New Roman" w:cs="Times New Roman"/>
          <w:sz w:val="24"/>
          <w:szCs w:val="24"/>
        </w:rPr>
      </w:pPr>
      <w:r w:rsidRPr="00D8332E">
        <w:rPr>
          <w:rFonts w:ascii="Times New Roman" w:hAnsi="Times New Roman" w:cs="Times New Roman"/>
          <w:sz w:val="24"/>
          <w:szCs w:val="24"/>
        </w:rPr>
        <w:t>1.</w:t>
      </w:r>
      <w:r w:rsidR="003D4F9E" w:rsidRPr="00D8332E">
        <w:rPr>
          <w:rFonts w:ascii="Times New Roman" w:hAnsi="Times New Roman" w:cs="Times New Roman"/>
          <w:sz w:val="24"/>
          <w:szCs w:val="24"/>
        </w:rPr>
        <w:t>5</w:t>
      </w:r>
      <w:r w:rsidRPr="00D8332E">
        <w:rPr>
          <w:rFonts w:ascii="Times New Roman" w:hAnsi="Times New Roman" w:cs="Times New Roman"/>
          <w:sz w:val="24"/>
          <w:szCs w:val="24"/>
        </w:rPr>
        <w:t xml:space="preserve">. Зоны </w:t>
      </w:r>
      <w:r w:rsidR="00BB0D01" w:rsidRPr="00D8332E">
        <w:rPr>
          <w:rFonts w:ascii="Times New Roman" w:hAnsi="Times New Roman" w:cs="Times New Roman"/>
          <w:sz w:val="24"/>
          <w:szCs w:val="24"/>
        </w:rPr>
        <w:t>сельско</w:t>
      </w:r>
      <w:r w:rsidRPr="00D8332E">
        <w:rPr>
          <w:rFonts w:ascii="Times New Roman" w:hAnsi="Times New Roman" w:cs="Times New Roman"/>
          <w:sz w:val="24"/>
          <w:szCs w:val="24"/>
        </w:rPr>
        <w:t>хозяйственного использования:</w:t>
      </w:r>
    </w:p>
    <w:p w:rsidR="00367CDC" w:rsidRPr="00F25D60" w:rsidRDefault="00DA5274" w:rsidP="00B86DFB">
      <w:pPr>
        <w:pStyle w:val="ConsPlusNormal"/>
        <w:widowControl/>
        <w:ind w:firstLine="0"/>
        <w:jc w:val="both"/>
        <w:rPr>
          <w:rFonts w:ascii="Times New Roman" w:hAnsi="Times New Roman" w:cs="Times New Roman"/>
          <w:bCs/>
          <w:sz w:val="24"/>
          <w:szCs w:val="24"/>
        </w:rPr>
      </w:pPr>
      <w:r w:rsidRPr="00D8332E">
        <w:rPr>
          <w:rFonts w:ascii="Times New Roman" w:hAnsi="Times New Roman" w:cs="Times New Roman"/>
          <w:bCs/>
          <w:sz w:val="24"/>
          <w:szCs w:val="24"/>
        </w:rPr>
        <w:t>Сх</w:t>
      </w:r>
      <w:proofErr w:type="gramStart"/>
      <w:r w:rsidRPr="00D8332E">
        <w:rPr>
          <w:rFonts w:ascii="Times New Roman" w:hAnsi="Times New Roman" w:cs="Times New Roman"/>
          <w:bCs/>
          <w:sz w:val="24"/>
          <w:szCs w:val="24"/>
        </w:rPr>
        <w:t>1</w:t>
      </w:r>
      <w:proofErr w:type="gramEnd"/>
      <w:r w:rsidR="00B86DFB" w:rsidRPr="00D8332E">
        <w:rPr>
          <w:rFonts w:ascii="Times New Roman" w:hAnsi="Times New Roman" w:cs="Times New Roman"/>
          <w:bCs/>
          <w:sz w:val="24"/>
          <w:szCs w:val="24"/>
        </w:rPr>
        <w:t xml:space="preserve"> </w:t>
      </w:r>
      <w:r w:rsidR="003D4F9E" w:rsidRPr="00D8332E">
        <w:rPr>
          <w:rFonts w:ascii="Times New Roman" w:hAnsi="Times New Roman" w:cs="Times New Roman"/>
          <w:sz w:val="24"/>
          <w:szCs w:val="24"/>
        </w:rPr>
        <w:t>-</w:t>
      </w:r>
      <w:r w:rsidR="00C87233" w:rsidRPr="00D8332E">
        <w:rPr>
          <w:rFonts w:ascii="Times New Roman" w:hAnsi="Times New Roman" w:cs="Times New Roman"/>
          <w:sz w:val="24"/>
          <w:szCs w:val="24"/>
        </w:rPr>
        <w:t xml:space="preserve"> </w:t>
      </w:r>
      <w:r w:rsidR="00877650" w:rsidRPr="00F25D60">
        <w:rPr>
          <w:rFonts w:ascii="Times New Roman" w:hAnsi="Times New Roman" w:cs="Times New Roman"/>
          <w:bCs/>
          <w:sz w:val="24"/>
          <w:szCs w:val="24"/>
        </w:rPr>
        <w:t>зона сельскохозяйственного использования на землях сельскохозяйственного назначения</w:t>
      </w:r>
    </w:p>
    <w:p w:rsidR="00B86DFB" w:rsidRPr="00F25D60" w:rsidRDefault="00DA5274" w:rsidP="00B86DFB">
      <w:pPr>
        <w:pStyle w:val="ConsPlusNormal"/>
        <w:widowControl/>
        <w:ind w:firstLine="0"/>
        <w:jc w:val="both"/>
        <w:rPr>
          <w:rFonts w:ascii="Times New Roman" w:hAnsi="Times New Roman" w:cs="Times New Roman"/>
          <w:bCs/>
          <w:sz w:val="24"/>
          <w:szCs w:val="24"/>
        </w:rPr>
      </w:pPr>
      <w:r w:rsidRPr="00D8332E">
        <w:rPr>
          <w:rFonts w:ascii="Times New Roman" w:hAnsi="Times New Roman" w:cs="Times New Roman"/>
          <w:bCs/>
          <w:sz w:val="24"/>
          <w:szCs w:val="24"/>
        </w:rPr>
        <w:t>Сх</w:t>
      </w:r>
      <w:proofErr w:type="gramStart"/>
      <w:r w:rsidRPr="00D8332E">
        <w:rPr>
          <w:rFonts w:ascii="Times New Roman" w:hAnsi="Times New Roman" w:cs="Times New Roman"/>
          <w:bCs/>
          <w:sz w:val="24"/>
          <w:szCs w:val="24"/>
        </w:rPr>
        <w:t>2</w:t>
      </w:r>
      <w:proofErr w:type="gramEnd"/>
      <w:r w:rsidRPr="00D8332E">
        <w:rPr>
          <w:rFonts w:ascii="Times New Roman" w:hAnsi="Times New Roman" w:cs="Times New Roman"/>
          <w:bCs/>
          <w:sz w:val="24"/>
          <w:szCs w:val="24"/>
        </w:rPr>
        <w:t xml:space="preserve"> </w:t>
      </w:r>
      <w:r w:rsidR="00A85602" w:rsidRPr="00D8332E">
        <w:rPr>
          <w:rFonts w:ascii="Times New Roman" w:hAnsi="Times New Roman" w:cs="Times New Roman"/>
          <w:bCs/>
          <w:sz w:val="24"/>
          <w:szCs w:val="24"/>
        </w:rPr>
        <w:t xml:space="preserve">- </w:t>
      </w:r>
      <w:r w:rsidRPr="00D8332E">
        <w:rPr>
          <w:rFonts w:ascii="Times New Roman" w:hAnsi="Times New Roman" w:cs="Times New Roman"/>
          <w:bCs/>
          <w:sz w:val="24"/>
          <w:szCs w:val="24"/>
        </w:rPr>
        <w:t>з</w:t>
      </w:r>
      <w:r w:rsidR="00A85602" w:rsidRPr="00D8332E">
        <w:rPr>
          <w:rFonts w:ascii="Times New Roman" w:hAnsi="Times New Roman" w:cs="Times New Roman"/>
          <w:bCs/>
          <w:sz w:val="24"/>
          <w:szCs w:val="24"/>
        </w:rPr>
        <w:t xml:space="preserve">она </w:t>
      </w:r>
      <w:r w:rsidR="001F0D4D" w:rsidRPr="00D8332E">
        <w:rPr>
          <w:rFonts w:ascii="Times New Roman" w:hAnsi="Times New Roman" w:cs="Times New Roman"/>
          <w:bCs/>
          <w:sz w:val="24"/>
          <w:szCs w:val="24"/>
        </w:rPr>
        <w:t xml:space="preserve"> </w:t>
      </w:r>
      <w:r w:rsidR="00BB0D01" w:rsidRPr="00D8332E">
        <w:rPr>
          <w:rFonts w:ascii="Times New Roman" w:hAnsi="Times New Roman" w:cs="Times New Roman"/>
          <w:bCs/>
          <w:sz w:val="24"/>
          <w:szCs w:val="24"/>
        </w:rPr>
        <w:t>сельско</w:t>
      </w:r>
      <w:r w:rsidRPr="00D8332E">
        <w:rPr>
          <w:rFonts w:ascii="Times New Roman" w:hAnsi="Times New Roman" w:cs="Times New Roman"/>
          <w:bCs/>
          <w:sz w:val="24"/>
          <w:szCs w:val="24"/>
        </w:rPr>
        <w:t>хозяйственного использования</w:t>
      </w:r>
      <w:r w:rsidR="00033A88" w:rsidRPr="00033A88">
        <w:rPr>
          <w:rFonts w:ascii="Times New Roman" w:hAnsi="Times New Roman" w:cs="Times New Roman"/>
          <w:bCs/>
          <w:color w:val="FF0000"/>
          <w:sz w:val="24"/>
          <w:szCs w:val="24"/>
        </w:rPr>
        <w:t xml:space="preserve"> </w:t>
      </w:r>
      <w:r w:rsidR="00033A88" w:rsidRPr="00F25D60">
        <w:rPr>
          <w:rFonts w:ascii="Times New Roman" w:hAnsi="Times New Roman" w:cs="Times New Roman"/>
          <w:bCs/>
          <w:sz w:val="24"/>
          <w:szCs w:val="24"/>
        </w:rPr>
        <w:t>в границах населенного пункта</w:t>
      </w:r>
      <w:r w:rsidR="00B86DFB" w:rsidRPr="00F25D60">
        <w:rPr>
          <w:rFonts w:ascii="Times New Roman" w:hAnsi="Times New Roman" w:cs="Times New Roman"/>
          <w:bCs/>
          <w:sz w:val="24"/>
          <w:szCs w:val="24"/>
        </w:rPr>
        <w:t>;</w:t>
      </w:r>
    </w:p>
    <w:p w:rsidR="00244D58" w:rsidRPr="00F25D60" w:rsidRDefault="00244D58" w:rsidP="00B86DFB">
      <w:pPr>
        <w:pStyle w:val="ConsPlusNormal"/>
        <w:widowControl/>
        <w:ind w:firstLine="0"/>
        <w:jc w:val="both"/>
        <w:rPr>
          <w:rFonts w:ascii="Times New Roman" w:hAnsi="Times New Roman" w:cs="Times New Roman"/>
          <w:bCs/>
          <w:sz w:val="24"/>
          <w:szCs w:val="24"/>
        </w:rPr>
      </w:pPr>
      <w:r w:rsidRPr="00F25D60">
        <w:rPr>
          <w:rFonts w:ascii="Times New Roman" w:hAnsi="Times New Roman" w:cs="Times New Roman"/>
          <w:bCs/>
          <w:sz w:val="24"/>
          <w:szCs w:val="24"/>
        </w:rPr>
        <w:t>Сх3 – зона садоводства и дачного хозяйства</w:t>
      </w:r>
      <w:r w:rsidR="00F36A65" w:rsidRPr="00F25D60">
        <w:rPr>
          <w:rFonts w:ascii="Times New Roman" w:hAnsi="Times New Roman" w:cs="Times New Roman"/>
          <w:bCs/>
          <w:sz w:val="24"/>
          <w:szCs w:val="24"/>
        </w:rPr>
        <w:t xml:space="preserve"> на землях сельскохозяйственного назначения</w:t>
      </w:r>
      <w:r w:rsidRPr="00F25D60">
        <w:rPr>
          <w:rFonts w:ascii="Times New Roman" w:hAnsi="Times New Roman" w:cs="Times New Roman"/>
          <w:bCs/>
          <w:sz w:val="24"/>
          <w:szCs w:val="24"/>
        </w:rPr>
        <w:t>;</w:t>
      </w:r>
    </w:p>
    <w:p w:rsidR="002A47BC" w:rsidRPr="00D8332E" w:rsidRDefault="002A47BC" w:rsidP="002A47BC">
      <w:pPr>
        <w:pStyle w:val="ConsPlusNormal"/>
        <w:widowControl/>
        <w:ind w:firstLine="567"/>
        <w:jc w:val="both"/>
        <w:rPr>
          <w:rFonts w:ascii="Times New Roman" w:hAnsi="Times New Roman" w:cs="Times New Roman"/>
          <w:sz w:val="24"/>
          <w:szCs w:val="24"/>
        </w:rPr>
      </w:pPr>
      <w:r w:rsidRPr="00D8332E">
        <w:rPr>
          <w:rFonts w:ascii="Times New Roman" w:hAnsi="Times New Roman" w:cs="Times New Roman"/>
          <w:sz w:val="24"/>
          <w:szCs w:val="24"/>
        </w:rPr>
        <w:t xml:space="preserve">1.6. Зоны размещения объектов специального назначения: </w:t>
      </w:r>
    </w:p>
    <w:p w:rsidR="002A47BC" w:rsidRPr="00F25D60" w:rsidRDefault="002A47BC" w:rsidP="002A47BC">
      <w:pPr>
        <w:pStyle w:val="ConsPlusNormal"/>
        <w:widowControl/>
        <w:ind w:firstLine="0"/>
        <w:jc w:val="both"/>
        <w:rPr>
          <w:rFonts w:ascii="Times New Roman" w:hAnsi="Times New Roman" w:cs="Times New Roman"/>
          <w:bCs/>
          <w:sz w:val="24"/>
          <w:szCs w:val="24"/>
        </w:rPr>
      </w:pPr>
      <w:r w:rsidRPr="00F25D60">
        <w:rPr>
          <w:rFonts w:ascii="Times New Roman" w:hAnsi="Times New Roman" w:cs="Times New Roman"/>
          <w:bCs/>
          <w:sz w:val="24"/>
          <w:szCs w:val="24"/>
        </w:rPr>
        <w:t>СН</w:t>
      </w:r>
      <w:proofErr w:type="gramStart"/>
      <w:r w:rsidR="0010181B" w:rsidRPr="00F25D60">
        <w:rPr>
          <w:rFonts w:ascii="Times New Roman" w:hAnsi="Times New Roman" w:cs="Times New Roman"/>
          <w:bCs/>
          <w:sz w:val="24"/>
          <w:szCs w:val="24"/>
        </w:rPr>
        <w:t>1</w:t>
      </w:r>
      <w:proofErr w:type="gramEnd"/>
      <w:r w:rsidRPr="00F25D60">
        <w:rPr>
          <w:rFonts w:ascii="Times New Roman" w:hAnsi="Times New Roman" w:cs="Times New Roman"/>
          <w:bCs/>
          <w:sz w:val="24"/>
          <w:szCs w:val="24"/>
        </w:rPr>
        <w:t xml:space="preserve"> </w:t>
      </w:r>
      <w:r w:rsidR="00F36A65" w:rsidRPr="00F25D60">
        <w:rPr>
          <w:rFonts w:ascii="Times New Roman" w:hAnsi="Times New Roman" w:cs="Times New Roman"/>
          <w:sz w:val="24"/>
          <w:szCs w:val="24"/>
        </w:rPr>
        <w:t>–</w:t>
      </w:r>
      <w:r w:rsidR="00F36A65" w:rsidRPr="00F25D60">
        <w:rPr>
          <w:rFonts w:ascii="Times New Roman" w:hAnsi="Times New Roman" w:cs="Times New Roman"/>
          <w:bCs/>
          <w:sz w:val="24"/>
          <w:szCs w:val="24"/>
        </w:rPr>
        <w:t>зона объектов специального назначения (кладбищ)</w:t>
      </w:r>
      <w:r w:rsidRPr="00F25D60">
        <w:rPr>
          <w:rFonts w:ascii="Times New Roman" w:hAnsi="Times New Roman" w:cs="Times New Roman"/>
          <w:bCs/>
          <w:sz w:val="24"/>
          <w:szCs w:val="24"/>
        </w:rPr>
        <w:t>;</w:t>
      </w:r>
    </w:p>
    <w:p w:rsidR="0010181B" w:rsidRPr="00F25D60" w:rsidRDefault="0010181B" w:rsidP="0010181B">
      <w:pPr>
        <w:pStyle w:val="ConsPlusNormal"/>
        <w:widowControl/>
        <w:ind w:firstLine="0"/>
        <w:rPr>
          <w:rFonts w:ascii="Times New Roman" w:hAnsi="Times New Roman" w:cs="Times New Roman"/>
          <w:sz w:val="24"/>
          <w:szCs w:val="24"/>
        </w:rPr>
      </w:pPr>
      <w:r w:rsidRPr="00F25D60">
        <w:rPr>
          <w:rFonts w:ascii="Times New Roman" w:hAnsi="Times New Roman" w:cs="Times New Roman"/>
          <w:sz w:val="24"/>
          <w:szCs w:val="24"/>
        </w:rPr>
        <w:t>СН</w:t>
      </w:r>
      <w:proofErr w:type="gramStart"/>
      <w:r w:rsidRPr="00F25D60">
        <w:rPr>
          <w:rFonts w:ascii="Times New Roman" w:hAnsi="Times New Roman" w:cs="Times New Roman"/>
          <w:sz w:val="24"/>
          <w:szCs w:val="24"/>
        </w:rPr>
        <w:t>2</w:t>
      </w:r>
      <w:proofErr w:type="gramEnd"/>
      <w:r w:rsidRPr="00F25D60">
        <w:rPr>
          <w:rFonts w:ascii="Times New Roman" w:hAnsi="Times New Roman" w:cs="Times New Roman"/>
          <w:sz w:val="24"/>
          <w:szCs w:val="24"/>
        </w:rPr>
        <w:t xml:space="preserve"> - </w:t>
      </w:r>
      <w:r w:rsidR="004C5AB3" w:rsidRPr="00F25D60">
        <w:rPr>
          <w:rFonts w:ascii="Times New Roman" w:hAnsi="Times New Roman" w:cs="Times New Roman"/>
          <w:bCs/>
          <w:sz w:val="24"/>
          <w:szCs w:val="24"/>
        </w:rPr>
        <w:t>зона объектов специального назначения (скотомогильников)</w:t>
      </w:r>
    </w:p>
    <w:p w:rsidR="00C72072" w:rsidRPr="00F25D60" w:rsidRDefault="00C72072" w:rsidP="00C72072">
      <w:pPr>
        <w:pStyle w:val="ConsPlusNormal"/>
        <w:widowControl/>
        <w:ind w:firstLine="0"/>
        <w:rPr>
          <w:rFonts w:ascii="Times New Roman" w:hAnsi="Times New Roman" w:cs="Times New Roman"/>
          <w:bCs/>
          <w:sz w:val="24"/>
          <w:szCs w:val="24"/>
        </w:rPr>
      </w:pPr>
      <w:r w:rsidRPr="00F25D60">
        <w:rPr>
          <w:rFonts w:ascii="Times New Roman" w:hAnsi="Times New Roman" w:cs="Times New Roman"/>
          <w:sz w:val="24"/>
          <w:szCs w:val="24"/>
        </w:rPr>
        <w:t>СН</w:t>
      </w:r>
      <w:r w:rsidR="004C5AB3" w:rsidRPr="00F25D60">
        <w:rPr>
          <w:rFonts w:ascii="Times New Roman" w:hAnsi="Times New Roman" w:cs="Times New Roman"/>
          <w:sz w:val="24"/>
          <w:szCs w:val="24"/>
        </w:rPr>
        <w:t>3</w:t>
      </w:r>
      <w:r w:rsidRPr="00F25D60">
        <w:rPr>
          <w:rFonts w:ascii="Times New Roman" w:hAnsi="Times New Roman" w:cs="Times New Roman"/>
          <w:sz w:val="24"/>
          <w:szCs w:val="24"/>
        </w:rPr>
        <w:t xml:space="preserve"> - </w:t>
      </w:r>
      <w:r w:rsidR="004C5AB3" w:rsidRPr="00F25D60">
        <w:rPr>
          <w:rFonts w:ascii="Times New Roman" w:hAnsi="Times New Roman" w:cs="Times New Roman"/>
          <w:bCs/>
          <w:sz w:val="24"/>
          <w:szCs w:val="24"/>
        </w:rPr>
        <w:t>зона объектов специального назначения (прудов-накопителей, отстойников)</w:t>
      </w:r>
    </w:p>
    <w:p w:rsidR="00C72072" w:rsidRPr="00F25D60" w:rsidRDefault="00C72072" w:rsidP="0010181B">
      <w:pPr>
        <w:pStyle w:val="ConsPlusNormal"/>
        <w:widowControl/>
        <w:ind w:firstLine="0"/>
        <w:rPr>
          <w:rFonts w:ascii="Times New Roman" w:hAnsi="Times New Roman" w:cs="Times New Roman"/>
          <w:bCs/>
          <w:sz w:val="24"/>
          <w:szCs w:val="24"/>
        </w:rPr>
      </w:pPr>
    </w:p>
    <w:p w:rsidR="004C36B6" w:rsidRPr="00D8332E" w:rsidRDefault="004C36B6" w:rsidP="008E5654">
      <w:pPr>
        <w:pStyle w:val="ConsPlusNormal"/>
        <w:widowControl/>
        <w:ind w:firstLine="567"/>
        <w:jc w:val="both"/>
        <w:rPr>
          <w:rFonts w:ascii="Times New Roman" w:hAnsi="Times New Roman" w:cs="Times New Roman"/>
          <w:bCs/>
          <w:sz w:val="24"/>
          <w:szCs w:val="24"/>
        </w:rPr>
      </w:pPr>
      <w:r w:rsidRPr="00D8332E">
        <w:rPr>
          <w:rFonts w:ascii="Times New Roman" w:hAnsi="Times New Roman" w:cs="Times New Roman"/>
          <w:bCs/>
          <w:sz w:val="24"/>
          <w:szCs w:val="24"/>
        </w:rPr>
        <w:t>1.7. Зоны режимных</w:t>
      </w:r>
      <w:r w:rsidR="008E5654" w:rsidRPr="00D8332E">
        <w:rPr>
          <w:rFonts w:ascii="Times New Roman" w:hAnsi="Times New Roman" w:cs="Times New Roman"/>
          <w:bCs/>
          <w:sz w:val="24"/>
          <w:szCs w:val="24"/>
        </w:rPr>
        <w:t xml:space="preserve"> объектов ограниченного доступа:</w:t>
      </w:r>
    </w:p>
    <w:p w:rsidR="004C36B6" w:rsidRPr="00D8332E" w:rsidRDefault="004C36B6" w:rsidP="002A47BC">
      <w:pPr>
        <w:pStyle w:val="ConsPlusNormal"/>
        <w:widowControl/>
        <w:ind w:firstLine="0"/>
        <w:jc w:val="both"/>
        <w:rPr>
          <w:rFonts w:ascii="Times New Roman" w:hAnsi="Times New Roman" w:cs="Times New Roman"/>
          <w:bCs/>
          <w:sz w:val="24"/>
          <w:szCs w:val="24"/>
        </w:rPr>
      </w:pPr>
      <w:r w:rsidRPr="00D8332E">
        <w:rPr>
          <w:rFonts w:ascii="Times New Roman" w:hAnsi="Times New Roman" w:cs="Times New Roman"/>
          <w:bCs/>
          <w:sz w:val="24"/>
          <w:szCs w:val="24"/>
        </w:rPr>
        <w:t>СР</w:t>
      </w:r>
      <w:proofErr w:type="gramStart"/>
      <w:r w:rsidRPr="00D8332E">
        <w:rPr>
          <w:rFonts w:ascii="Times New Roman" w:hAnsi="Times New Roman" w:cs="Times New Roman"/>
          <w:bCs/>
          <w:sz w:val="24"/>
          <w:szCs w:val="24"/>
        </w:rPr>
        <w:t>1</w:t>
      </w:r>
      <w:proofErr w:type="gramEnd"/>
      <w:r w:rsidRPr="00D8332E">
        <w:rPr>
          <w:rFonts w:ascii="Times New Roman" w:hAnsi="Times New Roman" w:cs="Times New Roman"/>
          <w:bCs/>
          <w:sz w:val="24"/>
          <w:szCs w:val="24"/>
        </w:rPr>
        <w:t xml:space="preserve"> </w:t>
      </w:r>
      <w:r w:rsidR="008E5654" w:rsidRPr="00D8332E">
        <w:rPr>
          <w:rFonts w:ascii="Times New Roman" w:hAnsi="Times New Roman" w:cs="Times New Roman"/>
          <w:bCs/>
          <w:sz w:val="24"/>
          <w:szCs w:val="24"/>
        </w:rPr>
        <w:t>–</w:t>
      </w:r>
      <w:r w:rsidRPr="00D8332E">
        <w:rPr>
          <w:rFonts w:ascii="Times New Roman" w:hAnsi="Times New Roman" w:cs="Times New Roman"/>
          <w:bCs/>
          <w:sz w:val="24"/>
          <w:szCs w:val="24"/>
        </w:rPr>
        <w:t xml:space="preserve"> зона</w:t>
      </w:r>
      <w:r w:rsidR="008E5654" w:rsidRPr="00D8332E">
        <w:rPr>
          <w:rFonts w:ascii="Times New Roman" w:hAnsi="Times New Roman" w:cs="Times New Roman"/>
          <w:bCs/>
          <w:sz w:val="24"/>
          <w:szCs w:val="24"/>
        </w:rPr>
        <w:t xml:space="preserve"> режимных объектов ограниченного доступа;</w:t>
      </w:r>
    </w:p>
    <w:p w:rsidR="001F0D4D" w:rsidRPr="00D8332E" w:rsidRDefault="001F0D4D" w:rsidP="001F0D4D">
      <w:pPr>
        <w:pStyle w:val="ConsPlusNormal"/>
        <w:widowControl/>
        <w:ind w:firstLine="567"/>
        <w:jc w:val="both"/>
        <w:rPr>
          <w:rFonts w:ascii="Times New Roman" w:hAnsi="Times New Roman" w:cs="Times New Roman"/>
          <w:sz w:val="24"/>
          <w:szCs w:val="24"/>
        </w:rPr>
      </w:pPr>
      <w:r w:rsidRPr="00D8332E">
        <w:rPr>
          <w:rFonts w:ascii="Times New Roman" w:hAnsi="Times New Roman" w:cs="Times New Roman"/>
          <w:sz w:val="24"/>
          <w:szCs w:val="24"/>
        </w:rPr>
        <w:t>1.</w:t>
      </w:r>
      <w:r w:rsidR="008E5654" w:rsidRPr="00D8332E">
        <w:rPr>
          <w:rFonts w:ascii="Times New Roman" w:hAnsi="Times New Roman" w:cs="Times New Roman"/>
          <w:sz w:val="24"/>
          <w:szCs w:val="24"/>
        </w:rPr>
        <w:t>8</w:t>
      </w:r>
      <w:r w:rsidRPr="00D8332E">
        <w:rPr>
          <w:rFonts w:ascii="Times New Roman" w:hAnsi="Times New Roman" w:cs="Times New Roman"/>
          <w:sz w:val="24"/>
          <w:szCs w:val="24"/>
        </w:rPr>
        <w:t>. Зоны рекреационного назначения:</w:t>
      </w:r>
    </w:p>
    <w:p w:rsidR="001F0D4D" w:rsidRPr="00D8332E" w:rsidRDefault="001F0D4D" w:rsidP="001F0D4D">
      <w:pPr>
        <w:pStyle w:val="ConsPlusNormal"/>
        <w:widowControl/>
        <w:ind w:firstLine="0"/>
        <w:jc w:val="both"/>
        <w:rPr>
          <w:rFonts w:ascii="Times New Roman" w:hAnsi="Times New Roman" w:cs="Times New Roman"/>
          <w:bCs/>
          <w:color w:val="FF0000"/>
          <w:sz w:val="24"/>
          <w:szCs w:val="24"/>
        </w:rPr>
      </w:pPr>
      <w:r w:rsidRPr="00D8332E">
        <w:rPr>
          <w:rFonts w:ascii="Times New Roman" w:hAnsi="Times New Roman" w:cs="Times New Roman"/>
          <w:bCs/>
          <w:sz w:val="24"/>
          <w:szCs w:val="24"/>
        </w:rPr>
        <w:t>Р</w:t>
      </w:r>
      <w:proofErr w:type="gramStart"/>
      <w:r w:rsidRPr="00D8332E">
        <w:rPr>
          <w:rFonts w:ascii="Times New Roman" w:hAnsi="Times New Roman" w:cs="Times New Roman"/>
          <w:bCs/>
          <w:sz w:val="24"/>
          <w:szCs w:val="24"/>
        </w:rPr>
        <w:t>1</w:t>
      </w:r>
      <w:proofErr w:type="gramEnd"/>
      <w:r w:rsidRPr="00D8332E">
        <w:rPr>
          <w:rFonts w:ascii="Times New Roman" w:hAnsi="Times New Roman" w:cs="Times New Roman"/>
          <w:sz w:val="24"/>
          <w:szCs w:val="24"/>
        </w:rPr>
        <w:t>- з</w:t>
      </w:r>
      <w:r w:rsidRPr="00D8332E">
        <w:rPr>
          <w:rFonts w:ascii="Times New Roman" w:hAnsi="Times New Roman" w:cs="Times New Roman"/>
          <w:bCs/>
          <w:sz w:val="24"/>
          <w:szCs w:val="24"/>
        </w:rPr>
        <w:t xml:space="preserve">она общественных рекреационных </w:t>
      </w:r>
      <w:r w:rsidR="00F36A65" w:rsidRPr="00F25D60">
        <w:rPr>
          <w:rFonts w:ascii="Times New Roman" w:hAnsi="Times New Roman" w:cs="Times New Roman"/>
          <w:bCs/>
          <w:sz w:val="24"/>
          <w:szCs w:val="24"/>
        </w:rPr>
        <w:t>территорий (парков, садов, скверов)</w:t>
      </w:r>
    </w:p>
    <w:p w:rsidR="00F36A65" w:rsidRPr="00F25D60" w:rsidRDefault="00A76F55" w:rsidP="00F36A65">
      <w:pPr>
        <w:pStyle w:val="ConsPlusNormal"/>
        <w:widowControl/>
        <w:ind w:firstLine="0"/>
        <w:jc w:val="both"/>
        <w:rPr>
          <w:rFonts w:ascii="Times New Roman" w:hAnsi="Times New Roman" w:cs="Times New Roman"/>
          <w:bCs/>
          <w:sz w:val="24"/>
          <w:szCs w:val="24"/>
        </w:rPr>
      </w:pPr>
      <w:r w:rsidRPr="00D8332E">
        <w:rPr>
          <w:rFonts w:ascii="Times New Roman" w:hAnsi="Times New Roman" w:cs="Times New Roman"/>
          <w:bCs/>
          <w:sz w:val="24"/>
          <w:szCs w:val="24"/>
        </w:rPr>
        <w:t>Р1</w:t>
      </w:r>
      <w:proofErr w:type="gramStart"/>
      <w:r w:rsidRPr="00D8332E">
        <w:rPr>
          <w:rFonts w:ascii="Times New Roman" w:hAnsi="Times New Roman" w:cs="Times New Roman"/>
          <w:bCs/>
          <w:sz w:val="24"/>
          <w:szCs w:val="24"/>
        </w:rPr>
        <w:t>п</w:t>
      </w:r>
      <w:r w:rsidRPr="00D8332E">
        <w:rPr>
          <w:rFonts w:ascii="Times New Roman" w:hAnsi="Times New Roman" w:cs="Times New Roman"/>
          <w:sz w:val="24"/>
          <w:szCs w:val="24"/>
        </w:rPr>
        <w:t>-</w:t>
      </w:r>
      <w:proofErr w:type="gramEnd"/>
      <w:r w:rsidRPr="00D8332E">
        <w:rPr>
          <w:rFonts w:ascii="Times New Roman" w:hAnsi="Times New Roman" w:cs="Times New Roman"/>
          <w:sz w:val="24"/>
          <w:szCs w:val="24"/>
        </w:rPr>
        <w:t xml:space="preserve"> з</w:t>
      </w:r>
      <w:r w:rsidRPr="00D8332E">
        <w:rPr>
          <w:rFonts w:ascii="Times New Roman" w:hAnsi="Times New Roman" w:cs="Times New Roman"/>
          <w:bCs/>
          <w:sz w:val="24"/>
          <w:szCs w:val="24"/>
        </w:rPr>
        <w:t xml:space="preserve">она планируемых общественных рекреационных </w:t>
      </w:r>
      <w:r w:rsidR="00F36A65" w:rsidRPr="00510E6C">
        <w:rPr>
          <w:rFonts w:ascii="Times New Roman" w:hAnsi="Times New Roman" w:cs="Times New Roman"/>
          <w:bCs/>
          <w:sz w:val="24"/>
          <w:szCs w:val="24"/>
        </w:rPr>
        <w:t>т</w:t>
      </w:r>
      <w:r w:rsidR="00F36A65" w:rsidRPr="00F25D60">
        <w:rPr>
          <w:rFonts w:ascii="Times New Roman" w:hAnsi="Times New Roman" w:cs="Times New Roman"/>
          <w:bCs/>
          <w:sz w:val="24"/>
          <w:szCs w:val="24"/>
        </w:rPr>
        <w:t>ерриторий (парков, садов, скверов)</w:t>
      </w:r>
    </w:p>
    <w:p w:rsidR="002A47BC" w:rsidRPr="00D8332E" w:rsidRDefault="008E5654" w:rsidP="008E5654">
      <w:pPr>
        <w:pStyle w:val="ConsPlusNormal"/>
        <w:widowControl/>
        <w:ind w:firstLine="567"/>
        <w:jc w:val="both"/>
        <w:rPr>
          <w:rFonts w:ascii="Times New Roman" w:hAnsi="Times New Roman" w:cs="Times New Roman"/>
          <w:bCs/>
          <w:sz w:val="24"/>
          <w:szCs w:val="24"/>
        </w:rPr>
      </w:pPr>
      <w:r w:rsidRPr="00D8332E">
        <w:rPr>
          <w:rFonts w:ascii="Times New Roman" w:hAnsi="Times New Roman" w:cs="Times New Roman"/>
          <w:bCs/>
          <w:sz w:val="24"/>
          <w:szCs w:val="24"/>
        </w:rPr>
        <w:t>1.9</w:t>
      </w:r>
      <w:r w:rsidR="002A47BC" w:rsidRPr="00D8332E">
        <w:rPr>
          <w:rFonts w:ascii="Times New Roman" w:hAnsi="Times New Roman" w:cs="Times New Roman"/>
          <w:bCs/>
          <w:sz w:val="24"/>
          <w:szCs w:val="24"/>
        </w:rPr>
        <w:t>.Зоны (территории) лесов</w:t>
      </w:r>
      <w:r w:rsidRPr="00D8332E">
        <w:rPr>
          <w:rFonts w:ascii="Times New Roman" w:hAnsi="Times New Roman" w:cs="Times New Roman"/>
          <w:bCs/>
          <w:sz w:val="24"/>
          <w:szCs w:val="24"/>
        </w:rPr>
        <w:t>:</w:t>
      </w:r>
    </w:p>
    <w:p w:rsidR="008E5654" w:rsidRPr="00D8332E" w:rsidRDefault="008E5654" w:rsidP="008E5654">
      <w:pPr>
        <w:pStyle w:val="ConsPlusNormal"/>
        <w:widowControl/>
        <w:ind w:firstLine="0"/>
        <w:jc w:val="both"/>
        <w:rPr>
          <w:rFonts w:ascii="Times New Roman" w:hAnsi="Times New Roman" w:cs="Times New Roman"/>
          <w:sz w:val="24"/>
          <w:szCs w:val="24"/>
        </w:rPr>
      </w:pPr>
      <w:r w:rsidRPr="00D8332E">
        <w:rPr>
          <w:rFonts w:ascii="Times New Roman" w:hAnsi="Times New Roman" w:cs="Times New Roman"/>
          <w:sz w:val="24"/>
          <w:szCs w:val="24"/>
        </w:rPr>
        <w:t>Л</w:t>
      </w:r>
      <w:proofErr w:type="gramStart"/>
      <w:r w:rsidRPr="00D8332E">
        <w:rPr>
          <w:rFonts w:ascii="Times New Roman" w:hAnsi="Times New Roman" w:cs="Times New Roman"/>
          <w:sz w:val="24"/>
          <w:szCs w:val="24"/>
        </w:rPr>
        <w:t>1</w:t>
      </w:r>
      <w:proofErr w:type="gramEnd"/>
      <w:r w:rsidRPr="00D8332E">
        <w:rPr>
          <w:rFonts w:ascii="Times New Roman" w:hAnsi="Times New Roman" w:cs="Times New Roman"/>
          <w:sz w:val="24"/>
          <w:szCs w:val="24"/>
        </w:rPr>
        <w:t xml:space="preserve"> – </w:t>
      </w:r>
      <w:r w:rsidRPr="006806ED">
        <w:rPr>
          <w:rFonts w:ascii="Times New Roman" w:hAnsi="Times New Roman" w:cs="Times New Roman"/>
          <w:sz w:val="24"/>
          <w:szCs w:val="24"/>
        </w:rPr>
        <w:t xml:space="preserve">зона </w:t>
      </w:r>
      <w:r w:rsidRPr="00D8332E">
        <w:rPr>
          <w:rFonts w:ascii="Times New Roman" w:hAnsi="Times New Roman" w:cs="Times New Roman"/>
          <w:sz w:val="24"/>
          <w:szCs w:val="24"/>
        </w:rPr>
        <w:t>земель лесного фонда;</w:t>
      </w:r>
    </w:p>
    <w:p w:rsidR="00367CDC" w:rsidRPr="00D8332E" w:rsidRDefault="00367CDC" w:rsidP="008D0C06">
      <w:pPr>
        <w:pStyle w:val="ConsPlusNormal"/>
        <w:widowControl/>
        <w:ind w:firstLine="567"/>
        <w:jc w:val="both"/>
        <w:rPr>
          <w:rFonts w:ascii="Times New Roman" w:hAnsi="Times New Roman" w:cs="Times New Roman"/>
          <w:sz w:val="24"/>
          <w:szCs w:val="24"/>
        </w:rPr>
      </w:pPr>
      <w:r w:rsidRPr="00D8332E">
        <w:rPr>
          <w:rFonts w:ascii="Times New Roman" w:hAnsi="Times New Roman" w:cs="Times New Roman"/>
          <w:sz w:val="24"/>
          <w:szCs w:val="24"/>
        </w:rPr>
        <w:t>1.</w:t>
      </w:r>
      <w:r w:rsidR="008E5654" w:rsidRPr="00D8332E">
        <w:rPr>
          <w:rFonts w:ascii="Times New Roman" w:hAnsi="Times New Roman" w:cs="Times New Roman"/>
          <w:sz w:val="24"/>
          <w:szCs w:val="24"/>
        </w:rPr>
        <w:t>10</w:t>
      </w:r>
      <w:r w:rsidRPr="00D8332E">
        <w:rPr>
          <w:rFonts w:ascii="Times New Roman" w:hAnsi="Times New Roman" w:cs="Times New Roman"/>
          <w:sz w:val="24"/>
          <w:szCs w:val="24"/>
        </w:rPr>
        <w:t>. Зоны водных объектов:</w:t>
      </w:r>
    </w:p>
    <w:p w:rsidR="00952116" w:rsidRPr="00F25D60" w:rsidRDefault="0059790A" w:rsidP="001058C0">
      <w:pPr>
        <w:pStyle w:val="ConsPlusNormal"/>
        <w:widowControl/>
        <w:ind w:firstLine="0"/>
        <w:jc w:val="both"/>
        <w:rPr>
          <w:rFonts w:ascii="Times New Roman" w:hAnsi="Times New Roman" w:cs="Times New Roman"/>
          <w:bCs/>
          <w:sz w:val="24"/>
          <w:szCs w:val="24"/>
        </w:rPr>
      </w:pPr>
      <w:r w:rsidRPr="00D8332E">
        <w:rPr>
          <w:rFonts w:ascii="Times New Roman" w:hAnsi="Times New Roman" w:cs="Times New Roman"/>
          <w:bCs/>
          <w:sz w:val="24"/>
          <w:szCs w:val="24"/>
        </w:rPr>
        <w:t>В</w:t>
      </w:r>
      <w:proofErr w:type="gramStart"/>
      <w:r w:rsidRPr="00D8332E">
        <w:rPr>
          <w:rFonts w:ascii="Times New Roman" w:hAnsi="Times New Roman" w:cs="Times New Roman"/>
          <w:bCs/>
          <w:sz w:val="24"/>
          <w:szCs w:val="24"/>
        </w:rPr>
        <w:t>1</w:t>
      </w:r>
      <w:proofErr w:type="gramEnd"/>
      <w:r w:rsidR="00367CDC" w:rsidRPr="00D8332E">
        <w:rPr>
          <w:rFonts w:ascii="Times New Roman" w:hAnsi="Times New Roman" w:cs="Times New Roman"/>
          <w:bCs/>
          <w:sz w:val="24"/>
          <w:szCs w:val="24"/>
        </w:rPr>
        <w:t xml:space="preserve">- </w:t>
      </w:r>
      <w:r w:rsidR="00250758" w:rsidRPr="00F25D60">
        <w:rPr>
          <w:rFonts w:ascii="Times New Roman" w:hAnsi="Times New Roman" w:cs="Times New Roman"/>
          <w:bCs/>
          <w:sz w:val="24"/>
          <w:szCs w:val="24"/>
        </w:rPr>
        <w:t xml:space="preserve">зона </w:t>
      </w:r>
      <w:r w:rsidR="00C87233" w:rsidRPr="00F25D60">
        <w:rPr>
          <w:rFonts w:ascii="Times New Roman" w:hAnsi="Times New Roman" w:cs="Times New Roman"/>
          <w:sz w:val="24"/>
          <w:szCs w:val="24"/>
        </w:rPr>
        <w:t xml:space="preserve">водных объектов </w:t>
      </w:r>
      <w:r w:rsidR="00250758" w:rsidRPr="00F25D60">
        <w:rPr>
          <w:rFonts w:ascii="Times New Roman" w:hAnsi="Times New Roman" w:cs="Times New Roman"/>
          <w:sz w:val="24"/>
          <w:szCs w:val="24"/>
        </w:rPr>
        <w:t xml:space="preserve">общего пользования </w:t>
      </w:r>
      <w:r w:rsidR="00250758" w:rsidRPr="00F25D60">
        <w:rPr>
          <w:rFonts w:ascii="Times New Roman" w:hAnsi="Times New Roman" w:cs="Times New Roman"/>
          <w:b/>
          <w:sz w:val="24"/>
          <w:szCs w:val="24"/>
        </w:rPr>
        <w:t xml:space="preserve"> - </w:t>
      </w:r>
      <w:r w:rsidR="00250758" w:rsidRPr="00F25D60">
        <w:rPr>
          <w:rFonts w:ascii="Times New Roman" w:hAnsi="Times New Roman" w:cs="Times New Roman"/>
          <w:sz w:val="24"/>
          <w:szCs w:val="24"/>
        </w:rPr>
        <w:t>водотоков и замкнутых водоемов (рек</w:t>
      </w:r>
      <w:r w:rsidR="001268DB" w:rsidRPr="00F25D60">
        <w:rPr>
          <w:rFonts w:ascii="Times New Roman" w:hAnsi="Times New Roman" w:cs="Times New Roman"/>
          <w:sz w:val="24"/>
          <w:szCs w:val="24"/>
        </w:rPr>
        <w:t>, озер, болот, ручьев, родников</w:t>
      </w:r>
      <w:r w:rsidR="00250758" w:rsidRPr="00F25D60">
        <w:rPr>
          <w:rFonts w:ascii="Times New Roman" w:hAnsi="Times New Roman" w:cs="Times New Roman"/>
          <w:bCs/>
          <w:sz w:val="24"/>
          <w:szCs w:val="24"/>
        </w:rPr>
        <w:t>)</w:t>
      </w:r>
      <w:r w:rsidR="002E08A2" w:rsidRPr="00F25D60">
        <w:rPr>
          <w:rFonts w:ascii="Times New Roman" w:hAnsi="Times New Roman" w:cs="Times New Roman"/>
          <w:bCs/>
          <w:sz w:val="24"/>
          <w:szCs w:val="24"/>
        </w:rPr>
        <w:t>.</w:t>
      </w:r>
    </w:p>
    <w:p w:rsidR="00F36A65" w:rsidRPr="00F25D60" w:rsidRDefault="00F36A65" w:rsidP="00F36A65">
      <w:pPr>
        <w:pStyle w:val="ConsPlusNormal"/>
        <w:widowControl/>
        <w:ind w:firstLine="0"/>
        <w:jc w:val="both"/>
        <w:rPr>
          <w:rFonts w:ascii="Times New Roman" w:hAnsi="Times New Roman" w:cs="Times New Roman"/>
          <w:bCs/>
          <w:sz w:val="24"/>
          <w:szCs w:val="24"/>
        </w:rPr>
      </w:pPr>
      <w:r w:rsidRPr="00F25D60">
        <w:rPr>
          <w:rFonts w:ascii="Times New Roman" w:hAnsi="Times New Roman" w:cs="Times New Roman"/>
          <w:bCs/>
          <w:sz w:val="24"/>
          <w:szCs w:val="24"/>
        </w:rPr>
        <w:t>В</w:t>
      </w:r>
      <w:proofErr w:type="gramStart"/>
      <w:r w:rsidRPr="00F25D60">
        <w:rPr>
          <w:rFonts w:ascii="Times New Roman" w:hAnsi="Times New Roman" w:cs="Times New Roman"/>
          <w:bCs/>
          <w:sz w:val="24"/>
          <w:szCs w:val="24"/>
        </w:rPr>
        <w:t>2</w:t>
      </w:r>
      <w:proofErr w:type="gramEnd"/>
      <w:r w:rsidRPr="00F25D60">
        <w:rPr>
          <w:rFonts w:ascii="Times New Roman" w:hAnsi="Times New Roman" w:cs="Times New Roman"/>
          <w:bCs/>
          <w:sz w:val="24"/>
          <w:szCs w:val="24"/>
        </w:rPr>
        <w:t xml:space="preserve"> - зона водных объектов общего пользования - прудов </w:t>
      </w:r>
    </w:p>
    <w:p w:rsidR="00E55012" w:rsidRPr="00D8332E" w:rsidRDefault="00E55012" w:rsidP="008D0C06">
      <w:pPr>
        <w:pStyle w:val="ConsPlusNormal"/>
        <w:widowControl/>
        <w:ind w:firstLine="567"/>
        <w:jc w:val="both"/>
        <w:rPr>
          <w:rFonts w:ascii="Times New Roman" w:hAnsi="Times New Roman" w:cs="Times New Roman"/>
          <w:sz w:val="24"/>
          <w:szCs w:val="24"/>
        </w:rPr>
      </w:pPr>
      <w:r w:rsidRPr="00D8332E">
        <w:rPr>
          <w:rFonts w:ascii="Times New Roman" w:hAnsi="Times New Roman" w:cs="Times New Roman"/>
          <w:sz w:val="24"/>
          <w:szCs w:val="24"/>
        </w:rPr>
        <w:t xml:space="preserve">2. Территориальные зоны подразделяются на </w:t>
      </w:r>
      <w:proofErr w:type="spellStart"/>
      <w:r w:rsidRPr="00D8332E">
        <w:rPr>
          <w:rFonts w:ascii="Times New Roman" w:hAnsi="Times New Roman" w:cs="Times New Roman"/>
          <w:sz w:val="24"/>
          <w:szCs w:val="24"/>
        </w:rPr>
        <w:t>подзоны</w:t>
      </w:r>
      <w:proofErr w:type="spellEnd"/>
      <w:r w:rsidRPr="00D8332E">
        <w:rPr>
          <w:rFonts w:ascii="Times New Roman" w:hAnsi="Times New Roman" w:cs="Times New Roman"/>
          <w:sz w:val="24"/>
          <w:szCs w:val="24"/>
        </w:rPr>
        <w:t xml:space="preserve">, в зависимости от параметров разрешенного использования и специфики объектов капитального строительства и земельных участков. </w:t>
      </w:r>
    </w:p>
    <w:p w:rsidR="00E55012" w:rsidRPr="00D8332E" w:rsidRDefault="00E55012" w:rsidP="008D0C06">
      <w:pPr>
        <w:pStyle w:val="ConsPlusNormal"/>
        <w:widowControl/>
        <w:ind w:firstLine="567"/>
        <w:jc w:val="both"/>
        <w:rPr>
          <w:rFonts w:ascii="Times New Roman" w:hAnsi="Times New Roman" w:cs="Times New Roman"/>
          <w:sz w:val="24"/>
          <w:szCs w:val="24"/>
        </w:rPr>
      </w:pPr>
      <w:proofErr w:type="spellStart"/>
      <w:r w:rsidRPr="00D8332E">
        <w:rPr>
          <w:rFonts w:ascii="Times New Roman" w:hAnsi="Times New Roman" w:cs="Times New Roman"/>
          <w:sz w:val="24"/>
          <w:szCs w:val="24"/>
        </w:rPr>
        <w:t>Подзоны</w:t>
      </w:r>
      <w:proofErr w:type="spellEnd"/>
      <w:r w:rsidRPr="00D8332E">
        <w:rPr>
          <w:rFonts w:ascii="Times New Roman" w:hAnsi="Times New Roman" w:cs="Times New Roman"/>
          <w:sz w:val="24"/>
          <w:szCs w:val="24"/>
        </w:rPr>
        <w:t xml:space="preserve"> могут подразделяться на участки градостроительного зонирования, образуемые планировочными единицами и отдельными земельными участками, расположенными в разных частях населенного пункта (поселения).</w:t>
      </w:r>
    </w:p>
    <w:p w:rsidR="00E55012" w:rsidRPr="00D8332E" w:rsidRDefault="00E55012" w:rsidP="008D0C06">
      <w:pPr>
        <w:pStyle w:val="ConsPlusNormal"/>
        <w:widowControl/>
        <w:ind w:firstLine="567"/>
        <w:jc w:val="both"/>
        <w:rPr>
          <w:rFonts w:ascii="Times New Roman" w:hAnsi="Times New Roman" w:cs="Times New Roman"/>
          <w:sz w:val="24"/>
          <w:szCs w:val="24"/>
        </w:rPr>
      </w:pPr>
      <w:r w:rsidRPr="00D8332E">
        <w:rPr>
          <w:rFonts w:ascii="Times New Roman" w:hAnsi="Times New Roman" w:cs="Times New Roman"/>
          <w:sz w:val="24"/>
          <w:szCs w:val="24"/>
        </w:rPr>
        <w:t xml:space="preserve">3. На карте градостроительного зонирования территории поселения отображены границы и кодовые обозначения установленных настоящими Правилами территориальных зон, </w:t>
      </w:r>
      <w:proofErr w:type="spellStart"/>
      <w:r w:rsidRPr="00D8332E">
        <w:rPr>
          <w:rFonts w:ascii="Times New Roman" w:hAnsi="Times New Roman" w:cs="Times New Roman"/>
          <w:sz w:val="24"/>
          <w:szCs w:val="24"/>
        </w:rPr>
        <w:t>подзон</w:t>
      </w:r>
      <w:proofErr w:type="spellEnd"/>
      <w:r w:rsidRPr="00D8332E">
        <w:rPr>
          <w:rFonts w:ascii="Times New Roman" w:hAnsi="Times New Roman" w:cs="Times New Roman"/>
          <w:sz w:val="24"/>
          <w:szCs w:val="24"/>
        </w:rPr>
        <w:t xml:space="preserve"> и участков градостроительного зонирования. </w:t>
      </w:r>
    </w:p>
    <w:p w:rsidR="00E55012" w:rsidRPr="00D8332E" w:rsidRDefault="00E55012" w:rsidP="008D0C06">
      <w:pPr>
        <w:pStyle w:val="ConsPlusNormal"/>
        <w:widowControl/>
        <w:ind w:firstLine="567"/>
        <w:jc w:val="both"/>
        <w:rPr>
          <w:rFonts w:ascii="Times New Roman" w:hAnsi="Times New Roman" w:cs="Times New Roman"/>
          <w:sz w:val="24"/>
          <w:szCs w:val="24"/>
        </w:rPr>
      </w:pPr>
      <w:r w:rsidRPr="00D8332E">
        <w:rPr>
          <w:rFonts w:ascii="Times New Roman" w:hAnsi="Times New Roman" w:cs="Times New Roman"/>
          <w:sz w:val="24"/>
          <w:szCs w:val="24"/>
        </w:rPr>
        <w:t xml:space="preserve">4. </w:t>
      </w:r>
      <w:proofErr w:type="gramStart"/>
      <w:r w:rsidRPr="00D8332E">
        <w:rPr>
          <w:rFonts w:ascii="Times New Roman" w:hAnsi="Times New Roman" w:cs="Times New Roman"/>
          <w:sz w:val="24"/>
          <w:szCs w:val="24"/>
        </w:rPr>
        <w:t xml:space="preserve">Границы территориальных зон установлены по красным линиям, линиям магистралей, улиц, проездов, разделяющим транспортные потоки противоположных </w:t>
      </w:r>
      <w:r w:rsidRPr="00D8332E">
        <w:rPr>
          <w:rFonts w:ascii="Times New Roman" w:hAnsi="Times New Roman" w:cs="Times New Roman"/>
          <w:sz w:val="24"/>
          <w:szCs w:val="24"/>
        </w:rPr>
        <w:lastRenderedPageBreak/>
        <w:t>направлений, границам земельных участков, границам населенных пунктов, границам поселения, естественным границам природных объектов, иным границам.</w:t>
      </w:r>
      <w:proofErr w:type="gramEnd"/>
    </w:p>
    <w:p w:rsidR="00E55012" w:rsidRPr="00D8332E" w:rsidRDefault="00E55012" w:rsidP="008D0C06">
      <w:pPr>
        <w:pStyle w:val="ConsPlusNormal"/>
        <w:widowControl/>
        <w:ind w:firstLine="567"/>
        <w:jc w:val="both"/>
        <w:rPr>
          <w:rFonts w:ascii="Times New Roman" w:hAnsi="Times New Roman" w:cs="Times New Roman"/>
          <w:sz w:val="24"/>
          <w:szCs w:val="24"/>
        </w:rPr>
      </w:pPr>
      <w:r w:rsidRPr="00D8332E">
        <w:rPr>
          <w:rFonts w:ascii="Times New Roman" w:hAnsi="Times New Roman" w:cs="Times New Roman"/>
          <w:sz w:val="24"/>
          <w:szCs w:val="24"/>
        </w:rPr>
        <w:t>5. Границы территориальных зон содержат перечень координат характерных точек в установленной системе координат</w:t>
      </w:r>
      <w:r w:rsidR="00985A07" w:rsidRPr="00D8332E">
        <w:rPr>
          <w:rFonts w:ascii="Times New Roman" w:hAnsi="Times New Roman" w:cs="Times New Roman"/>
          <w:sz w:val="24"/>
          <w:szCs w:val="24"/>
        </w:rPr>
        <w:t xml:space="preserve"> или </w:t>
      </w:r>
      <w:r w:rsidRPr="00D8332E">
        <w:rPr>
          <w:rFonts w:ascii="Times New Roman" w:hAnsi="Times New Roman" w:cs="Times New Roman"/>
          <w:sz w:val="24"/>
          <w:szCs w:val="24"/>
        </w:rPr>
        <w:t xml:space="preserve">текстовое описание их прохождения для идентификации их </w:t>
      </w:r>
      <w:r w:rsidR="00367CDC" w:rsidRPr="00D8332E">
        <w:rPr>
          <w:rFonts w:ascii="Times New Roman" w:hAnsi="Times New Roman" w:cs="Times New Roman"/>
          <w:sz w:val="24"/>
          <w:szCs w:val="24"/>
        </w:rPr>
        <w:t>местоположения</w:t>
      </w:r>
      <w:r w:rsidRPr="00D8332E">
        <w:rPr>
          <w:rFonts w:ascii="Times New Roman" w:hAnsi="Times New Roman" w:cs="Times New Roman"/>
          <w:sz w:val="24"/>
          <w:szCs w:val="24"/>
        </w:rPr>
        <w:t>.</w:t>
      </w:r>
    </w:p>
    <w:p w:rsidR="00E55012" w:rsidRPr="00D8332E" w:rsidRDefault="00E55012" w:rsidP="008D0C06">
      <w:pPr>
        <w:rPr>
          <w:rFonts w:ascii="Times New Roman" w:hAnsi="Times New Roman"/>
          <w:sz w:val="24"/>
        </w:rPr>
      </w:pPr>
      <w:r w:rsidRPr="00D8332E">
        <w:rPr>
          <w:rFonts w:ascii="Times New Roman" w:hAnsi="Times New Roman"/>
          <w:sz w:val="24"/>
        </w:rPr>
        <w:t>6. На карте градостроительного зониро</w:t>
      </w:r>
      <w:r w:rsidR="00985A07" w:rsidRPr="00D8332E">
        <w:rPr>
          <w:rFonts w:ascii="Times New Roman" w:hAnsi="Times New Roman"/>
          <w:sz w:val="24"/>
        </w:rPr>
        <w:t>вания отображены территории</w:t>
      </w:r>
      <w:r w:rsidRPr="00D8332E">
        <w:rPr>
          <w:rFonts w:ascii="Times New Roman" w:hAnsi="Times New Roman"/>
          <w:sz w:val="24"/>
        </w:rPr>
        <w:t xml:space="preserve"> вод</w:t>
      </w:r>
      <w:r w:rsidR="00985A07" w:rsidRPr="00D8332E">
        <w:rPr>
          <w:rFonts w:ascii="Times New Roman" w:hAnsi="Times New Roman"/>
          <w:sz w:val="24"/>
        </w:rPr>
        <w:t>н</w:t>
      </w:r>
      <w:r w:rsidRPr="00D8332E">
        <w:rPr>
          <w:rFonts w:ascii="Times New Roman" w:hAnsi="Times New Roman"/>
          <w:sz w:val="24"/>
        </w:rPr>
        <w:t xml:space="preserve">ых объектов, земель </w:t>
      </w:r>
      <w:r w:rsidR="00BB0D01" w:rsidRPr="00D8332E">
        <w:rPr>
          <w:rFonts w:ascii="Times New Roman" w:hAnsi="Times New Roman"/>
          <w:sz w:val="24"/>
        </w:rPr>
        <w:t>сельско</w:t>
      </w:r>
      <w:r w:rsidRPr="00D8332E">
        <w:rPr>
          <w:rFonts w:ascii="Times New Roman" w:hAnsi="Times New Roman"/>
          <w:sz w:val="24"/>
        </w:rPr>
        <w:t xml:space="preserve">хозяйственного использования в составе земель </w:t>
      </w:r>
      <w:r w:rsidR="00BB0D01" w:rsidRPr="00D8332E">
        <w:rPr>
          <w:rFonts w:ascii="Times New Roman" w:hAnsi="Times New Roman"/>
          <w:sz w:val="24"/>
        </w:rPr>
        <w:t>сельско</w:t>
      </w:r>
      <w:r w:rsidRPr="00D8332E">
        <w:rPr>
          <w:rFonts w:ascii="Times New Roman" w:hAnsi="Times New Roman"/>
          <w:sz w:val="24"/>
        </w:rPr>
        <w:t>хозяйственного назначения, земель иных категорий.</w:t>
      </w:r>
    </w:p>
    <w:p w:rsidR="00E55012" w:rsidRPr="00D8332E" w:rsidRDefault="00E55012" w:rsidP="008D0C06">
      <w:pPr>
        <w:pStyle w:val="ConsPlusNormal"/>
        <w:widowControl/>
        <w:ind w:firstLine="567"/>
        <w:jc w:val="both"/>
        <w:rPr>
          <w:rFonts w:ascii="Times New Roman" w:hAnsi="Times New Roman" w:cs="Times New Roman"/>
          <w:sz w:val="24"/>
          <w:szCs w:val="24"/>
        </w:rPr>
      </w:pPr>
      <w:r w:rsidRPr="00D8332E">
        <w:rPr>
          <w:rFonts w:ascii="Times New Roman" w:hAnsi="Times New Roman" w:cs="Times New Roman"/>
          <w:sz w:val="24"/>
          <w:szCs w:val="24"/>
        </w:rPr>
        <w:t xml:space="preserve">7. На карте градостроительного зонирования отображены границы зон с особыми условиями использования территорий. </w:t>
      </w:r>
    </w:p>
    <w:p w:rsidR="00E55012" w:rsidRPr="00D8332E" w:rsidRDefault="00E55012" w:rsidP="008D0C06">
      <w:pPr>
        <w:pStyle w:val="ConsPlusNormal"/>
        <w:widowControl/>
        <w:ind w:firstLine="567"/>
        <w:jc w:val="both"/>
        <w:rPr>
          <w:rFonts w:ascii="Times New Roman" w:hAnsi="Times New Roman" w:cs="Times New Roman"/>
          <w:sz w:val="24"/>
          <w:szCs w:val="24"/>
        </w:rPr>
      </w:pPr>
      <w:r w:rsidRPr="00D8332E">
        <w:rPr>
          <w:rFonts w:ascii="Times New Roman" w:hAnsi="Times New Roman" w:cs="Times New Roman"/>
          <w:sz w:val="24"/>
          <w:szCs w:val="24"/>
        </w:rPr>
        <w:t>8.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E55012" w:rsidRPr="00D8332E" w:rsidRDefault="00E55012" w:rsidP="008D0C06">
      <w:pPr>
        <w:pStyle w:val="ConsPlusNormal"/>
        <w:widowControl/>
        <w:ind w:firstLine="567"/>
        <w:jc w:val="both"/>
        <w:rPr>
          <w:rFonts w:ascii="Times New Roman" w:hAnsi="Times New Roman" w:cs="Times New Roman"/>
          <w:sz w:val="24"/>
          <w:szCs w:val="24"/>
        </w:rPr>
      </w:pPr>
      <w:r w:rsidRPr="00D8332E">
        <w:rPr>
          <w:rFonts w:ascii="Times New Roman" w:hAnsi="Times New Roman" w:cs="Times New Roman"/>
          <w:sz w:val="24"/>
          <w:szCs w:val="24"/>
        </w:rPr>
        <w:t>9. Градостроительные регламенты установлены с учетом:</w:t>
      </w:r>
    </w:p>
    <w:p w:rsidR="00E55012" w:rsidRPr="00D8332E" w:rsidRDefault="001058C0" w:rsidP="008D0C06">
      <w:pPr>
        <w:pStyle w:val="ConsPlusNormal"/>
        <w:widowControl/>
        <w:ind w:firstLine="567"/>
        <w:jc w:val="both"/>
        <w:rPr>
          <w:rFonts w:ascii="Times New Roman" w:hAnsi="Times New Roman" w:cs="Times New Roman"/>
          <w:sz w:val="24"/>
          <w:szCs w:val="24"/>
        </w:rPr>
      </w:pPr>
      <w:r w:rsidRPr="00D8332E">
        <w:rPr>
          <w:rFonts w:ascii="Times New Roman" w:hAnsi="Times New Roman" w:cs="Times New Roman"/>
          <w:sz w:val="24"/>
          <w:szCs w:val="24"/>
        </w:rPr>
        <w:t>а</w:t>
      </w:r>
      <w:r w:rsidR="00E55012" w:rsidRPr="00D8332E">
        <w:rPr>
          <w:rFonts w:ascii="Times New Roman" w:hAnsi="Times New Roman" w:cs="Times New Roman"/>
          <w:sz w:val="24"/>
          <w:szCs w:val="24"/>
        </w:rPr>
        <w:t>) фактического использования земельных участков и объектов капитального строительства в границах территориальной зоны;</w:t>
      </w:r>
    </w:p>
    <w:p w:rsidR="00E55012" w:rsidRPr="00D8332E" w:rsidRDefault="001058C0" w:rsidP="008D0C06">
      <w:pPr>
        <w:pStyle w:val="ConsPlusNormal"/>
        <w:widowControl/>
        <w:ind w:firstLine="567"/>
        <w:jc w:val="both"/>
        <w:rPr>
          <w:rFonts w:ascii="Times New Roman" w:hAnsi="Times New Roman" w:cs="Times New Roman"/>
          <w:sz w:val="24"/>
          <w:szCs w:val="24"/>
        </w:rPr>
      </w:pPr>
      <w:r w:rsidRPr="00D8332E">
        <w:rPr>
          <w:rFonts w:ascii="Times New Roman" w:hAnsi="Times New Roman" w:cs="Times New Roman"/>
          <w:sz w:val="24"/>
          <w:szCs w:val="24"/>
        </w:rPr>
        <w:t>б</w:t>
      </w:r>
      <w:r w:rsidR="00E55012" w:rsidRPr="00D8332E">
        <w:rPr>
          <w:rFonts w:ascii="Times New Roman" w:hAnsi="Times New Roman" w:cs="Times New Roman"/>
          <w:sz w:val="24"/>
          <w:szCs w:val="24"/>
        </w:rPr>
        <w:t>)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E55012" w:rsidRPr="00D8332E" w:rsidRDefault="001058C0" w:rsidP="008D0C06">
      <w:pPr>
        <w:pStyle w:val="ConsPlusNormal"/>
        <w:widowControl/>
        <w:ind w:firstLine="567"/>
        <w:jc w:val="both"/>
        <w:rPr>
          <w:rFonts w:ascii="Times New Roman" w:hAnsi="Times New Roman" w:cs="Times New Roman"/>
          <w:sz w:val="24"/>
          <w:szCs w:val="24"/>
        </w:rPr>
      </w:pPr>
      <w:r w:rsidRPr="00D8332E">
        <w:rPr>
          <w:rFonts w:ascii="Times New Roman" w:hAnsi="Times New Roman" w:cs="Times New Roman"/>
          <w:sz w:val="24"/>
          <w:szCs w:val="24"/>
        </w:rPr>
        <w:t>в</w:t>
      </w:r>
      <w:r w:rsidR="00E55012" w:rsidRPr="00D8332E">
        <w:rPr>
          <w:rFonts w:ascii="Times New Roman" w:hAnsi="Times New Roman" w:cs="Times New Roman"/>
          <w:sz w:val="24"/>
          <w:szCs w:val="24"/>
        </w:rPr>
        <w:t>)</w:t>
      </w:r>
      <w:r w:rsidRPr="00D8332E">
        <w:rPr>
          <w:rFonts w:ascii="Times New Roman" w:hAnsi="Times New Roman" w:cs="Times New Roman"/>
          <w:sz w:val="24"/>
          <w:szCs w:val="24"/>
        </w:rPr>
        <w:t xml:space="preserve"> </w:t>
      </w:r>
      <w:r w:rsidR="00E55012" w:rsidRPr="00D8332E">
        <w:rPr>
          <w:rFonts w:ascii="Times New Roman" w:hAnsi="Times New Roman" w:cs="Times New Roman"/>
          <w:sz w:val="24"/>
          <w:szCs w:val="24"/>
        </w:rPr>
        <w:t xml:space="preserve">функциональных зон и характеристик их планируемого развития, определенных генеральным планом поселения, с учетом утвержденных в составе схемы территориального планирования </w:t>
      </w:r>
      <w:r w:rsidR="00E168CF" w:rsidRPr="00D8332E">
        <w:rPr>
          <w:rFonts w:ascii="Times New Roman" w:hAnsi="Times New Roman" w:cs="Times New Roman"/>
          <w:sz w:val="24"/>
          <w:szCs w:val="24"/>
        </w:rPr>
        <w:t>Россошан</w:t>
      </w:r>
      <w:r w:rsidR="00A3773F" w:rsidRPr="00D8332E">
        <w:rPr>
          <w:rFonts w:ascii="Times New Roman" w:hAnsi="Times New Roman" w:cs="Times New Roman"/>
          <w:sz w:val="24"/>
          <w:szCs w:val="24"/>
        </w:rPr>
        <w:t>ск</w:t>
      </w:r>
      <w:r w:rsidR="00254562" w:rsidRPr="00D8332E">
        <w:rPr>
          <w:rFonts w:ascii="Times New Roman" w:hAnsi="Times New Roman" w:cs="Times New Roman"/>
          <w:sz w:val="24"/>
          <w:szCs w:val="24"/>
        </w:rPr>
        <w:t xml:space="preserve">ого муниципального </w:t>
      </w:r>
      <w:r w:rsidR="00E55012" w:rsidRPr="00D8332E">
        <w:rPr>
          <w:rFonts w:ascii="Times New Roman" w:hAnsi="Times New Roman" w:cs="Times New Roman"/>
          <w:sz w:val="24"/>
          <w:szCs w:val="24"/>
        </w:rPr>
        <w:t xml:space="preserve">района </w:t>
      </w:r>
      <w:proofErr w:type="gramStart"/>
      <w:r w:rsidR="00E55012" w:rsidRPr="00D8332E">
        <w:rPr>
          <w:rFonts w:ascii="Times New Roman" w:hAnsi="Times New Roman" w:cs="Times New Roman"/>
          <w:sz w:val="24"/>
          <w:szCs w:val="24"/>
        </w:rPr>
        <w:t>зон планируемого размещения объектов капитального строительства районного значения</w:t>
      </w:r>
      <w:proofErr w:type="gramEnd"/>
      <w:r w:rsidR="00E55012" w:rsidRPr="00D8332E">
        <w:rPr>
          <w:rFonts w:ascii="Times New Roman" w:hAnsi="Times New Roman" w:cs="Times New Roman"/>
          <w:sz w:val="24"/>
          <w:szCs w:val="24"/>
        </w:rPr>
        <w:t xml:space="preserve"> и утвержденных в составе схемы территориального Воронежской области зон планируемого размещения объектов регионального значения;</w:t>
      </w:r>
    </w:p>
    <w:p w:rsidR="00E55012" w:rsidRPr="00D8332E" w:rsidRDefault="001058C0" w:rsidP="008D0C06">
      <w:pPr>
        <w:pStyle w:val="ConsPlusNormal"/>
        <w:widowControl/>
        <w:ind w:firstLine="567"/>
        <w:jc w:val="both"/>
        <w:rPr>
          <w:rFonts w:ascii="Times New Roman" w:hAnsi="Times New Roman" w:cs="Times New Roman"/>
          <w:sz w:val="24"/>
          <w:szCs w:val="24"/>
        </w:rPr>
      </w:pPr>
      <w:r w:rsidRPr="00D8332E">
        <w:rPr>
          <w:rFonts w:ascii="Times New Roman" w:hAnsi="Times New Roman" w:cs="Times New Roman"/>
          <w:sz w:val="24"/>
          <w:szCs w:val="24"/>
        </w:rPr>
        <w:t>г</w:t>
      </w:r>
      <w:r w:rsidR="00E55012" w:rsidRPr="00D8332E">
        <w:rPr>
          <w:rFonts w:ascii="Times New Roman" w:hAnsi="Times New Roman" w:cs="Times New Roman"/>
          <w:sz w:val="24"/>
          <w:szCs w:val="24"/>
        </w:rPr>
        <w:t>) видов территориальных зон;</w:t>
      </w:r>
    </w:p>
    <w:p w:rsidR="00E55012" w:rsidRPr="00D8332E" w:rsidRDefault="001058C0" w:rsidP="008D0C06">
      <w:pPr>
        <w:pStyle w:val="ConsPlusNormal"/>
        <w:widowControl/>
        <w:ind w:firstLine="567"/>
        <w:jc w:val="both"/>
        <w:rPr>
          <w:rFonts w:ascii="Times New Roman" w:hAnsi="Times New Roman" w:cs="Times New Roman"/>
          <w:sz w:val="24"/>
          <w:szCs w:val="24"/>
        </w:rPr>
      </w:pPr>
      <w:r w:rsidRPr="00D8332E">
        <w:rPr>
          <w:rFonts w:ascii="Times New Roman" w:hAnsi="Times New Roman" w:cs="Times New Roman"/>
          <w:sz w:val="24"/>
          <w:szCs w:val="24"/>
        </w:rPr>
        <w:t>д</w:t>
      </w:r>
      <w:r w:rsidR="00E55012" w:rsidRPr="00D8332E">
        <w:rPr>
          <w:rFonts w:ascii="Times New Roman" w:hAnsi="Times New Roman" w:cs="Times New Roman"/>
          <w:sz w:val="24"/>
          <w:szCs w:val="24"/>
        </w:rPr>
        <w:t>) требований охраны объектов культурного наследия, а также особо охраняемых природных территорий, иных природных объектов.</w:t>
      </w:r>
    </w:p>
    <w:p w:rsidR="00E55012" w:rsidRPr="00D8332E" w:rsidRDefault="00E55012" w:rsidP="008D0C06">
      <w:pPr>
        <w:pStyle w:val="ConsPlusNormal"/>
        <w:widowControl/>
        <w:ind w:firstLine="567"/>
        <w:jc w:val="both"/>
        <w:rPr>
          <w:rFonts w:ascii="Times New Roman" w:hAnsi="Times New Roman" w:cs="Times New Roman"/>
          <w:sz w:val="24"/>
          <w:szCs w:val="24"/>
        </w:rPr>
      </w:pPr>
      <w:r w:rsidRPr="00D8332E">
        <w:rPr>
          <w:rFonts w:ascii="Times New Roman" w:hAnsi="Times New Roman" w:cs="Times New Roman"/>
          <w:sz w:val="24"/>
          <w:szCs w:val="24"/>
        </w:rPr>
        <w:t>10.</w:t>
      </w:r>
      <w:r w:rsidR="001058C0" w:rsidRPr="00D8332E">
        <w:rPr>
          <w:rFonts w:ascii="Times New Roman" w:hAnsi="Times New Roman" w:cs="Times New Roman"/>
          <w:sz w:val="24"/>
          <w:szCs w:val="24"/>
        </w:rPr>
        <w:t xml:space="preserve"> </w:t>
      </w:r>
      <w:r w:rsidRPr="00D8332E">
        <w:rPr>
          <w:rFonts w:ascii="Times New Roman" w:hAnsi="Times New Roman" w:cs="Times New Roman"/>
          <w:sz w:val="24"/>
          <w:szCs w:val="24"/>
        </w:rPr>
        <w:t xml:space="preserve">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E55012" w:rsidRPr="00D8332E" w:rsidRDefault="00E55012" w:rsidP="008D0C06">
      <w:pPr>
        <w:pStyle w:val="ConsPlusNormal"/>
        <w:widowControl/>
        <w:ind w:firstLine="567"/>
        <w:jc w:val="both"/>
        <w:rPr>
          <w:rFonts w:ascii="Times New Roman" w:hAnsi="Times New Roman" w:cs="Times New Roman"/>
          <w:sz w:val="24"/>
          <w:szCs w:val="24"/>
        </w:rPr>
      </w:pPr>
      <w:r w:rsidRPr="00D8332E">
        <w:rPr>
          <w:rFonts w:ascii="Times New Roman" w:hAnsi="Times New Roman" w:cs="Times New Roman"/>
          <w:sz w:val="24"/>
          <w:szCs w:val="24"/>
        </w:rPr>
        <w:t>11. На земельные участки в границах территорий памятников и ансамблей, а также в границах выявленных объектов культурного наследия (памятников и ансамблей); в границах территорий общего пользования; занятые линейными объектами; предоставленные для добычи полезных ископаемых действие градостроительного регламента не распространяется.</w:t>
      </w:r>
    </w:p>
    <w:p w:rsidR="00E55012" w:rsidRPr="00D8332E" w:rsidRDefault="00E55012" w:rsidP="008D0C06">
      <w:pPr>
        <w:pStyle w:val="ConsPlusNormal"/>
        <w:widowControl/>
        <w:ind w:firstLine="567"/>
        <w:jc w:val="both"/>
        <w:rPr>
          <w:rFonts w:ascii="Times New Roman" w:hAnsi="Times New Roman" w:cs="Times New Roman"/>
          <w:sz w:val="24"/>
          <w:szCs w:val="24"/>
        </w:rPr>
      </w:pPr>
      <w:r w:rsidRPr="00D8332E">
        <w:rPr>
          <w:rFonts w:ascii="Times New Roman" w:hAnsi="Times New Roman" w:cs="Times New Roman"/>
          <w:sz w:val="24"/>
          <w:szCs w:val="24"/>
        </w:rPr>
        <w:t xml:space="preserve">Использование указанных земельных участков определяется уполномоченными федеральными органами исполнительной власти, уполномоченными органами исполнительной власти Воронежской области или уполномоченными органами местного самоуправления муниципального района или поселения, в соответствии с федеральными законами. </w:t>
      </w:r>
    </w:p>
    <w:p w:rsidR="00E55012" w:rsidRPr="00D8332E" w:rsidRDefault="00E55012" w:rsidP="008D0C06">
      <w:pPr>
        <w:pStyle w:val="ConsPlusNormal"/>
        <w:widowControl/>
        <w:ind w:firstLine="567"/>
        <w:jc w:val="both"/>
        <w:rPr>
          <w:rFonts w:ascii="Times New Roman" w:hAnsi="Times New Roman" w:cs="Times New Roman"/>
          <w:sz w:val="24"/>
          <w:szCs w:val="24"/>
        </w:rPr>
      </w:pPr>
      <w:r w:rsidRPr="00D8332E">
        <w:rPr>
          <w:rFonts w:ascii="Times New Roman" w:hAnsi="Times New Roman" w:cs="Times New Roman"/>
          <w:sz w:val="24"/>
          <w:szCs w:val="24"/>
        </w:rPr>
        <w:t>Решения о режиме содержания территорий объектов культурного наследия, параметрах их реставрации, консервации, воссоздания, ремонта и приспособлении принимаются в порядке, установленном законодательством Российской Федерации об охране объектов культурного наследия, а именно: по объектам культурного наследия федерального значения - уполномоченным федеральным органом, по объектам регионального значения - уполномоченным органом исполнительной власти Воронежской области.</w:t>
      </w:r>
    </w:p>
    <w:p w:rsidR="00E55012" w:rsidRPr="00D8332E" w:rsidRDefault="00E55012" w:rsidP="008D0C06">
      <w:pPr>
        <w:pStyle w:val="ConsPlusNormal"/>
        <w:widowControl/>
        <w:ind w:firstLine="567"/>
        <w:jc w:val="both"/>
        <w:rPr>
          <w:rFonts w:ascii="Times New Roman" w:hAnsi="Times New Roman" w:cs="Times New Roman"/>
          <w:sz w:val="24"/>
          <w:szCs w:val="24"/>
        </w:rPr>
      </w:pPr>
      <w:r w:rsidRPr="00D8332E">
        <w:rPr>
          <w:rFonts w:ascii="Times New Roman" w:hAnsi="Times New Roman" w:cs="Times New Roman"/>
          <w:sz w:val="24"/>
          <w:szCs w:val="24"/>
        </w:rPr>
        <w:t>1</w:t>
      </w:r>
      <w:r w:rsidR="00D30F55" w:rsidRPr="00D8332E">
        <w:rPr>
          <w:rFonts w:ascii="Times New Roman" w:hAnsi="Times New Roman" w:cs="Times New Roman"/>
          <w:sz w:val="24"/>
          <w:szCs w:val="24"/>
        </w:rPr>
        <w:t>2</w:t>
      </w:r>
      <w:r w:rsidRPr="00D8332E">
        <w:rPr>
          <w:rFonts w:ascii="Times New Roman" w:hAnsi="Times New Roman" w:cs="Times New Roman"/>
          <w:sz w:val="24"/>
          <w:szCs w:val="24"/>
        </w:rPr>
        <w:t xml:space="preserve">. Для земель лесного фонда, земель, покрытых поверхностными водами, земель запаса, земель особо охраняемых природных территорий, </w:t>
      </w:r>
      <w:r w:rsidR="00BB0D01" w:rsidRPr="00D8332E">
        <w:rPr>
          <w:rFonts w:ascii="Times New Roman" w:hAnsi="Times New Roman" w:cs="Times New Roman"/>
          <w:sz w:val="24"/>
          <w:szCs w:val="24"/>
        </w:rPr>
        <w:t>сельско</w:t>
      </w:r>
      <w:r w:rsidRPr="00D8332E">
        <w:rPr>
          <w:rFonts w:ascii="Times New Roman" w:hAnsi="Times New Roman" w:cs="Times New Roman"/>
          <w:sz w:val="24"/>
          <w:szCs w:val="24"/>
        </w:rPr>
        <w:t xml:space="preserve">хозяйственных угодий в составе земель </w:t>
      </w:r>
      <w:r w:rsidR="00BB0D01" w:rsidRPr="00D8332E">
        <w:rPr>
          <w:rFonts w:ascii="Times New Roman" w:hAnsi="Times New Roman" w:cs="Times New Roman"/>
          <w:sz w:val="24"/>
          <w:szCs w:val="24"/>
        </w:rPr>
        <w:t>сельско</w:t>
      </w:r>
      <w:r w:rsidRPr="00D8332E">
        <w:rPr>
          <w:rFonts w:ascii="Times New Roman" w:hAnsi="Times New Roman" w:cs="Times New Roman"/>
          <w:sz w:val="24"/>
          <w:szCs w:val="24"/>
        </w:rPr>
        <w:t xml:space="preserve">хозяйственного назначения градостроительные регламенты не устанавливаются. </w:t>
      </w:r>
    </w:p>
    <w:p w:rsidR="00E55012" w:rsidRPr="00D8332E" w:rsidRDefault="00E55012" w:rsidP="008D0C06">
      <w:pPr>
        <w:pStyle w:val="ConsPlusNormal"/>
        <w:widowControl/>
        <w:ind w:firstLine="567"/>
        <w:jc w:val="both"/>
        <w:rPr>
          <w:rFonts w:ascii="Times New Roman" w:hAnsi="Times New Roman" w:cs="Times New Roman"/>
          <w:sz w:val="24"/>
          <w:szCs w:val="24"/>
        </w:rPr>
      </w:pPr>
      <w:r w:rsidRPr="00D8332E">
        <w:rPr>
          <w:rFonts w:ascii="Times New Roman" w:hAnsi="Times New Roman" w:cs="Times New Roman"/>
          <w:sz w:val="24"/>
          <w:szCs w:val="24"/>
        </w:rPr>
        <w:t xml:space="preserve">Использование земельных участков,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w:t>
      </w:r>
      <w:r w:rsidRPr="00D8332E">
        <w:rPr>
          <w:rFonts w:ascii="Times New Roman" w:hAnsi="Times New Roman" w:cs="Times New Roman"/>
          <w:sz w:val="24"/>
          <w:szCs w:val="24"/>
        </w:rPr>
        <w:lastRenderedPageBreak/>
        <w:t>Российской Федерации или уполномоченными органами местного самоуправления в соответствии с федеральными законами.</w:t>
      </w:r>
    </w:p>
    <w:p w:rsidR="00E55012" w:rsidRPr="00D8332E" w:rsidRDefault="00E55012" w:rsidP="008D0C06">
      <w:pPr>
        <w:pStyle w:val="ConsPlusNormal"/>
        <w:widowControl/>
        <w:ind w:firstLine="567"/>
        <w:jc w:val="both"/>
        <w:rPr>
          <w:rFonts w:ascii="Times New Roman" w:hAnsi="Times New Roman" w:cs="Times New Roman"/>
          <w:sz w:val="24"/>
          <w:szCs w:val="24"/>
        </w:rPr>
      </w:pPr>
      <w:r w:rsidRPr="00D8332E">
        <w:rPr>
          <w:rFonts w:ascii="Times New Roman" w:hAnsi="Times New Roman" w:cs="Times New Roman"/>
          <w:sz w:val="24"/>
          <w:szCs w:val="24"/>
        </w:rPr>
        <w:t>1</w:t>
      </w:r>
      <w:r w:rsidR="00D30F55" w:rsidRPr="00D8332E">
        <w:rPr>
          <w:rFonts w:ascii="Times New Roman" w:hAnsi="Times New Roman" w:cs="Times New Roman"/>
          <w:sz w:val="24"/>
          <w:szCs w:val="24"/>
        </w:rPr>
        <w:t>3</w:t>
      </w:r>
      <w:r w:rsidRPr="00D8332E">
        <w:rPr>
          <w:rFonts w:ascii="Times New Roman" w:hAnsi="Times New Roman" w:cs="Times New Roman"/>
          <w:sz w:val="24"/>
          <w:szCs w:val="24"/>
        </w:rPr>
        <w:t>. На карте градостроительного зонирования отображены объекты и зоны с особыми условиями использования территории, зоны иных ограничений, условно разделенных на три блока по следующим факторам:</w:t>
      </w:r>
    </w:p>
    <w:p w:rsidR="00E55012" w:rsidRPr="00D8332E" w:rsidRDefault="001058C0" w:rsidP="008D0C06">
      <w:pPr>
        <w:pStyle w:val="ConsPlusNormal"/>
        <w:widowControl/>
        <w:ind w:firstLine="567"/>
        <w:jc w:val="both"/>
        <w:rPr>
          <w:rFonts w:ascii="Times New Roman" w:hAnsi="Times New Roman" w:cs="Times New Roman"/>
          <w:sz w:val="24"/>
          <w:szCs w:val="24"/>
        </w:rPr>
      </w:pPr>
      <w:r w:rsidRPr="00D8332E">
        <w:rPr>
          <w:rFonts w:ascii="Times New Roman" w:hAnsi="Times New Roman" w:cs="Times New Roman"/>
          <w:sz w:val="24"/>
          <w:szCs w:val="24"/>
        </w:rPr>
        <w:t>а</w:t>
      </w:r>
      <w:r w:rsidR="00E55012" w:rsidRPr="00D8332E">
        <w:rPr>
          <w:rFonts w:ascii="Times New Roman" w:hAnsi="Times New Roman" w:cs="Times New Roman"/>
          <w:sz w:val="24"/>
          <w:szCs w:val="24"/>
        </w:rPr>
        <w:t>) природно-экологические факторы:</w:t>
      </w:r>
    </w:p>
    <w:p w:rsidR="00E55012" w:rsidRPr="00D8332E" w:rsidRDefault="00E55012" w:rsidP="008D0C06">
      <w:pPr>
        <w:pStyle w:val="ConsPlusNormal"/>
        <w:widowControl/>
        <w:ind w:firstLine="567"/>
        <w:jc w:val="both"/>
        <w:rPr>
          <w:rFonts w:ascii="Times New Roman" w:hAnsi="Times New Roman" w:cs="Times New Roman"/>
          <w:sz w:val="24"/>
          <w:szCs w:val="24"/>
        </w:rPr>
      </w:pPr>
      <w:r w:rsidRPr="00D8332E">
        <w:rPr>
          <w:rFonts w:ascii="Times New Roman" w:hAnsi="Times New Roman" w:cs="Times New Roman"/>
          <w:sz w:val="24"/>
          <w:szCs w:val="24"/>
        </w:rPr>
        <w:t>- особо охраняемые природные территории и их охранные зоны;</w:t>
      </w:r>
    </w:p>
    <w:p w:rsidR="00E55012" w:rsidRPr="00D8332E" w:rsidRDefault="00E55012" w:rsidP="008D0C06">
      <w:pPr>
        <w:pStyle w:val="ConsPlusNormal"/>
        <w:widowControl/>
        <w:ind w:firstLine="567"/>
        <w:jc w:val="both"/>
        <w:rPr>
          <w:rFonts w:ascii="Times New Roman" w:hAnsi="Times New Roman" w:cs="Times New Roman"/>
          <w:sz w:val="24"/>
          <w:szCs w:val="24"/>
        </w:rPr>
      </w:pPr>
      <w:r w:rsidRPr="00D8332E">
        <w:rPr>
          <w:rFonts w:ascii="Times New Roman" w:hAnsi="Times New Roman" w:cs="Times New Roman"/>
          <w:sz w:val="24"/>
          <w:szCs w:val="24"/>
        </w:rPr>
        <w:t>- природные лечебные ресурсы и округа горно-санитарной охраны;</w:t>
      </w:r>
    </w:p>
    <w:p w:rsidR="00E55012" w:rsidRPr="00D8332E" w:rsidRDefault="00E55012" w:rsidP="008D0C06">
      <w:pPr>
        <w:pStyle w:val="ConsPlusNormal"/>
        <w:widowControl/>
        <w:ind w:firstLine="567"/>
        <w:jc w:val="both"/>
        <w:rPr>
          <w:rFonts w:ascii="Times New Roman" w:hAnsi="Times New Roman" w:cs="Times New Roman"/>
          <w:sz w:val="24"/>
          <w:szCs w:val="24"/>
        </w:rPr>
      </w:pPr>
      <w:r w:rsidRPr="00D8332E">
        <w:rPr>
          <w:rFonts w:ascii="Times New Roman" w:hAnsi="Times New Roman" w:cs="Times New Roman"/>
          <w:sz w:val="24"/>
          <w:szCs w:val="24"/>
        </w:rPr>
        <w:t xml:space="preserve">- водные объекты и их </w:t>
      </w:r>
      <w:proofErr w:type="spellStart"/>
      <w:r w:rsidRPr="00D8332E">
        <w:rPr>
          <w:rFonts w:ascii="Times New Roman" w:hAnsi="Times New Roman" w:cs="Times New Roman"/>
          <w:sz w:val="24"/>
          <w:szCs w:val="24"/>
        </w:rPr>
        <w:t>водоохранные</w:t>
      </w:r>
      <w:proofErr w:type="spellEnd"/>
      <w:r w:rsidRPr="00D8332E">
        <w:rPr>
          <w:rFonts w:ascii="Times New Roman" w:hAnsi="Times New Roman" w:cs="Times New Roman"/>
          <w:sz w:val="24"/>
          <w:szCs w:val="24"/>
        </w:rPr>
        <w:t xml:space="preserve"> зоны и прибрежные защитные полосы;</w:t>
      </w:r>
    </w:p>
    <w:p w:rsidR="00E55012" w:rsidRPr="00D8332E" w:rsidRDefault="00E55012" w:rsidP="008D0C06">
      <w:pPr>
        <w:pStyle w:val="ConsPlusNormal"/>
        <w:widowControl/>
        <w:ind w:firstLine="567"/>
        <w:jc w:val="both"/>
        <w:rPr>
          <w:rFonts w:ascii="Times New Roman" w:hAnsi="Times New Roman" w:cs="Times New Roman"/>
          <w:sz w:val="24"/>
          <w:szCs w:val="24"/>
        </w:rPr>
      </w:pPr>
      <w:r w:rsidRPr="00D8332E">
        <w:rPr>
          <w:rFonts w:ascii="Times New Roman" w:hAnsi="Times New Roman" w:cs="Times New Roman"/>
          <w:sz w:val="24"/>
          <w:szCs w:val="24"/>
        </w:rPr>
        <w:t>- территории, подверженные опасным геологическим процессам (оползни, обвалы, карсты, подтопления и затопления и другие);</w:t>
      </w:r>
    </w:p>
    <w:p w:rsidR="00E55012" w:rsidRPr="00D8332E" w:rsidRDefault="00E55012" w:rsidP="008D0C06">
      <w:pPr>
        <w:pStyle w:val="ConsPlusNormal"/>
        <w:widowControl/>
        <w:ind w:firstLine="567"/>
        <w:jc w:val="both"/>
        <w:rPr>
          <w:rFonts w:ascii="Times New Roman" w:hAnsi="Times New Roman" w:cs="Times New Roman"/>
          <w:sz w:val="24"/>
          <w:szCs w:val="24"/>
        </w:rPr>
      </w:pPr>
      <w:r w:rsidRPr="00D8332E">
        <w:rPr>
          <w:rFonts w:ascii="Times New Roman" w:hAnsi="Times New Roman" w:cs="Times New Roman"/>
          <w:sz w:val="24"/>
          <w:szCs w:val="24"/>
        </w:rPr>
        <w:t>- источники водоснабжения и зоны санитарной охраны;</w:t>
      </w:r>
    </w:p>
    <w:p w:rsidR="00E55012" w:rsidRPr="00D8332E" w:rsidRDefault="00E55012" w:rsidP="008D0C06">
      <w:pPr>
        <w:pStyle w:val="ConsPlusNormal"/>
        <w:widowControl/>
        <w:ind w:firstLine="567"/>
        <w:jc w:val="both"/>
        <w:rPr>
          <w:rFonts w:ascii="Times New Roman" w:hAnsi="Times New Roman" w:cs="Times New Roman"/>
          <w:sz w:val="24"/>
          <w:szCs w:val="24"/>
        </w:rPr>
      </w:pPr>
      <w:r w:rsidRPr="00D8332E">
        <w:rPr>
          <w:rFonts w:ascii="Times New Roman" w:hAnsi="Times New Roman" w:cs="Times New Roman"/>
          <w:sz w:val="24"/>
          <w:szCs w:val="24"/>
        </w:rPr>
        <w:t>- месторождения полезных ископаемых;</w:t>
      </w:r>
    </w:p>
    <w:p w:rsidR="00E55012" w:rsidRPr="00D8332E" w:rsidRDefault="00E55012" w:rsidP="008D0C06">
      <w:pPr>
        <w:pStyle w:val="ConsPlusNormal"/>
        <w:widowControl/>
        <w:ind w:firstLine="567"/>
        <w:jc w:val="both"/>
        <w:rPr>
          <w:rFonts w:ascii="Times New Roman" w:hAnsi="Times New Roman" w:cs="Times New Roman"/>
          <w:sz w:val="24"/>
          <w:szCs w:val="24"/>
        </w:rPr>
      </w:pPr>
      <w:r w:rsidRPr="00D8332E">
        <w:rPr>
          <w:rFonts w:ascii="Times New Roman" w:hAnsi="Times New Roman" w:cs="Times New Roman"/>
          <w:sz w:val="24"/>
          <w:szCs w:val="24"/>
        </w:rPr>
        <w:t>- объекты специального назначения (кладбища, скотомогильники, полигоны твердых бытовых отходов, отходов производства и потребления, иные аналогичные объекты) и их санитарно-защитные зоны и зоны охраны;</w:t>
      </w:r>
    </w:p>
    <w:p w:rsidR="00E55012" w:rsidRPr="00D8332E" w:rsidRDefault="001058C0" w:rsidP="008D0C06">
      <w:pPr>
        <w:pStyle w:val="ConsPlusNormal"/>
        <w:widowControl/>
        <w:ind w:firstLine="567"/>
        <w:jc w:val="both"/>
        <w:rPr>
          <w:rFonts w:ascii="Times New Roman" w:hAnsi="Times New Roman" w:cs="Times New Roman"/>
          <w:sz w:val="24"/>
          <w:szCs w:val="24"/>
        </w:rPr>
      </w:pPr>
      <w:r w:rsidRPr="00D8332E">
        <w:rPr>
          <w:rFonts w:ascii="Times New Roman" w:hAnsi="Times New Roman" w:cs="Times New Roman"/>
          <w:sz w:val="24"/>
          <w:szCs w:val="24"/>
        </w:rPr>
        <w:t>б</w:t>
      </w:r>
      <w:r w:rsidR="00E55012" w:rsidRPr="00D8332E">
        <w:rPr>
          <w:rFonts w:ascii="Times New Roman" w:hAnsi="Times New Roman" w:cs="Times New Roman"/>
          <w:sz w:val="24"/>
          <w:szCs w:val="24"/>
        </w:rPr>
        <w:t>) техногенные факторы:</w:t>
      </w:r>
    </w:p>
    <w:p w:rsidR="00E55012" w:rsidRPr="00D8332E" w:rsidRDefault="00E55012" w:rsidP="008D0C06">
      <w:pPr>
        <w:pStyle w:val="ConsPlusNormal"/>
        <w:widowControl/>
        <w:ind w:firstLine="567"/>
        <w:jc w:val="both"/>
        <w:rPr>
          <w:rFonts w:ascii="Times New Roman" w:hAnsi="Times New Roman" w:cs="Times New Roman"/>
          <w:sz w:val="24"/>
          <w:szCs w:val="24"/>
        </w:rPr>
      </w:pPr>
      <w:r w:rsidRPr="00D8332E">
        <w:rPr>
          <w:rFonts w:ascii="Times New Roman" w:hAnsi="Times New Roman" w:cs="Times New Roman"/>
          <w:sz w:val="24"/>
          <w:szCs w:val="24"/>
        </w:rPr>
        <w:t xml:space="preserve">- промышленные, коммунальные и </w:t>
      </w:r>
      <w:r w:rsidR="00BB0D01" w:rsidRPr="00D8332E">
        <w:rPr>
          <w:rFonts w:ascii="Times New Roman" w:hAnsi="Times New Roman" w:cs="Times New Roman"/>
          <w:sz w:val="24"/>
          <w:szCs w:val="24"/>
        </w:rPr>
        <w:t>сельско</w:t>
      </w:r>
      <w:r w:rsidRPr="00D8332E">
        <w:rPr>
          <w:rFonts w:ascii="Times New Roman" w:hAnsi="Times New Roman" w:cs="Times New Roman"/>
          <w:sz w:val="24"/>
          <w:szCs w:val="24"/>
        </w:rPr>
        <w:t xml:space="preserve">хозяйственные предприятия и их санитарно-защитные зоны; </w:t>
      </w:r>
    </w:p>
    <w:p w:rsidR="00E55012" w:rsidRPr="00D8332E" w:rsidRDefault="00E55012" w:rsidP="008D0C06">
      <w:pPr>
        <w:pStyle w:val="ConsPlusNormal"/>
        <w:widowControl/>
        <w:ind w:firstLine="567"/>
        <w:jc w:val="both"/>
        <w:rPr>
          <w:rFonts w:ascii="Times New Roman" w:hAnsi="Times New Roman" w:cs="Times New Roman"/>
          <w:sz w:val="24"/>
          <w:szCs w:val="24"/>
        </w:rPr>
      </w:pPr>
      <w:r w:rsidRPr="00D8332E">
        <w:rPr>
          <w:rFonts w:ascii="Times New Roman" w:hAnsi="Times New Roman" w:cs="Times New Roman"/>
          <w:sz w:val="24"/>
          <w:szCs w:val="24"/>
        </w:rPr>
        <w:t>- объектов канализации и их санитарно-защитные зоны;</w:t>
      </w:r>
    </w:p>
    <w:p w:rsidR="00E55012" w:rsidRPr="00D8332E" w:rsidRDefault="00E55012" w:rsidP="008D0C06">
      <w:pPr>
        <w:pStyle w:val="ConsPlusNormal"/>
        <w:widowControl/>
        <w:ind w:firstLine="567"/>
        <w:jc w:val="both"/>
        <w:rPr>
          <w:rFonts w:ascii="Times New Roman" w:hAnsi="Times New Roman" w:cs="Times New Roman"/>
          <w:sz w:val="24"/>
          <w:szCs w:val="24"/>
        </w:rPr>
      </w:pPr>
      <w:r w:rsidRPr="00D8332E">
        <w:rPr>
          <w:rFonts w:ascii="Times New Roman" w:hAnsi="Times New Roman" w:cs="Times New Roman"/>
          <w:sz w:val="24"/>
          <w:szCs w:val="24"/>
        </w:rPr>
        <w:t xml:space="preserve">- санитарно-защитные зоны от объектов теплоснабжения; </w:t>
      </w:r>
    </w:p>
    <w:p w:rsidR="00E55012" w:rsidRPr="00D8332E" w:rsidRDefault="00E55012" w:rsidP="008D0C06">
      <w:pPr>
        <w:pStyle w:val="ConsPlusNormal"/>
        <w:widowControl/>
        <w:ind w:firstLine="567"/>
        <w:jc w:val="both"/>
        <w:rPr>
          <w:rFonts w:ascii="Times New Roman" w:hAnsi="Times New Roman" w:cs="Times New Roman"/>
          <w:sz w:val="24"/>
          <w:szCs w:val="24"/>
        </w:rPr>
      </w:pPr>
      <w:r w:rsidRPr="00D8332E">
        <w:rPr>
          <w:rFonts w:ascii="Times New Roman" w:hAnsi="Times New Roman" w:cs="Times New Roman"/>
          <w:sz w:val="24"/>
          <w:szCs w:val="24"/>
        </w:rPr>
        <w:t xml:space="preserve">- объектов электроэнергетики и их санитарно-защитные и охранные зоны, </w:t>
      </w:r>
    </w:p>
    <w:p w:rsidR="00E55012" w:rsidRPr="00D8332E" w:rsidRDefault="00E55012" w:rsidP="008D0C06">
      <w:pPr>
        <w:pStyle w:val="ConsPlusNormal"/>
        <w:widowControl/>
        <w:ind w:firstLine="567"/>
        <w:jc w:val="both"/>
        <w:rPr>
          <w:rFonts w:ascii="Times New Roman" w:hAnsi="Times New Roman" w:cs="Times New Roman"/>
          <w:sz w:val="24"/>
          <w:szCs w:val="24"/>
        </w:rPr>
      </w:pPr>
      <w:r w:rsidRPr="00D8332E">
        <w:rPr>
          <w:rFonts w:ascii="Times New Roman" w:hAnsi="Times New Roman" w:cs="Times New Roman"/>
          <w:sz w:val="24"/>
          <w:szCs w:val="24"/>
        </w:rPr>
        <w:t>- объекты связи и иные объекты, создающие электромагнитные поля и их санитарно-защитные зоны и зоны ограничений;</w:t>
      </w:r>
    </w:p>
    <w:p w:rsidR="00E55012" w:rsidRPr="00D8332E" w:rsidRDefault="00E55012" w:rsidP="008D0C06">
      <w:pPr>
        <w:pStyle w:val="ConsPlusNormal"/>
        <w:widowControl/>
        <w:ind w:firstLine="567"/>
        <w:jc w:val="both"/>
        <w:rPr>
          <w:rFonts w:ascii="Times New Roman" w:hAnsi="Times New Roman" w:cs="Times New Roman"/>
          <w:sz w:val="24"/>
          <w:szCs w:val="24"/>
        </w:rPr>
      </w:pPr>
      <w:r w:rsidRPr="00D8332E">
        <w:rPr>
          <w:rFonts w:ascii="Times New Roman" w:hAnsi="Times New Roman" w:cs="Times New Roman"/>
          <w:sz w:val="24"/>
          <w:szCs w:val="24"/>
        </w:rPr>
        <w:t>- магистральные трубопроводы, в т.ч. газораспределительных сети и их охранные зоны;</w:t>
      </w:r>
    </w:p>
    <w:p w:rsidR="00E55012" w:rsidRPr="00D8332E" w:rsidRDefault="00E55012" w:rsidP="008D0C06">
      <w:pPr>
        <w:pStyle w:val="ConsPlusNormal"/>
        <w:widowControl/>
        <w:ind w:firstLine="567"/>
        <w:jc w:val="both"/>
        <w:rPr>
          <w:rFonts w:ascii="Times New Roman" w:hAnsi="Times New Roman" w:cs="Times New Roman"/>
          <w:sz w:val="24"/>
          <w:szCs w:val="24"/>
        </w:rPr>
      </w:pPr>
      <w:r w:rsidRPr="00D8332E">
        <w:rPr>
          <w:rFonts w:ascii="Times New Roman" w:hAnsi="Times New Roman" w:cs="Times New Roman"/>
          <w:sz w:val="24"/>
          <w:szCs w:val="24"/>
        </w:rPr>
        <w:t>- железные дороги и их охранные зоны;</w:t>
      </w:r>
    </w:p>
    <w:p w:rsidR="00E55012" w:rsidRPr="00D8332E" w:rsidRDefault="00E55012" w:rsidP="008D0C06">
      <w:pPr>
        <w:pStyle w:val="ConsPlusNormal"/>
        <w:widowControl/>
        <w:ind w:firstLine="567"/>
        <w:jc w:val="both"/>
        <w:rPr>
          <w:rFonts w:ascii="Times New Roman" w:hAnsi="Times New Roman" w:cs="Times New Roman"/>
          <w:sz w:val="24"/>
          <w:szCs w:val="24"/>
        </w:rPr>
      </w:pPr>
      <w:r w:rsidRPr="00D8332E">
        <w:rPr>
          <w:rFonts w:ascii="Times New Roman" w:hAnsi="Times New Roman" w:cs="Times New Roman"/>
          <w:sz w:val="24"/>
          <w:szCs w:val="24"/>
        </w:rPr>
        <w:t>- охраняемые объекты и их охранные зоны</w:t>
      </w:r>
    </w:p>
    <w:p w:rsidR="00E1217E" w:rsidRPr="00D8332E" w:rsidRDefault="00E55012" w:rsidP="008D0C06">
      <w:pPr>
        <w:pStyle w:val="ConsPlusNormal"/>
        <w:widowControl/>
        <w:ind w:firstLine="567"/>
        <w:jc w:val="both"/>
        <w:rPr>
          <w:rFonts w:ascii="Times New Roman" w:hAnsi="Times New Roman" w:cs="Times New Roman"/>
          <w:sz w:val="24"/>
          <w:szCs w:val="24"/>
        </w:rPr>
      </w:pPr>
      <w:r w:rsidRPr="00D8332E">
        <w:rPr>
          <w:rFonts w:ascii="Times New Roman" w:hAnsi="Times New Roman" w:cs="Times New Roman"/>
          <w:sz w:val="24"/>
          <w:szCs w:val="24"/>
        </w:rPr>
        <w:t xml:space="preserve">- иные объекты и зоны </w:t>
      </w:r>
    </w:p>
    <w:p w:rsidR="00E55012" w:rsidRPr="00D8332E" w:rsidRDefault="001058C0" w:rsidP="008D0C06">
      <w:pPr>
        <w:pStyle w:val="ConsPlusNormal"/>
        <w:widowControl/>
        <w:ind w:firstLine="567"/>
        <w:jc w:val="both"/>
        <w:rPr>
          <w:rFonts w:ascii="Times New Roman" w:hAnsi="Times New Roman" w:cs="Times New Roman"/>
          <w:sz w:val="24"/>
          <w:szCs w:val="24"/>
        </w:rPr>
      </w:pPr>
      <w:r w:rsidRPr="00D8332E">
        <w:rPr>
          <w:rFonts w:ascii="Times New Roman" w:hAnsi="Times New Roman" w:cs="Times New Roman"/>
          <w:sz w:val="24"/>
          <w:szCs w:val="24"/>
        </w:rPr>
        <w:t>в</w:t>
      </w:r>
      <w:r w:rsidR="00E55012" w:rsidRPr="00D8332E">
        <w:rPr>
          <w:rFonts w:ascii="Times New Roman" w:hAnsi="Times New Roman" w:cs="Times New Roman"/>
          <w:sz w:val="24"/>
          <w:szCs w:val="24"/>
        </w:rPr>
        <w:t>) историко-культурные факторы:</w:t>
      </w:r>
    </w:p>
    <w:p w:rsidR="00E55012" w:rsidRPr="00D8332E" w:rsidRDefault="00E55012" w:rsidP="008D0C06">
      <w:pPr>
        <w:pStyle w:val="ConsPlusNormal"/>
        <w:widowControl/>
        <w:ind w:firstLine="567"/>
        <w:jc w:val="both"/>
        <w:rPr>
          <w:rFonts w:ascii="Times New Roman" w:hAnsi="Times New Roman" w:cs="Times New Roman"/>
          <w:sz w:val="24"/>
          <w:szCs w:val="24"/>
        </w:rPr>
      </w:pPr>
      <w:r w:rsidRPr="00D8332E">
        <w:rPr>
          <w:rFonts w:ascii="Times New Roman" w:hAnsi="Times New Roman" w:cs="Times New Roman"/>
          <w:sz w:val="24"/>
          <w:szCs w:val="24"/>
        </w:rPr>
        <w:t>- объекты культурного наследия, выявленные объекты культурного наследия, границы объектов культурного наследия (памятников, ансамблей, достопримечательных мест); границы зон охраны объектов культурного наследия;</w:t>
      </w:r>
    </w:p>
    <w:p w:rsidR="00E55012" w:rsidRPr="00D8332E" w:rsidRDefault="00E55012" w:rsidP="008D0C06">
      <w:pPr>
        <w:pStyle w:val="ConsPlusNormal"/>
        <w:widowControl/>
        <w:ind w:firstLine="567"/>
        <w:jc w:val="both"/>
        <w:rPr>
          <w:rFonts w:ascii="Times New Roman" w:hAnsi="Times New Roman" w:cs="Times New Roman"/>
          <w:sz w:val="24"/>
          <w:szCs w:val="24"/>
        </w:rPr>
      </w:pPr>
      <w:r w:rsidRPr="00D8332E">
        <w:rPr>
          <w:rFonts w:ascii="Times New Roman" w:hAnsi="Times New Roman" w:cs="Times New Roman"/>
          <w:sz w:val="24"/>
          <w:szCs w:val="24"/>
        </w:rPr>
        <w:t>- границы историко-культурных заповедников (музеев-заповедников);</w:t>
      </w:r>
    </w:p>
    <w:p w:rsidR="00E55012" w:rsidRPr="00D8332E" w:rsidRDefault="00E55012" w:rsidP="008D0C06">
      <w:pPr>
        <w:pStyle w:val="ConsPlusNormal"/>
        <w:widowControl/>
        <w:ind w:firstLine="567"/>
        <w:jc w:val="both"/>
        <w:rPr>
          <w:rFonts w:ascii="Times New Roman" w:hAnsi="Times New Roman" w:cs="Times New Roman"/>
          <w:sz w:val="24"/>
          <w:szCs w:val="24"/>
        </w:rPr>
      </w:pPr>
      <w:r w:rsidRPr="00D8332E">
        <w:rPr>
          <w:rFonts w:ascii="Times New Roman" w:hAnsi="Times New Roman" w:cs="Times New Roman"/>
          <w:sz w:val="24"/>
          <w:szCs w:val="24"/>
        </w:rPr>
        <w:t>- иные историко-культурные объекты и территории, установленные соответствующими нормативными правовыми актами уполномоченных органов государственной власти и органов местного самоуправления.</w:t>
      </w:r>
    </w:p>
    <w:p w:rsidR="00E55012" w:rsidRPr="00D8332E" w:rsidRDefault="00E55012" w:rsidP="008D0C06">
      <w:pPr>
        <w:pStyle w:val="ConsPlusNormal"/>
        <w:widowControl/>
        <w:ind w:firstLine="567"/>
        <w:jc w:val="both"/>
        <w:rPr>
          <w:rFonts w:ascii="Times New Roman" w:hAnsi="Times New Roman" w:cs="Times New Roman"/>
          <w:sz w:val="24"/>
          <w:szCs w:val="24"/>
        </w:rPr>
      </w:pPr>
      <w:r w:rsidRPr="00D8332E">
        <w:rPr>
          <w:rFonts w:ascii="Times New Roman" w:hAnsi="Times New Roman" w:cs="Times New Roman"/>
          <w:sz w:val="24"/>
          <w:szCs w:val="24"/>
        </w:rPr>
        <w:t>1</w:t>
      </w:r>
      <w:r w:rsidR="00D30F55" w:rsidRPr="00D8332E">
        <w:rPr>
          <w:rFonts w:ascii="Times New Roman" w:hAnsi="Times New Roman" w:cs="Times New Roman"/>
          <w:sz w:val="24"/>
          <w:szCs w:val="24"/>
        </w:rPr>
        <w:t>4</w:t>
      </w:r>
      <w:r w:rsidRPr="00D8332E">
        <w:rPr>
          <w:rFonts w:ascii="Times New Roman" w:hAnsi="Times New Roman" w:cs="Times New Roman"/>
          <w:sz w:val="24"/>
          <w:szCs w:val="24"/>
        </w:rPr>
        <w:t>. Градостроительные регламенты устанавливаются в соответствии с законода</w:t>
      </w:r>
      <w:r w:rsidR="001058C0" w:rsidRPr="00D8332E">
        <w:rPr>
          <w:rFonts w:ascii="Times New Roman" w:hAnsi="Times New Roman" w:cs="Times New Roman"/>
          <w:sz w:val="24"/>
          <w:szCs w:val="24"/>
        </w:rPr>
        <w:t>тельством Российской Федерации, в</w:t>
      </w:r>
      <w:r w:rsidRPr="00D8332E">
        <w:rPr>
          <w:rFonts w:ascii="Times New Roman" w:hAnsi="Times New Roman" w:cs="Times New Roman"/>
          <w:sz w:val="24"/>
          <w:szCs w:val="24"/>
        </w:rPr>
        <w:t xml:space="preserve"> том числе:</w:t>
      </w:r>
    </w:p>
    <w:p w:rsidR="00E55012" w:rsidRPr="00D8332E" w:rsidRDefault="00E55012" w:rsidP="008D0C06">
      <w:pPr>
        <w:pStyle w:val="ConsPlusNormal"/>
        <w:widowControl/>
        <w:ind w:firstLine="567"/>
        <w:jc w:val="both"/>
        <w:rPr>
          <w:rFonts w:ascii="Times New Roman" w:hAnsi="Times New Roman" w:cs="Times New Roman"/>
          <w:sz w:val="24"/>
          <w:szCs w:val="24"/>
        </w:rPr>
      </w:pPr>
      <w:r w:rsidRPr="00D8332E">
        <w:rPr>
          <w:rFonts w:ascii="Times New Roman" w:hAnsi="Times New Roman" w:cs="Times New Roman"/>
          <w:sz w:val="24"/>
          <w:szCs w:val="24"/>
        </w:rPr>
        <w:t>а) градостроительный регламенты на территориях достопримечательных мест (характер использования достопримечательного места) устанавливаются уполномоченным органом исполнительной власти Воронежской области в сфере охраны объектов культурного наследия;</w:t>
      </w:r>
    </w:p>
    <w:p w:rsidR="00E55012" w:rsidRPr="00D8332E" w:rsidRDefault="00E55012" w:rsidP="008D0C06">
      <w:pPr>
        <w:pStyle w:val="ConsPlusNormal"/>
        <w:widowControl/>
        <w:ind w:firstLine="567"/>
        <w:jc w:val="both"/>
        <w:rPr>
          <w:rFonts w:ascii="Times New Roman" w:hAnsi="Times New Roman" w:cs="Times New Roman"/>
          <w:sz w:val="24"/>
          <w:szCs w:val="24"/>
        </w:rPr>
      </w:pPr>
      <w:r w:rsidRPr="00D8332E">
        <w:rPr>
          <w:rFonts w:ascii="Times New Roman" w:hAnsi="Times New Roman" w:cs="Times New Roman"/>
          <w:sz w:val="24"/>
          <w:szCs w:val="24"/>
        </w:rPr>
        <w:t>б) градостроительные регламенты на территориях зон охраны объектов культурного наследия устанавливаются в соответствии с утвержденным проектом зон охраны объектов культурного наследия;</w:t>
      </w:r>
    </w:p>
    <w:p w:rsidR="00E55012" w:rsidRPr="00D8332E" w:rsidRDefault="00E55012" w:rsidP="008D0C06">
      <w:pPr>
        <w:pStyle w:val="ConsPlusNormal"/>
        <w:widowControl/>
        <w:ind w:firstLine="567"/>
        <w:jc w:val="both"/>
        <w:rPr>
          <w:rFonts w:ascii="Times New Roman" w:hAnsi="Times New Roman" w:cs="Times New Roman"/>
          <w:sz w:val="24"/>
          <w:szCs w:val="24"/>
        </w:rPr>
      </w:pPr>
      <w:r w:rsidRPr="00D8332E">
        <w:rPr>
          <w:rFonts w:ascii="Times New Roman" w:hAnsi="Times New Roman" w:cs="Times New Roman"/>
          <w:sz w:val="24"/>
          <w:szCs w:val="24"/>
        </w:rPr>
        <w:t>в) градостроительный регламент в границах водоохранных зон устанавливается в соответствии с Водным кодексом Российской Федерации;</w:t>
      </w:r>
    </w:p>
    <w:p w:rsidR="00E55012" w:rsidRPr="00D8332E" w:rsidRDefault="00E55012" w:rsidP="008D0C06">
      <w:pPr>
        <w:pStyle w:val="ConsPlusNormal"/>
        <w:widowControl/>
        <w:ind w:firstLine="567"/>
        <w:jc w:val="both"/>
        <w:rPr>
          <w:rFonts w:ascii="Times New Roman" w:hAnsi="Times New Roman" w:cs="Times New Roman"/>
          <w:sz w:val="24"/>
          <w:szCs w:val="24"/>
        </w:rPr>
      </w:pPr>
      <w:r w:rsidRPr="00D8332E">
        <w:rPr>
          <w:rFonts w:ascii="Times New Roman" w:hAnsi="Times New Roman" w:cs="Times New Roman"/>
          <w:sz w:val="24"/>
          <w:szCs w:val="24"/>
        </w:rPr>
        <w:t xml:space="preserve">г) градостроительный регламент в границах санитарно-защитных зон устанавливается в соответствии с утвержденным проектом таких зон. </w:t>
      </w:r>
    </w:p>
    <w:p w:rsidR="00E55012" w:rsidRPr="00D8332E" w:rsidRDefault="00E55012" w:rsidP="008D0C06">
      <w:pPr>
        <w:pStyle w:val="ConsPlusNormal"/>
        <w:widowControl/>
        <w:ind w:firstLine="567"/>
        <w:jc w:val="both"/>
        <w:rPr>
          <w:rFonts w:ascii="Times New Roman" w:hAnsi="Times New Roman" w:cs="Times New Roman"/>
          <w:sz w:val="24"/>
          <w:szCs w:val="24"/>
        </w:rPr>
      </w:pPr>
      <w:r w:rsidRPr="00D8332E">
        <w:rPr>
          <w:rFonts w:ascii="Times New Roman" w:hAnsi="Times New Roman" w:cs="Times New Roman"/>
          <w:sz w:val="24"/>
          <w:szCs w:val="24"/>
        </w:rPr>
        <w:t xml:space="preserve">д) градостроительные регламенты в границах зон охраняемых объектов устанавливаются на основании предложений уполномоченных федеральных органов об установлении особых </w:t>
      </w:r>
      <w:proofErr w:type="gramStart"/>
      <w:r w:rsidRPr="00D8332E">
        <w:rPr>
          <w:rFonts w:ascii="Times New Roman" w:hAnsi="Times New Roman" w:cs="Times New Roman"/>
          <w:sz w:val="24"/>
          <w:szCs w:val="24"/>
        </w:rPr>
        <w:t>условий использования территории зоны охраняемых объектов</w:t>
      </w:r>
      <w:proofErr w:type="gramEnd"/>
      <w:r w:rsidRPr="00D8332E">
        <w:rPr>
          <w:rFonts w:ascii="Times New Roman" w:hAnsi="Times New Roman" w:cs="Times New Roman"/>
          <w:sz w:val="24"/>
          <w:szCs w:val="24"/>
        </w:rPr>
        <w:t>;</w:t>
      </w:r>
    </w:p>
    <w:p w:rsidR="00E55012" w:rsidRPr="00D8332E" w:rsidRDefault="00E55012" w:rsidP="008D0C06">
      <w:pPr>
        <w:pStyle w:val="ConsPlusNormal"/>
        <w:widowControl/>
        <w:ind w:firstLine="567"/>
        <w:jc w:val="both"/>
        <w:rPr>
          <w:rFonts w:ascii="Times New Roman" w:hAnsi="Times New Roman" w:cs="Times New Roman"/>
          <w:sz w:val="24"/>
          <w:szCs w:val="24"/>
        </w:rPr>
      </w:pPr>
      <w:r w:rsidRPr="00D8332E">
        <w:rPr>
          <w:rFonts w:ascii="Times New Roman" w:hAnsi="Times New Roman" w:cs="Times New Roman"/>
          <w:sz w:val="24"/>
          <w:szCs w:val="24"/>
        </w:rPr>
        <w:t>е) градостроительный регламент в границах земель лечебно-оздоровительных местностей и курортов устанавливается в соответствии с утвержденным проектом округов санитарной охраны лечебно-оздоровительных местностей и курортов.</w:t>
      </w:r>
    </w:p>
    <w:p w:rsidR="00E55012" w:rsidRPr="00D8332E" w:rsidRDefault="00E55012" w:rsidP="008D0C06">
      <w:pPr>
        <w:pStyle w:val="ConsPlusNormal"/>
        <w:widowControl/>
        <w:ind w:firstLine="567"/>
        <w:jc w:val="both"/>
        <w:rPr>
          <w:rFonts w:ascii="Times New Roman" w:hAnsi="Times New Roman" w:cs="Times New Roman"/>
          <w:sz w:val="24"/>
          <w:szCs w:val="24"/>
        </w:rPr>
      </w:pPr>
      <w:r w:rsidRPr="00D8332E">
        <w:rPr>
          <w:rFonts w:ascii="Times New Roman" w:hAnsi="Times New Roman" w:cs="Times New Roman"/>
          <w:sz w:val="24"/>
          <w:szCs w:val="24"/>
        </w:rPr>
        <w:lastRenderedPageBreak/>
        <w:t>1</w:t>
      </w:r>
      <w:r w:rsidR="00D30F55" w:rsidRPr="00D8332E">
        <w:rPr>
          <w:rFonts w:ascii="Times New Roman" w:hAnsi="Times New Roman" w:cs="Times New Roman"/>
          <w:sz w:val="24"/>
          <w:szCs w:val="24"/>
        </w:rPr>
        <w:t>5</w:t>
      </w:r>
      <w:r w:rsidRPr="00D8332E">
        <w:rPr>
          <w:rFonts w:ascii="Times New Roman" w:hAnsi="Times New Roman" w:cs="Times New Roman"/>
          <w:sz w:val="24"/>
          <w:szCs w:val="24"/>
        </w:rPr>
        <w:t>. Изменение установленного уполномоченными органами градостроительного регламента (режима использования) территорий на которые действие градостроительного регламентов не распространяется, зон с особыми условиями использования территорий осуществляется установившим регламент уполномоченным органом, путем внесения изменения в правовой акт, в соответствии с действующим законодательством. В настоящие Правила в таких случаях вносятся соответствующие изменения.</w:t>
      </w:r>
    </w:p>
    <w:p w:rsidR="00E55012" w:rsidRPr="00D8332E" w:rsidRDefault="00E55012" w:rsidP="008D0C06">
      <w:pPr>
        <w:pStyle w:val="ConsPlusNormal"/>
        <w:widowControl/>
        <w:ind w:firstLine="567"/>
        <w:jc w:val="both"/>
        <w:rPr>
          <w:rFonts w:ascii="Times New Roman" w:hAnsi="Times New Roman" w:cs="Times New Roman"/>
          <w:sz w:val="24"/>
          <w:szCs w:val="24"/>
        </w:rPr>
      </w:pPr>
      <w:r w:rsidRPr="00D8332E">
        <w:rPr>
          <w:rFonts w:ascii="Times New Roman" w:hAnsi="Times New Roman" w:cs="Times New Roman"/>
          <w:sz w:val="24"/>
          <w:szCs w:val="24"/>
        </w:rPr>
        <w:t>1</w:t>
      </w:r>
      <w:r w:rsidR="00D30F55" w:rsidRPr="00D8332E">
        <w:rPr>
          <w:rFonts w:ascii="Times New Roman" w:hAnsi="Times New Roman" w:cs="Times New Roman"/>
          <w:sz w:val="24"/>
          <w:szCs w:val="24"/>
        </w:rPr>
        <w:t>6</w:t>
      </w:r>
      <w:r w:rsidRPr="00D8332E">
        <w:rPr>
          <w:rFonts w:ascii="Times New Roman" w:hAnsi="Times New Roman" w:cs="Times New Roman"/>
          <w:sz w:val="24"/>
          <w:szCs w:val="24"/>
        </w:rPr>
        <w:t xml:space="preserve">. </w:t>
      </w:r>
      <w:proofErr w:type="gramStart"/>
      <w:r w:rsidRPr="00D8332E">
        <w:rPr>
          <w:rFonts w:ascii="Times New Roman" w:hAnsi="Times New Roman" w:cs="Times New Roman"/>
          <w:sz w:val="24"/>
          <w:szCs w:val="24"/>
        </w:rPr>
        <w:t>Границы территорий, на которые действие градостроительного регламентов не распространяется, границы территорий, на которые градостроительные регламенты не устанавливаются, границы зон с особыми условиями использования территорий, наносятся на карты градостроительного зонирования в соответствии с нормативными правовыми актами уполномоченных органов исполнительной власти или местного самоуправления; содержащими описание границ; в соответствии с установленными законодательством параметрами таких территорий и зон;</w:t>
      </w:r>
      <w:proofErr w:type="gramEnd"/>
      <w:r w:rsidRPr="00D8332E">
        <w:rPr>
          <w:rFonts w:ascii="Times New Roman" w:hAnsi="Times New Roman" w:cs="Times New Roman"/>
          <w:sz w:val="24"/>
          <w:szCs w:val="24"/>
        </w:rPr>
        <w:t xml:space="preserve"> на основании документов кадастрового учета; материалов генерального плана поселения, иных документов, содержащих описания местоположения границ указанных территорий и зон.</w:t>
      </w:r>
    </w:p>
    <w:p w:rsidR="00E55012" w:rsidRPr="00D8332E" w:rsidRDefault="00E55012" w:rsidP="008D0C06">
      <w:pPr>
        <w:pStyle w:val="ConsPlusNormal"/>
        <w:widowControl/>
        <w:ind w:firstLine="567"/>
        <w:jc w:val="both"/>
        <w:rPr>
          <w:rFonts w:ascii="Times New Roman" w:hAnsi="Times New Roman" w:cs="Times New Roman"/>
          <w:sz w:val="24"/>
          <w:szCs w:val="24"/>
        </w:rPr>
      </w:pPr>
      <w:r w:rsidRPr="00D8332E">
        <w:rPr>
          <w:rFonts w:ascii="Times New Roman" w:hAnsi="Times New Roman" w:cs="Times New Roman"/>
          <w:sz w:val="24"/>
          <w:szCs w:val="24"/>
        </w:rPr>
        <w:t>1</w:t>
      </w:r>
      <w:r w:rsidR="00D30F55" w:rsidRPr="00D8332E">
        <w:rPr>
          <w:rFonts w:ascii="Times New Roman" w:hAnsi="Times New Roman" w:cs="Times New Roman"/>
          <w:sz w:val="24"/>
          <w:szCs w:val="24"/>
        </w:rPr>
        <w:t>7</w:t>
      </w:r>
      <w:r w:rsidRPr="00D8332E">
        <w:rPr>
          <w:rFonts w:ascii="Times New Roman" w:hAnsi="Times New Roman" w:cs="Times New Roman"/>
          <w:sz w:val="24"/>
          <w:szCs w:val="24"/>
        </w:rPr>
        <w:t>. Изменение установленных уполномоченными органами границ территорий, на которые действие градостроительного регламентов не распространяется, границ территорий, на которые градостроительные регламенты не устанавливаются, границ зон с особыми условиями использования территорий осуществляется установившим такие границы уполномоченным органом. В настоящих Правилах отображаются внесенные изменения.</w:t>
      </w:r>
    </w:p>
    <w:p w:rsidR="00E97DE1" w:rsidRPr="00D8332E" w:rsidRDefault="00E97DE1" w:rsidP="008D0C06">
      <w:pPr>
        <w:pStyle w:val="ConsPlusNormal"/>
        <w:widowControl/>
        <w:ind w:firstLine="709"/>
        <w:jc w:val="both"/>
        <w:rPr>
          <w:rFonts w:ascii="Times New Roman" w:hAnsi="Times New Roman" w:cs="Times New Roman"/>
          <w:sz w:val="24"/>
          <w:szCs w:val="24"/>
        </w:rPr>
      </w:pPr>
    </w:p>
    <w:p w:rsidR="00E97DE1" w:rsidRPr="00D8332E" w:rsidRDefault="00E55012" w:rsidP="008D0C06">
      <w:pPr>
        <w:pStyle w:val="3"/>
        <w:jc w:val="center"/>
        <w:rPr>
          <w:rFonts w:ascii="Times New Roman" w:hAnsi="Times New Roman"/>
          <w:sz w:val="24"/>
          <w:szCs w:val="24"/>
        </w:rPr>
      </w:pPr>
      <w:bookmarkStart w:id="24" w:name="_Toc268484948"/>
      <w:bookmarkStart w:id="25" w:name="_Toc268487888"/>
      <w:bookmarkStart w:id="26" w:name="_Toc302114010"/>
      <w:r w:rsidRPr="00D8332E">
        <w:rPr>
          <w:rFonts w:ascii="Times New Roman" w:hAnsi="Times New Roman"/>
          <w:sz w:val="24"/>
          <w:szCs w:val="24"/>
        </w:rPr>
        <w:t>Статья 6. Использование земельных участков, на которые распространяется действие градостроительных регламентов</w:t>
      </w:r>
      <w:bookmarkEnd w:id="24"/>
      <w:bookmarkEnd w:id="25"/>
      <w:bookmarkEnd w:id="26"/>
    </w:p>
    <w:p w:rsidR="00E55012" w:rsidRPr="00D8332E" w:rsidRDefault="00E55012" w:rsidP="008D0C06">
      <w:pPr>
        <w:pStyle w:val="ConsPlusNormal"/>
        <w:widowControl/>
        <w:ind w:firstLine="567"/>
        <w:jc w:val="both"/>
        <w:rPr>
          <w:rFonts w:ascii="Times New Roman" w:hAnsi="Times New Roman" w:cs="Times New Roman"/>
          <w:sz w:val="24"/>
          <w:szCs w:val="24"/>
        </w:rPr>
      </w:pPr>
      <w:r w:rsidRPr="00D8332E">
        <w:rPr>
          <w:rFonts w:ascii="Times New Roman" w:hAnsi="Times New Roman" w:cs="Times New Roman"/>
          <w:sz w:val="24"/>
          <w:szCs w:val="24"/>
        </w:rPr>
        <w:t xml:space="preserve">1. Использование и застройка земельных участков на территории </w:t>
      </w:r>
      <w:r w:rsidR="00DF4E3E" w:rsidRPr="00D8332E">
        <w:rPr>
          <w:rFonts w:ascii="Times New Roman" w:hAnsi="Times New Roman" w:cs="Times New Roman"/>
          <w:sz w:val="24"/>
          <w:szCs w:val="24"/>
        </w:rPr>
        <w:t>Евстратов</w:t>
      </w:r>
      <w:r w:rsidR="00A3773F" w:rsidRPr="00D8332E">
        <w:rPr>
          <w:rFonts w:ascii="Times New Roman" w:hAnsi="Times New Roman" w:cs="Times New Roman"/>
          <w:sz w:val="24"/>
          <w:szCs w:val="24"/>
        </w:rPr>
        <w:t>ск</w:t>
      </w:r>
      <w:r w:rsidR="0073428B" w:rsidRPr="00D8332E">
        <w:rPr>
          <w:rFonts w:ascii="Times New Roman" w:hAnsi="Times New Roman" w:cs="Times New Roman"/>
          <w:sz w:val="24"/>
          <w:szCs w:val="24"/>
        </w:rPr>
        <w:t xml:space="preserve">ого </w:t>
      </w:r>
      <w:r w:rsidR="00D565FB" w:rsidRPr="00D8332E">
        <w:rPr>
          <w:rFonts w:ascii="Times New Roman" w:hAnsi="Times New Roman" w:cs="Times New Roman"/>
          <w:sz w:val="24"/>
          <w:szCs w:val="24"/>
        </w:rPr>
        <w:t>сельск</w:t>
      </w:r>
      <w:r w:rsidR="00BB0D01" w:rsidRPr="00D8332E">
        <w:rPr>
          <w:rFonts w:ascii="Times New Roman" w:hAnsi="Times New Roman" w:cs="Times New Roman"/>
          <w:sz w:val="24"/>
          <w:szCs w:val="24"/>
        </w:rPr>
        <w:t>ого</w:t>
      </w:r>
      <w:r w:rsidR="0073428B" w:rsidRPr="00D8332E">
        <w:rPr>
          <w:rFonts w:ascii="Times New Roman" w:hAnsi="Times New Roman" w:cs="Times New Roman"/>
          <w:sz w:val="24"/>
          <w:szCs w:val="24"/>
        </w:rPr>
        <w:t xml:space="preserve"> </w:t>
      </w:r>
      <w:r w:rsidRPr="00D8332E">
        <w:rPr>
          <w:rFonts w:ascii="Times New Roman" w:hAnsi="Times New Roman" w:cs="Times New Roman"/>
          <w:sz w:val="24"/>
          <w:szCs w:val="24"/>
        </w:rPr>
        <w:t>поселения, на которые распространяется действие градостроительных регламентов, может осуществляться правообладателями земельных участков, объектов капитального строительства только с соблюдением разрешенного использования земельных участков и объектов капитального строительства, разрешенных предельных размеров земельных участков и предельных параметров объектов капитального строительства; соблюдением ограничений использования земельных участков и объектов капитального строительства, установленных в соответствии с законодательством и настоящими Правилами.</w:t>
      </w:r>
    </w:p>
    <w:p w:rsidR="00E55012" w:rsidRPr="00D8332E" w:rsidRDefault="00E55012" w:rsidP="008D0C06">
      <w:pPr>
        <w:pStyle w:val="ConsPlusNormal"/>
        <w:widowControl/>
        <w:ind w:firstLine="567"/>
        <w:jc w:val="both"/>
        <w:rPr>
          <w:rFonts w:ascii="Times New Roman" w:hAnsi="Times New Roman" w:cs="Times New Roman"/>
          <w:sz w:val="24"/>
          <w:szCs w:val="24"/>
        </w:rPr>
      </w:pPr>
      <w:r w:rsidRPr="00D8332E">
        <w:rPr>
          <w:rFonts w:ascii="Times New Roman" w:hAnsi="Times New Roman" w:cs="Times New Roman"/>
          <w:sz w:val="24"/>
          <w:szCs w:val="24"/>
        </w:rPr>
        <w:t>2. Применительно к каждой территориальной зоне устанавливаются следующие виды разрешенного использования земельных участков и объектов капитального строительства:</w:t>
      </w:r>
    </w:p>
    <w:p w:rsidR="00E55012" w:rsidRPr="00D8332E" w:rsidRDefault="00E55012" w:rsidP="008D0C06">
      <w:pPr>
        <w:pStyle w:val="ConsPlusNormal"/>
        <w:widowControl/>
        <w:ind w:firstLine="567"/>
        <w:jc w:val="both"/>
        <w:rPr>
          <w:rFonts w:ascii="Times New Roman" w:hAnsi="Times New Roman" w:cs="Times New Roman"/>
          <w:sz w:val="24"/>
          <w:szCs w:val="24"/>
        </w:rPr>
      </w:pPr>
      <w:r w:rsidRPr="00D8332E">
        <w:rPr>
          <w:rFonts w:ascii="Times New Roman" w:hAnsi="Times New Roman" w:cs="Times New Roman"/>
          <w:sz w:val="24"/>
          <w:szCs w:val="24"/>
        </w:rPr>
        <w:t>1) основные виды разрешенного использования земельных участков и объектов капитального строительства - виды деятельности, объекты капитального строительства, осуществлять и размещать которые на земельных участках разрешено применительно к соответствующей территориальной зоне при соблюдении требований технических регламентов, строительных, экологических, санитарно-гигиенических, противопожарных и иных правил, стандартов и нормативов. Основные виды разрешенного использования при условии соблюдения вышеназванных требований не могут быть запрещены;</w:t>
      </w:r>
    </w:p>
    <w:p w:rsidR="00E55012" w:rsidRPr="00D8332E" w:rsidRDefault="00E55012" w:rsidP="008D0C06">
      <w:pPr>
        <w:pStyle w:val="ConsPlusNormal"/>
        <w:widowControl/>
        <w:ind w:firstLine="567"/>
        <w:jc w:val="both"/>
        <w:rPr>
          <w:rFonts w:ascii="Times New Roman" w:hAnsi="Times New Roman" w:cs="Times New Roman"/>
          <w:sz w:val="24"/>
          <w:szCs w:val="24"/>
        </w:rPr>
      </w:pPr>
      <w:proofErr w:type="gramStart"/>
      <w:r w:rsidRPr="00D8332E">
        <w:rPr>
          <w:rFonts w:ascii="Times New Roman" w:hAnsi="Times New Roman" w:cs="Times New Roman"/>
          <w:sz w:val="24"/>
          <w:szCs w:val="24"/>
        </w:rPr>
        <w:t>2) условно разрешенные виды использования земельных участков и объектов капитального строительства - виды деятельности,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соответствующей территориальной зоне, при условии получения разрешения в порядке, определенном статьей 39 Градостроительного кодекса Российской Федерации, настоящими Правилами, иными муниципальными правовыми актами</w:t>
      </w:r>
      <w:proofErr w:type="gramEnd"/>
      <w:r w:rsidRPr="00D8332E">
        <w:rPr>
          <w:rFonts w:ascii="Times New Roman" w:hAnsi="Times New Roman" w:cs="Times New Roman"/>
          <w:sz w:val="24"/>
          <w:szCs w:val="24"/>
        </w:rPr>
        <w:t>, при условии обязательного соблюдения требований технических регламентов;</w:t>
      </w:r>
    </w:p>
    <w:p w:rsidR="00E55012" w:rsidRPr="00D8332E" w:rsidRDefault="00E55012" w:rsidP="008D0C06">
      <w:pPr>
        <w:pStyle w:val="ConsPlusNormal"/>
        <w:widowControl/>
        <w:ind w:firstLine="567"/>
        <w:jc w:val="both"/>
        <w:rPr>
          <w:rFonts w:ascii="Times New Roman" w:hAnsi="Times New Roman" w:cs="Times New Roman"/>
          <w:sz w:val="24"/>
          <w:szCs w:val="24"/>
        </w:rPr>
      </w:pPr>
      <w:r w:rsidRPr="00D8332E">
        <w:rPr>
          <w:rFonts w:ascii="Times New Roman" w:hAnsi="Times New Roman" w:cs="Times New Roman"/>
          <w:sz w:val="24"/>
          <w:szCs w:val="24"/>
        </w:rPr>
        <w:t xml:space="preserve">3) вспомогательные виды разрешенного использования земельных участков и объектов капитального строительства - виды деятельности и объекты капитального строительства, допустимые только в качестве дополнительных по отношению </w:t>
      </w:r>
      <w:proofErr w:type="gramStart"/>
      <w:r w:rsidRPr="00D8332E">
        <w:rPr>
          <w:rFonts w:ascii="Times New Roman" w:hAnsi="Times New Roman" w:cs="Times New Roman"/>
          <w:sz w:val="24"/>
          <w:szCs w:val="24"/>
        </w:rPr>
        <w:t>к</w:t>
      </w:r>
      <w:proofErr w:type="gramEnd"/>
      <w:r w:rsidRPr="00D8332E">
        <w:rPr>
          <w:rFonts w:ascii="Times New Roman" w:hAnsi="Times New Roman" w:cs="Times New Roman"/>
          <w:sz w:val="24"/>
          <w:szCs w:val="24"/>
        </w:rPr>
        <w:t xml:space="preserve"> </w:t>
      </w:r>
      <w:proofErr w:type="gramStart"/>
      <w:r w:rsidRPr="00D8332E">
        <w:rPr>
          <w:rFonts w:ascii="Times New Roman" w:hAnsi="Times New Roman" w:cs="Times New Roman"/>
          <w:sz w:val="24"/>
          <w:szCs w:val="24"/>
        </w:rPr>
        <w:t>основным</w:t>
      </w:r>
      <w:proofErr w:type="gramEnd"/>
      <w:r w:rsidRPr="00D8332E">
        <w:rPr>
          <w:rFonts w:ascii="Times New Roman" w:hAnsi="Times New Roman" w:cs="Times New Roman"/>
          <w:sz w:val="24"/>
          <w:szCs w:val="24"/>
        </w:rPr>
        <w:t xml:space="preserve"> видам разрешенного использования и условно разрешенным видам использования и осуществляемые совместные с ними. В случае если основной или условно разрешенный </w:t>
      </w:r>
      <w:r w:rsidRPr="00D8332E">
        <w:rPr>
          <w:rFonts w:ascii="Times New Roman" w:hAnsi="Times New Roman" w:cs="Times New Roman"/>
          <w:sz w:val="24"/>
          <w:szCs w:val="24"/>
        </w:rPr>
        <w:lastRenderedPageBreak/>
        <w:t>вид использования земельного участка и объекта капитального строительства не установлены, вспомогательный не считается разрешенным.</w:t>
      </w:r>
    </w:p>
    <w:p w:rsidR="00E97DE1" w:rsidRPr="00D8332E" w:rsidRDefault="00E97DE1" w:rsidP="008D0C06">
      <w:pPr>
        <w:pStyle w:val="ConsPlusNormal"/>
        <w:widowControl/>
        <w:ind w:firstLine="709"/>
        <w:jc w:val="both"/>
        <w:rPr>
          <w:rFonts w:ascii="Times New Roman" w:hAnsi="Times New Roman" w:cs="Times New Roman"/>
          <w:sz w:val="24"/>
          <w:szCs w:val="24"/>
        </w:rPr>
      </w:pPr>
    </w:p>
    <w:p w:rsidR="00E97DE1" w:rsidRPr="00D8332E" w:rsidRDefault="00E55012" w:rsidP="008D0C06">
      <w:pPr>
        <w:pStyle w:val="3"/>
        <w:jc w:val="center"/>
        <w:rPr>
          <w:rFonts w:ascii="Times New Roman" w:hAnsi="Times New Roman"/>
          <w:sz w:val="24"/>
          <w:szCs w:val="24"/>
        </w:rPr>
      </w:pPr>
      <w:bookmarkStart w:id="27" w:name="_Toc268484949"/>
      <w:bookmarkStart w:id="28" w:name="_Toc268487889"/>
      <w:bookmarkStart w:id="29" w:name="_Toc302114011"/>
      <w:r w:rsidRPr="00D8332E">
        <w:rPr>
          <w:rFonts w:ascii="Times New Roman" w:hAnsi="Times New Roman"/>
          <w:sz w:val="24"/>
          <w:szCs w:val="24"/>
        </w:rPr>
        <w:t>Статья 7. Особенности использования и застройки земельных участков, расположенных на территориях, отнесенных Правилами к различным территориальным зонам</w:t>
      </w:r>
      <w:bookmarkEnd w:id="27"/>
      <w:bookmarkEnd w:id="28"/>
      <w:bookmarkEnd w:id="29"/>
    </w:p>
    <w:p w:rsidR="00E55012" w:rsidRPr="00D8332E" w:rsidRDefault="00E55012" w:rsidP="008D0C06">
      <w:pPr>
        <w:pStyle w:val="ConsPlusNormal"/>
        <w:widowControl/>
        <w:ind w:firstLine="567"/>
        <w:jc w:val="both"/>
        <w:rPr>
          <w:rFonts w:ascii="Times New Roman" w:hAnsi="Times New Roman" w:cs="Times New Roman"/>
          <w:sz w:val="24"/>
          <w:szCs w:val="24"/>
        </w:rPr>
      </w:pPr>
      <w:r w:rsidRPr="00D8332E">
        <w:rPr>
          <w:rFonts w:ascii="Times New Roman" w:hAnsi="Times New Roman" w:cs="Times New Roman"/>
          <w:sz w:val="24"/>
          <w:szCs w:val="24"/>
        </w:rPr>
        <w:t>1. Земельные участки, сформированные в установленном порядке до вступления в силу настоящих Правил, и расположенные на территориях, отнесенных Правилами к различным территориальным зонам, используются правообладателями таких земельных участков в соответствии с целями их предоставления, за исключением случаев, предусмотренных пунктом 2 настоящей статьи.</w:t>
      </w:r>
    </w:p>
    <w:p w:rsidR="00E55012" w:rsidRPr="00D8332E" w:rsidRDefault="00E55012" w:rsidP="008D0C06">
      <w:pPr>
        <w:pStyle w:val="ConsPlusNormal"/>
        <w:widowControl/>
        <w:ind w:firstLine="567"/>
        <w:jc w:val="both"/>
        <w:rPr>
          <w:rFonts w:ascii="Times New Roman" w:hAnsi="Times New Roman" w:cs="Times New Roman"/>
          <w:sz w:val="24"/>
          <w:szCs w:val="24"/>
        </w:rPr>
      </w:pPr>
      <w:r w:rsidRPr="00D8332E">
        <w:rPr>
          <w:rFonts w:ascii="Times New Roman" w:hAnsi="Times New Roman" w:cs="Times New Roman"/>
          <w:sz w:val="24"/>
          <w:szCs w:val="24"/>
        </w:rPr>
        <w:t>2. После вступления в силу настоящих Правил разделение, объединение, изменение границ, вида разрешенного использования земельных участков, указанных в пункте 1 настоящей статьи</w:t>
      </w:r>
      <w:r w:rsidR="002542E8" w:rsidRPr="00D8332E">
        <w:rPr>
          <w:rFonts w:ascii="Times New Roman" w:hAnsi="Times New Roman" w:cs="Times New Roman"/>
          <w:sz w:val="24"/>
          <w:szCs w:val="24"/>
        </w:rPr>
        <w:t>,</w:t>
      </w:r>
      <w:r w:rsidRPr="00D8332E">
        <w:rPr>
          <w:rFonts w:ascii="Times New Roman" w:hAnsi="Times New Roman" w:cs="Times New Roman"/>
          <w:sz w:val="24"/>
          <w:szCs w:val="24"/>
        </w:rPr>
        <w:t xml:space="preserve"> осуществляется при условии формирования земельных участков в пределах границ соответствующей территориальной зоны.</w:t>
      </w:r>
    </w:p>
    <w:p w:rsidR="00E97DE1" w:rsidRPr="00D8332E" w:rsidRDefault="00E97DE1" w:rsidP="008D0C06">
      <w:pPr>
        <w:pStyle w:val="ConsPlusNormal"/>
        <w:widowControl/>
        <w:ind w:firstLine="709"/>
        <w:jc w:val="both"/>
        <w:rPr>
          <w:rFonts w:ascii="Times New Roman" w:hAnsi="Times New Roman" w:cs="Times New Roman"/>
          <w:sz w:val="24"/>
          <w:szCs w:val="24"/>
        </w:rPr>
      </w:pPr>
    </w:p>
    <w:p w:rsidR="00E97DE1" w:rsidRPr="00D8332E" w:rsidRDefault="00E55012" w:rsidP="008D0C06">
      <w:pPr>
        <w:pStyle w:val="3"/>
        <w:jc w:val="center"/>
        <w:rPr>
          <w:rFonts w:ascii="Times New Roman" w:hAnsi="Times New Roman"/>
          <w:sz w:val="24"/>
          <w:szCs w:val="24"/>
        </w:rPr>
      </w:pPr>
      <w:bookmarkStart w:id="30" w:name="_Toc268484950"/>
      <w:bookmarkStart w:id="31" w:name="_Toc268487890"/>
      <w:bookmarkStart w:id="32" w:name="_Toc302114012"/>
      <w:r w:rsidRPr="00D8332E">
        <w:rPr>
          <w:rFonts w:ascii="Times New Roman" w:hAnsi="Times New Roman"/>
          <w:sz w:val="24"/>
          <w:szCs w:val="24"/>
        </w:rPr>
        <w:t>Статья 8. Особенности использования земельных участков и объектов капитального строительства, не соответствующих градостроительным регламентам</w:t>
      </w:r>
      <w:bookmarkEnd w:id="30"/>
      <w:bookmarkEnd w:id="31"/>
      <w:bookmarkEnd w:id="32"/>
    </w:p>
    <w:p w:rsidR="00E55012" w:rsidRPr="00D8332E" w:rsidRDefault="00E55012" w:rsidP="008D0C06">
      <w:pPr>
        <w:pStyle w:val="ConsPlusNormal"/>
        <w:widowControl/>
        <w:ind w:firstLine="567"/>
        <w:jc w:val="both"/>
        <w:rPr>
          <w:rFonts w:ascii="Times New Roman" w:hAnsi="Times New Roman" w:cs="Times New Roman"/>
          <w:sz w:val="24"/>
          <w:szCs w:val="24"/>
        </w:rPr>
      </w:pPr>
      <w:r w:rsidRPr="00D8332E">
        <w:rPr>
          <w:rFonts w:ascii="Times New Roman" w:hAnsi="Times New Roman" w:cs="Times New Roman"/>
          <w:sz w:val="24"/>
          <w:szCs w:val="24"/>
        </w:rPr>
        <w:t>1. Земельные участки, объекты капитального строительства, существовавшие на законных основаниях до введения в действие настоящих Правил или до внесения изменений в настоящие Правила, и расположенные на территориях, для которых установлены градостроительные регламенты и на которые действие этих градостроительных регламентов распространяется, являются не соответствующими градостроительным регламентам в случаях, когда:</w:t>
      </w:r>
    </w:p>
    <w:p w:rsidR="00E55012" w:rsidRPr="00D8332E" w:rsidRDefault="00E55012" w:rsidP="008D0C06">
      <w:pPr>
        <w:pStyle w:val="ConsPlusNormal"/>
        <w:widowControl/>
        <w:ind w:firstLine="567"/>
        <w:jc w:val="both"/>
        <w:rPr>
          <w:rFonts w:ascii="Times New Roman" w:hAnsi="Times New Roman" w:cs="Times New Roman"/>
          <w:sz w:val="24"/>
          <w:szCs w:val="24"/>
        </w:rPr>
      </w:pPr>
      <w:r w:rsidRPr="00D8332E">
        <w:rPr>
          <w:rFonts w:ascii="Times New Roman" w:hAnsi="Times New Roman" w:cs="Times New Roman"/>
          <w:sz w:val="24"/>
          <w:szCs w:val="24"/>
        </w:rPr>
        <w:t>- существующие виды использования земельных участков, объектов капитального строительства не соответствует видам разрешенного использования соответствующей территориальной зоны;</w:t>
      </w:r>
    </w:p>
    <w:p w:rsidR="00E55012" w:rsidRPr="00D8332E" w:rsidRDefault="00E55012" w:rsidP="008D0C06">
      <w:pPr>
        <w:pStyle w:val="ConsPlusNormal"/>
        <w:widowControl/>
        <w:ind w:firstLine="567"/>
        <w:jc w:val="both"/>
        <w:rPr>
          <w:rFonts w:ascii="Times New Roman" w:hAnsi="Times New Roman" w:cs="Times New Roman"/>
          <w:sz w:val="24"/>
          <w:szCs w:val="24"/>
        </w:rPr>
      </w:pPr>
      <w:r w:rsidRPr="00D8332E">
        <w:rPr>
          <w:rFonts w:ascii="Times New Roman" w:hAnsi="Times New Roman" w:cs="Times New Roman"/>
          <w:sz w:val="24"/>
          <w:szCs w:val="24"/>
        </w:rPr>
        <w:t>- существующие размеры земельных участков и параметры объектов капитального строительства не соответствуют предельным размерам земельных участков и предельным параметрам разрешенного строительства, реконструкции объектов капитального строительства, установленным для соответствующей территориальной зоны, в том числе установленным режимам охранных зон объектов культурного наследия;</w:t>
      </w:r>
    </w:p>
    <w:p w:rsidR="00E55012" w:rsidRPr="00D8332E" w:rsidRDefault="00E55012" w:rsidP="008D0C06">
      <w:pPr>
        <w:pStyle w:val="ConsPlusNormal"/>
        <w:widowControl/>
        <w:ind w:firstLine="567"/>
        <w:jc w:val="both"/>
        <w:rPr>
          <w:rFonts w:ascii="Times New Roman" w:hAnsi="Times New Roman" w:cs="Times New Roman"/>
          <w:sz w:val="24"/>
          <w:szCs w:val="24"/>
        </w:rPr>
      </w:pPr>
      <w:r w:rsidRPr="00D8332E">
        <w:rPr>
          <w:rFonts w:ascii="Times New Roman" w:hAnsi="Times New Roman" w:cs="Times New Roman"/>
          <w:sz w:val="24"/>
          <w:szCs w:val="24"/>
        </w:rPr>
        <w:t>- расположенные на указанных земельных участках производственные и иные объекты капитального строительства требуют установления санитарно-защитных зон, охранных зон, выходящих за границы территориальной зоны расположения этих объектов.</w:t>
      </w:r>
    </w:p>
    <w:p w:rsidR="00E55012" w:rsidRPr="00D8332E" w:rsidRDefault="00E55012" w:rsidP="008D0C06">
      <w:pPr>
        <w:pStyle w:val="ConsPlusNormal"/>
        <w:widowControl/>
        <w:ind w:firstLine="567"/>
        <w:jc w:val="both"/>
        <w:rPr>
          <w:rFonts w:ascii="Times New Roman" w:hAnsi="Times New Roman" w:cs="Times New Roman"/>
          <w:sz w:val="24"/>
          <w:szCs w:val="24"/>
        </w:rPr>
      </w:pPr>
      <w:r w:rsidRPr="00D8332E">
        <w:rPr>
          <w:rFonts w:ascii="Times New Roman" w:hAnsi="Times New Roman" w:cs="Times New Roman"/>
          <w:sz w:val="24"/>
          <w:szCs w:val="24"/>
        </w:rPr>
        <w:t xml:space="preserve">2. </w:t>
      </w:r>
      <w:proofErr w:type="gramStart"/>
      <w:r w:rsidRPr="00D8332E">
        <w:rPr>
          <w:rFonts w:ascii="Times New Roman" w:hAnsi="Times New Roman" w:cs="Times New Roman"/>
          <w:sz w:val="24"/>
          <w:szCs w:val="24"/>
        </w:rPr>
        <w:t>Земельные участки, объекты капитального строительства, существовавшие до вступления в силу настоящих Правил и не соответствующие градостроительным регламентам, могут использоваться без установления срока приведения их в соответствие градостроительному регламенту, за исключением случаев, когда использование этих объектов представляет опасность для жизни и здоровья людей, окружающей среды, объектов культурного наследия (памятников истории и культуры), что установлено уполномоченными органами в соответствии с действующим законодательством</w:t>
      </w:r>
      <w:proofErr w:type="gramEnd"/>
      <w:r w:rsidRPr="00D8332E">
        <w:rPr>
          <w:rFonts w:ascii="Times New Roman" w:hAnsi="Times New Roman" w:cs="Times New Roman"/>
          <w:sz w:val="24"/>
          <w:szCs w:val="24"/>
        </w:rPr>
        <w:t>, нормами и техническими регламентами. Для объектов, представляющих опасность, уполномоченными органами устанавливается срок приведения их в соответствие градостроительному регламенту, нормативами и техническими регламентами или накладывается запрет на использование таких объектов до приведения их в соответствие с градостроительным регламентом, нормативами и техническими регламентами.</w:t>
      </w:r>
    </w:p>
    <w:p w:rsidR="00E55012" w:rsidRPr="00D8332E" w:rsidRDefault="00E55012" w:rsidP="008D0C06">
      <w:pPr>
        <w:pStyle w:val="ConsPlusNormal"/>
        <w:widowControl/>
        <w:ind w:firstLine="567"/>
        <w:jc w:val="both"/>
        <w:rPr>
          <w:rFonts w:ascii="Times New Roman" w:hAnsi="Times New Roman" w:cs="Times New Roman"/>
          <w:sz w:val="24"/>
          <w:szCs w:val="24"/>
        </w:rPr>
      </w:pPr>
      <w:r w:rsidRPr="00D8332E">
        <w:rPr>
          <w:rFonts w:ascii="Times New Roman" w:hAnsi="Times New Roman" w:cs="Times New Roman"/>
          <w:sz w:val="24"/>
          <w:szCs w:val="24"/>
        </w:rPr>
        <w:t xml:space="preserve">3. Изменение вида разрешенного использования земельных участков, изменение вида и реконструкция объектов капитального строительства, указанных в пункте 1 настоящей статьи, может осуществляться путем приведения </w:t>
      </w:r>
      <w:proofErr w:type="gramStart"/>
      <w:r w:rsidRPr="00D8332E">
        <w:rPr>
          <w:rFonts w:ascii="Times New Roman" w:hAnsi="Times New Roman" w:cs="Times New Roman"/>
          <w:sz w:val="24"/>
          <w:szCs w:val="24"/>
        </w:rPr>
        <w:t>их</w:t>
      </w:r>
      <w:proofErr w:type="gramEnd"/>
      <w:r w:rsidRPr="00D8332E">
        <w:rPr>
          <w:rFonts w:ascii="Times New Roman" w:hAnsi="Times New Roman" w:cs="Times New Roman"/>
          <w:sz w:val="24"/>
          <w:szCs w:val="24"/>
        </w:rPr>
        <w:t xml:space="preserve"> в соответствие установленным градостроительным регламентам.</w:t>
      </w:r>
    </w:p>
    <w:p w:rsidR="002542E8" w:rsidRPr="00D8332E" w:rsidRDefault="002542E8" w:rsidP="008D0C06">
      <w:pPr>
        <w:pStyle w:val="ConsPlusNormal"/>
        <w:widowControl/>
        <w:ind w:firstLine="567"/>
        <w:jc w:val="both"/>
        <w:rPr>
          <w:rFonts w:ascii="Times New Roman" w:hAnsi="Times New Roman" w:cs="Times New Roman"/>
          <w:sz w:val="24"/>
          <w:szCs w:val="24"/>
        </w:rPr>
      </w:pPr>
    </w:p>
    <w:p w:rsidR="00E97DE1" w:rsidRPr="00D8332E" w:rsidRDefault="00E55012" w:rsidP="008D0C06">
      <w:pPr>
        <w:pStyle w:val="3"/>
        <w:jc w:val="center"/>
        <w:rPr>
          <w:rFonts w:ascii="Times New Roman" w:hAnsi="Times New Roman"/>
          <w:sz w:val="24"/>
          <w:szCs w:val="24"/>
        </w:rPr>
      </w:pPr>
      <w:bookmarkStart w:id="33" w:name="_Toc268487891"/>
      <w:bookmarkStart w:id="34" w:name="_Toc302114013"/>
      <w:r w:rsidRPr="00D8332E">
        <w:rPr>
          <w:rFonts w:ascii="Times New Roman" w:hAnsi="Times New Roman"/>
          <w:sz w:val="24"/>
          <w:szCs w:val="24"/>
        </w:rPr>
        <w:t>Статья 9. Осуществление строительства, реконструкции объектов капитального строительства</w:t>
      </w:r>
      <w:bookmarkEnd w:id="33"/>
      <w:bookmarkEnd w:id="34"/>
    </w:p>
    <w:p w:rsidR="00E55012" w:rsidRPr="00D8332E" w:rsidRDefault="00E55012" w:rsidP="008D0C06">
      <w:pPr>
        <w:pStyle w:val="ConsPlusNormal"/>
        <w:widowControl/>
        <w:ind w:firstLine="567"/>
        <w:jc w:val="both"/>
        <w:rPr>
          <w:rFonts w:ascii="Times New Roman" w:hAnsi="Times New Roman" w:cs="Times New Roman"/>
          <w:sz w:val="24"/>
          <w:szCs w:val="24"/>
        </w:rPr>
      </w:pPr>
      <w:r w:rsidRPr="00D8332E">
        <w:rPr>
          <w:rFonts w:ascii="Times New Roman" w:hAnsi="Times New Roman" w:cs="Times New Roman"/>
          <w:sz w:val="24"/>
          <w:szCs w:val="24"/>
        </w:rPr>
        <w:lastRenderedPageBreak/>
        <w:t xml:space="preserve">1. </w:t>
      </w:r>
      <w:proofErr w:type="gramStart"/>
      <w:r w:rsidRPr="00D8332E">
        <w:rPr>
          <w:rFonts w:ascii="Times New Roman" w:hAnsi="Times New Roman" w:cs="Times New Roman"/>
          <w:sz w:val="24"/>
          <w:szCs w:val="24"/>
        </w:rPr>
        <w:t xml:space="preserve">Строительство, реконструкция объектов капитального строительства на территории </w:t>
      </w:r>
      <w:r w:rsidR="00DF4E3E" w:rsidRPr="00D8332E">
        <w:rPr>
          <w:rFonts w:ascii="Times New Roman" w:hAnsi="Times New Roman" w:cs="Times New Roman"/>
          <w:sz w:val="24"/>
          <w:szCs w:val="24"/>
        </w:rPr>
        <w:t>Евстратов</w:t>
      </w:r>
      <w:r w:rsidR="00A3773F" w:rsidRPr="00D8332E">
        <w:rPr>
          <w:rFonts w:ascii="Times New Roman" w:hAnsi="Times New Roman" w:cs="Times New Roman"/>
          <w:sz w:val="24"/>
          <w:szCs w:val="24"/>
        </w:rPr>
        <w:t>ск</w:t>
      </w:r>
      <w:r w:rsidR="00911CEE" w:rsidRPr="00D8332E">
        <w:rPr>
          <w:rFonts w:ascii="Times New Roman" w:hAnsi="Times New Roman" w:cs="Times New Roman"/>
          <w:sz w:val="24"/>
          <w:szCs w:val="24"/>
        </w:rPr>
        <w:t xml:space="preserve">ого </w:t>
      </w:r>
      <w:r w:rsidR="00D565FB" w:rsidRPr="00D8332E">
        <w:rPr>
          <w:rFonts w:ascii="Times New Roman" w:hAnsi="Times New Roman" w:cs="Times New Roman"/>
          <w:sz w:val="24"/>
          <w:szCs w:val="24"/>
        </w:rPr>
        <w:t>сельск</w:t>
      </w:r>
      <w:r w:rsidR="00BB0D01" w:rsidRPr="00D8332E">
        <w:rPr>
          <w:rFonts w:ascii="Times New Roman" w:hAnsi="Times New Roman" w:cs="Times New Roman"/>
          <w:sz w:val="24"/>
          <w:szCs w:val="24"/>
        </w:rPr>
        <w:t>ого</w:t>
      </w:r>
      <w:r w:rsidR="00911CEE" w:rsidRPr="00D8332E">
        <w:rPr>
          <w:rFonts w:ascii="Times New Roman" w:hAnsi="Times New Roman" w:cs="Times New Roman"/>
          <w:sz w:val="24"/>
          <w:szCs w:val="24"/>
        </w:rPr>
        <w:t xml:space="preserve"> </w:t>
      </w:r>
      <w:r w:rsidRPr="00D8332E">
        <w:rPr>
          <w:rFonts w:ascii="Times New Roman" w:hAnsi="Times New Roman" w:cs="Times New Roman"/>
          <w:sz w:val="24"/>
          <w:szCs w:val="24"/>
        </w:rPr>
        <w:t xml:space="preserve">поселения осуществляется правообладателями земельных участков, объектов капитального строительства в границах объектов их прав в соответствии с требованиями, установленными Градостроительным кодексом Российской Федерации, другими федеральными законами, законодательством Воронежской области и принятыми в соответствии с ними правовыми актами </w:t>
      </w:r>
      <w:r w:rsidR="00DF4E3E" w:rsidRPr="00D8332E">
        <w:rPr>
          <w:rFonts w:ascii="Times New Roman" w:hAnsi="Times New Roman" w:cs="Times New Roman"/>
          <w:sz w:val="24"/>
          <w:szCs w:val="24"/>
        </w:rPr>
        <w:t>Евстратов</w:t>
      </w:r>
      <w:r w:rsidR="00A3773F" w:rsidRPr="00D8332E">
        <w:rPr>
          <w:rFonts w:ascii="Times New Roman" w:hAnsi="Times New Roman" w:cs="Times New Roman"/>
          <w:sz w:val="24"/>
          <w:szCs w:val="24"/>
        </w:rPr>
        <w:t>ск</w:t>
      </w:r>
      <w:r w:rsidR="00911CEE" w:rsidRPr="00D8332E">
        <w:rPr>
          <w:rFonts w:ascii="Times New Roman" w:hAnsi="Times New Roman" w:cs="Times New Roman"/>
          <w:sz w:val="24"/>
          <w:szCs w:val="24"/>
        </w:rPr>
        <w:t xml:space="preserve">ого </w:t>
      </w:r>
      <w:r w:rsidR="00D565FB" w:rsidRPr="00D8332E">
        <w:rPr>
          <w:rFonts w:ascii="Times New Roman" w:hAnsi="Times New Roman" w:cs="Times New Roman"/>
          <w:sz w:val="24"/>
          <w:szCs w:val="24"/>
        </w:rPr>
        <w:t>сельск</w:t>
      </w:r>
      <w:r w:rsidR="00BB0D01" w:rsidRPr="00D8332E">
        <w:rPr>
          <w:rFonts w:ascii="Times New Roman" w:hAnsi="Times New Roman" w:cs="Times New Roman"/>
          <w:sz w:val="24"/>
          <w:szCs w:val="24"/>
        </w:rPr>
        <w:t>ого</w:t>
      </w:r>
      <w:r w:rsidR="00911CEE" w:rsidRPr="00D8332E">
        <w:rPr>
          <w:rFonts w:ascii="Times New Roman" w:hAnsi="Times New Roman" w:cs="Times New Roman"/>
          <w:sz w:val="24"/>
          <w:szCs w:val="24"/>
        </w:rPr>
        <w:t xml:space="preserve"> </w:t>
      </w:r>
      <w:r w:rsidRPr="00D8332E">
        <w:rPr>
          <w:rFonts w:ascii="Times New Roman" w:hAnsi="Times New Roman" w:cs="Times New Roman"/>
          <w:sz w:val="24"/>
          <w:szCs w:val="24"/>
        </w:rPr>
        <w:t>поселения, устанавливающими особенности осуществления указанной деятельности на территории поселения.</w:t>
      </w:r>
      <w:proofErr w:type="gramEnd"/>
    </w:p>
    <w:p w:rsidR="00E55012" w:rsidRPr="00D8332E" w:rsidRDefault="00E55012" w:rsidP="008D0C06">
      <w:pPr>
        <w:pStyle w:val="ConsPlusNormal"/>
        <w:widowControl/>
        <w:ind w:firstLine="567"/>
        <w:jc w:val="both"/>
        <w:rPr>
          <w:rFonts w:ascii="Times New Roman" w:hAnsi="Times New Roman" w:cs="Times New Roman"/>
          <w:sz w:val="24"/>
          <w:szCs w:val="24"/>
        </w:rPr>
      </w:pPr>
      <w:r w:rsidRPr="00D8332E">
        <w:rPr>
          <w:rFonts w:ascii="Times New Roman" w:hAnsi="Times New Roman" w:cs="Times New Roman"/>
          <w:sz w:val="24"/>
          <w:szCs w:val="24"/>
        </w:rPr>
        <w:t>2.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перечень которых может быть установлен органами местного самоуправления,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Указанное разрешение может быть выдано только для отдельного земельного участка в порядке, установленном Градостроительным кодексом Российской Федерации и настоящими Правилами (статья 10).</w:t>
      </w:r>
    </w:p>
    <w:p w:rsidR="0024222E" w:rsidRPr="00D8332E" w:rsidRDefault="0024222E" w:rsidP="0024222E">
      <w:pPr>
        <w:rPr>
          <w:rFonts w:ascii="Times New Roman" w:hAnsi="Times New Roman"/>
          <w:sz w:val="24"/>
        </w:rPr>
      </w:pPr>
      <w:bookmarkStart w:id="35" w:name="_Toc268484951"/>
      <w:bookmarkStart w:id="36" w:name="_Toc268487893"/>
    </w:p>
    <w:p w:rsidR="00E55012" w:rsidRPr="00D8332E" w:rsidRDefault="00E55012" w:rsidP="008D0C06">
      <w:pPr>
        <w:pStyle w:val="2"/>
        <w:rPr>
          <w:rFonts w:ascii="Times New Roman" w:hAnsi="Times New Roman"/>
          <w:i/>
          <w:iCs w:val="0"/>
          <w:sz w:val="24"/>
          <w:szCs w:val="24"/>
        </w:rPr>
      </w:pPr>
      <w:bookmarkStart w:id="37" w:name="_Toc302114014"/>
      <w:r w:rsidRPr="00D8332E">
        <w:rPr>
          <w:rFonts w:ascii="Times New Roman" w:hAnsi="Times New Roman"/>
          <w:i/>
          <w:iCs w:val="0"/>
          <w:sz w:val="24"/>
          <w:szCs w:val="24"/>
        </w:rPr>
        <w:t xml:space="preserve">2. </w:t>
      </w:r>
      <w:r w:rsidR="00E9687B" w:rsidRPr="00D8332E">
        <w:rPr>
          <w:rFonts w:ascii="Times New Roman" w:hAnsi="Times New Roman"/>
          <w:i/>
          <w:iCs w:val="0"/>
          <w:sz w:val="24"/>
          <w:szCs w:val="24"/>
        </w:rPr>
        <w:t xml:space="preserve"> </w:t>
      </w:r>
      <w:r w:rsidRPr="00D8332E">
        <w:rPr>
          <w:rFonts w:ascii="Times New Roman" w:hAnsi="Times New Roman"/>
          <w:i/>
          <w:iCs w:val="0"/>
          <w:sz w:val="24"/>
          <w:szCs w:val="24"/>
        </w:rPr>
        <w:t>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bookmarkEnd w:id="35"/>
      <w:bookmarkEnd w:id="36"/>
      <w:bookmarkEnd w:id="37"/>
    </w:p>
    <w:p w:rsidR="00E97DE1" w:rsidRPr="00D8332E" w:rsidRDefault="00E97DE1" w:rsidP="008D0C06">
      <w:pPr>
        <w:rPr>
          <w:rFonts w:ascii="Times New Roman" w:hAnsi="Times New Roman"/>
          <w:sz w:val="24"/>
        </w:rPr>
      </w:pPr>
    </w:p>
    <w:p w:rsidR="00E97DE1" w:rsidRPr="00D8332E" w:rsidRDefault="00E55012" w:rsidP="008D0C06">
      <w:pPr>
        <w:pStyle w:val="3"/>
        <w:jc w:val="center"/>
        <w:rPr>
          <w:rFonts w:ascii="Times New Roman" w:hAnsi="Times New Roman"/>
          <w:sz w:val="24"/>
          <w:szCs w:val="24"/>
        </w:rPr>
      </w:pPr>
      <w:bookmarkStart w:id="38" w:name="_Toc268487894"/>
      <w:bookmarkStart w:id="39" w:name="_Toc302114015"/>
      <w:r w:rsidRPr="00D8332E">
        <w:rPr>
          <w:rFonts w:ascii="Times New Roman" w:hAnsi="Times New Roman"/>
          <w:sz w:val="24"/>
          <w:szCs w:val="24"/>
        </w:rPr>
        <w:t>Статья 1</w:t>
      </w:r>
      <w:r w:rsidR="004C6414" w:rsidRPr="00D8332E">
        <w:rPr>
          <w:rFonts w:ascii="Times New Roman" w:hAnsi="Times New Roman"/>
          <w:sz w:val="24"/>
          <w:szCs w:val="24"/>
        </w:rPr>
        <w:t>0</w:t>
      </w:r>
      <w:r w:rsidRPr="00D8332E">
        <w:rPr>
          <w:rFonts w:ascii="Times New Roman" w:hAnsi="Times New Roman"/>
          <w:sz w:val="24"/>
          <w:szCs w:val="24"/>
        </w:rPr>
        <w:t xml:space="preserve">. </w:t>
      </w:r>
      <w:r w:rsidR="004C6414" w:rsidRPr="00D8332E">
        <w:rPr>
          <w:rFonts w:ascii="Times New Roman" w:hAnsi="Times New Roman"/>
          <w:sz w:val="24"/>
          <w:szCs w:val="24"/>
        </w:rPr>
        <w:t>П</w:t>
      </w:r>
      <w:r w:rsidRPr="00D8332E">
        <w:rPr>
          <w:rFonts w:ascii="Times New Roman" w:hAnsi="Times New Roman"/>
          <w:sz w:val="24"/>
          <w:szCs w:val="24"/>
        </w:rPr>
        <w:t>орядок изменения видов разрешенного использования земельных участков и объектов капитального строительства</w:t>
      </w:r>
      <w:bookmarkEnd w:id="38"/>
      <w:bookmarkEnd w:id="39"/>
    </w:p>
    <w:p w:rsidR="00E55012" w:rsidRPr="00D8332E" w:rsidRDefault="00E55012" w:rsidP="008D0C06">
      <w:pPr>
        <w:pStyle w:val="ConsPlusNormal"/>
        <w:widowControl/>
        <w:ind w:firstLine="567"/>
        <w:jc w:val="both"/>
        <w:rPr>
          <w:rFonts w:ascii="Times New Roman" w:hAnsi="Times New Roman" w:cs="Times New Roman"/>
          <w:sz w:val="24"/>
          <w:szCs w:val="24"/>
        </w:rPr>
      </w:pPr>
      <w:r w:rsidRPr="00D8332E">
        <w:rPr>
          <w:rFonts w:ascii="Times New Roman" w:hAnsi="Times New Roman" w:cs="Times New Roman"/>
          <w:sz w:val="24"/>
          <w:szCs w:val="24"/>
        </w:rPr>
        <w:t>1. Изменение видов разрешенного использования земельных участков и объектов капитального строительства на территории поселения осуществляется в соответствии с градостроительными регламентами при условии соблюдения требований технических регламентов и иных требований в соответствии с действующим законодательством. Изменение видов разрешенного использования земельных участков и объектов капитального строительства, установленных в соответствии с документацией по планировке территории, допускается только при условии внесения изменений в соответствующую документацию по планировке территории в порядке, установленном статьями 45, 46 Градостроительного кодекса Российской Федерации.</w:t>
      </w:r>
    </w:p>
    <w:p w:rsidR="00E55012" w:rsidRPr="00D8332E" w:rsidRDefault="00E55012" w:rsidP="008D0C06">
      <w:pPr>
        <w:pStyle w:val="ConsPlusNormal"/>
        <w:widowControl/>
        <w:ind w:firstLine="567"/>
        <w:jc w:val="both"/>
        <w:rPr>
          <w:rFonts w:ascii="Times New Roman" w:hAnsi="Times New Roman" w:cs="Times New Roman"/>
          <w:sz w:val="24"/>
          <w:szCs w:val="24"/>
        </w:rPr>
      </w:pPr>
      <w:r w:rsidRPr="00D8332E">
        <w:rPr>
          <w:rFonts w:ascii="Times New Roman" w:hAnsi="Times New Roman" w:cs="Times New Roman"/>
          <w:sz w:val="24"/>
          <w:szCs w:val="24"/>
        </w:rPr>
        <w:t xml:space="preserve">2. </w:t>
      </w:r>
      <w:proofErr w:type="gramStart"/>
      <w:r w:rsidRPr="00D8332E">
        <w:rPr>
          <w:rFonts w:ascii="Times New Roman" w:hAnsi="Times New Roman" w:cs="Times New Roman"/>
          <w:sz w:val="24"/>
          <w:szCs w:val="24"/>
        </w:rPr>
        <w:t>Правообладатели земельных участков и объектов капитального строительства вправе по своему усмотрению выбирать и менять вид (виды) использования земельных участков и объектов капитального строительства, разрешенные как основные и вспомогательные для соответствующих территориальных зон, при условии соблюдения требований технических регламентов, нормативов градостроительного проектирования и иных обязательных требований, установленных в соответствии с законодательством Российской Федерации.</w:t>
      </w:r>
      <w:proofErr w:type="gramEnd"/>
    </w:p>
    <w:p w:rsidR="00E55012" w:rsidRPr="00D8332E" w:rsidRDefault="00E55012" w:rsidP="008D0C06">
      <w:pPr>
        <w:pStyle w:val="ConsPlusNormal"/>
        <w:widowControl/>
        <w:ind w:firstLine="567"/>
        <w:jc w:val="both"/>
        <w:rPr>
          <w:rFonts w:ascii="Times New Roman" w:hAnsi="Times New Roman" w:cs="Times New Roman"/>
          <w:sz w:val="24"/>
          <w:szCs w:val="24"/>
        </w:rPr>
      </w:pPr>
      <w:r w:rsidRPr="00D8332E">
        <w:rPr>
          <w:rFonts w:ascii="Times New Roman" w:hAnsi="Times New Roman" w:cs="Times New Roman"/>
          <w:sz w:val="24"/>
          <w:szCs w:val="24"/>
        </w:rPr>
        <w:t xml:space="preserve">Порядок действий по реализации приведенного выше права устанавливается законодательством, настоящими Правилами и иными правовыми актами </w:t>
      </w:r>
      <w:r w:rsidR="00DF4E3E" w:rsidRPr="00D8332E">
        <w:rPr>
          <w:rFonts w:ascii="Times New Roman" w:hAnsi="Times New Roman" w:cs="Times New Roman"/>
          <w:sz w:val="24"/>
          <w:szCs w:val="24"/>
        </w:rPr>
        <w:t>Евстратов</w:t>
      </w:r>
      <w:r w:rsidR="00A3773F" w:rsidRPr="00D8332E">
        <w:rPr>
          <w:rFonts w:ascii="Times New Roman" w:hAnsi="Times New Roman" w:cs="Times New Roman"/>
          <w:sz w:val="24"/>
          <w:szCs w:val="24"/>
        </w:rPr>
        <w:t>ск</w:t>
      </w:r>
      <w:r w:rsidR="00911CEE" w:rsidRPr="00D8332E">
        <w:rPr>
          <w:rFonts w:ascii="Times New Roman" w:hAnsi="Times New Roman" w:cs="Times New Roman"/>
          <w:sz w:val="24"/>
          <w:szCs w:val="24"/>
        </w:rPr>
        <w:t xml:space="preserve">ого </w:t>
      </w:r>
      <w:r w:rsidR="00D565FB" w:rsidRPr="00D8332E">
        <w:rPr>
          <w:rFonts w:ascii="Times New Roman" w:hAnsi="Times New Roman" w:cs="Times New Roman"/>
          <w:sz w:val="24"/>
          <w:szCs w:val="24"/>
        </w:rPr>
        <w:t>сельск</w:t>
      </w:r>
      <w:r w:rsidR="00BB0D01" w:rsidRPr="00D8332E">
        <w:rPr>
          <w:rFonts w:ascii="Times New Roman" w:hAnsi="Times New Roman" w:cs="Times New Roman"/>
          <w:sz w:val="24"/>
          <w:szCs w:val="24"/>
        </w:rPr>
        <w:t>ого</w:t>
      </w:r>
      <w:r w:rsidR="00911CEE" w:rsidRPr="00D8332E">
        <w:rPr>
          <w:rFonts w:ascii="Times New Roman" w:hAnsi="Times New Roman" w:cs="Times New Roman"/>
          <w:sz w:val="24"/>
          <w:szCs w:val="24"/>
        </w:rPr>
        <w:t xml:space="preserve"> </w:t>
      </w:r>
      <w:r w:rsidRPr="00D8332E">
        <w:rPr>
          <w:rFonts w:ascii="Times New Roman" w:hAnsi="Times New Roman" w:cs="Times New Roman"/>
          <w:sz w:val="24"/>
          <w:szCs w:val="24"/>
        </w:rPr>
        <w:t>поселения.</w:t>
      </w:r>
    </w:p>
    <w:p w:rsidR="00E55012" w:rsidRPr="00D8332E" w:rsidRDefault="00E55012" w:rsidP="008D0C06">
      <w:pPr>
        <w:pStyle w:val="ConsPlusNormal"/>
        <w:widowControl/>
        <w:ind w:firstLine="567"/>
        <w:jc w:val="both"/>
        <w:rPr>
          <w:rFonts w:ascii="Times New Roman" w:hAnsi="Times New Roman" w:cs="Times New Roman"/>
          <w:sz w:val="24"/>
          <w:szCs w:val="24"/>
        </w:rPr>
      </w:pPr>
      <w:r w:rsidRPr="00D8332E">
        <w:rPr>
          <w:rFonts w:ascii="Times New Roman" w:hAnsi="Times New Roman" w:cs="Times New Roman"/>
          <w:sz w:val="24"/>
          <w:szCs w:val="24"/>
        </w:rPr>
        <w:t>При изменении одного вида разрешенного использования земельных участков и объектов капитального строительства на другой разрешенный вид использования правообладатель направляет заявление о намерении изменить вид разрешенного использования в Комиссию. Комиссия, в порядке, установленном правовым актом администрации поселения, осуществляет подготовку градостроительного заключения о возможности или невозможности реализации намерений заявителя с учетом соблюдения требований технических регламентов, нормативов градостроительного проектирования и иных обязательных требований, установленных в соответствии с законодательством Российской Федерации.</w:t>
      </w:r>
    </w:p>
    <w:p w:rsidR="00E55012" w:rsidRPr="00D8332E" w:rsidRDefault="00E55012" w:rsidP="008D0C06">
      <w:pPr>
        <w:pStyle w:val="ConsPlusNormal"/>
        <w:widowControl/>
        <w:ind w:firstLine="567"/>
        <w:jc w:val="both"/>
        <w:rPr>
          <w:rFonts w:ascii="Times New Roman" w:hAnsi="Times New Roman" w:cs="Times New Roman"/>
          <w:sz w:val="24"/>
          <w:szCs w:val="24"/>
        </w:rPr>
      </w:pPr>
      <w:r w:rsidRPr="00D8332E">
        <w:rPr>
          <w:rFonts w:ascii="Times New Roman" w:hAnsi="Times New Roman" w:cs="Times New Roman"/>
          <w:sz w:val="24"/>
          <w:szCs w:val="24"/>
        </w:rPr>
        <w:t xml:space="preserve">В 5-дневный срок после осуществления процедуры изменения разрешенного использования, правообладатель обязан представить в Комиссию копии документов, подтверждающих изменения разрешенного использования для внесения соответствующих </w:t>
      </w:r>
      <w:r w:rsidRPr="00D8332E">
        <w:rPr>
          <w:rFonts w:ascii="Times New Roman" w:hAnsi="Times New Roman" w:cs="Times New Roman"/>
          <w:sz w:val="24"/>
          <w:szCs w:val="24"/>
        </w:rPr>
        <w:lastRenderedPageBreak/>
        <w:t>изменений и дополнений в дежурные карты, а также для направления документов в информационную систему обеспечения градостроительной деятельности.</w:t>
      </w:r>
    </w:p>
    <w:p w:rsidR="00E55012" w:rsidRPr="00D8332E" w:rsidRDefault="00E55012" w:rsidP="008D0C06">
      <w:pPr>
        <w:pStyle w:val="ConsPlusNormal"/>
        <w:widowControl/>
        <w:ind w:firstLine="567"/>
        <w:jc w:val="both"/>
        <w:rPr>
          <w:rFonts w:ascii="Times New Roman" w:hAnsi="Times New Roman" w:cs="Times New Roman"/>
          <w:sz w:val="24"/>
          <w:szCs w:val="24"/>
        </w:rPr>
      </w:pPr>
      <w:r w:rsidRPr="00D8332E">
        <w:rPr>
          <w:rFonts w:ascii="Times New Roman" w:hAnsi="Times New Roman" w:cs="Times New Roman"/>
          <w:sz w:val="24"/>
          <w:szCs w:val="24"/>
        </w:rPr>
        <w:t>3.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принимается в порядке, установленном Градостроительным кодексом Российской Федерации и настоящими Правилами (статья 12).</w:t>
      </w:r>
    </w:p>
    <w:p w:rsidR="00E55012" w:rsidRPr="00D8332E" w:rsidRDefault="00E55012" w:rsidP="008D0C06">
      <w:pPr>
        <w:pStyle w:val="ConsPlusNormal"/>
        <w:widowControl/>
        <w:ind w:firstLine="567"/>
        <w:jc w:val="both"/>
        <w:rPr>
          <w:rFonts w:ascii="Times New Roman" w:hAnsi="Times New Roman" w:cs="Times New Roman"/>
          <w:sz w:val="24"/>
          <w:szCs w:val="24"/>
        </w:rPr>
      </w:pPr>
      <w:r w:rsidRPr="00D8332E">
        <w:rPr>
          <w:rFonts w:ascii="Times New Roman" w:hAnsi="Times New Roman" w:cs="Times New Roman"/>
          <w:sz w:val="24"/>
          <w:szCs w:val="24"/>
        </w:rPr>
        <w:t>4. В случаях если земельный участок и объект капитального строительства расположен на землях, на которые действие градостроительных регламентов не распространяется или для которых градостроительные регламенты не устанавливаются, решение о возможности изменения вида его разрешенного использования принимается в соответствии с законодательством Российской Федерации.</w:t>
      </w:r>
    </w:p>
    <w:p w:rsidR="00E55012" w:rsidRPr="00D8332E" w:rsidRDefault="00E55012" w:rsidP="008D0C06">
      <w:pPr>
        <w:pStyle w:val="ConsPlusNormal"/>
        <w:widowControl/>
        <w:ind w:firstLine="567"/>
        <w:jc w:val="both"/>
        <w:rPr>
          <w:rFonts w:ascii="Times New Roman" w:hAnsi="Times New Roman" w:cs="Times New Roman"/>
          <w:sz w:val="24"/>
          <w:szCs w:val="24"/>
        </w:rPr>
      </w:pPr>
      <w:r w:rsidRPr="00D8332E">
        <w:rPr>
          <w:rFonts w:ascii="Times New Roman" w:hAnsi="Times New Roman" w:cs="Times New Roman"/>
          <w:sz w:val="24"/>
          <w:szCs w:val="24"/>
        </w:rPr>
        <w:t xml:space="preserve">5. Образование новых земельных участков путем разделения или выдела допускается при условии сохранения установленных настоящими Правилами разрешенного использования, минимальных параметров земельных участков, обеспечения требований технических регламентов, градостроительных нормативов, в том числе, обеспечение свободного доступа ко вновь образованным земельным участкам с улицы, переулка, проезда. </w:t>
      </w:r>
    </w:p>
    <w:p w:rsidR="00E55012" w:rsidRPr="00D8332E" w:rsidRDefault="00E55012" w:rsidP="008D0C06">
      <w:pPr>
        <w:pStyle w:val="ConsPlusNormal"/>
        <w:widowControl/>
        <w:ind w:firstLine="567"/>
        <w:jc w:val="both"/>
        <w:rPr>
          <w:rFonts w:ascii="Times New Roman" w:hAnsi="Times New Roman" w:cs="Times New Roman"/>
          <w:sz w:val="24"/>
          <w:szCs w:val="24"/>
        </w:rPr>
      </w:pPr>
      <w:r w:rsidRPr="00D8332E">
        <w:rPr>
          <w:rFonts w:ascii="Times New Roman" w:hAnsi="Times New Roman" w:cs="Times New Roman"/>
          <w:sz w:val="24"/>
          <w:szCs w:val="24"/>
        </w:rPr>
        <w:t xml:space="preserve">Образование нового земельного участка путем объединения земельных участков допускается при условии принадлежности преобразуемых земельных участков к одной территориальной зоне, установленных настоящими Правилами параметров земельных участков, обеспечения требований технических регламентов, градостроительных нормативов. </w:t>
      </w:r>
    </w:p>
    <w:p w:rsidR="00E55012" w:rsidRPr="00D8332E" w:rsidRDefault="00E55012" w:rsidP="008D0C06">
      <w:pPr>
        <w:pStyle w:val="ConsPlusNormal"/>
        <w:widowControl/>
        <w:ind w:firstLine="567"/>
        <w:jc w:val="both"/>
        <w:rPr>
          <w:rFonts w:ascii="Times New Roman" w:hAnsi="Times New Roman" w:cs="Times New Roman"/>
          <w:sz w:val="24"/>
          <w:szCs w:val="24"/>
        </w:rPr>
      </w:pPr>
      <w:r w:rsidRPr="00D8332E">
        <w:rPr>
          <w:rFonts w:ascii="Times New Roman" w:hAnsi="Times New Roman" w:cs="Times New Roman"/>
          <w:sz w:val="24"/>
          <w:szCs w:val="24"/>
        </w:rPr>
        <w:t xml:space="preserve">Заключение о возможности преобразования земельных участков выдает Комиссия. При невозможности соблюдения вышеназванных требований, правообладатель преобразуемого земельного участка должен получить соответствующие разрешения, установленные ст. </w:t>
      </w:r>
      <w:r w:rsidR="00E1217E" w:rsidRPr="00D8332E">
        <w:rPr>
          <w:rFonts w:ascii="Times New Roman" w:hAnsi="Times New Roman" w:cs="Times New Roman"/>
          <w:sz w:val="24"/>
          <w:szCs w:val="24"/>
        </w:rPr>
        <w:t xml:space="preserve">12 </w:t>
      </w:r>
      <w:r w:rsidRPr="00D8332E">
        <w:rPr>
          <w:rFonts w:ascii="Times New Roman" w:hAnsi="Times New Roman" w:cs="Times New Roman"/>
          <w:sz w:val="24"/>
          <w:szCs w:val="24"/>
        </w:rPr>
        <w:t xml:space="preserve"> настоящих Правил.</w:t>
      </w:r>
    </w:p>
    <w:p w:rsidR="00E97DE1" w:rsidRPr="00D8332E" w:rsidRDefault="00E97DE1" w:rsidP="008D0C06">
      <w:pPr>
        <w:pStyle w:val="ConsPlusNormal"/>
        <w:widowControl/>
        <w:ind w:firstLine="540"/>
        <w:jc w:val="both"/>
        <w:rPr>
          <w:rFonts w:ascii="Times New Roman" w:hAnsi="Times New Roman" w:cs="Times New Roman"/>
          <w:sz w:val="24"/>
          <w:szCs w:val="24"/>
        </w:rPr>
      </w:pPr>
    </w:p>
    <w:p w:rsidR="00E97DE1" w:rsidRPr="00D8332E" w:rsidRDefault="00E55012" w:rsidP="008D0C06">
      <w:pPr>
        <w:pStyle w:val="3"/>
        <w:jc w:val="center"/>
        <w:rPr>
          <w:rFonts w:ascii="Times New Roman" w:hAnsi="Times New Roman"/>
          <w:sz w:val="24"/>
          <w:szCs w:val="24"/>
        </w:rPr>
      </w:pPr>
      <w:bookmarkStart w:id="40" w:name="_Toc268487895"/>
      <w:bookmarkStart w:id="41" w:name="_Toc302114016"/>
      <w:r w:rsidRPr="00D8332E">
        <w:rPr>
          <w:rFonts w:ascii="Times New Roman" w:hAnsi="Times New Roman"/>
          <w:sz w:val="24"/>
          <w:szCs w:val="24"/>
        </w:rPr>
        <w:t>Статья 1</w:t>
      </w:r>
      <w:r w:rsidR="004C6414" w:rsidRPr="00D8332E">
        <w:rPr>
          <w:rFonts w:ascii="Times New Roman" w:hAnsi="Times New Roman"/>
          <w:sz w:val="24"/>
          <w:szCs w:val="24"/>
        </w:rPr>
        <w:t>1</w:t>
      </w:r>
      <w:r w:rsidRPr="00D8332E">
        <w:rPr>
          <w:rFonts w:ascii="Times New Roman" w:hAnsi="Times New Roman"/>
          <w:sz w:val="24"/>
          <w:szCs w:val="24"/>
        </w:rPr>
        <w:t>. Порядок предоставления разрешения на условно разрешенный вид использования земельного участка или объекта капитального строительства</w:t>
      </w:r>
      <w:bookmarkEnd w:id="40"/>
      <w:bookmarkEnd w:id="41"/>
    </w:p>
    <w:p w:rsidR="00F23182" w:rsidRPr="00F25D60" w:rsidRDefault="00F23182" w:rsidP="00F23182">
      <w:pPr>
        <w:pStyle w:val="ConsPlusNormal"/>
        <w:widowControl/>
        <w:ind w:firstLine="567"/>
        <w:jc w:val="both"/>
        <w:rPr>
          <w:rFonts w:ascii="Times New Roman" w:hAnsi="Times New Roman" w:cs="Times New Roman"/>
          <w:sz w:val="24"/>
          <w:szCs w:val="24"/>
        </w:rPr>
      </w:pPr>
      <w:bookmarkStart w:id="42" w:name="_Toc268487892"/>
      <w:bookmarkStart w:id="43" w:name="_Toc302114017"/>
      <w:r w:rsidRPr="00F25D60">
        <w:rPr>
          <w:rFonts w:ascii="Times New Roman" w:hAnsi="Times New Roman" w:cs="Times New Roman"/>
          <w:sz w:val="24"/>
          <w:szCs w:val="24"/>
        </w:rP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F23182" w:rsidRPr="00F25D60" w:rsidRDefault="00F23182" w:rsidP="00F23182">
      <w:pPr>
        <w:pStyle w:val="ConsPlusNormal"/>
        <w:widowControl/>
        <w:ind w:firstLine="567"/>
        <w:jc w:val="both"/>
        <w:rPr>
          <w:rFonts w:ascii="Times New Roman" w:hAnsi="Times New Roman" w:cs="Times New Roman"/>
          <w:sz w:val="24"/>
          <w:szCs w:val="24"/>
        </w:rPr>
      </w:pPr>
      <w:r w:rsidRPr="00F25D60">
        <w:rPr>
          <w:rFonts w:ascii="Times New Roman" w:hAnsi="Times New Roman" w:cs="Times New Roman"/>
          <w:sz w:val="24"/>
          <w:szCs w:val="24"/>
        </w:rPr>
        <w:t>Заявление о выдаче разрешения на условно разрешенный вид использования может подаваться:</w:t>
      </w:r>
    </w:p>
    <w:p w:rsidR="00F23182" w:rsidRPr="00F25D60" w:rsidRDefault="00F23182" w:rsidP="00F23182">
      <w:pPr>
        <w:pStyle w:val="ConsPlusNormal"/>
        <w:widowControl/>
        <w:ind w:firstLine="567"/>
        <w:jc w:val="both"/>
        <w:rPr>
          <w:rFonts w:ascii="Times New Roman" w:hAnsi="Times New Roman" w:cs="Times New Roman"/>
          <w:sz w:val="24"/>
          <w:szCs w:val="24"/>
        </w:rPr>
      </w:pPr>
      <w:r w:rsidRPr="00F25D60">
        <w:rPr>
          <w:rFonts w:ascii="Times New Roman" w:hAnsi="Times New Roman" w:cs="Times New Roman"/>
          <w:sz w:val="24"/>
          <w:szCs w:val="24"/>
        </w:rPr>
        <w:t>- при подготовке документации по планировке территории;</w:t>
      </w:r>
    </w:p>
    <w:p w:rsidR="00F23182" w:rsidRPr="00F25D60" w:rsidRDefault="00F23182" w:rsidP="00F23182">
      <w:pPr>
        <w:pStyle w:val="ConsPlusNormal"/>
        <w:widowControl/>
        <w:ind w:firstLine="567"/>
        <w:jc w:val="both"/>
        <w:rPr>
          <w:rFonts w:ascii="Times New Roman" w:hAnsi="Times New Roman" w:cs="Times New Roman"/>
          <w:sz w:val="24"/>
          <w:szCs w:val="24"/>
        </w:rPr>
      </w:pPr>
      <w:r w:rsidRPr="00F25D60">
        <w:rPr>
          <w:rFonts w:ascii="Times New Roman" w:hAnsi="Times New Roman" w:cs="Times New Roman"/>
          <w:sz w:val="24"/>
          <w:szCs w:val="24"/>
        </w:rPr>
        <w:t>- при планировании строительства (реконструкции) капитальных зданий и сооружений;</w:t>
      </w:r>
    </w:p>
    <w:p w:rsidR="00F23182" w:rsidRPr="00F25D60" w:rsidRDefault="00F23182" w:rsidP="00F23182">
      <w:pPr>
        <w:pStyle w:val="ConsPlusNormal"/>
        <w:widowControl/>
        <w:ind w:firstLine="567"/>
        <w:jc w:val="both"/>
        <w:rPr>
          <w:rFonts w:ascii="Times New Roman" w:hAnsi="Times New Roman" w:cs="Times New Roman"/>
          <w:sz w:val="24"/>
          <w:szCs w:val="24"/>
        </w:rPr>
      </w:pPr>
      <w:r w:rsidRPr="00F25D60">
        <w:rPr>
          <w:rFonts w:ascii="Times New Roman" w:hAnsi="Times New Roman" w:cs="Times New Roman"/>
          <w:sz w:val="24"/>
          <w:szCs w:val="24"/>
        </w:rPr>
        <w:t>- при планировании изменения вида использования земельных участков, объектов капитального строительства в процессе их использования.</w:t>
      </w:r>
    </w:p>
    <w:p w:rsidR="00F23182" w:rsidRPr="00F25D60" w:rsidRDefault="00F23182" w:rsidP="00F23182">
      <w:pPr>
        <w:pStyle w:val="ConsPlusNormal"/>
        <w:widowControl/>
        <w:ind w:firstLine="567"/>
        <w:jc w:val="both"/>
        <w:rPr>
          <w:rFonts w:ascii="Times New Roman" w:hAnsi="Times New Roman" w:cs="Times New Roman"/>
          <w:sz w:val="24"/>
          <w:szCs w:val="24"/>
        </w:rPr>
      </w:pPr>
      <w:r w:rsidRPr="00F25D60">
        <w:rPr>
          <w:rFonts w:ascii="Times New Roman" w:hAnsi="Times New Roman" w:cs="Times New Roman"/>
          <w:sz w:val="24"/>
          <w:szCs w:val="24"/>
        </w:rPr>
        <w:t>2. При рассмотрении заявления Комиссия может запросить заключения уполномоченных органов в сфере архитектуры и градостроительства, охраны окружающей среды, санитарно-эпидемиологического надзора, охраны и использования объектов культурного наследия, иных органов, в компетенцию которых входит принятие решений по предмету заявления. Письменные заключения указанных уполномоченных органов представляются в Комиссию в установленный законом срок.</w:t>
      </w:r>
    </w:p>
    <w:p w:rsidR="00F23182" w:rsidRPr="00F25D60" w:rsidRDefault="00F23182" w:rsidP="00F23182">
      <w:pPr>
        <w:pStyle w:val="ConsPlusNormal"/>
        <w:widowControl/>
        <w:ind w:firstLine="567"/>
        <w:jc w:val="both"/>
        <w:rPr>
          <w:rFonts w:ascii="Times New Roman" w:hAnsi="Times New Roman" w:cs="Times New Roman"/>
          <w:strike/>
          <w:sz w:val="24"/>
          <w:szCs w:val="24"/>
        </w:rPr>
      </w:pPr>
      <w:proofErr w:type="gramStart"/>
      <w:r w:rsidRPr="00F25D60">
        <w:rPr>
          <w:rFonts w:ascii="Times New Roman" w:hAnsi="Times New Roman" w:cs="Times New Roman"/>
          <w:sz w:val="24"/>
          <w:szCs w:val="24"/>
        </w:rPr>
        <w:t>В заключениях характеризуется возможность и условия соблюдения заявителем технических регламентов и нормативов, установленных в целях охраны окружающей природной и объектов культурного наследия, здоровья, безопасности проживания и жизнедеятельности людей, соблюдения прав и интересов владельцев смежных земельных участков и объектов недвижимости, иных физических и юридических лиц в результате применения указанного в заявлении вида разрешенного использования</w:t>
      </w:r>
      <w:r w:rsidRPr="00F25D60">
        <w:rPr>
          <w:rFonts w:ascii="Times New Roman" w:hAnsi="Times New Roman" w:cs="Times New Roman"/>
          <w:strike/>
          <w:sz w:val="24"/>
          <w:szCs w:val="24"/>
        </w:rPr>
        <w:t>.</w:t>
      </w:r>
      <w:proofErr w:type="gramEnd"/>
    </w:p>
    <w:p w:rsidR="00F23182" w:rsidRPr="00F25D60" w:rsidRDefault="00F23182" w:rsidP="00F23182">
      <w:pPr>
        <w:autoSpaceDE w:val="0"/>
        <w:autoSpaceDN w:val="0"/>
        <w:adjustRightInd w:val="0"/>
        <w:ind w:firstLine="540"/>
        <w:rPr>
          <w:rFonts w:ascii="Times New Roman" w:hAnsi="Times New Roman"/>
          <w:sz w:val="24"/>
        </w:rPr>
      </w:pPr>
      <w:r w:rsidRPr="00F25D60">
        <w:rPr>
          <w:rFonts w:ascii="Times New Roman" w:hAnsi="Times New Roman"/>
          <w:sz w:val="24"/>
        </w:rPr>
        <w:t xml:space="preserve">3. Вопрос о предоставлении разрешения на условно разрешенный вид использования подлежит обсуждению на публичных слушаниях. Порядок организации и проведения </w:t>
      </w:r>
      <w:r w:rsidRPr="00F25D60">
        <w:rPr>
          <w:rFonts w:ascii="Times New Roman" w:hAnsi="Times New Roman"/>
          <w:sz w:val="24"/>
        </w:rPr>
        <w:lastRenderedPageBreak/>
        <w:t>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с учетом положений статьи 39 Градостроительного кодекса РФ.</w:t>
      </w:r>
    </w:p>
    <w:p w:rsidR="00F23182" w:rsidRPr="00F25D60" w:rsidRDefault="00F23182" w:rsidP="00F23182">
      <w:pPr>
        <w:pStyle w:val="ConsPlusNormal"/>
        <w:widowControl/>
        <w:ind w:firstLine="567"/>
        <w:jc w:val="both"/>
        <w:rPr>
          <w:rFonts w:ascii="Times New Roman" w:hAnsi="Times New Roman" w:cs="Times New Roman"/>
          <w:sz w:val="24"/>
          <w:szCs w:val="24"/>
        </w:rPr>
      </w:pPr>
      <w:r w:rsidRPr="00F25D60">
        <w:rPr>
          <w:rFonts w:ascii="Times New Roman" w:eastAsia="Calibri" w:hAnsi="Times New Roman" w:cs="Times New Roman"/>
          <w:sz w:val="24"/>
          <w:szCs w:val="24"/>
          <w:lang w:eastAsia="en-US"/>
        </w:rPr>
        <w:t xml:space="preserve">4. </w:t>
      </w:r>
      <w:proofErr w:type="gramStart"/>
      <w:r w:rsidRPr="00F25D60">
        <w:rPr>
          <w:rFonts w:ascii="Times New Roman" w:eastAsia="Calibri" w:hAnsi="Times New Roman" w:cs="Times New Roman"/>
          <w:sz w:val="24"/>
          <w:szCs w:val="24"/>
          <w:lang w:eastAsia="en-US"/>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разрешенный вид использования проводятся</w:t>
      </w:r>
      <w:r w:rsidRPr="00F25D60">
        <w:rPr>
          <w:rFonts w:ascii="Times New Roman" w:hAnsi="Times New Roman" w:cs="Times New Roman"/>
          <w:sz w:val="24"/>
          <w:szCs w:val="24"/>
        </w:rPr>
        <w:t xml:space="preserve">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proofErr w:type="gramEnd"/>
      <w:r w:rsidRPr="00F25D60">
        <w:rPr>
          <w:rFonts w:ascii="Times New Roman" w:hAnsi="Times New Roman" w:cs="Times New Roman"/>
          <w:sz w:val="24"/>
          <w:szCs w:val="24"/>
        </w:rPr>
        <w:t xml:space="preserve"> В случае</w:t>
      </w:r>
      <w:proofErr w:type="gramStart"/>
      <w:r w:rsidRPr="00F25D60">
        <w:rPr>
          <w:rFonts w:ascii="Times New Roman" w:hAnsi="Times New Roman" w:cs="Times New Roman"/>
          <w:sz w:val="24"/>
          <w:szCs w:val="24"/>
        </w:rPr>
        <w:t>,</w:t>
      </w:r>
      <w:proofErr w:type="gramEnd"/>
      <w:r w:rsidRPr="00F25D60">
        <w:rPr>
          <w:rFonts w:ascii="Times New Roman" w:hAnsi="Times New Roman" w:cs="Times New Roman"/>
          <w:sz w:val="24"/>
          <w:szCs w:val="24"/>
        </w:rPr>
        <w:t xml:space="preserve">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F23182" w:rsidRPr="00F25D60" w:rsidRDefault="00F23182" w:rsidP="00F23182">
      <w:pPr>
        <w:pStyle w:val="ConsPlusNormal"/>
        <w:widowControl/>
        <w:ind w:firstLine="567"/>
        <w:jc w:val="both"/>
        <w:rPr>
          <w:rFonts w:ascii="Times New Roman" w:eastAsia="Calibri" w:hAnsi="Times New Roman" w:cs="Times New Roman"/>
          <w:sz w:val="24"/>
          <w:szCs w:val="24"/>
          <w:lang w:eastAsia="en-US"/>
        </w:rPr>
      </w:pPr>
      <w:r w:rsidRPr="00F25D60">
        <w:rPr>
          <w:rFonts w:ascii="Times New Roman" w:eastAsia="Calibri" w:hAnsi="Times New Roman" w:cs="Times New Roman"/>
          <w:sz w:val="24"/>
          <w:szCs w:val="24"/>
          <w:lang w:eastAsia="en-US"/>
        </w:rPr>
        <w:t xml:space="preserve">5. </w:t>
      </w:r>
      <w:proofErr w:type="gramStart"/>
      <w:r w:rsidRPr="00F25D60">
        <w:rPr>
          <w:rFonts w:ascii="Times New Roman" w:eastAsia="Calibri" w:hAnsi="Times New Roman" w:cs="Times New Roman"/>
          <w:sz w:val="24"/>
          <w:szCs w:val="24"/>
          <w:lang w:eastAsia="en-US"/>
        </w:rPr>
        <w:t>Комиссия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w:t>
      </w:r>
      <w:proofErr w:type="gramEnd"/>
      <w:r w:rsidRPr="00F25D60">
        <w:rPr>
          <w:rFonts w:ascii="Times New Roman" w:eastAsia="Calibri" w:hAnsi="Times New Roman" w:cs="Times New Roman"/>
          <w:sz w:val="24"/>
          <w:szCs w:val="24"/>
          <w:lang w:eastAsia="en-US"/>
        </w:rPr>
        <w:t xml:space="preserve"> к </w:t>
      </w:r>
      <w:proofErr w:type="gramStart"/>
      <w:r w:rsidRPr="00F25D60">
        <w:rPr>
          <w:rFonts w:ascii="Times New Roman" w:eastAsia="Calibri" w:hAnsi="Times New Roman" w:cs="Times New Roman"/>
          <w:sz w:val="24"/>
          <w:szCs w:val="24"/>
          <w:lang w:eastAsia="en-US"/>
        </w:rPr>
        <w:t>которому</w:t>
      </w:r>
      <w:proofErr w:type="gramEnd"/>
      <w:r w:rsidRPr="00F25D60">
        <w:rPr>
          <w:rFonts w:ascii="Times New Roman" w:eastAsia="Calibri" w:hAnsi="Times New Roman" w:cs="Times New Roman"/>
          <w:sz w:val="24"/>
          <w:szCs w:val="24"/>
          <w:lang w:eastAsia="en-US"/>
        </w:rPr>
        <w:t xml:space="preserve">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F23182" w:rsidRPr="00F25D60" w:rsidRDefault="00F23182" w:rsidP="00F23182">
      <w:pPr>
        <w:pStyle w:val="ConsPlusNormal"/>
        <w:widowControl/>
        <w:ind w:firstLine="567"/>
        <w:jc w:val="both"/>
        <w:rPr>
          <w:rFonts w:ascii="Times New Roman" w:eastAsia="Calibri" w:hAnsi="Times New Roman" w:cs="Times New Roman"/>
          <w:sz w:val="24"/>
          <w:szCs w:val="24"/>
          <w:lang w:eastAsia="en-US"/>
        </w:rPr>
      </w:pPr>
      <w:r w:rsidRPr="00F25D60">
        <w:rPr>
          <w:rFonts w:ascii="Times New Roman" w:eastAsia="Calibri" w:hAnsi="Times New Roman" w:cs="Times New Roman"/>
          <w:sz w:val="24"/>
          <w:szCs w:val="24"/>
          <w:lang w:eastAsia="en-US"/>
        </w:rPr>
        <w:t>6. 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
    <w:p w:rsidR="00F23182" w:rsidRPr="00F25D60" w:rsidRDefault="00F23182" w:rsidP="00F23182">
      <w:pPr>
        <w:pStyle w:val="ConsPlusNormal"/>
        <w:widowControl/>
        <w:ind w:firstLine="567"/>
        <w:jc w:val="both"/>
        <w:rPr>
          <w:rFonts w:ascii="Times New Roman" w:eastAsia="Calibri" w:hAnsi="Times New Roman" w:cs="Times New Roman"/>
          <w:sz w:val="24"/>
          <w:szCs w:val="24"/>
          <w:lang w:eastAsia="en-US"/>
        </w:rPr>
      </w:pPr>
      <w:r w:rsidRPr="00F25D60">
        <w:rPr>
          <w:rFonts w:ascii="Times New Roman" w:eastAsia="Calibri" w:hAnsi="Times New Roman" w:cs="Times New Roman"/>
          <w:sz w:val="24"/>
          <w:szCs w:val="24"/>
          <w:lang w:eastAsia="en-US"/>
        </w:rPr>
        <w:t>7. 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F23182" w:rsidRPr="00F25D60" w:rsidRDefault="00F23182" w:rsidP="00F23182">
      <w:pPr>
        <w:pStyle w:val="ConsPlusNormal"/>
        <w:widowControl/>
        <w:ind w:firstLine="567"/>
        <w:jc w:val="both"/>
        <w:rPr>
          <w:rFonts w:ascii="Times New Roman" w:eastAsia="Calibri" w:hAnsi="Times New Roman" w:cs="Times New Roman"/>
          <w:sz w:val="24"/>
          <w:szCs w:val="24"/>
          <w:lang w:eastAsia="en-US"/>
        </w:rPr>
      </w:pPr>
      <w:r w:rsidRPr="00F25D60">
        <w:rPr>
          <w:rFonts w:ascii="Times New Roman" w:eastAsia="Calibri" w:hAnsi="Times New Roman" w:cs="Times New Roman"/>
          <w:sz w:val="24"/>
          <w:szCs w:val="24"/>
          <w:lang w:eastAsia="en-US"/>
        </w:rPr>
        <w:t>8.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не может быть более одного месяца.</w:t>
      </w:r>
    </w:p>
    <w:p w:rsidR="00F23182" w:rsidRPr="00F25D60" w:rsidRDefault="00F23182" w:rsidP="00F23182">
      <w:pPr>
        <w:pStyle w:val="ConsPlusNormal"/>
        <w:widowControl/>
        <w:ind w:firstLine="567"/>
        <w:jc w:val="both"/>
        <w:rPr>
          <w:rFonts w:ascii="Times New Roman" w:eastAsia="Calibri" w:hAnsi="Times New Roman" w:cs="Times New Roman"/>
          <w:sz w:val="24"/>
          <w:szCs w:val="24"/>
          <w:lang w:eastAsia="en-US"/>
        </w:rPr>
      </w:pPr>
      <w:r w:rsidRPr="00F25D60">
        <w:rPr>
          <w:rFonts w:ascii="Times New Roman" w:eastAsia="Calibri" w:hAnsi="Times New Roman" w:cs="Times New Roman"/>
          <w:sz w:val="24"/>
          <w:szCs w:val="24"/>
          <w:lang w:eastAsia="en-US"/>
        </w:rPr>
        <w:t xml:space="preserve">9. </w:t>
      </w:r>
      <w:proofErr w:type="gramStart"/>
      <w:r w:rsidRPr="00F25D60">
        <w:rPr>
          <w:rFonts w:ascii="Times New Roman" w:eastAsia="Calibri" w:hAnsi="Times New Roman" w:cs="Times New Roman"/>
          <w:sz w:val="24"/>
          <w:szCs w:val="24"/>
          <w:lang w:eastAsia="en-US"/>
        </w:rPr>
        <w:t>На основании заключения о результатах публичных слушаний по вопросу о предоставлении разрешения на условно разрешенный вид</w:t>
      </w:r>
      <w:proofErr w:type="gramEnd"/>
      <w:r w:rsidRPr="00F25D60">
        <w:rPr>
          <w:rFonts w:ascii="Times New Roman" w:eastAsia="Calibri" w:hAnsi="Times New Roman" w:cs="Times New Roman"/>
          <w:sz w:val="24"/>
          <w:szCs w:val="24"/>
          <w:lang w:eastAsia="en-US"/>
        </w:rPr>
        <w:t xml:space="preserve">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w:t>
      </w:r>
    </w:p>
    <w:p w:rsidR="00F23182" w:rsidRPr="00F25D60" w:rsidRDefault="00F23182" w:rsidP="00F23182">
      <w:pPr>
        <w:pStyle w:val="ConsPlusNormal"/>
        <w:widowControl/>
        <w:ind w:firstLine="567"/>
        <w:jc w:val="both"/>
        <w:rPr>
          <w:rFonts w:ascii="Times New Roman" w:eastAsia="Calibri" w:hAnsi="Times New Roman" w:cs="Times New Roman"/>
          <w:sz w:val="24"/>
          <w:szCs w:val="24"/>
          <w:lang w:eastAsia="en-US"/>
        </w:rPr>
      </w:pPr>
      <w:r w:rsidRPr="00F25D60">
        <w:rPr>
          <w:rFonts w:ascii="Times New Roman" w:eastAsia="Calibri" w:hAnsi="Times New Roman" w:cs="Times New Roman"/>
          <w:sz w:val="24"/>
          <w:szCs w:val="24"/>
          <w:lang w:eastAsia="en-US"/>
        </w:rPr>
        <w:t xml:space="preserve">10. На основании указанных в </w:t>
      </w:r>
      <w:hyperlink w:anchor="Par10" w:history="1">
        <w:r w:rsidRPr="00F25D60">
          <w:rPr>
            <w:rFonts w:ascii="Times New Roman" w:eastAsia="Calibri" w:hAnsi="Times New Roman" w:cs="Times New Roman"/>
            <w:sz w:val="24"/>
            <w:szCs w:val="24"/>
            <w:lang w:eastAsia="en-US"/>
          </w:rPr>
          <w:t>части 8</w:t>
        </w:r>
      </w:hyperlink>
      <w:r w:rsidRPr="00F25D60">
        <w:rPr>
          <w:rFonts w:ascii="Times New Roman" w:eastAsia="Calibri" w:hAnsi="Times New Roman" w:cs="Times New Roman"/>
          <w:sz w:val="24"/>
          <w:szCs w:val="24"/>
          <w:lang w:eastAsia="en-US"/>
        </w:rPr>
        <w:t xml:space="preserve"> настоящей статьи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F23182" w:rsidRPr="00F25D60" w:rsidRDefault="00F23182" w:rsidP="00F23182">
      <w:pPr>
        <w:pStyle w:val="ConsPlusNormal"/>
        <w:widowControl/>
        <w:ind w:firstLine="567"/>
        <w:jc w:val="both"/>
        <w:rPr>
          <w:rFonts w:ascii="Times New Roman" w:eastAsia="Calibri" w:hAnsi="Times New Roman" w:cs="Times New Roman"/>
          <w:sz w:val="24"/>
          <w:szCs w:val="24"/>
          <w:lang w:eastAsia="en-US"/>
        </w:rPr>
      </w:pPr>
      <w:r w:rsidRPr="00F25D60">
        <w:rPr>
          <w:rFonts w:ascii="Times New Roman" w:eastAsia="Calibri" w:hAnsi="Times New Roman" w:cs="Times New Roman"/>
          <w:sz w:val="24"/>
          <w:szCs w:val="24"/>
          <w:lang w:eastAsia="en-US"/>
        </w:rPr>
        <w:t xml:space="preserve">11.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w:t>
      </w:r>
      <w:r w:rsidRPr="00F25D60">
        <w:rPr>
          <w:rFonts w:ascii="Times New Roman" w:eastAsia="Calibri" w:hAnsi="Times New Roman" w:cs="Times New Roman"/>
          <w:sz w:val="24"/>
          <w:szCs w:val="24"/>
          <w:lang w:eastAsia="en-US"/>
        </w:rPr>
        <w:lastRenderedPageBreak/>
        <w:t>физическое или юридическое лицо, заинтересованное в предоставлении такого разрешения.</w:t>
      </w:r>
    </w:p>
    <w:p w:rsidR="00F23182" w:rsidRPr="00F25D60" w:rsidRDefault="00F23182" w:rsidP="00F23182">
      <w:pPr>
        <w:pStyle w:val="ConsPlusNormal"/>
        <w:widowControl/>
        <w:ind w:firstLine="567"/>
        <w:jc w:val="both"/>
        <w:rPr>
          <w:rFonts w:ascii="Times New Roman" w:eastAsia="Calibri" w:hAnsi="Times New Roman" w:cs="Times New Roman"/>
          <w:sz w:val="24"/>
          <w:szCs w:val="24"/>
          <w:lang w:eastAsia="en-US"/>
        </w:rPr>
      </w:pPr>
      <w:r w:rsidRPr="00F25D60">
        <w:rPr>
          <w:rFonts w:ascii="Times New Roman" w:eastAsia="Calibri" w:hAnsi="Times New Roman" w:cs="Times New Roman"/>
          <w:sz w:val="24"/>
          <w:szCs w:val="24"/>
          <w:lang w:eastAsia="en-US"/>
        </w:rPr>
        <w:t>12. В случае</w:t>
      </w:r>
      <w:proofErr w:type="gramStart"/>
      <w:r w:rsidRPr="00F25D60">
        <w:rPr>
          <w:rFonts w:ascii="Times New Roman" w:eastAsia="Calibri" w:hAnsi="Times New Roman" w:cs="Times New Roman"/>
          <w:sz w:val="24"/>
          <w:szCs w:val="24"/>
          <w:lang w:eastAsia="en-US"/>
        </w:rPr>
        <w:t>,</w:t>
      </w:r>
      <w:proofErr w:type="gramEnd"/>
      <w:r w:rsidRPr="00F25D60">
        <w:rPr>
          <w:rFonts w:ascii="Times New Roman" w:eastAsia="Calibri" w:hAnsi="Times New Roman" w:cs="Times New Roman"/>
          <w:sz w:val="24"/>
          <w:szCs w:val="24"/>
          <w:lang w:eastAsia="en-US"/>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F23182" w:rsidRPr="00F25D60" w:rsidRDefault="00F23182" w:rsidP="00F23182">
      <w:pPr>
        <w:pStyle w:val="ConsPlusNormal"/>
        <w:widowControl/>
        <w:ind w:firstLine="567"/>
        <w:jc w:val="both"/>
        <w:rPr>
          <w:rFonts w:ascii="Times New Roman" w:eastAsia="Calibri" w:hAnsi="Times New Roman" w:cs="Times New Roman"/>
          <w:sz w:val="24"/>
          <w:szCs w:val="24"/>
          <w:lang w:eastAsia="en-US"/>
        </w:rPr>
      </w:pPr>
      <w:r w:rsidRPr="00F25D60">
        <w:rPr>
          <w:rFonts w:ascii="Times New Roman" w:eastAsia="Calibri" w:hAnsi="Times New Roman" w:cs="Times New Roman"/>
          <w:sz w:val="24"/>
          <w:szCs w:val="24"/>
          <w:lang w:eastAsia="en-US"/>
        </w:rPr>
        <w:t>13.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536C87" w:rsidRPr="00D8332E" w:rsidRDefault="00536C87" w:rsidP="008D0C06">
      <w:pPr>
        <w:pStyle w:val="3"/>
        <w:jc w:val="center"/>
        <w:rPr>
          <w:rFonts w:ascii="Times New Roman" w:hAnsi="Times New Roman"/>
          <w:sz w:val="24"/>
          <w:szCs w:val="24"/>
        </w:rPr>
      </w:pPr>
    </w:p>
    <w:p w:rsidR="00E97DE1" w:rsidRPr="00D8332E" w:rsidRDefault="004C6414" w:rsidP="008D0C06">
      <w:pPr>
        <w:pStyle w:val="3"/>
        <w:jc w:val="center"/>
        <w:rPr>
          <w:rFonts w:ascii="Times New Roman" w:hAnsi="Times New Roman"/>
          <w:sz w:val="24"/>
          <w:szCs w:val="24"/>
        </w:rPr>
      </w:pPr>
      <w:r w:rsidRPr="00D8332E">
        <w:rPr>
          <w:rFonts w:ascii="Times New Roman" w:hAnsi="Times New Roman"/>
          <w:sz w:val="24"/>
          <w:szCs w:val="24"/>
        </w:rPr>
        <w:t>Статья 12. Порядок предоставления разрешения на отклонение от предельных параметров разрешенного строительства, реконструкции объекта капитального строительства</w:t>
      </w:r>
      <w:bookmarkEnd w:id="42"/>
      <w:bookmarkEnd w:id="43"/>
    </w:p>
    <w:p w:rsidR="00F23182" w:rsidRPr="00F25D60" w:rsidRDefault="00F23182" w:rsidP="00F23182">
      <w:pPr>
        <w:pStyle w:val="ConsPlusNormal"/>
        <w:widowControl/>
        <w:ind w:firstLine="567"/>
        <w:jc w:val="both"/>
        <w:rPr>
          <w:rFonts w:ascii="Times New Roman" w:eastAsia="Calibri" w:hAnsi="Times New Roman" w:cs="Times New Roman"/>
          <w:sz w:val="24"/>
          <w:szCs w:val="24"/>
          <w:lang w:eastAsia="en-US"/>
        </w:rPr>
      </w:pPr>
      <w:bookmarkStart w:id="44" w:name="_Toc268484952"/>
      <w:bookmarkStart w:id="45" w:name="_Toc268487896"/>
      <w:r w:rsidRPr="00F25D60">
        <w:rPr>
          <w:rFonts w:ascii="Times New Roman" w:eastAsia="Calibri" w:hAnsi="Times New Roman" w:cs="Times New Roman"/>
          <w:sz w:val="24"/>
          <w:szCs w:val="24"/>
          <w:lang w:eastAsia="en-US"/>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F23182" w:rsidRPr="00F25D60" w:rsidRDefault="00F23182" w:rsidP="00F23182">
      <w:pPr>
        <w:pStyle w:val="ConsPlusNormal"/>
        <w:widowControl/>
        <w:ind w:firstLine="567"/>
        <w:jc w:val="both"/>
        <w:rPr>
          <w:rFonts w:ascii="Times New Roman" w:eastAsia="Calibri" w:hAnsi="Times New Roman" w:cs="Times New Roman"/>
          <w:sz w:val="24"/>
          <w:szCs w:val="24"/>
          <w:lang w:eastAsia="en-US"/>
        </w:rPr>
      </w:pPr>
      <w:r w:rsidRPr="00F25D60">
        <w:rPr>
          <w:rFonts w:ascii="Times New Roman" w:eastAsia="Calibri" w:hAnsi="Times New Roman" w:cs="Times New Roman"/>
          <w:sz w:val="24"/>
          <w:szCs w:val="24"/>
          <w:lang w:eastAsia="en-US"/>
        </w:rPr>
        <w:t xml:space="preserve">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w:t>
      </w:r>
      <w:proofErr w:type="gramStart"/>
      <w:r w:rsidRPr="00F25D60">
        <w:rPr>
          <w:rFonts w:ascii="Times New Roman" w:eastAsia="Calibri" w:hAnsi="Times New Roman" w:cs="Times New Roman"/>
          <w:sz w:val="24"/>
          <w:szCs w:val="24"/>
          <w:lang w:eastAsia="en-US"/>
        </w:rPr>
        <w:t>архитектурным решениям</w:t>
      </w:r>
      <w:proofErr w:type="gramEnd"/>
      <w:r w:rsidRPr="00F25D60">
        <w:rPr>
          <w:rFonts w:ascii="Times New Roman" w:eastAsia="Calibri" w:hAnsi="Times New Roman" w:cs="Times New Roman"/>
          <w:sz w:val="24"/>
          <w:szCs w:val="24"/>
          <w:lang w:eastAsia="en-US"/>
        </w:rPr>
        <w:t xml:space="preserve"> объектов капитального строительства в границах территорий исторических поселений федерального или регионального значения не допускается.</w:t>
      </w:r>
    </w:p>
    <w:p w:rsidR="00F23182" w:rsidRPr="00F25D60" w:rsidRDefault="00F23182" w:rsidP="00F23182">
      <w:pPr>
        <w:pStyle w:val="ConsPlusNormal"/>
        <w:widowControl/>
        <w:ind w:firstLine="567"/>
        <w:jc w:val="both"/>
        <w:rPr>
          <w:rFonts w:ascii="Times New Roman" w:hAnsi="Times New Roman" w:cs="Times New Roman"/>
          <w:sz w:val="24"/>
          <w:szCs w:val="24"/>
        </w:rPr>
      </w:pPr>
      <w:r w:rsidRPr="00F25D60">
        <w:rPr>
          <w:rFonts w:ascii="Times New Roman" w:hAnsi="Times New Roman" w:cs="Times New Roman"/>
          <w:sz w:val="24"/>
          <w:szCs w:val="24"/>
        </w:rPr>
        <w:t>3. Физическое или юридическое лицо, заинтересованное в получении разрешения на отклонение от предельных параметров разрешенного строительства, реконструкции объекта капитального строительства, направляет заявление об его предоставлении в Комиссию.</w:t>
      </w:r>
    </w:p>
    <w:p w:rsidR="00F23182" w:rsidRPr="00F25D60" w:rsidRDefault="00F23182" w:rsidP="00F23182">
      <w:pPr>
        <w:pStyle w:val="ConsPlusNormal"/>
        <w:widowControl/>
        <w:ind w:firstLine="567"/>
        <w:jc w:val="both"/>
        <w:rPr>
          <w:rFonts w:ascii="Times New Roman" w:hAnsi="Times New Roman" w:cs="Times New Roman"/>
          <w:sz w:val="24"/>
          <w:szCs w:val="24"/>
        </w:rPr>
      </w:pPr>
      <w:r w:rsidRPr="00F25D60">
        <w:rPr>
          <w:rFonts w:ascii="Times New Roman" w:hAnsi="Times New Roman" w:cs="Times New Roman"/>
          <w:sz w:val="24"/>
          <w:szCs w:val="24"/>
        </w:rPr>
        <w:t>К заявлению прилагаются материалы, подтверждающие наличие у земельного участка характеристик из числа указанных в пункте 2 статьи 9 настоящих Правил, которые препятствуют эффективному использованию земельного участка без отклонения от предельных параметров разрешенного строительства, реконструкции объектов капитального строительства.</w:t>
      </w:r>
    </w:p>
    <w:p w:rsidR="00F23182" w:rsidRPr="00F25D60" w:rsidRDefault="00F23182" w:rsidP="00F23182">
      <w:pPr>
        <w:pStyle w:val="ConsPlusNormal"/>
        <w:widowControl/>
        <w:ind w:firstLine="567"/>
        <w:jc w:val="both"/>
        <w:rPr>
          <w:rFonts w:ascii="Times New Roman" w:hAnsi="Times New Roman" w:cs="Times New Roman"/>
          <w:sz w:val="24"/>
          <w:szCs w:val="24"/>
        </w:rPr>
      </w:pPr>
      <w:r w:rsidRPr="00F25D60">
        <w:rPr>
          <w:rFonts w:ascii="Times New Roman" w:hAnsi="Times New Roman" w:cs="Times New Roman"/>
          <w:sz w:val="24"/>
          <w:szCs w:val="24"/>
        </w:rPr>
        <w:t>4. При рассмотрении заявления Комиссия может запросить заключения уполномоченных органов в сфере архитектуры и градостроительства, охраны окружающей среды, санитарно-эпидемиологического надзора, охраны и использования объектов культурного наследия, иных органов, в компетенцию которых входит принятие решений по предмету заявления. Письменные заключения указанных уполномоченных органов представляются в Комиссию в установленный законом срок.</w:t>
      </w:r>
    </w:p>
    <w:p w:rsidR="00F23182" w:rsidRPr="00F25D60" w:rsidRDefault="00F23182" w:rsidP="00F23182">
      <w:pPr>
        <w:pStyle w:val="ConsPlusNormal"/>
        <w:widowControl/>
        <w:ind w:firstLine="567"/>
        <w:jc w:val="both"/>
        <w:rPr>
          <w:rFonts w:ascii="Times New Roman" w:hAnsi="Times New Roman" w:cs="Times New Roman"/>
          <w:sz w:val="24"/>
          <w:szCs w:val="24"/>
        </w:rPr>
      </w:pPr>
      <w:proofErr w:type="gramStart"/>
      <w:r w:rsidRPr="00F25D60">
        <w:rPr>
          <w:rFonts w:ascii="Times New Roman" w:hAnsi="Times New Roman" w:cs="Times New Roman"/>
          <w:sz w:val="24"/>
          <w:szCs w:val="24"/>
        </w:rPr>
        <w:t>В заключениях дается оценка соответствия намерений заявителя настоящим Правилам, характеризуется возможность и условия соблюдения заявителем технических регламентов, градостроительных и иных нормативов, установленных в целях охраны окружающей природной среды, объектов культурного наследия, здоровья, безопасности проживания и жизнедеятельности людей, соблюдения прав и интересов владельцев смежных  земельных участков и объектов недвижимости, иных физических и юридических лиц, интересы которых могут быть нарушены в результате</w:t>
      </w:r>
      <w:proofErr w:type="gramEnd"/>
      <w:r w:rsidRPr="00F25D60">
        <w:rPr>
          <w:rFonts w:ascii="Times New Roman" w:hAnsi="Times New Roman" w:cs="Times New Roman"/>
          <w:sz w:val="24"/>
          <w:szCs w:val="24"/>
        </w:rPr>
        <w:t xml:space="preserve"> отклонения от предельных параметров разрешенного строительства, реконструкции объекта капитального строительства.</w:t>
      </w:r>
    </w:p>
    <w:p w:rsidR="00F23182" w:rsidRPr="00F25D60" w:rsidRDefault="00F23182" w:rsidP="00F23182">
      <w:pPr>
        <w:pStyle w:val="ConsPlusNormal"/>
        <w:widowControl/>
        <w:ind w:firstLine="567"/>
        <w:jc w:val="both"/>
        <w:rPr>
          <w:rFonts w:ascii="Times New Roman" w:hAnsi="Times New Roman" w:cs="Times New Roman"/>
          <w:sz w:val="24"/>
          <w:szCs w:val="24"/>
        </w:rPr>
      </w:pPr>
      <w:r w:rsidRPr="00F25D60">
        <w:rPr>
          <w:rFonts w:ascii="Times New Roman" w:hAnsi="Times New Roman" w:cs="Times New Roman"/>
          <w:sz w:val="24"/>
          <w:szCs w:val="24"/>
        </w:rPr>
        <w:t xml:space="preserve">5. </w:t>
      </w:r>
      <w:proofErr w:type="gramStart"/>
      <w:r w:rsidRPr="00F25D60">
        <w:rPr>
          <w:rFonts w:ascii="Times New Roman" w:hAnsi="Times New Roman" w:cs="Times New Roman"/>
          <w:sz w:val="24"/>
          <w:szCs w:val="24"/>
        </w:rPr>
        <w:t xml:space="preserve">Вопрос о предоставлении разрешения на отклонение от предельных параметров разрешенного строительства, реконструкции объекта капитального строительства </w:t>
      </w:r>
      <w:r w:rsidRPr="00F25D60">
        <w:rPr>
          <w:rFonts w:ascii="Times New Roman" w:hAnsi="Times New Roman" w:cs="Times New Roman"/>
          <w:sz w:val="24"/>
          <w:szCs w:val="24"/>
        </w:rPr>
        <w:lastRenderedPageBreak/>
        <w:t>подлежит обсуждению на публичных слушаниях, проводимых в порядке, определенном уставом муниципального образования с учетом положений, предусмотренных 39 Градостроительного кодекса РФ,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proofErr w:type="gramEnd"/>
      <w:r w:rsidRPr="00F25D60">
        <w:rPr>
          <w:rFonts w:ascii="Times New Roman" w:hAnsi="Times New Roman" w:cs="Times New Roman"/>
          <w:sz w:val="24"/>
          <w:szCs w:val="24"/>
        </w:rPr>
        <w:t xml:space="preserve"> В случае если отклонение от предельных параметров разрешенного строительства, реконструкции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F23182" w:rsidRPr="00F25D60" w:rsidRDefault="00F23182" w:rsidP="00F23182">
      <w:pPr>
        <w:pStyle w:val="ConsPlusNormal"/>
        <w:widowControl/>
        <w:ind w:firstLine="567"/>
        <w:jc w:val="both"/>
        <w:rPr>
          <w:rFonts w:ascii="Times New Roman" w:hAnsi="Times New Roman" w:cs="Times New Roman"/>
          <w:sz w:val="24"/>
          <w:szCs w:val="24"/>
        </w:rPr>
      </w:pPr>
      <w:r w:rsidRPr="00F25D60">
        <w:rPr>
          <w:rFonts w:ascii="Times New Roman" w:hAnsi="Times New Roman" w:cs="Times New Roman"/>
          <w:sz w:val="24"/>
          <w:szCs w:val="24"/>
        </w:rPr>
        <w:t>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F23182" w:rsidRPr="00F25D60" w:rsidRDefault="00F23182" w:rsidP="00F23182">
      <w:pPr>
        <w:pStyle w:val="ConsPlusNormal"/>
        <w:widowControl/>
        <w:ind w:firstLine="567"/>
        <w:jc w:val="both"/>
        <w:rPr>
          <w:rFonts w:ascii="Times New Roman" w:hAnsi="Times New Roman" w:cs="Times New Roman"/>
          <w:sz w:val="24"/>
          <w:szCs w:val="24"/>
        </w:rPr>
      </w:pPr>
      <w:r w:rsidRPr="00F25D60">
        <w:rPr>
          <w:rFonts w:ascii="Times New Roman" w:hAnsi="Times New Roman" w:cs="Times New Roman"/>
          <w:sz w:val="24"/>
          <w:szCs w:val="24"/>
        </w:rPr>
        <w:t>6. На основании результатов публичных слушаний Комиссия подготавливает и направляет главе администрации поселения рекомендации о возможности предоставлении разрешения или об отказе в предоставлении такого разрешения с указанием причин принятого решения.</w:t>
      </w:r>
    </w:p>
    <w:p w:rsidR="00F23182" w:rsidRPr="00F25D60" w:rsidRDefault="00F23182" w:rsidP="00F23182">
      <w:pPr>
        <w:pStyle w:val="ConsPlusNormal"/>
        <w:widowControl/>
        <w:ind w:firstLine="567"/>
        <w:jc w:val="both"/>
        <w:rPr>
          <w:rFonts w:ascii="Times New Roman" w:hAnsi="Times New Roman" w:cs="Times New Roman"/>
          <w:sz w:val="24"/>
          <w:szCs w:val="24"/>
        </w:rPr>
      </w:pPr>
      <w:r w:rsidRPr="00F25D60">
        <w:rPr>
          <w:rFonts w:ascii="Times New Roman" w:hAnsi="Times New Roman" w:cs="Times New Roman"/>
          <w:sz w:val="24"/>
          <w:szCs w:val="24"/>
        </w:rPr>
        <w:t xml:space="preserve">7. Глава местной администрации в течение семи дней со дня поступления указанных в </w:t>
      </w:r>
      <w:hyperlink w:anchor="Par24" w:history="1">
        <w:r w:rsidRPr="00F25D60">
          <w:rPr>
            <w:rFonts w:ascii="Times New Roman" w:hAnsi="Times New Roman" w:cs="Times New Roman"/>
            <w:sz w:val="24"/>
            <w:szCs w:val="24"/>
          </w:rPr>
          <w:t>части 6</w:t>
        </w:r>
      </w:hyperlink>
      <w:r w:rsidRPr="00F25D60">
        <w:rPr>
          <w:rFonts w:ascii="Times New Roman" w:hAnsi="Times New Roman" w:cs="Times New Roman"/>
          <w:sz w:val="24"/>
          <w:szCs w:val="24"/>
        </w:rPr>
        <w:t xml:space="preserve">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F23182" w:rsidRPr="00F25D60" w:rsidRDefault="00F23182" w:rsidP="00F23182">
      <w:pPr>
        <w:pStyle w:val="ConsPlusNormal"/>
        <w:widowControl/>
        <w:ind w:firstLine="567"/>
        <w:jc w:val="both"/>
        <w:rPr>
          <w:rFonts w:ascii="Times New Roman" w:hAnsi="Times New Roman" w:cs="Times New Roman"/>
          <w:sz w:val="24"/>
          <w:szCs w:val="24"/>
        </w:rPr>
      </w:pPr>
      <w:r w:rsidRPr="00F25D60">
        <w:rPr>
          <w:rFonts w:ascii="Times New Roman" w:hAnsi="Times New Roman" w:cs="Times New Roman"/>
          <w:sz w:val="24"/>
          <w:szCs w:val="24"/>
        </w:rPr>
        <w:t>8.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F23182" w:rsidRPr="00F25D60" w:rsidRDefault="00F23182" w:rsidP="00F23182">
      <w:pPr>
        <w:pStyle w:val="ConsPlusNormal"/>
        <w:widowControl/>
        <w:ind w:firstLine="567"/>
        <w:jc w:val="both"/>
        <w:rPr>
          <w:rFonts w:ascii="Times New Roman" w:hAnsi="Times New Roman" w:cs="Times New Roman"/>
          <w:sz w:val="24"/>
          <w:szCs w:val="24"/>
        </w:rPr>
      </w:pPr>
      <w:r w:rsidRPr="00F25D60">
        <w:rPr>
          <w:rFonts w:ascii="Times New Roman" w:hAnsi="Times New Roman" w:cs="Times New Roman"/>
          <w:sz w:val="24"/>
          <w:szCs w:val="24"/>
        </w:rPr>
        <w:t>9. Разрешение на отклонение от предельных параметров разрешенного строительства, реконструкции объекта капитального строительства действует в течение двух лет и является обязательным документом для подготовки градостроительного плана земельного участка и выдачи разрешения на строительство, реконструкцию объектов капитального строительства.</w:t>
      </w:r>
    </w:p>
    <w:p w:rsidR="00F23182" w:rsidRPr="00D8332E" w:rsidRDefault="00F23182" w:rsidP="00F23182">
      <w:pPr>
        <w:rPr>
          <w:rFonts w:ascii="Times New Roman" w:hAnsi="Times New Roman"/>
          <w:color w:val="FF0000"/>
          <w:sz w:val="24"/>
        </w:rPr>
      </w:pPr>
    </w:p>
    <w:p w:rsidR="00E55012" w:rsidRPr="00D8332E" w:rsidRDefault="00E55012" w:rsidP="008D0C06">
      <w:pPr>
        <w:pStyle w:val="2"/>
        <w:rPr>
          <w:rFonts w:ascii="Times New Roman" w:hAnsi="Times New Roman"/>
          <w:i/>
          <w:iCs w:val="0"/>
          <w:sz w:val="24"/>
          <w:szCs w:val="24"/>
        </w:rPr>
      </w:pPr>
      <w:bookmarkStart w:id="46" w:name="_Toc302114018"/>
      <w:r w:rsidRPr="00D8332E">
        <w:rPr>
          <w:rFonts w:ascii="Times New Roman" w:hAnsi="Times New Roman"/>
          <w:i/>
          <w:iCs w:val="0"/>
          <w:sz w:val="24"/>
          <w:szCs w:val="24"/>
        </w:rPr>
        <w:t>3. ПОЛОЖЕНИЕ О ПОДГОТОВКЕ ДОКУМЕНТАЦИИ</w:t>
      </w:r>
      <w:bookmarkEnd w:id="44"/>
      <w:bookmarkEnd w:id="45"/>
      <w:bookmarkEnd w:id="46"/>
    </w:p>
    <w:p w:rsidR="00E55012" w:rsidRPr="00D8332E" w:rsidRDefault="00E55012" w:rsidP="008D0C06">
      <w:pPr>
        <w:pStyle w:val="2"/>
        <w:rPr>
          <w:rFonts w:ascii="Times New Roman" w:hAnsi="Times New Roman"/>
          <w:i/>
          <w:iCs w:val="0"/>
          <w:sz w:val="24"/>
          <w:szCs w:val="24"/>
        </w:rPr>
      </w:pPr>
      <w:bookmarkStart w:id="47" w:name="_Toc268487897"/>
      <w:bookmarkStart w:id="48" w:name="_Toc302114019"/>
      <w:r w:rsidRPr="00D8332E">
        <w:rPr>
          <w:rFonts w:ascii="Times New Roman" w:hAnsi="Times New Roman"/>
          <w:i/>
          <w:iCs w:val="0"/>
          <w:sz w:val="24"/>
          <w:szCs w:val="24"/>
        </w:rPr>
        <w:t>ПО ПЛАНИРОВКЕ ТЕРРИТОРИИ</w:t>
      </w:r>
      <w:bookmarkEnd w:id="47"/>
      <w:bookmarkEnd w:id="48"/>
    </w:p>
    <w:p w:rsidR="00E97DE1" w:rsidRPr="00D8332E" w:rsidRDefault="00E55012" w:rsidP="008D0C06">
      <w:pPr>
        <w:pStyle w:val="3"/>
        <w:jc w:val="center"/>
        <w:rPr>
          <w:rFonts w:ascii="Times New Roman" w:hAnsi="Times New Roman"/>
          <w:sz w:val="24"/>
          <w:szCs w:val="24"/>
        </w:rPr>
      </w:pPr>
      <w:bookmarkStart w:id="49" w:name="_Toc268487898"/>
      <w:bookmarkStart w:id="50" w:name="_Toc302114020"/>
      <w:r w:rsidRPr="00D8332E">
        <w:rPr>
          <w:rFonts w:ascii="Times New Roman" w:hAnsi="Times New Roman"/>
          <w:sz w:val="24"/>
          <w:szCs w:val="24"/>
        </w:rPr>
        <w:t>Статья 13. Общие положения о подготовке документации по планировке территории</w:t>
      </w:r>
      <w:bookmarkEnd w:id="49"/>
      <w:bookmarkEnd w:id="50"/>
      <w:r w:rsidR="00A62E85" w:rsidRPr="00D8332E">
        <w:rPr>
          <w:rFonts w:ascii="Times New Roman" w:hAnsi="Times New Roman"/>
          <w:sz w:val="24"/>
          <w:szCs w:val="24"/>
        </w:rPr>
        <w:t xml:space="preserve"> </w:t>
      </w:r>
    </w:p>
    <w:p w:rsidR="00E55012" w:rsidRPr="00D8332E" w:rsidRDefault="00E55012" w:rsidP="008D0C06">
      <w:pPr>
        <w:pStyle w:val="ConsPlusNormal"/>
        <w:widowControl/>
        <w:ind w:firstLine="567"/>
        <w:jc w:val="both"/>
        <w:rPr>
          <w:rFonts w:ascii="Times New Roman" w:hAnsi="Times New Roman" w:cs="Times New Roman"/>
          <w:sz w:val="24"/>
          <w:szCs w:val="24"/>
        </w:rPr>
      </w:pPr>
      <w:r w:rsidRPr="00D8332E">
        <w:rPr>
          <w:rFonts w:ascii="Times New Roman" w:hAnsi="Times New Roman" w:cs="Times New Roman"/>
          <w:sz w:val="24"/>
          <w:szCs w:val="24"/>
        </w:rPr>
        <w:t xml:space="preserve">1. Решения о подготовке документации по планировке территории </w:t>
      </w:r>
      <w:r w:rsidR="00A62E85" w:rsidRPr="00D8332E">
        <w:rPr>
          <w:rFonts w:ascii="Times New Roman" w:hAnsi="Times New Roman" w:cs="Times New Roman"/>
          <w:sz w:val="24"/>
          <w:szCs w:val="24"/>
        </w:rPr>
        <w:t xml:space="preserve">(проектов планировки территории и проектов межевания территории) </w:t>
      </w:r>
      <w:r w:rsidRPr="00D8332E">
        <w:rPr>
          <w:rFonts w:ascii="Times New Roman" w:hAnsi="Times New Roman" w:cs="Times New Roman"/>
          <w:sz w:val="24"/>
          <w:szCs w:val="24"/>
        </w:rPr>
        <w:t xml:space="preserve">принимаются администрацией </w:t>
      </w:r>
      <w:r w:rsidR="00DF4E3E" w:rsidRPr="00D8332E">
        <w:rPr>
          <w:rFonts w:ascii="Times New Roman" w:hAnsi="Times New Roman" w:cs="Times New Roman"/>
          <w:sz w:val="24"/>
          <w:szCs w:val="24"/>
        </w:rPr>
        <w:t>Евстратов</w:t>
      </w:r>
      <w:r w:rsidR="00A3773F" w:rsidRPr="00D8332E">
        <w:rPr>
          <w:rFonts w:ascii="Times New Roman" w:hAnsi="Times New Roman" w:cs="Times New Roman"/>
          <w:sz w:val="24"/>
          <w:szCs w:val="24"/>
        </w:rPr>
        <w:t>ск</w:t>
      </w:r>
      <w:r w:rsidR="00911CEE" w:rsidRPr="00D8332E">
        <w:rPr>
          <w:rFonts w:ascii="Times New Roman" w:hAnsi="Times New Roman" w:cs="Times New Roman"/>
          <w:sz w:val="24"/>
          <w:szCs w:val="24"/>
        </w:rPr>
        <w:t xml:space="preserve">ого </w:t>
      </w:r>
      <w:r w:rsidR="00D565FB" w:rsidRPr="00D8332E">
        <w:rPr>
          <w:rFonts w:ascii="Times New Roman" w:hAnsi="Times New Roman" w:cs="Times New Roman"/>
          <w:sz w:val="24"/>
          <w:szCs w:val="24"/>
        </w:rPr>
        <w:t>сельск</w:t>
      </w:r>
      <w:r w:rsidR="00BB0D01" w:rsidRPr="00D8332E">
        <w:rPr>
          <w:rFonts w:ascii="Times New Roman" w:hAnsi="Times New Roman" w:cs="Times New Roman"/>
          <w:sz w:val="24"/>
          <w:szCs w:val="24"/>
        </w:rPr>
        <w:t>ого</w:t>
      </w:r>
      <w:r w:rsidR="00911CEE" w:rsidRPr="00D8332E">
        <w:rPr>
          <w:rFonts w:ascii="Times New Roman" w:hAnsi="Times New Roman" w:cs="Times New Roman"/>
          <w:sz w:val="24"/>
          <w:szCs w:val="24"/>
        </w:rPr>
        <w:t xml:space="preserve"> </w:t>
      </w:r>
      <w:r w:rsidRPr="00D8332E">
        <w:rPr>
          <w:rFonts w:ascii="Times New Roman" w:hAnsi="Times New Roman" w:cs="Times New Roman"/>
          <w:sz w:val="24"/>
          <w:szCs w:val="24"/>
        </w:rPr>
        <w:t>поселения по собственной инициативе</w:t>
      </w:r>
      <w:r w:rsidR="00A62E85" w:rsidRPr="00D8332E">
        <w:rPr>
          <w:rFonts w:ascii="Times New Roman" w:hAnsi="Times New Roman" w:cs="Times New Roman"/>
          <w:sz w:val="24"/>
          <w:szCs w:val="24"/>
        </w:rPr>
        <w:t xml:space="preserve"> в целях реализации генерального плана поселения, </w:t>
      </w:r>
      <w:r w:rsidRPr="00D8332E">
        <w:rPr>
          <w:rFonts w:ascii="Times New Roman" w:hAnsi="Times New Roman" w:cs="Times New Roman"/>
          <w:sz w:val="24"/>
          <w:szCs w:val="24"/>
        </w:rPr>
        <w:t>либо на основании предложений физических или юридических лиц о подготовке документации по планировке территории.</w:t>
      </w:r>
    </w:p>
    <w:p w:rsidR="00A62E85" w:rsidRPr="00D8332E" w:rsidRDefault="00A62E85" w:rsidP="008D0C06">
      <w:pPr>
        <w:pStyle w:val="ConsPlusNormal"/>
        <w:widowControl/>
        <w:ind w:firstLine="567"/>
        <w:jc w:val="both"/>
        <w:rPr>
          <w:rFonts w:ascii="Times New Roman" w:hAnsi="Times New Roman" w:cs="Times New Roman"/>
          <w:sz w:val="24"/>
          <w:szCs w:val="24"/>
        </w:rPr>
      </w:pPr>
      <w:r w:rsidRPr="00D8332E">
        <w:rPr>
          <w:rFonts w:ascii="Times New Roman" w:hAnsi="Times New Roman" w:cs="Times New Roman"/>
          <w:sz w:val="24"/>
          <w:szCs w:val="24"/>
        </w:rPr>
        <w:t xml:space="preserve">2. </w:t>
      </w:r>
      <w:proofErr w:type="gramStart"/>
      <w:r w:rsidRPr="00D8332E">
        <w:rPr>
          <w:rFonts w:ascii="Times New Roman" w:hAnsi="Times New Roman" w:cs="Times New Roman"/>
          <w:sz w:val="24"/>
          <w:szCs w:val="24"/>
        </w:rPr>
        <w:t xml:space="preserve">Подготовка документации по планировке территории осуществляется на основании документов территориального планирования (схемы территориального планирования Воронежской области, схемы территориального планирования </w:t>
      </w:r>
      <w:r w:rsidR="00E168CF" w:rsidRPr="00D8332E">
        <w:rPr>
          <w:rFonts w:ascii="Times New Roman" w:hAnsi="Times New Roman" w:cs="Times New Roman"/>
          <w:sz w:val="24"/>
          <w:szCs w:val="24"/>
        </w:rPr>
        <w:t>Россошанского</w:t>
      </w:r>
      <w:r w:rsidR="00254562" w:rsidRPr="00D8332E">
        <w:rPr>
          <w:rFonts w:ascii="Times New Roman" w:hAnsi="Times New Roman" w:cs="Times New Roman"/>
          <w:sz w:val="24"/>
          <w:szCs w:val="24"/>
        </w:rPr>
        <w:t xml:space="preserve"> муниципального </w:t>
      </w:r>
      <w:r w:rsidRPr="00D8332E">
        <w:rPr>
          <w:rFonts w:ascii="Times New Roman" w:hAnsi="Times New Roman" w:cs="Times New Roman"/>
          <w:sz w:val="24"/>
          <w:szCs w:val="24"/>
        </w:rPr>
        <w:t xml:space="preserve">района, генерального плана </w:t>
      </w:r>
      <w:r w:rsidR="00DF4E3E" w:rsidRPr="00D8332E">
        <w:rPr>
          <w:rFonts w:ascii="Times New Roman" w:hAnsi="Times New Roman" w:cs="Times New Roman"/>
          <w:sz w:val="24"/>
          <w:szCs w:val="24"/>
        </w:rPr>
        <w:t>Евстратов</w:t>
      </w:r>
      <w:r w:rsidR="00A3773F" w:rsidRPr="00D8332E">
        <w:rPr>
          <w:rFonts w:ascii="Times New Roman" w:hAnsi="Times New Roman" w:cs="Times New Roman"/>
          <w:sz w:val="24"/>
          <w:szCs w:val="24"/>
        </w:rPr>
        <w:t>ск</w:t>
      </w:r>
      <w:r w:rsidR="00911CEE" w:rsidRPr="00D8332E">
        <w:rPr>
          <w:rFonts w:ascii="Times New Roman" w:hAnsi="Times New Roman" w:cs="Times New Roman"/>
          <w:sz w:val="24"/>
          <w:szCs w:val="24"/>
        </w:rPr>
        <w:t xml:space="preserve">ого </w:t>
      </w:r>
      <w:r w:rsidR="00D565FB" w:rsidRPr="00D8332E">
        <w:rPr>
          <w:rFonts w:ascii="Times New Roman" w:hAnsi="Times New Roman" w:cs="Times New Roman"/>
          <w:sz w:val="24"/>
          <w:szCs w:val="24"/>
        </w:rPr>
        <w:t>сельск</w:t>
      </w:r>
      <w:r w:rsidR="00BB0D01" w:rsidRPr="00D8332E">
        <w:rPr>
          <w:rFonts w:ascii="Times New Roman" w:hAnsi="Times New Roman" w:cs="Times New Roman"/>
          <w:sz w:val="24"/>
          <w:szCs w:val="24"/>
        </w:rPr>
        <w:t>ого</w:t>
      </w:r>
      <w:r w:rsidR="00911CEE" w:rsidRPr="00D8332E">
        <w:rPr>
          <w:rFonts w:ascii="Times New Roman" w:hAnsi="Times New Roman" w:cs="Times New Roman"/>
          <w:sz w:val="24"/>
          <w:szCs w:val="24"/>
        </w:rPr>
        <w:t xml:space="preserve"> </w:t>
      </w:r>
      <w:r w:rsidRPr="00D8332E">
        <w:rPr>
          <w:rFonts w:ascii="Times New Roman" w:hAnsi="Times New Roman" w:cs="Times New Roman"/>
          <w:sz w:val="24"/>
          <w:szCs w:val="24"/>
        </w:rPr>
        <w:t>поселения), настоящих Правил в соответствии с требованиями технических регла</w:t>
      </w:r>
      <w:r w:rsidR="00911CEE" w:rsidRPr="00D8332E">
        <w:rPr>
          <w:rFonts w:ascii="Times New Roman" w:hAnsi="Times New Roman" w:cs="Times New Roman"/>
          <w:sz w:val="24"/>
          <w:szCs w:val="24"/>
        </w:rPr>
        <w:t>м</w:t>
      </w:r>
      <w:r w:rsidRPr="00D8332E">
        <w:rPr>
          <w:rFonts w:ascii="Times New Roman" w:hAnsi="Times New Roman" w:cs="Times New Roman"/>
          <w:sz w:val="24"/>
          <w:szCs w:val="24"/>
        </w:rPr>
        <w:t>ентов, градостроительных регламентов, региональных и местных нормативов градостроительного проектирования, с учетом границ территорий объектов культурного наследия, выявленных объектов культурного наследия, границ зон с особыми условиями использования</w:t>
      </w:r>
      <w:proofErr w:type="gramEnd"/>
      <w:r w:rsidRPr="00D8332E">
        <w:rPr>
          <w:rFonts w:ascii="Times New Roman" w:hAnsi="Times New Roman" w:cs="Times New Roman"/>
          <w:sz w:val="24"/>
          <w:szCs w:val="24"/>
        </w:rPr>
        <w:t xml:space="preserve"> территорий.</w:t>
      </w:r>
    </w:p>
    <w:p w:rsidR="00E55012" w:rsidRPr="00D8332E" w:rsidRDefault="00A62E85" w:rsidP="008D0C06">
      <w:pPr>
        <w:pStyle w:val="ConsPlusNormal"/>
        <w:widowControl/>
        <w:ind w:firstLine="567"/>
        <w:jc w:val="both"/>
        <w:rPr>
          <w:rFonts w:ascii="Times New Roman" w:hAnsi="Times New Roman" w:cs="Times New Roman"/>
          <w:sz w:val="24"/>
          <w:szCs w:val="24"/>
        </w:rPr>
      </w:pPr>
      <w:r w:rsidRPr="00D8332E">
        <w:rPr>
          <w:rFonts w:ascii="Times New Roman" w:hAnsi="Times New Roman" w:cs="Times New Roman"/>
          <w:sz w:val="24"/>
          <w:szCs w:val="24"/>
        </w:rPr>
        <w:t>3</w:t>
      </w:r>
      <w:r w:rsidR="00E55012" w:rsidRPr="00D8332E">
        <w:rPr>
          <w:rFonts w:ascii="Times New Roman" w:hAnsi="Times New Roman" w:cs="Times New Roman"/>
          <w:sz w:val="24"/>
          <w:szCs w:val="24"/>
        </w:rPr>
        <w:t xml:space="preserve">. Состав и содержание документации по планировке территории определяются Градостроительным кодексом Российской Федерации, законодательством Воронежской области и правовыми актами </w:t>
      </w:r>
      <w:r w:rsidR="00DF4E3E" w:rsidRPr="00D8332E">
        <w:rPr>
          <w:rFonts w:ascii="Times New Roman" w:hAnsi="Times New Roman" w:cs="Times New Roman"/>
          <w:sz w:val="24"/>
          <w:szCs w:val="24"/>
        </w:rPr>
        <w:t>Евстратов</w:t>
      </w:r>
      <w:r w:rsidR="00A3773F" w:rsidRPr="00D8332E">
        <w:rPr>
          <w:rFonts w:ascii="Times New Roman" w:hAnsi="Times New Roman" w:cs="Times New Roman"/>
          <w:sz w:val="24"/>
          <w:szCs w:val="24"/>
        </w:rPr>
        <w:t>ск</w:t>
      </w:r>
      <w:r w:rsidR="00911CEE" w:rsidRPr="00D8332E">
        <w:rPr>
          <w:rFonts w:ascii="Times New Roman" w:hAnsi="Times New Roman" w:cs="Times New Roman"/>
          <w:sz w:val="24"/>
          <w:szCs w:val="24"/>
        </w:rPr>
        <w:t xml:space="preserve">ого </w:t>
      </w:r>
      <w:r w:rsidR="00D565FB" w:rsidRPr="00D8332E">
        <w:rPr>
          <w:rFonts w:ascii="Times New Roman" w:hAnsi="Times New Roman" w:cs="Times New Roman"/>
          <w:sz w:val="24"/>
          <w:szCs w:val="24"/>
        </w:rPr>
        <w:t>сельск</w:t>
      </w:r>
      <w:r w:rsidR="00BB0D01" w:rsidRPr="00D8332E">
        <w:rPr>
          <w:rFonts w:ascii="Times New Roman" w:hAnsi="Times New Roman" w:cs="Times New Roman"/>
          <w:sz w:val="24"/>
          <w:szCs w:val="24"/>
        </w:rPr>
        <w:t>ого</w:t>
      </w:r>
      <w:r w:rsidR="00E55012" w:rsidRPr="00D8332E">
        <w:rPr>
          <w:rFonts w:ascii="Times New Roman" w:hAnsi="Times New Roman" w:cs="Times New Roman"/>
          <w:sz w:val="24"/>
          <w:szCs w:val="24"/>
        </w:rPr>
        <w:t xml:space="preserve"> поселения.</w:t>
      </w:r>
    </w:p>
    <w:p w:rsidR="00A62E85" w:rsidRPr="00D8332E" w:rsidRDefault="00A62E85" w:rsidP="008D0C06">
      <w:pPr>
        <w:pStyle w:val="ConsPlusNormal"/>
        <w:widowControl/>
        <w:ind w:firstLine="567"/>
        <w:jc w:val="both"/>
        <w:rPr>
          <w:rFonts w:ascii="Times New Roman" w:hAnsi="Times New Roman" w:cs="Times New Roman"/>
          <w:sz w:val="24"/>
          <w:szCs w:val="24"/>
        </w:rPr>
      </w:pPr>
      <w:r w:rsidRPr="00D8332E">
        <w:rPr>
          <w:rFonts w:ascii="Times New Roman" w:hAnsi="Times New Roman" w:cs="Times New Roman"/>
          <w:sz w:val="24"/>
          <w:szCs w:val="24"/>
        </w:rPr>
        <w:t xml:space="preserve">4. Проекты планировки территории и проекты межевания территории, подготовленные в составе документации по планировке территории на основании </w:t>
      </w:r>
      <w:r w:rsidRPr="00D8332E">
        <w:rPr>
          <w:rFonts w:ascii="Times New Roman" w:hAnsi="Times New Roman" w:cs="Times New Roman"/>
          <w:sz w:val="24"/>
          <w:szCs w:val="24"/>
        </w:rPr>
        <w:lastRenderedPageBreak/>
        <w:t xml:space="preserve">решения администрации </w:t>
      </w:r>
      <w:r w:rsidR="00DF4E3E" w:rsidRPr="00D8332E">
        <w:rPr>
          <w:rFonts w:ascii="Times New Roman" w:hAnsi="Times New Roman" w:cs="Times New Roman"/>
          <w:sz w:val="24"/>
          <w:szCs w:val="24"/>
        </w:rPr>
        <w:t>Евстратов</w:t>
      </w:r>
      <w:r w:rsidR="00A3773F" w:rsidRPr="00D8332E">
        <w:rPr>
          <w:rFonts w:ascii="Times New Roman" w:hAnsi="Times New Roman" w:cs="Times New Roman"/>
          <w:sz w:val="24"/>
          <w:szCs w:val="24"/>
        </w:rPr>
        <w:t>ск</w:t>
      </w:r>
      <w:r w:rsidR="00911CEE" w:rsidRPr="00D8332E">
        <w:rPr>
          <w:rFonts w:ascii="Times New Roman" w:hAnsi="Times New Roman" w:cs="Times New Roman"/>
          <w:sz w:val="24"/>
          <w:szCs w:val="24"/>
        </w:rPr>
        <w:t xml:space="preserve">ого </w:t>
      </w:r>
      <w:r w:rsidR="00D565FB" w:rsidRPr="00D8332E">
        <w:rPr>
          <w:rFonts w:ascii="Times New Roman" w:hAnsi="Times New Roman" w:cs="Times New Roman"/>
          <w:sz w:val="24"/>
          <w:szCs w:val="24"/>
        </w:rPr>
        <w:t>сельск</w:t>
      </w:r>
      <w:r w:rsidR="00BB0D01" w:rsidRPr="00D8332E">
        <w:rPr>
          <w:rFonts w:ascii="Times New Roman" w:hAnsi="Times New Roman" w:cs="Times New Roman"/>
          <w:sz w:val="24"/>
          <w:szCs w:val="24"/>
        </w:rPr>
        <w:t>ого</w:t>
      </w:r>
      <w:r w:rsidRPr="00D8332E">
        <w:rPr>
          <w:rFonts w:ascii="Times New Roman" w:hAnsi="Times New Roman" w:cs="Times New Roman"/>
          <w:sz w:val="24"/>
          <w:szCs w:val="24"/>
        </w:rPr>
        <w:t xml:space="preserve"> поселения, до их утверждения подлежат обязательному рассмотрению на публичных слушаниях.</w:t>
      </w:r>
    </w:p>
    <w:p w:rsidR="00A62E85" w:rsidRPr="00D8332E" w:rsidRDefault="00A62E85" w:rsidP="008D0C06">
      <w:pPr>
        <w:pStyle w:val="ConsPlusNormal"/>
        <w:widowControl/>
        <w:ind w:firstLine="567"/>
        <w:jc w:val="both"/>
        <w:rPr>
          <w:rFonts w:ascii="Times New Roman" w:hAnsi="Times New Roman" w:cs="Times New Roman"/>
          <w:sz w:val="24"/>
          <w:szCs w:val="24"/>
        </w:rPr>
      </w:pPr>
      <w:r w:rsidRPr="00D8332E">
        <w:rPr>
          <w:rFonts w:ascii="Times New Roman" w:hAnsi="Times New Roman" w:cs="Times New Roman"/>
          <w:sz w:val="24"/>
          <w:szCs w:val="24"/>
        </w:rPr>
        <w:t xml:space="preserve">5. </w:t>
      </w:r>
      <w:proofErr w:type="gramStart"/>
      <w:r w:rsidRPr="00D8332E">
        <w:rPr>
          <w:rFonts w:ascii="Times New Roman" w:hAnsi="Times New Roman" w:cs="Times New Roman"/>
          <w:sz w:val="24"/>
          <w:szCs w:val="24"/>
        </w:rPr>
        <w:t>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roofErr w:type="gramEnd"/>
    </w:p>
    <w:p w:rsidR="00A62E85" w:rsidRPr="00D8332E" w:rsidRDefault="00A62E85" w:rsidP="008D0C06">
      <w:pPr>
        <w:pStyle w:val="ConsPlusNormal"/>
        <w:widowControl/>
        <w:ind w:firstLine="567"/>
        <w:jc w:val="both"/>
        <w:rPr>
          <w:rFonts w:ascii="Times New Roman" w:hAnsi="Times New Roman" w:cs="Times New Roman"/>
          <w:sz w:val="24"/>
          <w:szCs w:val="24"/>
        </w:rPr>
      </w:pPr>
      <w:r w:rsidRPr="00D8332E">
        <w:rPr>
          <w:rFonts w:ascii="Times New Roman" w:hAnsi="Times New Roman" w:cs="Times New Roman"/>
          <w:sz w:val="24"/>
          <w:szCs w:val="24"/>
        </w:rPr>
        <w:t>6</w:t>
      </w:r>
      <w:r w:rsidR="004C6414" w:rsidRPr="00D8332E">
        <w:rPr>
          <w:rFonts w:ascii="Times New Roman" w:hAnsi="Times New Roman" w:cs="Times New Roman"/>
          <w:sz w:val="24"/>
          <w:szCs w:val="24"/>
        </w:rPr>
        <w:t xml:space="preserve">. Документации по планировке территории утверждается правовым актом администрации поселения. </w:t>
      </w:r>
    </w:p>
    <w:p w:rsidR="00A62E85" w:rsidRPr="00D8332E" w:rsidRDefault="00A62E85" w:rsidP="008D0C06">
      <w:pPr>
        <w:pStyle w:val="ConsPlusNormal"/>
        <w:widowControl/>
        <w:ind w:firstLine="567"/>
        <w:jc w:val="both"/>
        <w:rPr>
          <w:rFonts w:ascii="Times New Roman" w:hAnsi="Times New Roman" w:cs="Times New Roman"/>
          <w:sz w:val="24"/>
          <w:szCs w:val="24"/>
        </w:rPr>
      </w:pPr>
      <w:r w:rsidRPr="00D8332E">
        <w:rPr>
          <w:rFonts w:ascii="Times New Roman" w:hAnsi="Times New Roman" w:cs="Times New Roman"/>
          <w:sz w:val="24"/>
          <w:szCs w:val="24"/>
        </w:rPr>
        <w:t>7.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в течение семи дней со дня утверждения указанной документации и размещается на официальном сайте муниципального образования в сети "Интернет".</w:t>
      </w:r>
    </w:p>
    <w:p w:rsidR="00A62E85" w:rsidRPr="00D8332E" w:rsidRDefault="00A62E85" w:rsidP="008D0C06">
      <w:pPr>
        <w:pStyle w:val="ConsPlusNormal"/>
        <w:widowControl/>
        <w:ind w:firstLine="567"/>
        <w:jc w:val="both"/>
        <w:rPr>
          <w:rFonts w:ascii="Times New Roman" w:hAnsi="Times New Roman" w:cs="Times New Roman"/>
          <w:sz w:val="24"/>
          <w:szCs w:val="24"/>
        </w:rPr>
      </w:pPr>
      <w:r w:rsidRPr="00D8332E">
        <w:rPr>
          <w:rFonts w:ascii="Times New Roman" w:hAnsi="Times New Roman" w:cs="Times New Roman"/>
          <w:sz w:val="24"/>
          <w:szCs w:val="24"/>
        </w:rPr>
        <w:t xml:space="preserve">8. На основании документации по планировке территории, утвержденной правовым актом администрации поселения, Совет народных депутатов </w:t>
      </w:r>
      <w:r w:rsidR="00DF4E3E" w:rsidRPr="00D8332E">
        <w:rPr>
          <w:rFonts w:ascii="Times New Roman" w:hAnsi="Times New Roman" w:cs="Times New Roman"/>
          <w:sz w:val="24"/>
          <w:szCs w:val="24"/>
        </w:rPr>
        <w:t>Евстратов</w:t>
      </w:r>
      <w:r w:rsidR="00A3773F" w:rsidRPr="00D8332E">
        <w:rPr>
          <w:rFonts w:ascii="Times New Roman" w:hAnsi="Times New Roman" w:cs="Times New Roman"/>
          <w:sz w:val="24"/>
          <w:szCs w:val="24"/>
        </w:rPr>
        <w:t>ск</w:t>
      </w:r>
      <w:r w:rsidR="00911CEE" w:rsidRPr="00D8332E">
        <w:rPr>
          <w:rFonts w:ascii="Times New Roman" w:hAnsi="Times New Roman" w:cs="Times New Roman"/>
          <w:sz w:val="24"/>
          <w:szCs w:val="24"/>
        </w:rPr>
        <w:t xml:space="preserve">ого </w:t>
      </w:r>
      <w:r w:rsidR="00D565FB" w:rsidRPr="00D8332E">
        <w:rPr>
          <w:rFonts w:ascii="Times New Roman" w:hAnsi="Times New Roman" w:cs="Times New Roman"/>
          <w:sz w:val="24"/>
          <w:szCs w:val="24"/>
        </w:rPr>
        <w:t>сельск</w:t>
      </w:r>
      <w:r w:rsidR="00BB0D01" w:rsidRPr="00D8332E">
        <w:rPr>
          <w:rFonts w:ascii="Times New Roman" w:hAnsi="Times New Roman" w:cs="Times New Roman"/>
          <w:sz w:val="24"/>
          <w:szCs w:val="24"/>
        </w:rPr>
        <w:t>ого</w:t>
      </w:r>
      <w:r w:rsidR="00911CEE" w:rsidRPr="00D8332E">
        <w:rPr>
          <w:rFonts w:ascii="Times New Roman" w:hAnsi="Times New Roman" w:cs="Times New Roman"/>
          <w:sz w:val="24"/>
          <w:szCs w:val="24"/>
        </w:rPr>
        <w:t xml:space="preserve"> </w:t>
      </w:r>
      <w:r w:rsidRPr="00D8332E">
        <w:rPr>
          <w:rFonts w:ascii="Times New Roman" w:hAnsi="Times New Roman" w:cs="Times New Roman"/>
          <w:sz w:val="24"/>
          <w:szCs w:val="24"/>
        </w:rPr>
        <w:t>поселения вправе вносить изменения в настоящие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p>
    <w:p w:rsidR="00E97DE1" w:rsidRPr="00D8332E" w:rsidRDefault="00E97DE1" w:rsidP="008D0C06">
      <w:pPr>
        <w:pStyle w:val="ConsPlusNormal"/>
        <w:widowControl/>
        <w:ind w:firstLine="540"/>
        <w:jc w:val="both"/>
        <w:rPr>
          <w:rFonts w:ascii="Times New Roman" w:hAnsi="Times New Roman" w:cs="Times New Roman"/>
          <w:sz w:val="24"/>
          <w:szCs w:val="24"/>
        </w:rPr>
      </w:pPr>
    </w:p>
    <w:p w:rsidR="00E55012" w:rsidRPr="00D8332E" w:rsidRDefault="00E55012" w:rsidP="008D0C06">
      <w:pPr>
        <w:pStyle w:val="2"/>
        <w:rPr>
          <w:rFonts w:ascii="Times New Roman" w:hAnsi="Times New Roman"/>
          <w:i/>
          <w:iCs w:val="0"/>
          <w:sz w:val="24"/>
          <w:szCs w:val="24"/>
        </w:rPr>
      </w:pPr>
      <w:bookmarkStart w:id="51" w:name="_Toc268484953"/>
      <w:bookmarkStart w:id="52" w:name="_Toc268487899"/>
      <w:bookmarkStart w:id="53" w:name="_Toc302114021"/>
      <w:r w:rsidRPr="00D8332E">
        <w:rPr>
          <w:rFonts w:ascii="Times New Roman" w:hAnsi="Times New Roman"/>
          <w:i/>
          <w:iCs w:val="0"/>
          <w:sz w:val="24"/>
          <w:szCs w:val="24"/>
        </w:rPr>
        <w:t>4. ПОЛОЖЕНИЕ О ПРОВЕДЕНИИ ПУБЛИЧНЫХ СЛУШАНИЙ ПО ВОПРОСАМ ЗЕМЛЕПОЛЬЗОВАНИЯ И ЗАСТРОЙКИ</w:t>
      </w:r>
      <w:bookmarkEnd w:id="51"/>
      <w:bookmarkEnd w:id="52"/>
      <w:bookmarkEnd w:id="53"/>
    </w:p>
    <w:p w:rsidR="00E97DE1" w:rsidRPr="00D8332E" w:rsidRDefault="00E55012" w:rsidP="008D0C06">
      <w:pPr>
        <w:pStyle w:val="3"/>
        <w:jc w:val="center"/>
        <w:rPr>
          <w:rFonts w:ascii="Times New Roman" w:hAnsi="Times New Roman"/>
          <w:sz w:val="24"/>
          <w:szCs w:val="24"/>
        </w:rPr>
      </w:pPr>
      <w:bookmarkStart w:id="54" w:name="_Toc268484954"/>
      <w:bookmarkStart w:id="55" w:name="_Toc268487900"/>
      <w:bookmarkStart w:id="56" w:name="_Toc302114022"/>
      <w:r w:rsidRPr="00D8332E">
        <w:rPr>
          <w:rFonts w:ascii="Times New Roman" w:hAnsi="Times New Roman"/>
          <w:sz w:val="24"/>
          <w:szCs w:val="24"/>
        </w:rPr>
        <w:t>Статья 14. Общие положения о порядке проведения публичных слушаний по вопросам землепользования и застройки</w:t>
      </w:r>
      <w:bookmarkEnd w:id="54"/>
      <w:bookmarkEnd w:id="55"/>
      <w:bookmarkEnd w:id="56"/>
      <w:r w:rsidRPr="00D8332E">
        <w:rPr>
          <w:rFonts w:ascii="Times New Roman" w:hAnsi="Times New Roman"/>
          <w:sz w:val="24"/>
          <w:szCs w:val="24"/>
        </w:rPr>
        <w:t xml:space="preserve"> </w:t>
      </w:r>
    </w:p>
    <w:p w:rsidR="00E55012" w:rsidRPr="00D8332E" w:rsidRDefault="00E55012" w:rsidP="008D0C06">
      <w:pPr>
        <w:pStyle w:val="ConsPlusNormal"/>
        <w:widowControl/>
        <w:ind w:firstLine="567"/>
        <w:jc w:val="both"/>
        <w:rPr>
          <w:rFonts w:ascii="Times New Roman" w:hAnsi="Times New Roman" w:cs="Times New Roman"/>
          <w:sz w:val="24"/>
          <w:szCs w:val="24"/>
        </w:rPr>
      </w:pPr>
      <w:r w:rsidRPr="00D8332E">
        <w:rPr>
          <w:rFonts w:ascii="Times New Roman" w:hAnsi="Times New Roman" w:cs="Times New Roman"/>
          <w:sz w:val="24"/>
          <w:szCs w:val="24"/>
        </w:rPr>
        <w:t>1. Публичные слушания проводятся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информирования общественности и обеспечения права участия граждан в принятии решений по землепользованию и застройке.</w:t>
      </w:r>
    </w:p>
    <w:p w:rsidR="00E55012" w:rsidRPr="00D8332E" w:rsidRDefault="00E55012" w:rsidP="008D0C06">
      <w:pPr>
        <w:pStyle w:val="ConsPlusNormal"/>
        <w:widowControl/>
        <w:ind w:firstLine="567"/>
        <w:jc w:val="both"/>
        <w:rPr>
          <w:rFonts w:ascii="Times New Roman" w:hAnsi="Times New Roman" w:cs="Times New Roman"/>
          <w:sz w:val="24"/>
          <w:szCs w:val="24"/>
        </w:rPr>
      </w:pPr>
      <w:r w:rsidRPr="00D8332E">
        <w:rPr>
          <w:rFonts w:ascii="Times New Roman" w:hAnsi="Times New Roman" w:cs="Times New Roman"/>
          <w:sz w:val="24"/>
          <w:szCs w:val="24"/>
        </w:rPr>
        <w:t>2. Публичные слушания проводятся:</w:t>
      </w:r>
    </w:p>
    <w:p w:rsidR="00E55012" w:rsidRPr="00D8332E" w:rsidRDefault="00E55012" w:rsidP="008D0C06">
      <w:pPr>
        <w:pStyle w:val="ConsPlusNormal"/>
        <w:widowControl/>
        <w:ind w:firstLine="567"/>
        <w:jc w:val="both"/>
        <w:rPr>
          <w:rFonts w:ascii="Times New Roman" w:hAnsi="Times New Roman" w:cs="Times New Roman"/>
          <w:sz w:val="24"/>
          <w:szCs w:val="24"/>
        </w:rPr>
      </w:pPr>
      <w:r w:rsidRPr="00D8332E">
        <w:rPr>
          <w:rFonts w:ascii="Times New Roman" w:hAnsi="Times New Roman" w:cs="Times New Roman"/>
          <w:sz w:val="24"/>
          <w:szCs w:val="24"/>
        </w:rPr>
        <w:t xml:space="preserve">- по проекту генерального плана </w:t>
      </w:r>
      <w:r w:rsidR="00DF4E3E" w:rsidRPr="00D8332E">
        <w:rPr>
          <w:rFonts w:ascii="Times New Roman" w:hAnsi="Times New Roman" w:cs="Times New Roman"/>
          <w:sz w:val="24"/>
          <w:szCs w:val="24"/>
        </w:rPr>
        <w:t>Евстратов</w:t>
      </w:r>
      <w:r w:rsidR="00A3773F" w:rsidRPr="00D8332E">
        <w:rPr>
          <w:rFonts w:ascii="Times New Roman" w:hAnsi="Times New Roman" w:cs="Times New Roman"/>
          <w:sz w:val="24"/>
          <w:szCs w:val="24"/>
        </w:rPr>
        <w:t>ск</w:t>
      </w:r>
      <w:r w:rsidR="002E7A1A" w:rsidRPr="00D8332E">
        <w:rPr>
          <w:rFonts w:ascii="Times New Roman" w:hAnsi="Times New Roman" w:cs="Times New Roman"/>
          <w:sz w:val="24"/>
          <w:szCs w:val="24"/>
        </w:rPr>
        <w:t xml:space="preserve">ого </w:t>
      </w:r>
      <w:r w:rsidR="00D565FB" w:rsidRPr="00D8332E">
        <w:rPr>
          <w:rFonts w:ascii="Times New Roman" w:hAnsi="Times New Roman" w:cs="Times New Roman"/>
          <w:sz w:val="24"/>
          <w:szCs w:val="24"/>
        </w:rPr>
        <w:t>сельск</w:t>
      </w:r>
      <w:r w:rsidR="00BB0D01" w:rsidRPr="00D8332E">
        <w:rPr>
          <w:rFonts w:ascii="Times New Roman" w:hAnsi="Times New Roman" w:cs="Times New Roman"/>
          <w:sz w:val="24"/>
          <w:szCs w:val="24"/>
        </w:rPr>
        <w:t>ого</w:t>
      </w:r>
      <w:r w:rsidR="002E7A1A" w:rsidRPr="00D8332E">
        <w:rPr>
          <w:rFonts w:ascii="Times New Roman" w:hAnsi="Times New Roman" w:cs="Times New Roman"/>
          <w:sz w:val="24"/>
          <w:szCs w:val="24"/>
        </w:rPr>
        <w:t xml:space="preserve"> поселения </w:t>
      </w:r>
      <w:r w:rsidRPr="00D8332E">
        <w:rPr>
          <w:rFonts w:ascii="Times New Roman" w:hAnsi="Times New Roman" w:cs="Times New Roman"/>
          <w:sz w:val="24"/>
          <w:szCs w:val="24"/>
        </w:rPr>
        <w:t xml:space="preserve"> и проектам решений о внесении в него изменений и дополнений;</w:t>
      </w:r>
    </w:p>
    <w:p w:rsidR="00E55012" w:rsidRPr="00D8332E" w:rsidRDefault="00E55012" w:rsidP="008D0C06">
      <w:pPr>
        <w:pStyle w:val="ConsPlusNormal"/>
        <w:widowControl/>
        <w:ind w:firstLine="567"/>
        <w:jc w:val="both"/>
        <w:rPr>
          <w:rFonts w:ascii="Times New Roman" w:hAnsi="Times New Roman" w:cs="Times New Roman"/>
          <w:sz w:val="24"/>
          <w:szCs w:val="24"/>
        </w:rPr>
      </w:pPr>
      <w:r w:rsidRPr="00D8332E">
        <w:rPr>
          <w:rFonts w:ascii="Times New Roman" w:hAnsi="Times New Roman" w:cs="Times New Roman"/>
          <w:sz w:val="24"/>
          <w:szCs w:val="24"/>
        </w:rPr>
        <w:t xml:space="preserve">- по проекту Правил землепользования и застройки </w:t>
      </w:r>
      <w:r w:rsidR="00DF4E3E" w:rsidRPr="00D8332E">
        <w:rPr>
          <w:rFonts w:ascii="Times New Roman" w:hAnsi="Times New Roman" w:cs="Times New Roman"/>
          <w:sz w:val="24"/>
          <w:szCs w:val="24"/>
        </w:rPr>
        <w:t>Евстратов</w:t>
      </w:r>
      <w:r w:rsidR="00A3773F" w:rsidRPr="00D8332E">
        <w:rPr>
          <w:rFonts w:ascii="Times New Roman" w:hAnsi="Times New Roman" w:cs="Times New Roman"/>
          <w:sz w:val="24"/>
          <w:szCs w:val="24"/>
        </w:rPr>
        <w:t>ск</w:t>
      </w:r>
      <w:r w:rsidR="002E7A1A" w:rsidRPr="00D8332E">
        <w:rPr>
          <w:rFonts w:ascii="Times New Roman" w:hAnsi="Times New Roman" w:cs="Times New Roman"/>
          <w:sz w:val="24"/>
          <w:szCs w:val="24"/>
        </w:rPr>
        <w:t xml:space="preserve">ого </w:t>
      </w:r>
      <w:r w:rsidR="00D565FB" w:rsidRPr="00D8332E">
        <w:rPr>
          <w:rFonts w:ascii="Times New Roman" w:hAnsi="Times New Roman" w:cs="Times New Roman"/>
          <w:sz w:val="24"/>
          <w:szCs w:val="24"/>
        </w:rPr>
        <w:t>сельск</w:t>
      </w:r>
      <w:r w:rsidR="00BB0D01" w:rsidRPr="00D8332E">
        <w:rPr>
          <w:rFonts w:ascii="Times New Roman" w:hAnsi="Times New Roman" w:cs="Times New Roman"/>
          <w:sz w:val="24"/>
          <w:szCs w:val="24"/>
        </w:rPr>
        <w:t>ого</w:t>
      </w:r>
      <w:r w:rsidR="002E7A1A" w:rsidRPr="00D8332E">
        <w:rPr>
          <w:rFonts w:ascii="Times New Roman" w:hAnsi="Times New Roman" w:cs="Times New Roman"/>
          <w:sz w:val="24"/>
          <w:szCs w:val="24"/>
        </w:rPr>
        <w:t xml:space="preserve"> поселения</w:t>
      </w:r>
      <w:r w:rsidRPr="00D8332E">
        <w:rPr>
          <w:rFonts w:ascii="Times New Roman" w:hAnsi="Times New Roman" w:cs="Times New Roman"/>
          <w:sz w:val="24"/>
          <w:szCs w:val="24"/>
        </w:rPr>
        <w:t xml:space="preserve"> и проектам решений о внесении в него изменений и дополнений;</w:t>
      </w:r>
    </w:p>
    <w:p w:rsidR="00E55012" w:rsidRPr="00D8332E" w:rsidRDefault="00E55012" w:rsidP="008D0C06">
      <w:pPr>
        <w:pStyle w:val="ConsPlusNormal"/>
        <w:widowControl/>
        <w:ind w:firstLine="567"/>
        <w:jc w:val="both"/>
        <w:rPr>
          <w:rFonts w:ascii="Times New Roman" w:hAnsi="Times New Roman" w:cs="Times New Roman"/>
          <w:sz w:val="24"/>
          <w:szCs w:val="24"/>
        </w:rPr>
      </w:pPr>
      <w:r w:rsidRPr="00D8332E">
        <w:rPr>
          <w:rFonts w:ascii="Times New Roman" w:hAnsi="Times New Roman" w:cs="Times New Roman"/>
          <w:sz w:val="24"/>
          <w:szCs w:val="24"/>
        </w:rPr>
        <w:t>- по проектам планировки территории и проектам межевания территорий;</w:t>
      </w:r>
    </w:p>
    <w:p w:rsidR="00E55012" w:rsidRPr="00D8332E" w:rsidRDefault="00E55012" w:rsidP="008D0C06">
      <w:pPr>
        <w:pStyle w:val="ConsPlusNormal"/>
        <w:widowControl/>
        <w:ind w:firstLine="567"/>
        <w:jc w:val="both"/>
        <w:rPr>
          <w:rFonts w:ascii="Times New Roman" w:hAnsi="Times New Roman" w:cs="Times New Roman"/>
          <w:sz w:val="24"/>
          <w:szCs w:val="24"/>
        </w:rPr>
      </w:pPr>
      <w:r w:rsidRPr="00D8332E">
        <w:rPr>
          <w:rFonts w:ascii="Times New Roman" w:hAnsi="Times New Roman" w:cs="Times New Roman"/>
          <w:sz w:val="24"/>
          <w:szCs w:val="24"/>
        </w:rPr>
        <w:t>- по предоставлению разрешения на условно разрешенный вид использования земельного участка или объекта капитального строительства;</w:t>
      </w:r>
    </w:p>
    <w:p w:rsidR="00E55012" w:rsidRPr="00D8332E" w:rsidRDefault="00E55012" w:rsidP="008D0C06">
      <w:pPr>
        <w:pStyle w:val="ConsPlusNormal"/>
        <w:widowControl/>
        <w:ind w:firstLine="567"/>
        <w:jc w:val="both"/>
        <w:rPr>
          <w:rFonts w:ascii="Times New Roman" w:hAnsi="Times New Roman" w:cs="Times New Roman"/>
          <w:sz w:val="24"/>
          <w:szCs w:val="24"/>
        </w:rPr>
      </w:pPr>
      <w:r w:rsidRPr="00D8332E">
        <w:rPr>
          <w:rFonts w:ascii="Times New Roman" w:hAnsi="Times New Roman" w:cs="Times New Roman"/>
          <w:sz w:val="24"/>
          <w:szCs w:val="24"/>
        </w:rPr>
        <w:t>- при получении разрешения на отклонение от предельных параметров разрешенного строительства, реконструкцию объектов капитального строительства;</w:t>
      </w:r>
    </w:p>
    <w:p w:rsidR="00E55012" w:rsidRPr="00D8332E" w:rsidRDefault="00E55012" w:rsidP="008D0C06">
      <w:pPr>
        <w:pStyle w:val="ConsPlusNormal"/>
        <w:widowControl/>
        <w:ind w:firstLine="567"/>
        <w:jc w:val="both"/>
        <w:rPr>
          <w:rFonts w:ascii="Times New Roman" w:hAnsi="Times New Roman" w:cs="Times New Roman"/>
          <w:sz w:val="24"/>
          <w:szCs w:val="24"/>
        </w:rPr>
      </w:pPr>
      <w:r w:rsidRPr="00D8332E">
        <w:rPr>
          <w:rFonts w:ascii="Times New Roman" w:hAnsi="Times New Roman" w:cs="Times New Roman"/>
          <w:sz w:val="24"/>
          <w:szCs w:val="24"/>
        </w:rPr>
        <w:t>- в иных случаях, предусмотренных действующим законодательством.</w:t>
      </w:r>
    </w:p>
    <w:p w:rsidR="00E97DE1" w:rsidRPr="00D8332E" w:rsidRDefault="00E55012" w:rsidP="008D0C06">
      <w:pPr>
        <w:pStyle w:val="ConsPlusNormal"/>
        <w:widowControl/>
        <w:ind w:firstLine="567"/>
        <w:jc w:val="both"/>
        <w:rPr>
          <w:rFonts w:ascii="Times New Roman" w:hAnsi="Times New Roman" w:cs="Times New Roman"/>
          <w:sz w:val="24"/>
          <w:szCs w:val="24"/>
        </w:rPr>
      </w:pPr>
      <w:r w:rsidRPr="00D8332E">
        <w:rPr>
          <w:rFonts w:ascii="Times New Roman" w:hAnsi="Times New Roman" w:cs="Times New Roman"/>
          <w:sz w:val="24"/>
          <w:szCs w:val="24"/>
        </w:rPr>
        <w:t>3. Порядок информирования населения  поселения о подготовке указанных в пункте 2 настоящей статьи документов, а также о подготовке к внесению в них изменений; порядок организации и проведения по ним публичных слушаний определяется в соответствии с требованиями Градостроительного кодекса Российской Федерации правовы</w:t>
      </w:r>
      <w:r w:rsidR="00A62E85" w:rsidRPr="00D8332E">
        <w:rPr>
          <w:rFonts w:ascii="Times New Roman" w:hAnsi="Times New Roman" w:cs="Times New Roman"/>
          <w:sz w:val="24"/>
          <w:szCs w:val="24"/>
        </w:rPr>
        <w:t>ми</w:t>
      </w:r>
      <w:r w:rsidRPr="00D8332E">
        <w:rPr>
          <w:rFonts w:ascii="Times New Roman" w:hAnsi="Times New Roman" w:cs="Times New Roman"/>
          <w:sz w:val="24"/>
          <w:szCs w:val="24"/>
        </w:rPr>
        <w:t xml:space="preserve"> акт</w:t>
      </w:r>
      <w:r w:rsidR="00A62E85" w:rsidRPr="00D8332E">
        <w:rPr>
          <w:rFonts w:ascii="Times New Roman" w:hAnsi="Times New Roman" w:cs="Times New Roman"/>
          <w:sz w:val="24"/>
          <w:szCs w:val="24"/>
        </w:rPr>
        <w:t>ами</w:t>
      </w:r>
      <w:r w:rsidRPr="00D8332E">
        <w:rPr>
          <w:rFonts w:ascii="Times New Roman" w:hAnsi="Times New Roman" w:cs="Times New Roman"/>
          <w:sz w:val="24"/>
          <w:szCs w:val="24"/>
        </w:rPr>
        <w:t xml:space="preserve"> Совета народных депутатов </w:t>
      </w:r>
      <w:r w:rsidR="00DF4E3E" w:rsidRPr="00D8332E">
        <w:rPr>
          <w:rFonts w:ascii="Times New Roman" w:hAnsi="Times New Roman" w:cs="Times New Roman"/>
          <w:sz w:val="24"/>
          <w:szCs w:val="24"/>
        </w:rPr>
        <w:t>Евстратов</w:t>
      </w:r>
      <w:r w:rsidR="00A3773F" w:rsidRPr="00D8332E">
        <w:rPr>
          <w:rFonts w:ascii="Times New Roman" w:hAnsi="Times New Roman" w:cs="Times New Roman"/>
          <w:sz w:val="24"/>
          <w:szCs w:val="24"/>
        </w:rPr>
        <w:t>ск</w:t>
      </w:r>
      <w:r w:rsidR="002E7A1A" w:rsidRPr="00D8332E">
        <w:rPr>
          <w:rFonts w:ascii="Times New Roman" w:hAnsi="Times New Roman" w:cs="Times New Roman"/>
          <w:sz w:val="24"/>
          <w:szCs w:val="24"/>
        </w:rPr>
        <w:t xml:space="preserve">ого </w:t>
      </w:r>
      <w:r w:rsidR="00D565FB" w:rsidRPr="00D8332E">
        <w:rPr>
          <w:rFonts w:ascii="Times New Roman" w:hAnsi="Times New Roman" w:cs="Times New Roman"/>
          <w:sz w:val="24"/>
          <w:szCs w:val="24"/>
        </w:rPr>
        <w:t>сельск</w:t>
      </w:r>
      <w:r w:rsidR="00BB0D01" w:rsidRPr="00D8332E">
        <w:rPr>
          <w:rFonts w:ascii="Times New Roman" w:hAnsi="Times New Roman" w:cs="Times New Roman"/>
          <w:sz w:val="24"/>
          <w:szCs w:val="24"/>
        </w:rPr>
        <w:t>ого</w:t>
      </w:r>
      <w:r w:rsidR="002E7A1A" w:rsidRPr="00D8332E">
        <w:rPr>
          <w:rFonts w:ascii="Times New Roman" w:hAnsi="Times New Roman" w:cs="Times New Roman"/>
          <w:sz w:val="24"/>
          <w:szCs w:val="24"/>
        </w:rPr>
        <w:t xml:space="preserve"> поселения</w:t>
      </w:r>
      <w:r w:rsidRPr="00D8332E">
        <w:rPr>
          <w:rFonts w:ascii="Times New Roman" w:hAnsi="Times New Roman" w:cs="Times New Roman"/>
          <w:sz w:val="24"/>
          <w:szCs w:val="24"/>
        </w:rPr>
        <w:t>.</w:t>
      </w:r>
      <w:bookmarkStart w:id="57" w:name="_Toc268484955"/>
      <w:bookmarkStart w:id="58" w:name="_Toc268487901"/>
    </w:p>
    <w:p w:rsidR="00E97DE1" w:rsidRPr="00D8332E" w:rsidRDefault="00E97DE1" w:rsidP="008D0C06">
      <w:pPr>
        <w:rPr>
          <w:rFonts w:ascii="Times New Roman" w:hAnsi="Times New Roman"/>
          <w:sz w:val="24"/>
        </w:rPr>
      </w:pPr>
    </w:p>
    <w:p w:rsidR="00E97DE1" w:rsidRPr="00D8332E" w:rsidRDefault="00E97DE1" w:rsidP="008D0C06">
      <w:pPr>
        <w:rPr>
          <w:rFonts w:ascii="Times New Roman" w:hAnsi="Times New Roman"/>
          <w:sz w:val="24"/>
        </w:rPr>
      </w:pPr>
    </w:p>
    <w:p w:rsidR="00E55012" w:rsidRPr="00D8332E" w:rsidRDefault="00E55012" w:rsidP="008D0C06">
      <w:pPr>
        <w:pStyle w:val="2"/>
        <w:rPr>
          <w:rFonts w:ascii="Times New Roman" w:hAnsi="Times New Roman"/>
          <w:i/>
          <w:iCs w:val="0"/>
          <w:sz w:val="24"/>
          <w:szCs w:val="24"/>
        </w:rPr>
      </w:pPr>
      <w:bookmarkStart w:id="59" w:name="_Toc302114023"/>
      <w:r w:rsidRPr="00D8332E">
        <w:rPr>
          <w:rFonts w:ascii="Times New Roman" w:hAnsi="Times New Roman"/>
          <w:i/>
          <w:iCs w:val="0"/>
          <w:sz w:val="24"/>
          <w:szCs w:val="24"/>
        </w:rPr>
        <w:t>5. ПОЛОЖЕНИЕ О ВНЕСЕНИИ ИЗМЕНЕНИЙ</w:t>
      </w:r>
      <w:bookmarkEnd w:id="57"/>
      <w:bookmarkEnd w:id="58"/>
      <w:bookmarkEnd w:id="59"/>
    </w:p>
    <w:p w:rsidR="00E55012" w:rsidRPr="00D8332E" w:rsidRDefault="00E55012" w:rsidP="008D0C06">
      <w:pPr>
        <w:pStyle w:val="2"/>
        <w:rPr>
          <w:rFonts w:ascii="Times New Roman" w:hAnsi="Times New Roman"/>
          <w:i/>
          <w:iCs w:val="0"/>
          <w:sz w:val="24"/>
          <w:szCs w:val="24"/>
        </w:rPr>
      </w:pPr>
      <w:bookmarkStart w:id="60" w:name="_Toc268487902"/>
      <w:bookmarkStart w:id="61" w:name="_Toc302114024"/>
      <w:r w:rsidRPr="00D8332E">
        <w:rPr>
          <w:rFonts w:ascii="Times New Roman" w:hAnsi="Times New Roman"/>
          <w:i/>
          <w:iCs w:val="0"/>
          <w:sz w:val="24"/>
          <w:szCs w:val="24"/>
        </w:rPr>
        <w:t>В ПРАВИЛА ЗЕМЛЕПОЛЬЗОВАНИЯ И ЗАСТРОЙКИ</w:t>
      </w:r>
      <w:bookmarkEnd w:id="60"/>
      <w:bookmarkEnd w:id="61"/>
    </w:p>
    <w:p w:rsidR="00E97DE1" w:rsidRPr="00D8332E" w:rsidRDefault="00E55012" w:rsidP="008D0C06">
      <w:pPr>
        <w:pStyle w:val="3"/>
        <w:jc w:val="center"/>
        <w:rPr>
          <w:rFonts w:ascii="Times New Roman" w:hAnsi="Times New Roman"/>
          <w:sz w:val="24"/>
          <w:szCs w:val="24"/>
        </w:rPr>
      </w:pPr>
      <w:bookmarkStart w:id="62" w:name="_Toc268487903"/>
      <w:bookmarkStart w:id="63" w:name="_Toc302114025"/>
      <w:r w:rsidRPr="00D8332E">
        <w:rPr>
          <w:rFonts w:ascii="Times New Roman" w:hAnsi="Times New Roman"/>
          <w:sz w:val="24"/>
          <w:szCs w:val="24"/>
        </w:rPr>
        <w:t xml:space="preserve">Статья 15. Порядок внесения изменений в </w:t>
      </w:r>
      <w:r w:rsidR="00A62E85" w:rsidRPr="00D8332E">
        <w:rPr>
          <w:rFonts w:ascii="Times New Roman" w:hAnsi="Times New Roman"/>
          <w:sz w:val="24"/>
          <w:szCs w:val="24"/>
        </w:rPr>
        <w:t>п</w:t>
      </w:r>
      <w:r w:rsidRPr="00D8332E">
        <w:rPr>
          <w:rFonts w:ascii="Times New Roman" w:hAnsi="Times New Roman"/>
          <w:sz w:val="24"/>
          <w:szCs w:val="24"/>
        </w:rPr>
        <w:t xml:space="preserve">равила </w:t>
      </w:r>
      <w:bookmarkEnd w:id="62"/>
      <w:r w:rsidR="00A62E85" w:rsidRPr="00D8332E">
        <w:rPr>
          <w:rFonts w:ascii="Times New Roman" w:hAnsi="Times New Roman"/>
          <w:sz w:val="24"/>
          <w:szCs w:val="24"/>
        </w:rPr>
        <w:t>землепользования и заст</w:t>
      </w:r>
      <w:r w:rsidR="00E1217E" w:rsidRPr="00D8332E">
        <w:rPr>
          <w:rFonts w:ascii="Times New Roman" w:hAnsi="Times New Roman"/>
          <w:sz w:val="24"/>
          <w:szCs w:val="24"/>
        </w:rPr>
        <w:t>р</w:t>
      </w:r>
      <w:r w:rsidR="00A62E85" w:rsidRPr="00D8332E">
        <w:rPr>
          <w:rFonts w:ascii="Times New Roman" w:hAnsi="Times New Roman"/>
          <w:sz w:val="24"/>
          <w:szCs w:val="24"/>
        </w:rPr>
        <w:t>ойки</w:t>
      </w:r>
      <w:r w:rsidR="00E1217E" w:rsidRPr="00D8332E">
        <w:rPr>
          <w:rFonts w:ascii="Times New Roman" w:hAnsi="Times New Roman"/>
          <w:sz w:val="24"/>
          <w:szCs w:val="24"/>
        </w:rPr>
        <w:t xml:space="preserve"> </w:t>
      </w:r>
      <w:r w:rsidR="00DF4E3E" w:rsidRPr="00D8332E">
        <w:rPr>
          <w:rFonts w:ascii="Times New Roman" w:hAnsi="Times New Roman"/>
          <w:sz w:val="24"/>
          <w:szCs w:val="24"/>
        </w:rPr>
        <w:t>Евстратов</w:t>
      </w:r>
      <w:r w:rsidR="00A3773F" w:rsidRPr="00D8332E">
        <w:rPr>
          <w:rFonts w:ascii="Times New Roman" w:hAnsi="Times New Roman"/>
          <w:sz w:val="24"/>
          <w:szCs w:val="24"/>
        </w:rPr>
        <w:t>ск</w:t>
      </w:r>
      <w:r w:rsidR="002E7A1A" w:rsidRPr="00D8332E">
        <w:rPr>
          <w:rFonts w:ascii="Times New Roman" w:hAnsi="Times New Roman"/>
          <w:sz w:val="24"/>
          <w:szCs w:val="24"/>
        </w:rPr>
        <w:t xml:space="preserve">ого </w:t>
      </w:r>
      <w:r w:rsidR="00D565FB" w:rsidRPr="00D8332E">
        <w:rPr>
          <w:rFonts w:ascii="Times New Roman" w:hAnsi="Times New Roman"/>
          <w:sz w:val="24"/>
          <w:szCs w:val="24"/>
        </w:rPr>
        <w:t>сельск</w:t>
      </w:r>
      <w:r w:rsidR="00BB0D01" w:rsidRPr="00D8332E">
        <w:rPr>
          <w:rFonts w:ascii="Times New Roman" w:hAnsi="Times New Roman"/>
          <w:sz w:val="24"/>
          <w:szCs w:val="24"/>
        </w:rPr>
        <w:t>ого</w:t>
      </w:r>
      <w:r w:rsidR="00E1217E" w:rsidRPr="00D8332E">
        <w:rPr>
          <w:rFonts w:ascii="Times New Roman" w:hAnsi="Times New Roman"/>
          <w:sz w:val="24"/>
          <w:szCs w:val="24"/>
        </w:rPr>
        <w:t xml:space="preserve"> поселения</w:t>
      </w:r>
      <w:bookmarkEnd w:id="63"/>
    </w:p>
    <w:p w:rsidR="00E55012" w:rsidRPr="00D8332E" w:rsidRDefault="00E55012" w:rsidP="008D0C06">
      <w:pPr>
        <w:pStyle w:val="ConsPlusNormal"/>
        <w:widowControl/>
        <w:ind w:firstLine="567"/>
        <w:jc w:val="both"/>
        <w:rPr>
          <w:rFonts w:ascii="Times New Roman" w:hAnsi="Times New Roman" w:cs="Times New Roman"/>
          <w:sz w:val="24"/>
          <w:szCs w:val="24"/>
        </w:rPr>
      </w:pPr>
      <w:r w:rsidRPr="00D8332E">
        <w:rPr>
          <w:rFonts w:ascii="Times New Roman" w:hAnsi="Times New Roman" w:cs="Times New Roman"/>
          <w:sz w:val="24"/>
          <w:szCs w:val="24"/>
        </w:rPr>
        <w:t xml:space="preserve">1. Внесение изменений в </w:t>
      </w:r>
      <w:r w:rsidR="00A62E85" w:rsidRPr="00D8332E">
        <w:rPr>
          <w:rFonts w:ascii="Times New Roman" w:hAnsi="Times New Roman" w:cs="Times New Roman"/>
          <w:sz w:val="24"/>
          <w:szCs w:val="24"/>
        </w:rPr>
        <w:t xml:space="preserve">настоящие </w:t>
      </w:r>
      <w:r w:rsidRPr="00D8332E">
        <w:rPr>
          <w:rFonts w:ascii="Times New Roman" w:hAnsi="Times New Roman" w:cs="Times New Roman"/>
          <w:sz w:val="24"/>
          <w:szCs w:val="24"/>
        </w:rPr>
        <w:t xml:space="preserve">Правила осуществляется в порядке, предусмотренном законодательством Российской Федерации, Воронежской области, правовыми актами </w:t>
      </w:r>
      <w:r w:rsidR="00DF4E3E" w:rsidRPr="00D8332E">
        <w:rPr>
          <w:rFonts w:ascii="Times New Roman" w:hAnsi="Times New Roman" w:cs="Times New Roman"/>
          <w:sz w:val="24"/>
          <w:szCs w:val="24"/>
        </w:rPr>
        <w:t>Евстратов</w:t>
      </w:r>
      <w:r w:rsidR="00A3773F" w:rsidRPr="00D8332E">
        <w:rPr>
          <w:rFonts w:ascii="Times New Roman" w:hAnsi="Times New Roman" w:cs="Times New Roman"/>
          <w:sz w:val="24"/>
          <w:szCs w:val="24"/>
        </w:rPr>
        <w:t>ск</w:t>
      </w:r>
      <w:r w:rsidR="002E7A1A" w:rsidRPr="00D8332E">
        <w:rPr>
          <w:rFonts w:ascii="Times New Roman" w:hAnsi="Times New Roman" w:cs="Times New Roman"/>
          <w:sz w:val="24"/>
          <w:szCs w:val="24"/>
        </w:rPr>
        <w:t xml:space="preserve">ого </w:t>
      </w:r>
      <w:r w:rsidR="00D565FB" w:rsidRPr="00D8332E">
        <w:rPr>
          <w:rFonts w:ascii="Times New Roman" w:hAnsi="Times New Roman" w:cs="Times New Roman"/>
          <w:sz w:val="24"/>
          <w:szCs w:val="24"/>
        </w:rPr>
        <w:t>сельск</w:t>
      </w:r>
      <w:r w:rsidR="00BB0D01" w:rsidRPr="00D8332E">
        <w:rPr>
          <w:rFonts w:ascii="Times New Roman" w:hAnsi="Times New Roman" w:cs="Times New Roman"/>
          <w:sz w:val="24"/>
          <w:szCs w:val="24"/>
        </w:rPr>
        <w:t>ого</w:t>
      </w:r>
      <w:r w:rsidR="002E7A1A" w:rsidRPr="00D8332E">
        <w:rPr>
          <w:rFonts w:ascii="Times New Roman" w:hAnsi="Times New Roman" w:cs="Times New Roman"/>
          <w:sz w:val="24"/>
          <w:szCs w:val="24"/>
        </w:rPr>
        <w:t xml:space="preserve"> поселения</w:t>
      </w:r>
      <w:r w:rsidRPr="00D8332E">
        <w:rPr>
          <w:rFonts w:ascii="Times New Roman" w:hAnsi="Times New Roman" w:cs="Times New Roman"/>
          <w:sz w:val="24"/>
          <w:szCs w:val="24"/>
        </w:rPr>
        <w:t>.</w:t>
      </w:r>
    </w:p>
    <w:p w:rsidR="00E55012" w:rsidRPr="00D8332E" w:rsidRDefault="00E55012" w:rsidP="008D0C06">
      <w:pPr>
        <w:pStyle w:val="ConsPlusNormal"/>
        <w:widowControl/>
        <w:ind w:firstLine="567"/>
        <w:jc w:val="both"/>
        <w:rPr>
          <w:rFonts w:ascii="Times New Roman" w:hAnsi="Times New Roman" w:cs="Times New Roman"/>
          <w:sz w:val="24"/>
          <w:szCs w:val="24"/>
        </w:rPr>
      </w:pPr>
      <w:r w:rsidRPr="00D8332E">
        <w:rPr>
          <w:rFonts w:ascii="Times New Roman" w:hAnsi="Times New Roman" w:cs="Times New Roman"/>
          <w:sz w:val="24"/>
          <w:szCs w:val="24"/>
        </w:rPr>
        <w:lastRenderedPageBreak/>
        <w:t>2. Основаниями для рассмотрения вопроса о внесении изменений в Правила являются:</w:t>
      </w:r>
    </w:p>
    <w:p w:rsidR="00E55012" w:rsidRPr="00D8332E" w:rsidRDefault="00E55012" w:rsidP="008D0C06">
      <w:pPr>
        <w:pStyle w:val="ConsPlusNormal"/>
        <w:widowControl/>
        <w:ind w:firstLine="567"/>
        <w:jc w:val="both"/>
        <w:rPr>
          <w:rFonts w:ascii="Times New Roman" w:hAnsi="Times New Roman" w:cs="Times New Roman"/>
          <w:sz w:val="24"/>
          <w:szCs w:val="24"/>
        </w:rPr>
      </w:pPr>
      <w:r w:rsidRPr="00D8332E">
        <w:rPr>
          <w:rFonts w:ascii="Times New Roman" w:hAnsi="Times New Roman" w:cs="Times New Roman"/>
          <w:sz w:val="24"/>
          <w:szCs w:val="24"/>
        </w:rPr>
        <w:t xml:space="preserve">- несоответствие Правил генеральному плану </w:t>
      </w:r>
      <w:r w:rsidR="00DF4E3E" w:rsidRPr="00D8332E">
        <w:rPr>
          <w:rFonts w:ascii="Times New Roman" w:hAnsi="Times New Roman" w:cs="Times New Roman"/>
          <w:sz w:val="24"/>
          <w:szCs w:val="24"/>
        </w:rPr>
        <w:t>Евстратов</w:t>
      </w:r>
      <w:r w:rsidR="00A3773F" w:rsidRPr="00D8332E">
        <w:rPr>
          <w:rFonts w:ascii="Times New Roman" w:hAnsi="Times New Roman" w:cs="Times New Roman"/>
          <w:sz w:val="24"/>
          <w:szCs w:val="24"/>
        </w:rPr>
        <w:t>ск</w:t>
      </w:r>
      <w:r w:rsidR="002E7A1A" w:rsidRPr="00D8332E">
        <w:rPr>
          <w:rFonts w:ascii="Times New Roman" w:hAnsi="Times New Roman" w:cs="Times New Roman"/>
          <w:sz w:val="24"/>
          <w:szCs w:val="24"/>
        </w:rPr>
        <w:t xml:space="preserve">ого </w:t>
      </w:r>
      <w:r w:rsidR="00D565FB" w:rsidRPr="00D8332E">
        <w:rPr>
          <w:rFonts w:ascii="Times New Roman" w:hAnsi="Times New Roman" w:cs="Times New Roman"/>
          <w:sz w:val="24"/>
          <w:szCs w:val="24"/>
        </w:rPr>
        <w:t>сельск</w:t>
      </w:r>
      <w:r w:rsidR="00BB0D01" w:rsidRPr="00D8332E">
        <w:rPr>
          <w:rFonts w:ascii="Times New Roman" w:hAnsi="Times New Roman" w:cs="Times New Roman"/>
          <w:sz w:val="24"/>
          <w:szCs w:val="24"/>
        </w:rPr>
        <w:t>ого</w:t>
      </w:r>
      <w:r w:rsidR="002E7A1A" w:rsidRPr="00D8332E">
        <w:rPr>
          <w:rFonts w:ascii="Times New Roman" w:hAnsi="Times New Roman" w:cs="Times New Roman"/>
          <w:sz w:val="24"/>
          <w:szCs w:val="24"/>
        </w:rPr>
        <w:t xml:space="preserve"> поселения</w:t>
      </w:r>
      <w:r w:rsidRPr="00D8332E">
        <w:rPr>
          <w:rFonts w:ascii="Times New Roman" w:hAnsi="Times New Roman" w:cs="Times New Roman"/>
          <w:sz w:val="24"/>
          <w:szCs w:val="24"/>
        </w:rPr>
        <w:t>;</w:t>
      </w:r>
    </w:p>
    <w:p w:rsidR="00E55012" w:rsidRPr="00D8332E" w:rsidRDefault="00E55012" w:rsidP="008D0C06">
      <w:pPr>
        <w:pStyle w:val="ConsPlusNormal"/>
        <w:widowControl/>
        <w:ind w:firstLine="567"/>
        <w:jc w:val="both"/>
        <w:rPr>
          <w:rFonts w:ascii="Times New Roman" w:hAnsi="Times New Roman" w:cs="Times New Roman"/>
          <w:sz w:val="24"/>
          <w:szCs w:val="24"/>
        </w:rPr>
      </w:pPr>
      <w:r w:rsidRPr="00D8332E">
        <w:rPr>
          <w:rFonts w:ascii="Times New Roman" w:hAnsi="Times New Roman" w:cs="Times New Roman"/>
          <w:sz w:val="24"/>
          <w:szCs w:val="24"/>
        </w:rPr>
        <w:t>- поступление предложений об изменении границ территориальных зон, изменении градостроительных регламентов.</w:t>
      </w:r>
    </w:p>
    <w:p w:rsidR="00E55012" w:rsidRPr="00D8332E" w:rsidRDefault="00E55012" w:rsidP="008D0C06">
      <w:pPr>
        <w:pStyle w:val="ConsPlusNormal"/>
        <w:widowControl/>
        <w:ind w:firstLine="567"/>
        <w:jc w:val="both"/>
        <w:rPr>
          <w:rFonts w:ascii="Times New Roman" w:hAnsi="Times New Roman" w:cs="Times New Roman"/>
          <w:sz w:val="24"/>
          <w:szCs w:val="24"/>
        </w:rPr>
      </w:pPr>
      <w:r w:rsidRPr="00D8332E">
        <w:rPr>
          <w:rFonts w:ascii="Times New Roman" w:hAnsi="Times New Roman" w:cs="Times New Roman"/>
          <w:sz w:val="24"/>
          <w:szCs w:val="24"/>
        </w:rPr>
        <w:t>3. Предложения о внесении изменений в Правила направляются в Комиссию:</w:t>
      </w:r>
    </w:p>
    <w:p w:rsidR="00E55012" w:rsidRPr="00D8332E" w:rsidRDefault="00E55012" w:rsidP="008D0C06">
      <w:pPr>
        <w:pStyle w:val="ConsPlusNormal"/>
        <w:widowControl/>
        <w:ind w:firstLine="567"/>
        <w:jc w:val="both"/>
        <w:rPr>
          <w:rFonts w:ascii="Times New Roman" w:hAnsi="Times New Roman" w:cs="Times New Roman"/>
          <w:sz w:val="24"/>
          <w:szCs w:val="24"/>
        </w:rPr>
      </w:pPr>
      <w:r w:rsidRPr="00D8332E">
        <w:rPr>
          <w:rFonts w:ascii="Times New Roman" w:hAnsi="Times New Roman" w:cs="Times New Roman"/>
          <w:sz w:val="24"/>
          <w:szCs w:val="24"/>
        </w:rPr>
        <w:t>-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E55012" w:rsidRPr="00D8332E" w:rsidRDefault="00E55012" w:rsidP="008D0C06">
      <w:pPr>
        <w:pStyle w:val="ConsPlusNormal"/>
        <w:widowControl/>
        <w:ind w:firstLine="567"/>
        <w:jc w:val="both"/>
        <w:rPr>
          <w:rFonts w:ascii="Times New Roman" w:hAnsi="Times New Roman" w:cs="Times New Roman"/>
          <w:sz w:val="24"/>
          <w:szCs w:val="24"/>
        </w:rPr>
      </w:pPr>
      <w:r w:rsidRPr="00D8332E">
        <w:rPr>
          <w:rFonts w:ascii="Times New Roman" w:hAnsi="Times New Roman" w:cs="Times New Roman"/>
          <w:sz w:val="24"/>
          <w:szCs w:val="24"/>
        </w:rPr>
        <w:t>- органами исполнительной власти Воронежской области в случаях, если Правила могут воспрепятствовать функционированию, размещению объектов капитального строительства регионального значения;</w:t>
      </w:r>
    </w:p>
    <w:p w:rsidR="00E55012" w:rsidRPr="00D8332E" w:rsidRDefault="00E55012" w:rsidP="008D0C06">
      <w:pPr>
        <w:pStyle w:val="ConsPlusNormal"/>
        <w:widowControl/>
        <w:ind w:firstLine="567"/>
        <w:jc w:val="both"/>
        <w:rPr>
          <w:rFonts w:ascii="Times New Roman" w:hAnsi="Times New Roman" w:cs="Times New Roman"/>
          <w:sz w:val="24"/>
          <w:szCs w:val="24"/>
        </w:rPr>
      </w:pPr>
      <w:r w:rsidRPr="00D8332E">
        <w:rPr>
          <w:rFonts w:ascii="Times New Roman" w:hAnsi="Times New Roman" w:cs="Times New Roman"/>
          <w:sz w:val="24"/>
          <w:szCs w:val="24"/>
        </w:rPr>
        <w:t xml:space="preserve">- органами местного самоуправления </w:t>
      </w:r>
      <w:r w:rsidR="00E168CF" w:rsidRPr="00D8332E">
        <w:rPr>
          <w:rFonts w:ascii="Times New Roman" w:hAnsi="Times New Roman" w:cs="Times New Roman"/>
          <w:sz w:val="24"/>
          <w:szCs w:val="24"/>
        </w:rPr>
        <w:t>Россошанс</w:t>
      </w:r>
      <w:r w:rsidR="00A3773F" w:rsidRPr="00D8332E">
        <w:rPr>
          <w:rFonts w:ascii="Times New Roman" w:hAnsi="Times New Roman" w:cs="Times New Roman"/>
          <w:sz w:val="24"/>
          <w:szCs w:val="24"/>
        </w:rPr>
        <w:t>к</w:t>
      </w:r>
      <w:r w:rsidR="00254562" w:rsidRPr="00D8332E">
        <w:rPr>
          <w:rFonts w:ascii="Times New Roman" w:hAnsi="Times New Roman" w:cs="Times New Roman"/>
          <w:sz w:val="24"/>
          <w:szCs w:val="24"/>
        </w:rPr>
        <w:t xml:space="preserve">ого муниципального </w:t>
      </w:r>
      <w:r w:rsidRPr="00D8332E">
        <w:rPr>
          <w:rFonts w:ascii="Times New Roman" w:hAnsi="Times New Roman" w:cs="Times New Roman"/>
          <w:sz w:val="24"/>
          <w:szCs w:val="24"/>
        </w:rPr>
        <w:t>района, в случаях, если Правила могут воспрепятствовать функционированию, размещению объектов капитального строительства муниципального (районного) значения</w:t>
      </w:r>
    </w:p>
    <w:p w:rsidR="00E55012" w:rsidRPr="00D8332E" w:rsidRDefault="00E55012" w:rsidP="008D0C06">
      <w:pPr>
        <w:pStyle w:val="ConsPlusNormal"/>
        <w:widowControl/>
        <w:ind w:firstLine="567"/>
        <w:jc w:val="both"/>
        <w:rPr>
          <w:rFonts w:ascii="Times New Roman" w:hAnsi="Times New Roman" w:cs="Times New Roman"/>
          <w:sz w:val="24"/>
          <w:szCs w:val="24"/>
        </w:rPr>
      </w:pPr>
      <w:r w:rsidRPr="00D8332E">
        <w:rPr>
          <w:rFonts w:ascii="Times New Roman" w:hAnsi="Times New Roman" w:cs="Times New Roman"/>
          <w:sz w:val="24"/>
          <w:szCs w:val="24"/>
        </w:rPr>
        <w:t>- органами местного самоуправления поселения, в случаях, если необходимо совершенствовать порядок регулирования землепользования и застройки на территории поселения;</w:t>
      </w:r>
    </w:p>
    <w:p w:rsidR="00E55012" w:rsidRPr="00D8332E" w:rsidRDefault="00E55012" w:rsidP="008D0C06">
      <w:pPr>
        <w:pStyle w:val="ConsPlusNormal"/>
        <w:widowControl/>
        <w:ind w:firstLine="567"/>
        <w:jc w:val="both"/>
        <w:rPr>
          <w:rFonts w:ascii="Times New Roman" w:hAnsi="Times New Roman" w:cs="Times New Roman"/>
          <w:sz w:val="24"/>
          <w:szCs w:val="24"/>
        </w:rPr>
      </w:pPr>
      <w:r w:rsidRPr="00D8332E">
        <w:rPr>
          <w:rFonts w:ascii="Times New Roman" w:hAnsi="Times New Roman" w:cs="Times New Roman"/>
          <w:sz w:val="24"/>
          <w:szCs w:val="24"/>
        </w:rPr>
        <w:t>- физическими или юридическими лицами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E55012" w:rsidRPr="00D8332E" w:rsidRDefault="00E55012" w:rsidP="008D0C06">
      <w:pPr>
        <w:pStyle w:val="ConsPlusNormal"/>
        <w:widowControl/>
        <w:ind w:firstLine="567"/>
        <w:jc w:val="both"/>
        <w:rPr>
          <w:rFonts w:ascii="Times New Roman" w:hAnsi="Times New Roman" w:cs="Times New Roman"/>
          <w:sz w:val="24"/>
          <w:szCs w:val="24"/>
        </w:rPr>
      </w:pPr>
      <w:r w:rsidRPr="00D8332E">
        <w:rPr>
          <w:rFonts w:ascii="Times New Roman" w:hAnsi="Times New Roman" w:cs="Times New Roman"/>
          <w:sz w:val="24"/>
          <w:szCs w:val="24"/>
        </w:rPr>
        <w:t>К предложениям о внесении изменений в Правила прикладываются документы, подтверждающие необходимость внесения изменений в Правила.</w:t>
      </w:r>
    </w:p>
    <w:p w:rsidR="00E55012" w:rsidRPr="00D8332E" w:rsidRDefault="00E55012" w:rsidP="008D0C06">
      <w:pPr>
        <w:pStyle w:val="ConsPlusNormal"/>
        <w:widowControl/>
        <w:ind w:firstLine="567"/>
        <w:jc w:val="both"/>
        <w:rPr>
          <w:rFonts w:ascii="Times New Roman" w:hAnsi="Times New Roman" w:cs="Times New Roman"/>
          <w:sz w:val="24"/>
          <w:szCs w:val="24"/>
        </w:rPr>
      </w:pPr>
      <w:r w:rsidRPr="00D8332E">
        <w:rPr>
          <w:rFonts w:ascii="Times New Roman" w:hAnsi="Times New Roman" w:cs="Times New Roman"/>
          <w:sz w:val="24"/>
          <w:szCs w:val="24"/>
        </w:rPr>
        <w:t>4. Комиссия в течение тридцати дней со дня поступления предложения о внесении изменения в Правила осуществляет подготовку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главе администрации поселения.</w:t>
      </w:r>
    </w:p>
    <w:p w:rsidR="00E55012" w:rsidRPr="00D8332E" w:rsidRDefault="00E55012" w:rsidP="008D0C06">
      <w:pPr>
        <w:pStyle w:val="ConsPlusNormal"/>
        <w:widowControl/>
        <w:ind w:firstLine="567"/>
        <w:jc w:val="both"/>
        <w:rPr>
          <w:rFonts w:ascii="Times New Roman" w:hAnsi="Times New Roman" w:cs="Times New Roman"/>
          <w:sz w:val="24"/>
          <w:szCs w:val="24"/>
        </w:rPr>
      </w:pPr>
      <w:r w:rsidRPr="00D8332E">
        <w:rPr>
          <w:rFonts w:ascii="Times New Roman" w:hAnsi="Times New Roman" w:cs="Times New Roman"/>
          <w:sz w:val="24"/>
          <w:szCs w:val="24"/>
        </w:rPr>
        <w:t>Для подготовки заключения Комиссия может запросить заключения уполномоченных органов в сфере архитектуры и градостроительства, охраны окружающей среды, санитарно-эпидемиологического надзора, охраны и использования объектов культурного наследия, иных органов, в компетенцию которых входит принятие решений по предмету изменений в Правила. Письменные заключения указанных уполномоченных органов представляются в Комиссию в установленный законом срок.</w:t>
      </w:r>
    </w:p>
    <w:p w:rsidR="00E55012" w:rsidRPr="00D8332E" w:rsidRDefault="00E55012" w:rsidP="008D0C06">
      <w:pPr>
        <w:pStyle w:val="ConsPlusNormal"/>
        <w:widowControl/>
        <w:ind w:firstLine="567"/>
        <w:jc w:val="both"/>
        <w:rPr>
          <w:rFonts w:ascii="Times New Roman" w:hAnsi="Times New Roman" w:cs="Times New Roman"/>
          <w:sz w:val="24"/>
          <w:szCs w:val="24"/>
        </w:rPr>
      </w:pPr>
      <w:r w:rsidRPr="00D8332E">
        <w:rPr>
          <w:rFonts w:ascii="Times New Roman" w:hAnsi="Times New Roman" w:cs="Times New Roman"/>
          <w:sz w:val="24"/>
          <w:szCs w:val="24"/>
        </w:rPr>
        <w:t>В заключениях характеризуется возможность соблюдения технических регламентов (нормативов и стандартов), установленных в целях охраны окружающей природной среды, объектов культурного наследия, здоровья, безопасности проживания и жизнедеятельности людей, соблюдения прав и интересов владельцев смежн</w:t>
      </w:r>
      <w:r w:rsidR="00582F1D" w:rsidRPr="00D8332E">
        <w:rPr>
          <w:rFonts w:ascii="Times New Roman" w:hAnsi="Times New Roman" w:cs="Times New Roman"/>
          <w:sz w:val="24"/>
          <w:szCs w:val="24"/>
        </w:rPr>
        <w:t>ых</w:t>
      </w:r>
      <w:r w:rsidRPr="00D8332E">
        <w:rPr>
          <w:rFonts w:ascii="Times New Roman" w:hAnsi="Times New Roman" w:cs="Times New Roman"/>
          <w:sz w:val="24"/>
          <w:szCs w:val="24"/>
        </w:rPr>
        <w:t xml:space="preserve"> земельных участков и объектов недвижимости, иных физических и юридических лиц в результате изменений Правил.</w:t>
      </w:r>
    </w:p>
    <w:p w:rsidR="00E55012" w:rsidRPr="00D8332E" w:rsidRDefault="00E55012" w:rsidP="008D0C06">
      <w:pPr>
        <w:pStyle w:val="ConsPlusNormal"/>
        <w:widowControl/>
        <w:ind w:firstLine="567"/>
        <w:jc w:val="both"/>
        <w:rPr>
          <w:rFonts w:ascii="Times New Roman" w:hAnsi="Times New Roman" w:cs="Times New Roman"/>
          <w:sz w:val="24"/>
          <w:szCs w:val="24"/>
        </w:rPr>
      </w:pPr>
      <w:r w:rsidRPr="00D8332E">
        <w:rPr>
          <w:rFonts w:ascii="Times New Roman" w:hAnsi="Times New Roman" w:cs="Times New Roman"/>
          <w:sz w:val="24"/>
          <w:szCs w:val="24"/>
        </w:rPr>
        <w:t>5. Глава администрации поселения с учетом рекомендаций, содержащихся в заключени</w:t>
      </w:r>
      <w:proofErr w:type="gramStart"/>
      <w:r w:rsidRPr="00D8332E">
        <w:rPr>
          <w:rFonts w:ascii="Times New Roman" w:hAnsi="Times New Roman" w:cs="Times New Roman"/>
          <w:sz w:val="24"/>
          <w:szCs w:val="24"/>
        </w:rPr>
        <w:t>и</w:t>
      </w:r>
      <w:proofErr w:type="gramEnd"/>
      <w:r w:rsidRPr="00D8332E">
        <w:rPr>
          <w:rFonts w:ascii="Times New Roman" w:hAnsi="Times New Roman" w:cs="Times New Roman"/>
          <w:sz w:val="24"/>
          <w:szCs w:val="24"/>
        </w:rPr>
        <w:t xml:space="preserve"> Комиссии, в течение тридцати дней принимает решение о подготовке проекта о внесении изменений в Правила и проведении публичных слушаний по предложениям о внесении изменений в Правила или об отклонении предложения о внесении изменений в Правила с указанием причин отклонения и направляет копию такого решения заявителям.</w:t>
      </w:r>
    </w:p>
    <w:p w:rsidR="00E55012" w:rsidRPr="00D8332E" w:rsidRDefault="00E55012" w:rsidP="008D0C06">
      <w:pPr>
        <w:pStyle w:val="ConsPlusNormal"/>
        <w:widowControl/>
        <w:ind w:firstLine="567"/>
        <w:jc w:val="both"/>
        <w:rPr>
          <w:rFonts w:ascii="Times New Roman" w:hAnsi="Times New Roman" w:cs="Times New Roman"/>
          <w:sz w:val="24"/>
          <w:szCs w:val="24"/>
        </w:rPr>
      </w:pPr>
      <w:r w:rsidRPr="00D8332E">
        <w:rPr>
          <w:rFonts w:ascii="Times New Roman" w:hAnsi="Times New Roman" w:cs="Times New Roman"/>
          <w:sz w:val="24"/>
          <w:szCs w:val="24"/>
        </w:rPr>
        <w:t>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поселения (при наличии сайта).</w:t>
      </w:r>
    </w:p>
    <w:p w:rsidR="00E55012" w:rsidRPr="00D8332E" w:rsidRDefault="00E55012" w:rsidP="008D0C06">
      <w:pPr>
        <w:pStyle w:val="ConsPlusNormal"/>
        <w:widowControl/>
        <w:ind w:firstLine="567"/>
        <w:jc w:val="both"/>
        <w:rPr>
          <w:rFonts w:ascii="Times New Roman" w:hAnsi="Times New Roman" w:cs="Times New Roman"/>
          <w:sz w:val="24"/>
          <w:szCs w:val="24"/>
        </w:rPr>
      </w:pPr>
      <w:r w:rsidRPr="00D8332E">
        <w:rPr>
          <w:rFonts w:ascii="Times New Roman" w:hAnsi="Times New Roman" w:cs="Times New Roman"/>
          <w:sz w:val="24"/>
          <w:szCs w:val="24"/>
        </w:rPr>
        <w:t xml:space="preserve">6. Публичные слушания по предложениям о внесении изменений в Правила проводятся Комиссией в порядке, определяемом законодательством Российской Федерации, Воронежской области, </w:t>
      </w:r>
      <w:r w:rsidR="002E7A1A" w:rsidRPr="00D8332E">
        <w:rPr>
          <w:rFonts w:ascii="Times New Roman" w:hAnsi="Times New Roman" w:cs="Times New Roman"/>
          <w:sz w:val="24"/>
          <w:szCs w:val="24"/>
        </w:rPr>
        <w:t xml:space="preserve">правовыми актами </w:t>
      </w:r>
      <w:r w:rsidR="00DF4E3E" w:rsidRPr="00D8332E">
        <w:rPr>
          <w:rFonts w:ascii="Times New Roman" w:hAnsi="Times New Roman" w:cs="Times New Roman"/>
          <w:sz w:val="24"/>
          <w:szCs w:val="24"/>
        </w:rPr>
        <w:t>Евстратов</w:t>
      </w:r>
      <w:r w:rsidR="00A3773F" w:rsidRPr="00D8332E">
        <w:rPr>
          <w:rFonts w:ascii="Times New Roman" w:hAnsi="Times New Roman" w:cs="Times New Roman"/>
          <w:sz w:val="24"/>
          <w:szCs w:val="24"/>
        </w:rPr>
        <w:t>ск</w:t>
      </w:r>
      <w:r w:rsidR="002E7A1A" w:rsidRPr="00D8332E">
        <w:rPr>
          <w:rFonts w:ascii="Times New Roman" w:hAnsi="Times New Roman" w:cs="Times New Roman"/>
          <w:sz w:val="24"/>
          <w:szCs w:val="24"/>
        </w:rPr>
        <w:t xml:space="preserve">ого </w:t>
      </w:r>
      <w:r w:rsidR="00D565FB" w:rsidRPr="00D8332E">
        <w:rPr>
          <w:rFonts w:ascii="Times New Roman" w:hAnsi="Times New Roman" w:cs="Times New Roman"/>
          <w:sz w:val="24"/>
          <w:szCs w:val="24"/>
        </w:rPr>
        <w:t>сельск</w:t>
      </w:r>
      <w:r w:rsidR="00BB0D01" w:rsidRPr="00D8332E">
        <w:rPr>
          <w:rFonts w:ascii="Times New Roman" w:hAnsi="Times New Roman" w:cs="Times New Roman"/>
          <w:sz w:val="24"/>
          <w:szCs w:val="24"/>
        </w:rPr>
        <w:t>ого</w:t>
      </w:r>
      <w:r w:rsidRPr="00D8332E">
        <w:rPr>
          <w:rFonts w:ascii="Times New Roman" w:hAnsi="Times New Roman" w:cs="Times New Roman"/>
          <w:sz w:val="24"/>
          <w:szCs w:val="24"/>
        </w:rPr>
        <w:t xml:space="preserve"> поселения и настоящими Правилами.</w:t>
      </w:r>
    </w:p>
    <w:p w:rsidR="00E55012" w:rsidRPr="00D8332E" w:rsidRDefault="00A62E85" w:rsidP="008D0C06">
      <w:pPr>
        <w:pStyle w:val="ConsPlusNormal"/>
        <w:widowControl/>
        <w:ind w:firstLine="567"/>
        <w:jc w:val="both"/>
        <w:rPr>
          <w:rFonts w:ascii="Times New Roman" w:hAnsi="Times New Roman" w:cs="Times New Roman"/>
          <w:sz w:val="24"/>
          <w:szCs w:val="24"/>
        </w:rPr>
      </w:pPr>
      <w:r w:rsidRPr="00D8332E">
        <w:rPr>
          <w:rFonts w:ascii="Times New Roman" w:hAnsi="Times New Roman" w:cs="Times New Roman"/>
          <w:sz w:val="24"/>
          <w:szCs w:val="24"/>
        </w:rPr>
        <w:t xml:space="preserve">7. </w:t>
      </w:r>
      <w:r w:rsidR="00E55012" w:rsidRPr="00D8332E">
        <w:rPr>
          <w:rFonts w:ascii="Times New Roman" w:hAnsi="Times New Roman" w:cs="Times New Roman"/>
          <w:sz w:val="24"/>
          <w:szCs w:val="24"/>
        </w:rPr>
        <w:t xml:space="preserve">В случае если внесение изменений в Правила связано с размещением или реконструкцией отдельного объекта капитального строительства, публичные слушания по </w:t>
      </w:r>
      <w:r w:rsidR="00E55012" w:rsidRPr="00D8332E">
        <w:rPr>
          <w:rFonts w:ascii="Times New Roman" w:hAnsi="Times New Roman" w:cs="Times New Roman"/>
          <w:sz w:val="24"/>
          <w:szCs w:val="24"/>
        </w:rPr>
        <w:lastRenderedPageBreak/>
        <w:t xml:space="preserve">внесению изменений в Правила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 </w:t>
      </w:r>
      <w:proofErr w:type="gramStart"/>
      <w:r w:rsidR="00E55012" w:rsidRPr="00D8332E">
        <w:rPr>
          <w:rFonts w:ascii="Times New Roman" w:hAnsi="Times New Roman" w:cs="Times New Roman"/>
          <w:sz w:val="24"/>
          <w:szCs w:val="24"/>
        </w:rPr>
        <w:t>При этом Комиссия направляет извещения о проведении публичных слушаний по предложениям о внесении изменений в Правила 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 правообладателям зданий, строений, сооружений, расположенных на земельных участках, имеющих общую границу с указанным земельным участком, и правообладателям помещений в таком объекте, а также правообладателям</w:t>
      </w:r>
      <w:proofErr w:type="gramEnd"/>
      <w:r w:rsidR="00E55012" w:rsidRPr="00D8332E">
        <w:rPr>
          <w:rFonts w:ascii="Times New Roman" w:hAnsi="Times New Roman" w:cs="Times New Roman"/>
          <w:sz w:val="24"/>
          <w:szCs w:val="24"/>
        </w:rPr>
        <w:t xml:space="preserve"> объектов капитального строительства, расположенных в границах зон с особыми условиями использования территорий. Указанные извещения направляются в срок не позднее чем через пятнадцать дней со дня принятия главой администрации </w:t>
      </w:r>
      <w:r w:rsidR="00DF4E3E" w:rsidRPr="00D8332E">
        <w:rPr>
          <w:rFonts w:ascii="Times New Roman" w:hAnsi="Times New Roman" w:cs="Times New Roman"/>
          <w:sz w:val="24"/>
          <w:szCs w:val="24"/>
        </w:rPr>
        <w:t>Евстратов</w:t>
      </w:r>
      <w:r w:rsidR="00A3773F" w:rsidRPr="00D8332E">
        <w:rPr>
          <w:rFonts w:ascii="Times New Roman" w:hAnsi="Times New Roman" w:cs="Times New Roman"/>
          <w:sz w:val="24"/>
          <w:szCs w:val="24"/>
        </w:rPr>
        <w:t>ск</w:t>
      </w:r>
      <w:r w:rsidR="002E7A1A" w:rsidRPr="00D8332E">
        <w:rPr>
          <w:rFonts w:ascii="Times New Roman" w:hAnsi="Times New Roman" w:cs="Times New Roman"/>
          <w:sz w:val="24"/>
          <w:szCs w:val="24"/>
        </w:rPr>
        <w:t xml:space="preserve">ого </w:t>
      </w:r>
      <w:r w:rsidR="00D565FB" w:rsidRPr="00D8332E">
        <w:rPr>
          <w:rFonts w:ascii="Times New Roman" w:hAnsi="Times New Roman" w:cs="Times New Roman"/>
          <w:sz w:val="24"/>
          <w:szCs w:val="24"/>
        </w:rPr>
        <w:t>сельск</w:t>
      </w:r>
      <w:r w:rsidR="00BB0D01" w:rsidRPr="00D8332E">
        <w:rPr>
          <w:rFonts w:ascii="Times New Roman" w:hAnsi="Times New Roman" w:cs="Times New Roman"/>
          <w:sz w:val="24"/>
          <w:szCs w:val="24"/>
        </w:rPr>
        <w:t>ого</w:t>
      </w:r>
      <w:r w:rsidR="002E7A1A" w:rsidRPr="00D8332E">
        <w:rPr>
          <w:rFonts w:ascii="Times New Roman" w:hAnsi="Times New Roman" w:cs="Times New Roman"/>
          <w:sz w:val="24"/>
          <w:szCs w:val="24"/>
        </w:rPr>
        <w:t xml:space="preserve"> поселения </w:t>
      </w:r>
      <w:r w:rsidR="00E55012" w:rsidRPr="00D8332E">
        <w:rPr>
          <w:rFonts w:ascii="Times New Roman" w:hAnsi="Times New Roman" w:cs="Times New Roman"/>
          <w:sz w:val="24"/>
          <w:szCs w:val="24"/>
        </w:rPr>
        <w:t>решения о проведении публичных слушаний по предложениям о внесении изменений в Правила.</w:t>
      </w:r>
    </w:p>
    <w:p w:rsidR="00E55012" w:rsidRPr="00D8332E" w:rsidRDefault="00E55012" w:rsidP="008D0C06">
      <w:pPr>
        <w:pStyle w:val="ConsPlusNormal"/>
        <w:widowControl/>
        <w:ind w:firstLine="567"/>
        <w:jc w:val="both"/>
        <w:rPr>
          <w:rFonts w:ascii="Times New Roman" w:hAnsi="Times New Roman" w:cs="Times New Roman"/>
          <w:sz w:val="24"/>
          <w:szCs w:val="24"/>
        </w:rPr>
      </w:pPr>
      <w:r w:rsidRPr="00D8332E">
        <w:rPr>
          <w:rFonts w:ascii="Times New Roman" w:hAnsi="Times New Roman" w:cs="Times New Roman"/>
          <w:sz w:val="24"/>
          <w:szCs w:val="24"/>
        </w:rPr>
        <w:t>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поселения.</w:t>
      </w:r>
    </w:p>
    <w:p w:rsidR="00E55012" w:rsidRPr="00D8332E" w:rsidRDefault="00A62E85" w:rsidP="008D0C06">
      <w:pPr>
        <w:pStyle w:val="ConsPlusNormal"/>
        <w:widowControl/>
        <w:ind w:firstLine="567"/>
        <w:jc w:val="both"/>
        <w:rPr>
          <w:rFonts w:ascii="Times New Roman" w:hAnsi="Times New Roman" w:cs="Times New Roman"/>
          <w:sz w:val="24"/>
          <w:szCs w:val="24"/>
        </w:rPr>
      </w:pPr>
      <w:r w:rsidRPr="00D8332E">
        <w:rPr>
          <w:rFonts w:ascii="Times New Roman" w:hAnsi="Times New Roman" w:cs="Times New Roman"/>
          <w:sz w:val="24"/>
          <w:szCs w:val="24"/>
        </w:rPr>
        <w:t>8</w:t>
      </w:r>
      <w:r w:rsidR="00E55012" w:rsidRPr="00D8332E">
        <w:rPr>
          <w:rFonts w:ascii="Times New Roman" w:hAnsi="Times New Roman" w:cs="Times New Roman"/>
          <w:sz w:val="24"/>
          <w:szCs w:val="24"/>
        </w:rPr>
        <w:t>. После завершения публичных слушаний по проекту о внесении изменений в Правила Комиссия с учетом результатов таких публичных слушаний представляет проект указанных изменений главе администрации поселения. Обязательным приложением к проекту являются протоколы публичных слушаний и заключение о результатах публичных слушаний.</w:t>
      </w:r>
    </w:p>
    <w:p w:rsidR="00E55012" w:rsidRPr="00D8332E" w:rsidRDefault="00A62E85" w:rsidP="008D0C06">
      <w:pPr>
        <w:pStyle w:val="ConsPlusNormal"/>
        <w:widowControl/>
        <w:ind w:firstLine="567"/>
        <w:jc w:val="both"/>
        <w:rPr>
          <w:rFonts w:ascii="Times New Roman" w:hAnsi="Times New Roman" w:cs="Times New Roman"/>
          <w:sz w:val="24"/>
          <w:szCs w:val="24"/>
        </w:rPr>
      </w:pPr>
      <w:r w:rsidRPr="00D8332E">
        <w:rPr>
          <w:rFonts w:ascii="Times New Roman" w:hAnsi="Times New Roman" w:cs="Times New Roman"/>
          <w:sz w:val="24"/>
          <w:szCs w:val="24"/>
        </w:rPr>
        <w:t>9</w:t>
      </w:r>
      <w:r w:rsidR="00E55012" w:rsidRPr="00D8332E">
        <w:rPr>
          <w:rFonts w:ascii="Times New Roman" w:hAnsi="Times New Roman" w:cs="Times New Roman"/>
          <w:sz w:val="24"/>
          <w:szCs w:val="24"/>
        </w:rPr>
        <w:t xml:space="preserve">. </w:t>
      </w:r>
      <w:proofErr w:type="gramStart"/>
      <w:r w:rsidR="00E55012" w:rsidRPr="00D8332E">
        <w:rPr>
          <w:rFonts w:ascii="Times New Roman" w:hAnsi="Times New Roman" w:cs="Times New Roman"/>
          <w:sz w:val="24"/>
          <w:szCs w:val="24"/>
        </w:rPr>
        <w:t>Глава администрации поселения в течение десяти дней после представления ему проекта о внесении изменений в Правила и указанных в пункте 7 настоящей статьи обязательных приложений принимает решение о направлении указанного проекта в представительный орган местного самоуправления поселения или об отклонении проекта и о направлении его на доработку с указанием даты его повторного представления.</w:t>
      </w:r>
      <w:proofErr w:type="gramEnd"/>
    </w:p>
    <w:p w:rsidR="00E55012" w:rsidRPr="00D8332E" w:rsidRDefault="00A62E85" w:rsidP="008D0C06">
      <w:pPr>
        <w:pStyle w:val="ConsPlusNormal"/>
        <w:widowControl/>
        <w:ind w:firstLine="567"/>
        <w:jc w:val="both"/>
        <w:rPr>
          <w:rFonts w:ascii="Times New Roman" w:hAnsi="Times New Roman" w:cs="Times New Roman"/>
          <w:sz w:val="24"/>
          <w:szCs w:val="24"/>
        </w:rPr>
      </w:pPr>
      <w:r w:rsidRPr="00D8332E">
        <w:rPr>
          <w:rFonts w:ascii="Times New Roman" w:hAnsi="Times New Roman" w:cs="Times New Roman"/>
          <w:sz w:val="24"/>
          <w:szCs w:val="24"/>
        </w:rPr>
        <w:t>10</w:t>
      </w:r>
      <w:r w:rsidR="00E55012" w:rsidRPr="00D8332E">
        <w:rPr>
          <w:rFonts w:ascii="Times New Roman" w:hAnsi="Times New Roman" w:cs="Times New Roman"/>
          <w:sz w:val="24"/>
          <w:szCs w:val="24"/>
        </w:rPr>
        <w:t xml:space="preserve">. Совет народных депутатов поселения по результатам рассмотрения проекта о внесении изменений в Правила и обязательных приложений к нему может утвердить внесение изменений в Правила или направить проект </w:t>
      </w:r>
      <w:proofErr w:type="gramStart"/>
      <w:r w:rsidR="00E55012" w:rsidRPr="00D8332E">
        <w:rPr>
          <w:rFonts w:ascii="Times New Roman" w:hAnsi="Times New Roman" w:cs="Times New Roman"/>
          <w:sz w:val="24"/>
          <w:szCs w:val="24"/>
        </w:rPr>
        <w:t>о внесении изменений в Правила главе администрации поселения на доработку в соответствии с результатами</w:t>
      </w:r>
      <w:proofErr w:type="gramEnd"/>
      <w:r w:rsidR="00E55012" w:rsidRPr="00D8332E">
        <w:rPr>
          <w:rFonts w:ascii="Times New Roman" w:hAnsi="Times New Roman" w:cs="Times New Roman"/>
          <w:sz w:val="24"/>
          <w:szCs w:val="24"/>
        </w:rPr>
        <w:t xml:space="preserve"> публичных слушаний по указанному проекту. Решение Совета народных депутатов поселения о внесении изменений в Правила подлежит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поселения. Решение с приложениями направляется в информационную систему обеспечения градостроительной деятельности и в орган, уполномоченный на осуществление государственного </w:t>
      </w:r>
      <w:proofErr w:type="gramStart"/>
      <w:r w:rsidR="00E55012" w:rsidRPr="00D8332E">
        <w:rPr>
          <w:rFonts w:ascii="Times New Roman" w:hAnsi="Times New Roman" w:cs="Times New Roman"/>
          <w:sz w:val="24"/>
          <w:szCs w:val="24"/>
        </w:rPr>
        <w:t>контроля за</w:t>
      </w:r>
      <w:proofErr w:type="gramEnd"/>
      <w:r w:rsidR="00E55012" w:rsidRPr="00D8332E">
        <w:rPr>
          <w:rFonts w:ascii="Times New Roman" w:hAnsi="Times New Roman" w:cs="Times New Roman"/>
          <w:sz w:val="24"/>
          <w:szCs w:val="24"/>
        </w:rPr>
        <w:t xml:space="preserve"> соблюдением органами местного самоуправления законодательства о градостроительной деятельности.</w:t>
      </w:r>
    </w:p>
    <w:p w:rsidR="00E55012" w:rsidRPr="00D8332E" w:rsidRDefault="00A62E85" w:rsidP="008D0C06">
      <w:pPr>
        <w:pStyle w:val="ConsPlusNormal"/>
        <w:widowControl/>
        <w:ind w:firstLine="567"/>
        <w:jc w:val="both"/>
        <w:rPr>
          <w:rFonts w:ascii="Times New Roman" w:hAnsi="Times New Roman" w:cs="Times New Roman"/>
          <w:sz w:val="24"/>
          <w:szCs w:val="24"/>
        </w:rPr>
      </w:pPr>
      <w:r w:rsidRPr="00D8332E">
        <w:rPr>
          <w:rFonts w:ascii="Times New Roman" w:hAnsi="Times New Roman" w:cs="Times New Roman"/>
          <w:sz w:val="24"/>
          <w:szCs w:val="24"/>
        </w:rPr>
        <w:t xml:space="preserve">11. </w:t>
      </w:r>
      <w:r w:rsidR="00E1217E" w:rsidRPr="00D8332E">
        <w:rPr>
          <w:rFonts w:ascii="Times New Roman" w:hAnsi="Times New Roman" w:cs="Times New Roman"/>
          <w:sz w:val="24"/>
          <w:szCs w:val="24"/>
        </w:rPr>
        <w:t>Внесение изменений в настоящие Правила, вызванные необходимостью исправления выявленных технических ошибок, производятся на основании заключения Комиссии в порядке, установленном правовым актом администрации поселения.</w:t>
      </w:r>
    </w:p>
    <w:p w:rsidR="00E97DE1" w:rsidRPr="00D8332E" w:rsidRDefault="00E97DE1" w:rsidP="008D0C06">
      <w:pPr>
        <w:pStyle w:val="ConsPlusNormal"/>
        <w:widowControl/>
        <w:ind w:firstLine="709"/>
        <w:jc w:val="both"/>
        <w:rPr>
          <w:rFonts w:ascii="Times New Roman" w:hAnsi="Times New Roman" w:cs="Times New Roman"/>
          <w:sz w:val="24"/>
          <w:szCs w:val="24"/>
        </w:rPr>
      </w:pPr>
    </w:p>
    <w:p w:rsidR="00E97DE1" w:rsidRPr="00D8332E" w:rsidRDefault="00E97DE1" w:rsidP="008D0C06">
      <w:pPr>
        <w:pStyle w:val="ConsPlusNormal"/>
        <w:widowControl/>
        <w:ind w:firstLine="709"/>
        <w:jc w:val="both"/>
        <w:rPr>
          <w:rFonts w:ascii="Times New Roman" w:hAnsi="Times New Roman" w:cs="Times New Roman"/>
          <w:sz w:val="24"/>
          <w:szCs w:val="24"/>
        </w:rPr>
      </w:pPr>
    </w:p>
    <w:p w:rsidR="00196F73" w:rsidRPr="00D8332E" w:rsidRDefault="00196F73" w:rsidP="008D0C06">
      <w:pPr>
        <w:pStyle w:val="2"/>
        <w:rPr>
          <w:rFonts w:ascii="Times New Roman" w:hAnsi="Times New Roman"/>
          <w:i/>
          <w:iCs w:val="0"/>
          <w:sz w:val="24"/>
          <w:szCs w:val="24"/>
        </w:rPr>
      </w:pPr>
      <w:bookmarkStart w:id="64" w:name="_Toc268484956"/>
      <w:bookmarkStart w:id="65" w:name="_Toc268487904"/>
      <w:bookmarkStart w:id="66" w:name="_Toc302114026"/>
      <w:r w:rsidRPr="00D8332E">
        <w:rPr>
          <w:rFonts w:ascii="Times New Roman" w:hAnsi="Times New Roman"/>
          <w:i/>
          <w:iCs w:val="0"/>
          <w:sz w:val="24"/>
          <w:szCs w:val="24"/>
        </w:rPr>
        <w:t>6. ПОЛОЖЕНИЕ О РЕГУЛИРОВАНИИ ИНЫХ ВОПРОСОВ</w:t>
      </w:r>
      <w:r w:rsidR="00676F94" w:rsidRPr="00D8332E">
        <w:rPr>
          <w:rFonts w:ascii="Times New Roman" w:hAnsi="Times New Roman"/>
          <w:i/>
          <w:iCs w:val="0"/>
          <w:sz w:val="24"/>
          <w:szCs w:val="24"/>
        </w:rPr>
        <w:t xml:space="preserve"> </w:t>
      </w:r>
      <w:r w:rsidRPr="00D8332E">
        <w:rPr>
          <w:rFonts w:ascii="Times New Roman" w:hAnsi="Times New Roman"/>
          <w:i/>
          <w:iCs w:val="0"/>
          <w:sz w:val="24"/>
          <w:szCs w:val="24"/>
        </w:rPr>
        <w:t>ЗЕМЛЕПОЛЬЗОВАНИЯ И ЗАСТРОЙКИ</w:t>
      </w:r>
      <w:bookmarkEnd w:id="64"/>
      <w:bookmarkEnd w:id="65"/>
      <w:bookmarkEnd w:id="66"/>
    </w:p>
    <w:p w:rsidR="00196F73" w:rsidRPr="00D8332E" w:rsidRDefault="00196F73" w:rsidP="008D0C06">
      <w:pPr>
        <w:pStyle w:val="3"/>
        <w:jc w:val="center"/>
        <w:rPr>
          <w:rFonts w:ascii="Times New Roman" w:hAnsi="Times New Roman"/>
          <w:sz w:val="24"/>
          <w:szCs w:val="24"/>
        </w:rPr>
      </w:pPr>
      <w:bookmarkStart w:id="67" w:name="_Toc268487905"/>
      <w:bookmarkStart w:id="68" w:name="_Toc302114027"/>
      <w:r w:rsidRPr="00D8332E">
        <w:rPr>
          <w:rFonts w:ascii="Times New Roman" w:hAnsi="Times New Roman"/>
          <w:sz w:val="24"/>
          <w:szCs w:val="24"/>
        </w:rPr>
        <w:t xml:space="preserve">Статья 16. Общие принципы регулирования иных вопросов землепользования и застройки на территории </w:t>
      </w:r>
      <w:r w:rsidR="00DF4E3E" w:rsidRPr="00D8332E">
        <w:rPr>
          <w:rFonts w:ascii="Times New Roman" w:hAnsi="Times New Roman"/>
          <w:sz w:val="24"/>
          <w:szCs w:val="24"/>
        </w:rPr>
        <w:t>Евстратов</w:t>
      </w:r>
      <w:r w:rsidR="00A3773F" w:rsidRPr="00D8332E">
        <w:rPr>
          <w:rFonts w:ascii="Times New Roman" w:hAnsi="Times New Roman"/>
          <w:sz w:val="24"/>
          <w:szCs w:val="24"/>
        </w:rPr>
        <w:t>ск</w:t>
      </w:r>
      <w:r w:rsidR="002E7A1A" w:rsidRPr="00D8332E">
        <w:rPr>
          <w:rFonts w:ascii="Times New Roman" w:hAnsi="Times New Roman"/>
          <w:sz w:val="24"/>
          <w:szCs w:val="24"/>
        </w:rPr>
        <w:t xml:space="preserve">ого </w:t>
      </w:r>
      <w:r w:rsidR="00D565FB" w:rsidRPr="00D8332E">
        <w:rPr>
          <w:rFonts w:ascii="Times New Roman" w:hAnsi="Times New Roman"/>
          <w:sz w:val="24"/>
          <w:szCs w:val="24"/>
        </w:rPr>
        <w:t>сельск</w:t>
      </w:r>
      <w:r w:rsidR="00BB0D01" w:rsidRPr="00D8332E">
        <w:rPr>
          <w:rFonts w:ascii="Times New Roman" w:hAnsi="Times New Roman"/>
          <w:sz w:val="24"/>
          <w:szCs w:val="24"/>
        </w:rPr>
        <w:t>ого</w:t>
      </w:r>
      <w:r w:rsidR="002E7A1A" w:rsidRPr="00D8332E">
        <w:rPr>
          <w:rFonts w:ascii="Times New Roman" w:hAnsi="Times New Roman"/>
          <w:sz w:val="24"/>
          <w:szCs w:val="24"/>
        </w:rPr>
        <w:t xml:space="preserve"> </w:t>
      </w:r>
      <w:r w:rsidRPr="00D8332E">
        <w:rPr>
          <w:rFonts w:ascii="Times New Roman" w:hAnsi="Times New Roman"/>
          <w:sz w:val="24"/>
          <w:szCs w:val="24"/>
        </w:rPr>
        <w:t xml:space="preserve"> поселения</w:t>
      </w:r>
      <w:bookmarkEnd w:id="67"/>
      <w:bookmarkEnd w:id="68"/>
    </w:p>
    <w:p w:rsidR="00196F73" w:rsidRPr="00D8332E" w:rsidRDefault="00196F73" w:rsidP="008D0C06">
      <w:pPr>
        <w:pStyle w:val="ConsPlusNormal"/>
        <w:widowControl/>
        <w:ind w:firstLine="567"/>
        <w:jc w:val="both"/>
        <w:rPr>
          <w:rFonts w:ascii="Times New Roman" w:hAnsi="Times New Roman" w:cs="Times New Roman"/>
          <w:sz w:val="24"/>
          <w:szCs w:val="24"/>
        </w:rPr>
      </w:pPr>
      <w:r w:rsidRPr="00D8332E">
        <w:rPr>
          <w:rFonts w:ascii="Times New Roman" w:hAnsi="Times New Roman" w:cs="Times New Roman"/>
          <w:sz w:val="24"/>
          <w:szCs w:val="24"/>
        </w:rPr>
        <w:t xml:space="preserve">1. Иные вопросы землепользования и застройки на территории </w:t>
      </w:r>
      <w:r w:rsidR="002E7A1A" w:rsidRPr="00D8332E">
        <w:rPr>
          <w:rFonts w:ascii="Times New Roman" w:hAnsi="Times New Roman" w:cs="Times New Roman"/>
          <w:sz w:val="24"/>
          <w:szCs w:val="24"/>
        </w:rPr>
        <w:t xml:space="preserve"> </w:t>
      </w:r>
      <w:r w:rsidR="00DF4E3E" w:rsidRPr="00D8332E">
        <w:rPr>
          <w:rFonts w:ascii="Times New Roman" w:hAnsi="Times New Roman" w:cs="Times New Roman"/>
          <w:sz w:val="24"/>
          <w:szCs w:val="24"/>
        </w:rPr>
        <w:t>Евстратов</w:t>
      </w:r>
      <w:r w:rsidR="00A3773F" w:rsidRPr="00D8332E">
        <w:rPr>
          <w:rFonts w:ascii="Times New Roman" w:hAnsi="Times New Roman" w:cs="Times New Roman"/>
          <w:sz w:val="24"/>
          <w:szCs w:val="24"/>
        </w:rPr>
        <w:t>ск</w:t>
      </w:r>
      <w:r w:rsidR="002E7A1A" w:rsidRPr="00D8332E">
        <w:rPr>
          <w:rFonts w:ascii="Times New Roman" w:hAnsi="Times New Roman" w:cs="Times New Roman"/>
          <w:sz w:val="24"/>
          <w:szCs w:val="24"/>
        </w:rPr>
        <w:t xml:space="preserve">ого </w:t>
      </w:r>
      <w:r w:rsidR="00D565FB" w:rsidRPr="00D8332E">
        <w:rPr>
          <w:rFonts w:ascii="Times New Roman" w:hAnsi="Times New Roman" w:cs="Times New Roman"/>
          <w:sz w:val="24"/>
          <w:szCs w:val="24"/>
        </w:rPr>
        <w:t>сельск</w:t>
      </w:r>
      <w:r w:rsidR="00BB0D01" w:rsidRPr="00D8332E">
        <w:rPr>
          <w:rFonts w:ascii="Times New Roman" w:hAnsi="Times New Roman" w:cs="Times New Roman"/>
          <w:sz w:val="24"/>
          <w:szCs w:val="24"/>
        </w:rPr>
        <w:t>ого</w:t>
      </w:r>
      <w:r w:rsidR="002E7A1A" w:rsidRPr="00D8332E">
        <w:rPr>
          <w:rFonts w:ascii="Times New Roman" w:hAnsi="Times New Roman" w:cs="Times New Roman"/>
          <w:sz w:val="24"/>
          <w:szCs w:val="24"/>
        </w:rPr>
        <w:t xml:space="preserve"> </w:t>
      </w:r>
      <w:r w:rsidRPr="00D8332E">
        <w:rPr>
          <w:rFonts w:ascii="Times New Roman" w:hAnsi="Times New Roman" w:cs="Times New Roman"/>
          <w:sz w:val="24"/>
          <w:szCs w:val="24"/>
        </w:rPr>
        <w:t xml:space="preserve"> поселения регулируются законодательством Российской Федерации, Воронежской области, правовыми актами </w:t>
      </w:r>
      <w:r w:rsidR="00E168CF" w:rsidRPr="00D8332E">
        <w:rPr>
          <w:rFonts w:ascii="Times New Roman" w:hAnsi="Times New Roman" w:cs="Times New Roman"/>
          <w:sz w:val="24"/>
          <w:szCs w:val="24"/>
        </w:rPr>
        <w:t>Россошан</w:t>
      </w:r>
      <w:r w:rsidR="00A3773F" w:rsidRPr="00D8332E">
        <w:rPr>
          <w:rFonts w:ascii="Times New Roman" w:hAnsi="Times New Roman" w:cs="Times New Roman"/>
          <w:sz w:val="24"/>
          <w:szCs w:val="24"/>
        </w:rPr>
        <w:t>ск</w:t>
      </w:r>
      <w:r w:rsidR="00254562" w:rsidRPr="00D8332E">
        <w:rPr>
          <w:rFonts w:ascii="Times New Roman" w:hAnsi="Times New Roman" w:cs="Times New Roman"/>
          <w:sz w:val="24"/>
          <w:szCs w:val="24"/>
        </w:rPr>
        <w:t xml:space="preserve">ого муниципального </w:t>
      </w:r>
      <w:r w:rsidRPr="00D8332E">
        <w:rPr>
          <w:rFonts w:ascii="Times New Roman" w:hAnsi="Times New Roman" w:cs="Times New Roman"/>
          <w:sz w:val="24"/>
          <w:szCs w:val="24"/>
        </w:rPr>
        <w:t xml:space="preserve">района, </w:t>
      </w:r>
      <w:r w:rsidR="00DF4E3E" w:rsidRPr="00D8332E">
        <w:rPr>
          <w:rFonts w:ascii="Times New Roman" w:hAnsi="Times New Roman" w:cs="Times New Roman"/>
          <w:sz w:val="24"/>
          <w:szCs w:val="24"/>
        </w:rPr>
        <w:t>Евстратов</w:t>
      </w:r>
      <w:r w:rsidR="00A3773F" w:rsidRPr="00D8332E">
        <w:rPr>
          <w:rFonts w:ascii="Times New Roman" w:hAnsi="Times New Roman" w:cs="Times New Roman"/>
          <w:sz w:val="24"/>
          <w:szCs w:val="24"/>
        </w:rPr>
        <w:t>ск</w:t>
      </w:r>
      <w:r w:rsidR="002E7A1A" w:rsidRPr="00D8332E">
        <w:rPr>
          <w:rFonts w:ascii="Times New Roman" w:hAnsi="Times New Roman" w:cs="Times New Roman"/>
          <w:sz w:val="24"/>
          <w:szCs w:val="24"/>
        </w:rPr>
        <w:t xml:space="preserve">ого </w:t>
      </w:r>
      <w:r w:rsidR="00D565FB" w:rsidRPr="00D8332E">
        <w:rPr>
          <w:rFonts w:ascii="Times New Roman" w:hAnsi="Times New Roman" w:cs="Times New Roman"/>
          <w:sz w:val="24"/>
          <w:szCs w:val="24"/>
        </w:rPr>
        <w:t>сельск</w:t>
      </w:r>
      <w:r w:rsidR="00BB0D01" w:rsidRPr="00D8332E">
        <w:rPr>
          <w:rFonts w:ascii="Times New Roman" w:hAnsi="Times New Roman" w:cs="Times New Roman"/>
          <w:sz w:val="24"/>
          <w:szCs w:val="24"/>
        </w:rPr>
        <w:t>ого</w:t>
      </w:r>
      <w:r w:rsidR="002E7A1A" w:rsidRPr="00D8332E">
        <w:rPr>
          <w:rFonts w:ascii="Times New Roman" w:hAnsi="Times New Roman" w:cs="Times New Roman"/>
          <w:sz w:val="24"/>
          <w:szCs w:val="24"/>
        </w:rPr>
        <w:t xml:space="preserve"> </w:t>
      </w:r>
      <w:r w:rsidRPr="00D8332E">
        <w:rPr>
          <w:rFonts w:ascii="Times New Roman" w:hAnsi="Times New Roman" w:cs="Times New Roman"/>
          <w:sz w:val="24"/>
          <w:szCs w:val="24"/>
        </w:rPr>
        <w:t xml:space="preserve"> поселения.</w:t>
      </w:r>
    </w:p>
    <w:p w:rsidR="00573D78" w:rsidRPr="00D8332E" w:rsidRDefault="00573D78" w:rsidP="008D0C06">
      <w:pPr>
        <w:pStyle w:val="ConsPlusNormal"/>
        <w:widowControl/>
        <w:ind w:firstLine="709"/>
        <w:jc w:val="center"/>
        <w:rPr>
          <w:rFonts w:ascii="Times New Roman" w:hAnsi="Times New Roman" w:cs="Times New Roman"/>
          <w:b/>
          <w:bCs/>
          <w:sz w:val="24"/>
          <w:szCs w:val="24"/>
        </w:rPr>
      </w:pPr>
    </w:p>
    <w:p w:rsidR="00196F73" w:rsidRPr="00D8332E" w:rsidRDefault="00E9687B" w:rsidP="005E06CA">
      <w:pPr>
        <w:pStyle w:val="1"/>
        <w:pageBreakBefore/>
        <w:rPr>
          <w:rFonts w:ascii="Times New Roman" w:hAnsi="Times New Roman" w:cs="Times New Roman"/>
          <w:sz w:val="24"/>
          <w:szCs w:val="24"/>
        </w:rPr>
      </w:pPr>
      <w:bookmarkStart w:id="69" w:name="_Toc268487906"/>
      <w:bookmarkStart w:id="70" w:name="_Toc302114028"/>
      <w:r w:rsidRPr="00D8332E">
        <w:rPr>
          <w:rFonts w:ascii="Times New Roman" w:hAnsi="Times New Roman" w:cs="Times New Roman"/>
          <w:sz w:val="24"/>
          <w:szCs w:val="24"/>
        </w:rPr>
        <w:lastRenderedPageBreak/>
        <w:t xml:space="preserve">РАЗДЕЛ </w:t>
      </w:r>
      <w:r w:rsidR="00442930" w:rsidRPr="00D8332E">
        <w:rPr>
          <w:rFonts w:ascii="Times New Roman" w:hAnsi="Times New Roman" w:cs="Times New Roman"/>
          <w:sz w:val="24"/>
          <w:szCs w:val="24"/>
        </w:rPr>
        <w:t>2</w:t>
      </w:r>
      <w:r w:rsidR="00196F73" w:rsidRPr="00D8332E">
        <w:rPr>
          <w:rFonts w:ascii="Times New Roman" w:hAnsi="Times New Roman" w:cs="Times New Roman"/>
          <w:sz w:val="24"/>
          <w:szCs w:val="24"/>
        </w:rPr>
        <w:t>. КАРТ</w:t>
      </w:r>
      <w:r w:rsidRPr="00D8332E">
        <w:rPr>
          <w:rFonts w:ascii="Times New Roman" w:hAnsi="Times New Roman" w:cs="Times New Roman"/>
          <w:sz w:val="24"/>
          <w:szCs w:val="24"/>
        </w:rPr>
        <w:t>Ы</w:t>
      </w:r>
      <w:r w:rsidR="00196F73" w:rsidRPr="00D8332E">
        <w:rPr>
          <w:rFonts w:ascii="Times New Roman" w:hAnsi="Times New Roman" w:cs="Times New Roman"/>
          <w:sz w:val="24"/>
          <w:szCs w:val="24"/>
        </w:rPr>
        <w:t xml:space="preserve"> </w:t>
      </w:r>
      <w:r w:rsidR="00626AB7" w:rsidRPr="00D8332E">
        <w:rPr>
          <w:rFonts w:ascii="Times New Roman" w:hAnsi="Times New Roman" w:cs="Times New Roman"/>
          <w:sz w:val="24"/>
          <w:szCs w:val="24"/>
        </w:rPr>
        <w:t xml:space="preserve"> </w:t>
      </w:r>
      <w:r w:rsidR="00196F73" w:rsidRPr="00D8332E">
        <w:rPr>
          <w:rFonts w:ascii="Times New Roman" w:hAnsi="Times New Roman" w:cs="Times New Roman"/>
          <w:sz w:val="24"/>
          <w:szCs w:val="24"/>
        </w:rPr>
        <w:t>ГРАДОСТРОИТЕЛЬНОГО ЗОНИРОВАНИЯ</w:t>
      </w:r>
      <w:bookmarkEnd w:id="69"/>
      <w:bookmarkEnd w:id="70"/>
      <w:r w:rsidR="00196F73" w:rsidRPr="00D8332E">
        <w:rPr>
          <w:rFonts w:ascii="Times New Roman" w:hAnsi="Times New Roman" w:cs="Times New Roman"/>
          <w:sz w:val="24"/>
          <w:szCs w:val="24"/>
        </w:rPr>
        <w:t xml:space="preserve"> </w:t>
      </w:r>
    </w:p>
    <w:p w:rsidR="00196F73" w:rsidRPr="00D8332E" w:rsidRDefault="00196F73" w:rsidP="008D0C06">
      <w:pPr>
        <w:pStyle w:val="3"/>
        <w:jc w:val="center"/>
        <w:rPr>
          <w:rFonts w:ascii="Times New Roman" w:hAnsi="Times New Roman"/>
          <w:sz w:val="24"/>
          <w:szCs w:val="24"/>
        </w:rPr>
      </w:pPr>
      <w:bookmarkStart w:id="71" w:name="_Toc268484957"/>
      <w:bookmarkStart w:id="72" w:name="_Toc268487907"/>
      <w:bookmarkStart w:id="73" w:name="_Toc302114029"/>
      <w:r w:rsidRPr="00D8332E">
        <w:rPr>
          <w:rFonts w:ascii="Times New Roman" w:hAnsi="Times New Roman"/>
          <w:sz w:val="24"/>
          <w:szCs w:val="24"/>
        </w:rPr>
        <w:t>Статья 1</w:t>
      </w:r>
      <w:r w:rsidR="002872A8" w:rsidRPr="00D8332E">
        <w:rPr>
          <w:rFonts w:ascii="Times New Roman" w:hAnsi="Times New Roman"/>
          <w:sz w:val="24"/>
          <w:szCs w:val="24"/>
        </w:rPr>
        <w:t>7</w:t>
      </w:r>
      <w:r w:rsidRPr="00D8332E">
        <w:rPr>
          <w:rFonts w:ascii="Times New Roman" w:hAnsi="Times New Roman"/>
          <w:sz w:val="24"/>
          <w:szCs w:val="24"/>
        </w:rPr>
        <w:t>. Состав и содержание карт градостроительного зонирования</w:t>
      </w:r>
      <w:bookmarkEnd w:id="71"/>
      <w:bookmarkEnd w:id="72"/>
      <w:bookmarkEnd w:id="73"/>
    </w:p>
    <w:p w:rsidR="007122E5" w:rsidRPr="00D8332E" w:rsidRDefault="007122E5" w:rsidP="007122E5">
      <w:pPr>
        <w:pStyle w:val="ConsPlusNormal"/>
        <w:widowControl/>
        <w:ind w:firstLine="567"/>
        <w:jc w:val="both"/>
        <w:rPr>
          <w:rFonts w:ascii="Times New Roman" w:hAnsi="Times New Roman" w:cs="Times New Roman"/>
          <w:sz w:val="24"/>
          <w:szCs w:val="24"/>
        </w:rPr>
      </w:pPr>
      <w:r w:rsidRPr="00D8332E">
        <w:rPr>
          <w:rFonts w:ascii="Times New Roman" w:hAnsi="Times New Roman" w:cs="Times New Roman"/>
          <w:sz w:val="24"/>
          <w:szCs w:val="24"/>
        </w:rPr>
        <w:t xml:space="preserve">1. Картами градостроительного зонирования в составе настоящих Правил являются графические отображения границ территориальных зон, </w:t>
      </w:r>
      <w:proofErr w:type="spellStart"/>
      <w:r w:rsidRPr="00D8332E">
        <w:rPr>
          <w:rFonts w:ascii="Times New Roman" w:hAnsi="Times New Roman" w:cs="Times New Roman"/>
          <w:sz w:val="24"/>
          <w:szCs w:val="24"/>
        </w:rPr>
        <w:t>подзон</w:t>
      </w:r>
      <w:proofErr w:type="spellEnd"/>
      <w:r w:rsidRPr="00D8332E">
        <w:rPr>
          <w:rFonts w:ascii="Times New Roman" w:hAnsi="Times New Roman" w:cs="Times New Roman"/>
          <w:sz w:val="24"/>
          <w:szCs w:val="24"/>
        </w:rPr>
        <w:t>, участков градостроительного зонирования, границ зон с особыми условиями использования территории, границ территорий объектов культурного наследия.</w:t>
      </w:r>
    </w:p>
    <w:p w:rsidR="00781BDC" w:rsidRPr="00F25D60" w:rsidRDefault="007122E5" w:rsidP="00F25D60">
      <w:pPr>
        <w:pStyle w:val="ConsPlusNormal"/>
        <w:widowControl/>
        <w:ind w:firstLine="567"/>
        <w:jc w:val="both"/>
        <w:rPr>
          <w:rFonts w:ascii="Times New Roman" w:hAnsi="Times New Roman" w:cs="Times New Roman"/>
          <w:sz w:val="24"/>
          <w:szCs w:val="24"/>
        </w:rPr>
      </w:pPr>
      <w:r w:rsidRPr="00D8332E">
        <w:rPr>
          <w:rFonts w:ascii="Times New Roman" w:hAnsi="Times New Roman" w:cs="Times New Roman"/>
          <w:sz w:val="24"/>
          <w:szCs w:val="24"/>
        </w:rPr>
        <w:t xml:space="preserve">2. Карта границ территориальных зон  и зон с особыми условиями использования территории состоит из сводной карты (схемы) градостроительного зонирования </w:t>
      </w:r>
      <w:r w:rsidRPr="00D8332E">
        <w:rPr>
          <w:rFonts w:ascii="Times New Roman" w:hAnsi="Times New Roman" w:cs="Times New Roman"/>
          <w:strike/>
          <w:sz w:val="24"/>
          <w:szCs w:val="24"/>
        </w:rPr>
        <w:t>всей</w:t>
      </w:r>
      <w:r w:rsidRPr="00D8332E">
        <w:rPr>
          <w:rFonts w:ascii="Times New Roman" w:hAnsi="Times New Roman" w:cs="Times New Roman"/>
          <w:sz w:val="24"/>
          <w:szCs w:val="24"/>
        </w:rPr>
        <w:t xml:space="preserve"> территории </w:t>
      </w:r>
      <w:r w:rsidR="00F25D60">
        <w:rPr>
          <w:rFonts w:ascii="Times New Roman" w:hAnsi="Times New Roman" w:cs="Times New Roman"/>
          <w:sz w:val="24"/>
          <w:szCs w:val="24"/>
        </w:rPr>
        <w:t xml:space="preserve"> </w:t>
      </w:r>
    </w:p>
    <w:p w:rsidR="002872A8" w:rsidRPr="00D8332E" w:rsidRDefault="00E1217E" w:rsidP="008D0C06">
      <w:pPr>
        <w:pStyle w:val="ConsPlusNormal"/>
        <w:widowControl/>
        <w:ind w:firstLine="567"/>
        <w:jc w:val="both"/>
        <w:rPr>
          <w:rFonts w:ascii="Times New Roman" w:hAnsi="Times New Roman" w:cs="Times New Roman"/>
          <w:sz w:val="24"/>
          <w:szCs w:val="24"/>
        </w:rPr>
      </w:pPr>
      <w:r w:rsidRPr="00D8332E">
        <w:rPr>
          <w:rFonts w:ascii="Times New Roman" w:hAnsi="Times New Roman" w:cs="Times New Roman"/>
          <w:sz w:val="24"/>
          <w:szCs w:val="24"/>
        </w:rPr>
        <w:t>3</w:t>
      </w:r>
      <w:r w:rsidR="002872A8" w:rsidRPr="00D8332E">
        <w:rPr>
          <w:rFonts w:ascii="Times New Roman" w:hAnsi="Times New Roman" w:cs="Times New Roman"/>
          <w:sz w:val="24"/>
          <w:szCs w:val="24"/>
        </w:rPr>
        <w:t xml:space="preserve">.  Участки градостроительного зонирования имеют свою систему нумерации в целях облегчения ориентации пользователей </w:t>
      </w:r>
      <w:r w:rsidRPr="00D8332E">
        <w:rPr>
          <w:rFonts w:ascii="Times New Roman" w:hAnsi="Times New Roman" w:cs="Times New Roman"/>
          <w:sz w:val="24"/>
          <w:szCs w:val="24"/>
        </w:rPr>
        <w:t xml:space="preserve">настоящих </w:t>
      </w:r>
      <w:r w:rsidR="002872A8" w:rsidRPr="00D8332E">
        <w:rPr>
          <w:rFonts w:ascii="Times New Roman" w:hAnsi="Times New Roman" w:cs="Times New Roman"/>
          <w:sz w:val="24"/>
          <w:szCs w:val="24"/>
        </w:rPr>
        <w:t xml:space="preserve">Правил. </w:t>
      </w:r>
    </w:p>
    <w:p w:rsidR="002872A8" w:rsidRPr="00D8332E" w:rsidRDefault="002872A8" w:rsidP="008D0C06">
      <w:pPr>
        <w:pStyle w:val="ConsPlusNormal"/>
        <w:widowControl/>
        <w:ind w:firstLine="567"/>
        <w:jc w:val="both"/>
        <w:rPr>
          <w:rFonts w:ascii="Times New Roman" w:hAnsi="Times New Roman" w:cs="Times New Roman"/>
          <w:sz w:val="24"/>
          <w:szCs w:val="24"/>
        </w:rPr>
      </w:pPr>
      <w:r w:rsidRPr="00D8332E">
        <w:rPr>
          <w:rFonts w:ascii="Times New Roman" w:hAnsi="Times New Roman" w:cs="Times New Roman"/>
          <w:sz w:val="24"/>
          <w:szCs w:val="24"/>
        </w:rPr>
        <w:t>Номера участков градостроительного зонирования состоят из следующих элементов:</w:t>
      </w:r>
    </w:p>
    <w:p w:rsidR="002872A8" w:rsidRPr="00D8332E" w:rsidRDefault="002872A8" w:rsidP="008D0C06">
      <w:pPr>
        <w:pStyle w:val="ConsPlusNormal"/>
        <w:widowControl/>
        <w:ind w:firstLine="567"/>
        <w:jc w:val="both"/>
        <w:rPr>
          <w:rFonts w:ascii="Times New Roman" w:hAnsi="Times New Roman" w:cs="Times New Roman"/>
          <w:sz w:val="24"/>
          <w:szCs w:val="24"/>
        </w:rPr>
      </w:pPr>
      <w:r w:rsidRPr="00D8332E">
        <w:rPr>
          <w:rFonts w:ascii="Times New Roman" w:hAnsi="Times New Roman" w:cs="Times New Roman"/>
          <w:sz w:val="24"/>
          <w:szCs w:val="24"/>
        </w:rPr>
        <w:t>1) смешанного буквенно-цифрового кода территориальной зоны, в соответствии с частью 1 настоящей статьи;</w:t>
      </w:r>
    </w:p>
    <w:p w:rsidR="002872A8" w:rsidRPr="00D8332E" w:rsidRDefault="002872A8" w:rsidP="008D0C06">
      <w:pPr>
        <w:pStyle w:val="ConsPlusNormal"/>
        <w:widowControl/>
        <w:ind w:firstLine="567"/>
        <w:jc w:val="both"/>
        <w:rPr>
          <w:rFonts w:ascii="Times New Roman" w:hAnsi="Times New Roman" w:cs="Times New Roman"/>
          <w:sz w:val="24"/>
          <w:szCs w:val="24"/>
        </w:rPr>
      </w:pPr>
      <w:r w:rsidRPr="00D8332E">
        <w:rPr>
          <w:rFonts w:ascii="Times New Roman" w:hAnsi="Times New Roman" w:cs="Times New Roman"/>
          <w:sz w:val="24"/>
          <w:szCs w:val="24"/>
        </w:rPr>
        <w:t>2) цифрового обозначения населенного пункта поселения, отделенного от кода территориальной зоны косой чертой;</w:t>
      </w:r>
    </w:p>
    <w:p w:rsidR="002872A8" w:rsidRPr="00D8332E" w:rsidRDefault="002872A8" w:rsidP="008D0C06">
      <w:pPr>
        <w:pStyle w:val="ConsPlusNormal"/>
        <w:widowControl/>
        <w:ind w:firstLine="567"/>
        <w:jc w:val="both"/>
        <w:rPr>
          <w:rFonts w:ascii="Times New Roman" w:hAnsi="Times New Roman" w:cs="Times New Roman"/>
          <w:sz w:val="24"/>
          <w:szCs w:val="24"/>
        </w:rPr>
      </w:pPr>
      <w:r w:rsidRPr="00D8332E">
        <w:rPr>
          <w:rFonts w:ascii="Times New Roman" w:hAnsi="Times New Roman" w:cs="Times New Roman"/>
          <w:sz w:val="24"/>
          <w:szCs w:val="24"/>
        </w:rPr>
        <w:t>3) собственного номера участка градостроительного зонирования, отделенного от цифрового обозначения населенного пункта поселения косой чертой.</w:t>
      </w:r>
    </w:p>
    <w:p w:rsidR="002872A8" w:rsidRPr="00D8332E" w:rsidRDefault="002872A8" w:rsidP="008D0C06">
      <w:pPr>
        <w:pStyle w:val="ConsPlusNormal"/>
        <w:widowControl/>
        <w:ind w:firstLine="567"/>
        <w:jc w:val="both"/>
        <w:rPr>
          <w:rFonts w:ascii="Times New Roman" w:hAnsi="Times New Roman" w:cs="Times New Roman"/>
          <w:i/>
          <w:iCs/>
          <w:sz w:val="24"/>
          <w:szCs w:val="24"/>
        </w:rPr>
      </w:pPr>
      <w:proofErr w:type="gramStart"/>
      <w:r w:rsidRPr="00D8332E">
        <w:rPr>
          <w:rFonts w:ascii="Times New Roman" w:hAnsi="Times New Roman" w:cs="Times New Roman"/>
          <w:i/>
          <w:iCs/>
          <w:sz w:val="24"/>
          <w:szCs w:val="24"/>
        </w:rPr>
        <w:t>(Например:</w:t>
      </w:r>
      <w:proofErr w:type="gramEnd"/>
      <w:r w:rsidRPr="00D8332E">
        <w:rPr>
          <w:rFonts w:ascii="Times New Roman" w:hAnsi="Times New Roman" w:cs="Times New Roman"/>
          <w:i/>
          <w:iCs/>
          <w:sz w:val="24"/>
          <w:szCs w:val="24"/>
        </w:rPr>
        <w:t xml:space="preserve"> Ж</w:t>
      </w:r>
      <w:proofErr w:type="gramStart"/>
      <w:r w:rsidRPr="00D8332E">
        <w:rPr>
          <w:rFonts w:ascii="Times New Roman" w:hAnsi="Times New Roman" w:cs="Times New Roman"/>
          <w:i/>
          <w:iCs/>
          <w:sz w:val="24"/>
          <w:szCs w:val="24"/>
        </w:rPr>
        <w:t>1</w:t>
      </w:r>
      <w:proofErr w:type="gramEnd"/>
      <w:r w:rsidRPr="00D8332E">
        <w:rPr>
          <w:rFonts w:ascii="Times New Roman" w:hAnsi="Times New Roman" w:cs="Times New Roman"/>
          <w:i/>
          <w:iCs/>
          <w:sz w:val="24"/>
          <w:szCs w:val="24"/>
        </w:rPr>
        <w:t>/1/2: зона индивидуальной жилой застройки в</w:t>
      </w:r>
      <w:r w:rsidR="00084E28" w:rsidRPr="00D8332E">
        <w:rPr>
          <w:rFonts w:ascii="Times New Roman" w:hAnsi="Times New Roman" w:cs="Times New Roman"/>
          <w:i/>
          <w:iCs/>
          <w:sz w:val="24"/>
          <w:szCs w:val="24"/>
        </w:rPr>
        <w:t xml:space="preserve"> </w:t>
      </w:r>
      <w:r w:rsidR="00781BDC" w:rsidRPr="00D8332E">
        <w:rPr>
          <w:rFonts w:ascii="Times New Roman" w:hAnsi="Times New Roman" w:cs="Times New Roman"/>
          <w:i/>
          <w:iCs/>
          <w:sz w:val="24"/>
          <w:szCs w:val="24"/>
        </w:rPr>
        <w:t xml:space="preserve">селе </w:t>
      </w:r>
      <w:r w:rsidR="00C748BF" w:rsidRPr="00D8332E">
        <w:rPr>
          <w:rFonts w:ascii="Times New Roman" w:hAnsi="Times New Roman" w:cs="Times New Roman"/>
          <w:i/>
          <w:iCs/>
          <w:sz w:val="24"/>
          <w:szCs w:val="24"/>
        </w:rPr>
        <w:t>Евстратовка</w:t>
      </w:r>
      <w:r w:rsidRPr="00D8332E">
        <w:rPr>
          <w:rFonts w:ascii="Times New Roman" w:hAnsi="Times New Roman" w:cs="Times New Roman"/>
          <w:i/>
          <w:iCs/>
          <w:sz w:val="24"/>
          <w:szCs w:val="24"/>
        </w:rPr>
        <w:t>, участок № 2)</w:t>
      </w:r>
    </w:p>
    <w:p w:rsidR="002872A8" w:rsidRPr="00D8332E" w:rsidRDefault="00E1217E" w:rsidP="008D0C06">
      <w:pPr>
        <w:pStyle w:val="ConsPlusNormal"/>
        <w:widowControl/>
        <w:ind w:firstLine="567"/>
        <w:jc w:val="both"/>
        <w:rPr>
          <w:rFonts w:ascii="Times New Roman" w:hAnsi="Times New Roman" w:cs="Times New Roman"/>
          <w:sz w:val="24"/>
          <w:szCs w:val="24"/>
        </w:rPr>
      </w:pPr>
      <w:r w:rsidRPr="00D8332E">
        <w:rPr>
          <w:rFonts w:ascii="Times New Roman" w:hAnsi="Times New Roman" w:cs="Times New Roman"/>
          <w:sz w:val="24"/>
          <w:szCs w:val="24"/>
        </w:rPr>
        <w:t>5</w:t>
      </w:r>
      <w:r w:rsidR="002872A8" w:rsidRPr="00D8332E">
        <w:rPr>
          <w:rFonts w:ascii="Times New Roman" w:hAnsi="Times New Roman" w:cs="Times New Roman"/>
          <w:sz w:val="24"/>
          <w:szCs w:val="24"/>
        </w:rPr>
        <w:t>. Номер каждого участка градостроительного зонирования является уникальным.</w:t>
      </w:r>
    </w:p>
    <w:p w:rsidR="00E97DE1" w:rsidRPr="00D8332E" w:rsidRDefault="00E1217E" w:rsidP="008D0C06">
      <w:pPr>
        <w:pStyle w:val="ConsPlusNormal"/>
        <w:widowControl/>
        <w:ind w:firstLine="567"/>
        <w:jc w:val="both"/>
        <w:rPr>
          <w:rFonts w:ascii="Times New Roman" w:hAnsi="Times New Roman" w:cs="Times New Roman"/>
          <w:sz w:val="24"/>
          <w:szCs w:val="24"/>
        </w:rPr>
      </w:pPr>
      <w:r w:rsidRPr="00D8332E">
        <w:rPr>
          <w:rFonts w:ascii="Times New Roman" w:hAnsi="Times New Roman" w:cs="Times New Roman"/>
          <w:sz w:val="24"/>
          <w:szCs w:val="24"/>
        </w:rPr>
        <w:t xml:space="preserve">6. Участки в составе одной  </w:t>
      </w:r>
      <w:proofErr w:type="gramStart"/>
      <w:r w:rsidRPr="00D8332E">
        <w:rPr>
          <w:rFonts w:ascii="Times New Roman" w:hAnsi="Times New Roman" w:cs="Times New Roman"/>
          <w:sz w:val="24"/>
          <w:szCs w:val="24"/>
        </w:rPr>
        <w:t>территориальных</w:t>
      </w:r>
      <w:proofErr w:type="gramEnd"/>
      <w:r w:rsidRPr="00D8332E">
        <w:rPr>
          <w:rFonts w:ascii="Times New Roman" w:hAnsi="Times New Roman" w:cs="Times New Roman"/>
          <w:sz w:val="24"/>
          <w:szCs w:val="24"/>
        </w:rPr>
        <w:t xml:space="preserve"> зоны и </w:t>
      </w:r>
      <w:proofErr w:type="spellStart"/>
      <w:r w:rsidRPr="00D8332E">
        <w:rPr>
          <w:rFonts w:ascii="Times New Roman" w:hAnsi="Times New Roman" w:cs="Times New Roman"/>
          <w:sz w:val="24"/>
          <w:szCs w:val="24"/>
        </w:rPr>
        <w:t>подзоны</w:t>
      </w:r>
      <w:proofErr w:type="spellEnd"/>
      <w:r w:rsidRPr="00D8332E">
        <w:rPr>
          <w:rFonts w:ascii="Times New Roman" w:hAnsi="Times New Roman" w:cs="Times New Roman"/>
          <w:sz w:val="24"/>
          <w:szCs w:val="24"/>
        </w:rPr>
        <w:t xml:space="preserve">, в зависимости от своего местоположения, могут иметь различные ограничения градостроительной деятельности. </w:t>
      </w:r>
    </w:p>
    <w:p w:rsidR="00066C13" w:rsidRPr="00D8332E" w:rsidRDefault="00066C13" w:rsidP="008D0C06">
      <w:pPr>
        <w:pStyle w:val="ConsPlusNormal"/>
        <w:widowControl/>
        <w:ind w:firstLine="567"/>
        <w:jc w:val="both"/>
        <w:rPr>
          <w:rFonts w:ascii="Times New Roman" w:hAnsi="Times New Roman" w:cs="Times New Roman"/>
          <w:sz w:val="24"/>
          <w:szCs w:val="24"/>
        </w:rPr>
      </w:pPr>
    </w:p>
    <w:p w:rsidR="00772767" w:rsidRPr="00D8332E" w:rsidRDefault="00772767" w:rsidP="008D0C06">
      <w:pPr>
        <w:pStyle w:val="ConsPlusNormal"/>
        <w:widowControl/>
        <w:ind w:firstLine="567"/>
        <w:jc w:val="both"/>
        <w:rPr>
          <w:rFonts w:ascii="Times New Roman" w:hAnsi="Times New Roman" w:cs="Times New Roman"/>
          <w:sz w:val="24"/>
          <w:szCs w:val="24"/>
        </w:rPr>
      </w:pPr>
    </w:p>
    <w:p w:rsidR="00B66960" w:rsidRPr="00D8332E" w:rsidRDefault="00B66960" w:rsidP="008D0C06">
      <w:pPr>
        <w:pStyle w:val="ConsPlusNormal"/>
        <w:widowControl/>
        <w:ind w:firstLine="567"/>
        <w:jc w:val="both"/>
        <w:rPr>
          <w:rFonts w:ascii="Times New Roman" w:hAnsi="Times New Roman" w:cs="Times New Roman"/>
          <w:sz w:val="24"/>
          <w:szCs w:val="24"/>
        </w:rPr>
      </w:pPr>
    </w:p>
    <w:p w:rsidR="00B66960" w:rsidRPr="00D8332E" w:rsidRDefault="00B66960" w:rsidP="008D0C06">
      <w:pPr>
        <w:pStyle w:val="ConsPlusNormal"/>
        <w:widowControl/>
        <w:ind w:firstLine="567"/>
        <w:jc w:val="both"/>
        <w:rPr>
          <w:rFonts w:ascii="Times New Roman" w:hAnsi="Times New Roman" w:cs="Times New Roman"/>
          <w:sz w:val="24"/>
          <w:szCs w:val="24"/>
        </w:rPr>
      </w:pPr>
    </w:p>
    <w:p w:rsidR="00B66960" w:rsidRPr="00D8332E" w:rsidRDefault="00B66960" w:rsidP="008D0C06">
      <w:pPr>
        <w:pStyle w:val="ConsPlusNormal"/>
        <w:widowControl/>
        <w:ind w:firstLine="567"/>
        <w:jc w:val="both"/>
        <w:rPr>
          <w:rFonts w:ascii="Times New Roman" w:hAnsi="Times New Roman" w:cs="Times New Roman"/>
          <w:sz w:val="24"/>
          <w:szCs w:val="24"/>
        </w:rPr>
      </w:pPr>
    </w:p>
    <w:p w:rsidR="00B66960" w:rsidRPr="00D8332E" w:rsidRDefault="00B66960" w:rsidP="008D0C06">
      <w:pPr>
        <w:pStyle w:val="ConsPlusNormal"/>
        <w:widowControl/>
        <w:ind w:firstLine="567"/>
        <w:jc w:val="both"/>
        <w:rPr>
          <w:rFonts w:ascii="Times New Roman" w:hAnsi="Times New Roman" w:cs="Times New Roman"/>
          <w:sz w:val="24"/>
          <w:szCs w:val="24"/>
        </w:rPr>
      </w:pPr>
    </w:p>
    <w:p w:rsidR="00B2353C" w:rsidRPr="00D8332E" w:rsidRDefault="00B2353C" w:rsidP="008D0C06">
      <w:pPr>
        <w:pStyle w:val="ConsPlusNormal"/>
        <w:widowControl/>
        <w:ind w:firstLine="567"/>
        <w:jc w:val="both"/>
        <w:rPr>
          <w:rFonts w:ascii="Times New Roman" w:hAnsi="Times New Roman" w:cs="Times New Roman"/>
          <w:sz w:val="24"/>
          <w:szCs w:val="24"/>
        </w:rPr>
      </w:pPr>
    </w:p>
    <w:p w:rsidR="00B2353C" w:rsidRPr="00D8332E" w:rsidRDefault="00B2353C" w:rsidP="008D0C06">
      <w:pPr>
        <w:pStyle w:val="ConsPlusNormal"/>
        <w:widowControl/>
        <w:ind w:firstLine="567"/>
        <w:jc w:val="both"/>
        <w:rPr>
          <w:rFonts w:ascii="Times New Roman" w:hAnsi="Times New Roman" w:cs="Times New Roman"/>
          <w:sz w:val="24"/>
          <w:szCs w:val="24"/>
        </w:rPr>
      </w:pPr>
    </w:p>
    <w:p w:rsidR="00066C13" w:rsidRPr="00D8332E" w:rsidRDefault="00066C13" w:rsidP="008D0C06">
      <w:pPr>
        <w:pStyle w:val="ConsPlusNormal"/>
        <w:widowControl/>
        <w:ind w:firstLine="567"/>
        <w:jc w:val="both"/>
        <w:rPr>
          <w:rFonts w:ascii="Times New Roman" w:hAnsi="Times New Roman" w:cs="Times New Roman"/>
          <w:sz w:val="24"/>
          <w:szCs w:val="24"/>
        </w:rPr>
      </w:pPr>
    </w:p>
    <w:p w:rsidR="00196F73" w:rsidRPr="00D8332E" w:rsidRDefault="00E9687B" w:rsidP="005E06CA">
      <w:pPr>
        <w:pStyle w:val="1"/>
        <w:pageBreakBefore/>
        <w:rPr>
          <w:rFonts w:ascii="Times New Roman" w:hAnsi="Times New Roman" w:cs="Times New Roman"/>
          <w:sz w:val="24"/>
          <w:szCs w:val="24"/>
        </w:rPr>
      </w:pPr>
      <w:bookmarkStart w:id="74" w:name="_Toc268484959"/>
      <w:bookmarkStart w:id="75" w:name="_Toc268487908"/>
      <w:bookmarkStart w:id="76" w:name="_Toc302114030"/>
      <w:r w:rsidRPr="00D8332E">
        <w:rPr>
          <w:rFonts w:ascii="Times New Roman" w:hAnsi="Times New Roman" w:cs="Times New Roman"/>
          <w:sz w:val="24"/>
          <w:szCs w:val="24"/>
        </w:rPr>
        <w:lastRenderedPageBreak/>
        <w:t xml:space="preserve">РАЗДЕЛ </w:t>
      </w:r>
      <w:r w:rsidR="001D6BCA" w:rsidRPr="00D8332E">
        <w:rPr>
          <w:rFonts w:ascii="Times New Roman" w:hAnsi="Times New Roman" w:cs="Times New Roman"/>
          <w:sz w:val="24"/>
          <w:szCs w:val="24"/>
        </w:rPr>
        <w:t>3</w:t>
      </w:r>
      <w:r w:rsidR="00196F73" w:rsidRPr="00D8332E">
        <w:rPr>
          <w:rFonts w:ascii="Times New Roman" w:hAnsi="Times New Roman" w:cs="Times New Roman"/>
          <w:sz w:val="24"/>
          <w:szCs w:val="24"/>
        </w:rPr>
        <w:t>. ГРАДОСТРОИТЕЛЬНЫЕ РЕГЛАМЕНТЫ</w:t>
      </w:r>
      <w:bookmarkEnd w:id="74"/>
      <w:bookmarkEnd w:id="75"/>
      <w:bookmarkEnd w:id="76"/>
      <w:r w:rsidR="00E63289" w:rsidRPr="00D8332E">
        <w:rPr>
          <w:rFonts w:ascii="Times New Roman" w:hAnsi="Times New Roman" w:cs="Times New Roman"/>
          <w:sz w:val="24"/>
          <w:szCs w:val="24"/>
        </w:rPr>
        <w:t xml:space="preserve"> </w:t>
      </w:r>
    </w:p>
    <w:p w:rsidR="00A80EAB" w:rsidRPr="00D8332E" w:rsidRDefault="00A80EAB" w:rsidP="008D0C06">
      <w:pPr>
        <w:pStyle w:val="3"/>
        <w:jc w:val="center"/>
        <w:rPr>
          <w:rFonts w:ascii="Times New Roman" w:hAnsi="Times New Roman"/>
          <w:sz w:val="24"/>
          <w:szCs w:val="24"/>
        </w:rPr>
      </w:pPr>
      <w:bookmarkStart w:id="77" w:name="_Toc268487909"/>
      <w:bookmarkStart w:id="78" w:name="_Toc302114031"/>
      <w:r w:rsidRPr="00D8332E">
        <w:rPr>
          <w:rFonts w:ascii="Times New Roman" w:hAnsi="Times New Roman"/>
          <w:sz w:val="24"/>
          <w:szCs w:val="24"/>
        </w:rPr>
        <w:t xml:space="preserve">Статья </w:t>
      </w:r>
      <w:r w:rsidR="00A76006" w:rsidRPr="00D8332E">
        <w:rPr>
          <w:rFonts w:ascii="Times New Roman" w:hAnsi="Times New Roman"/>
          <w:sz w:val="24"/>
          <w:szCs w:val="24"/>
        </w:rPr>
        <w:t>1</w:t>
      </w:r>
      <w:r w:rsidR="006074F3" w:rsidRPr="00D8332E">
        <w:rPr>
          <w:rFonts w:ascii="Times New Roman" w:hAnsi="Times New Roman"/>
          <w:sz w:val="24"/>
          <w:szCs w:val="24"/>
        </w:rPr>
        <w:t>8</w:t>
      </w:r>
      <w:r w:rsidRPr="00D8332E">
        <w:rPr>
          <w:rFonts w:ascii="Times New Roman" w:hAnsi="Times New Roman"/>
          <w:sz w:val="24"/>
          <w:szCs w:val="24"/>
        </w:rPr>
        <w:t>. Общ</w:t>
      </w:r>
      <w:r w:rsidR="003218B9" w:rsidRPr="00D8332E">
        <w:rPr>
          <w:rFonts w:ascii="Times New Roman" w:hAnsi="Times New Roman"/>
          <w:sz w:val="24"/>
          <w:szCs w:val="24"/>
        </w:rPr>
        <w:t>ие</w:t>
      </w:r>
      <w:r w:rsidRPr="00D8332E">
        <w:rPr>
          <w:rFonts w:ascii="Times New Roman" w:hAnsi="Times New Roman"/>
          <w:sz w:val="24"/>
          <w:szCs w:val="24"/>
        </w:rPr>
        <w:t xml:space="preserve"> положени</w:t>
      </w:r>
      <w:r w:rsidR="003218B9" w:rsidRPr="00D8332E">
        <w:rPr>
          <w:rFonts w:ascii="Times New Roman" w:hAnsi="Times New Roman"/>
          <w:sz w:val="24"/>
          <w:szCs w:val="24"/>
        </w:rPr>
        <w:t>я</w:t>
      </w:r>
      <w:r w:rsidRPr="00D8332E">
        <w:rPr>
          <w:rFonts w:ascii="Times New Roman" w:hAnsi="Times New Roman"/>
          <w:sz w:val="24"/>
          <w:szCs w:val="24"/>
        </w:rPr>
        <w:t xml:space="preserve"> </w:t>
      </w:r>
      <w:r w:rsidR="00652B64" w:rsidRPr="00D8332E">
        <w:rPr>
          <w:rFonts w:ascii="Times New Roman" w:hAnsi="Times New Roman"/>
          <w:sz w:val="24"/>
          <w:szCs w:val="24"/>
        </w:rPr>
        <w:t xml:space="preserve">и содержание </w:t>
      </w:r>
      <w:r w:rsidRPr="00D8332E">
        <w:rPr>
          <w:rFonts w:ascii="Times New Roman" w:hAnsi="Times New Roman"/>
          <w:sz w:val="24"/>
          <w:szCs w:val="24"/>
        </w:rPr>
        <w:t>градостроительн</w:t>
      </w:r>
      <w:r w:rsidR="003218B9" w:rsidRPr="00D8332E">
        <w:rPr>
          <w:rFonts w:ascii="Times New Roman" w:hAnsi="Times New Roman"/>
          <w:sz w:val="24"/>
          <w:szCs w:val="24"/>
        </w:rPr>
        <w:t>ых</w:t>
      </w:r>
      <w:r w:rsidRPr="00D8332E">
        <w:rPr>
          <w:rFonts w:ascii="Times New Roman" w:hAnsi="Times New Roman"/>
          <w:sz w:val="24"/>
          <w:szCs w:val="24"/>
        </w:rPr>
        <w:t xml:space="preserve"> регламент</w:t>
      </w:r>
      <w:bookmarkEnd w:id="77"/>
      <w:r w:rsidR="00652B64" w:rsidRPr="00D8332E">
        <w:rPr>
          <w:rFonts w:ascii="Times New Roman" w:hAnsi="Times New Roman"/>
          <w:sz w:val="24"/>
          <w:szCs w:val="24"/>
        </w:rPr>
        <w:t xml:space="preserve">ов </w:t>
      </w:r>
      <w:r w:rsidR="00E1217E" w:rsidRPr="00D8332E">
        <w:rPr>
          <w:rFonts w:ascii="Times New Roman" w:hAnsi="Times New Roman"/>
          <w:sz w:val="24"/>
          <w:szCs w:val="24"/>
        </w:rPr>
        <w:t>территориальных зон</w:t>
      </w:r>
      <w:bookmarkEnd w:id="78"/>
    </w:p>
    <w:p w:rsidR="00652B64" w:rsidRPr="00D8332E" w:rsidRDefault="00652B64" w:rsidP="00652B64">
      <w:pPr>
        <w:pStyle w:val="0"/>
        <w:rPr>
          <w:rFonts w:ascii="Times New Roman" w:hAnsi="Times New Roman"/>
          <w:color w:val="auto"/>
          <w:sz w:val="24"/>
        </w:rPr>
      </w:pPr>
      <w:r w:rsidRPr="00D8332E">
        <w:rPr>
          <w:rFonts w:ascii="Times New Roman" w:hAnsi="Times New Roman"/>
          <w:color w:val="auto"/>
          <w:sz w:val="24"/>
        </w:rPr>
        <w:t xml:space="preserve">1. </w:t>
      </w:r>
      <w:proofErr w:type="gramStart"/>
      <w:r w:rsidRPr="00D8332E">
        <w:rPr>
          <w:rFonts w:ascii="Times New Roman" w:hAnsi="Times New Roman"/>
          <w:color w:val="auto"/>
          <w:sz w:val="24"/>
        </w:rPr>
        <w:t xml:space="preserve">Решения по землепользованию и застройке принимаются в соответствии с генеральным планом развития </w:t>
      </w:r>
      <w:r w:rsidR="00DF4E3E" w:rsidRPr="00D8332E">
        <w:rPr>
          <w:rFonts w:ascii="Times New Roman" w:hAnsi="Times New Roman"/>
          <w:bCs/>
          <w:color w:val="auto"/>
          <w:sz w:val="24"/>
        </w:rPr>
        <w:t>Евстратов</w:t>
      </w:r>
      <w:r w:rsidR="00A3773F" w:rsidRPr="00D8332E">
        <w:rPr>
          <w:rFonts w:ascii="Times New Roman" w:hAnsi="Times New Roman"/>
          <w:bCs/>
          <w:color w:val="auto"/>
          <w:sz w:val="24"/>
        </w:rPr>
        <w:t>ск</w:t>
      </w:r>
      <w:r w:rsidRPr="00D8332E">
        <w:rPr>
          <w:rFonts w:ascii="Times New Roman" w:hAnsi="Times New Roman"/>
          <w:bCs/>
          <w:color w:val="auto"/>
          <w:sz w:val="24"/>
        </w:rPr>
        <w:t>ого</w:t>
      </w:r>
      <w:r w:rsidRPr="00D8332E">
        <w:rPr>
          <w:rFonts w:ascii="Times New Roman" w:hAnsi="Times New Roman"/>
          <w:color w:val="auto"/>
          <w:sz w:val="24"/>
        </w:rPr>
        <w:t xml:space="preserve"> </w:t>
      </w:r>
      <w:r w:rsidR="00D565FB" w:rsidRPr="00D8332E">
        <w:rPr>
          <w:rFonts w:ascii="Times New Roman" w:hAnsi="Times New Roman"/>
          <w:color w:val="auto"/>
          <w:sz w:val="24"/>
        </w:rPr>
        <w:t>сельск</w:t>
      </w:r>
      <w:r w:rsidR="00BB0D01" w:rsidRPr="00D8332E">
        <w:rPr>
          <w:rFonts w:ascii="Times New Roman" w:hAnsi="Times New Roman"/>
          <w:color w:val="auto"/>
          <w:sz w:val="24"/>
        </w:rPr>
        <w:t>ого</w:t>
      </w:r>
      <w:r w:rsidRPr="00D8332E">
        <w:rPr>
          <w:rFonts w:ascii="Times New Roman" w:hAnsi="Times New Roman"/>
          <w:color w:val="auto"/>
          <w:sz w:val="24"/>
        </w:rPr>
        <w:t xml:space="preserve"> поселения, иной градостроительной документацией и на основе установленных настоящими Правилами градостроительных регламентов, которые действуют в пределах зон и </w:t>
      </w:r>
      <w:proofErr w:type="spellStart"/>
      <w:r w:rsidRPr="00D8332E">
        <w:rPr>
          <w:rFonts w:ascii="Times New Roman" w:hAnsi="Times New Roman"/>
          <w:color w:val="auto"/>
          <w:sz w:val="24"/>
        </w:rPr>
        <w:t>подзон</w:t>
      </w:r>
      <w:proofErr w:type="spellEnd"/>
      <w:r w:rsidRPr="00D8332E">
        <w:rPr>
          <w:rFonts w:ascii="Times New Roman" w:hAnsi="Times New Roman"/>
          <w:color w:val="auto"/>
          <w:sz w:val="24"/>
        </w:rPr>
        <w:t xml:space="preserve"> и распространяются в равной мере на все расположенные в одной и той же зоне земельные участки, иные объекты недвижимости и независимо от форм собственности.</w:t>
      </w:r>
      <w:proofErr w:type="gramEnd"/>
    </w:p>
    <w:p w:rsidR="00652B64" w:rsidRPr="00D8332E" w:rsidRDefault="00652B64" w:rsidP="00652B64">
      <w:pPr>
        <w:pStyle w:val="0"/>
        <w:rPr>
          <w:rFonts w:ascii="Times New Roman" w:hAnsi="Times New Roman"/>
          <w:color w:val="auto"/>
          <w:sz w:val="24"/>
        </w:rPr>
      </w:pPr>
      <w:r w:rsidRPr="00D8332E">
        <w:rPr>
          <w:rFonts w:ascii="Times New Roman" w:hAnsi="Times New Roman"/>
          <w:color w:val="auto"/>
          <w:sz w:val="24"/>
        </w:rPr>
        <w:t>Действие градостроительных регламентов не распространяется на земельные участки:</w:t>
      </w:r>
    </w:p>
    <w:p w:rsidR="00652B64" w:rsidRPr="00D8332E" w:rsidRDefault="00652B64" w:rsidP="00BB79CB">
      <w:pPr>
        <w:pStyle w:val="0"/>
        <w:numPr>
          <w:ilvl w:val="0"/>
          <w:numId w:val="16"/>
        </w:numPr>
        <w:tabs>
          <w:tab w:val="clear" w:pos="1619"/>
          <w:tab w:val="num" w:pos="993"/>
        </w:tabs>
        <w:ind w:left="993" w:hanging="293"/>
        <w:rPr>
          <w:rFonts w:ascii="Times New Roman" w:hAnsi="Times New Roman"/>
          <w:color w:val="auto"/>
          <w:sz w:val="24"/>
        </w:rPr>
      </w:pPr>
      <w:bookmarkStart w:id="79" w:name="_Toc278962006"/>
      <w:proofErr w:type="gramStart"/>
      <w:r w:rsidRPr="00D8332E">
        <w:rPr>
          <w:rFonts w:ascii="Times New Roman" w:hAnsi="Times New Roman"/>
          <w:color w:val="auto"/>
          <w:sz w:val="24"/>
        </w:rPr>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РФ,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РФ об охране культурного наследия;</w:t>
      </w:r>
      <w:bookmarkEnd w:id="79"/>
      <w:proofErr w:type="gramEnd"/>
    </w:p>
    <w:p w:rsidR="00652B64" w:rsidRPr="00D8332E" w:rsidRDefault="00652B64" w:rsidP="00BB79CB">
      <w:pPr>
        <w:pStyle w:val="0"/>
        <w:numPr>
          <w:ilvl w:val="0"/>
          <w:numId w:val="16"/>
        </w:numPr>
        <w:tabs>
          <w:tab w:val="clear" w:pos="1619"/>
          <w:tab w:val="num" w:pos="993"/>
        </w:tabs>
        <w:ind w:left="993" w:hanging="293"/>
        <w:rPr>
          <w:rFonts w:ascii="Times New Roman" w:hAnsi="Times New Roman"/>
          <w:color w:val="auto"/>
          <w:sz w:val="24"/>
        </w:rPr>
      </w:pPr>
      <w:bookmarkStart w:id="80" w:name="_Toc278962007"/>
      <w:r w:rsidRPr="00D8332E">
        <w:rPr>
          <w:rFonts w:ascii="Times New Roman" w:hAnsi="Times New Roman"/>
          <w:color w:val="auto"/>
          <w:sz w:val="24"/>
        </w:rPr>
        <w:t>в границах территорий общего пользования;</w:t>
      </w:r>
      <w:bookmarkEnd w:id="80"/>
    </w:p>
    <w:p w:rsidR="00652B64" w:rsidRPr="00D8332E" w:rsidRDefault="00652B64" w:rsidP="00BB79CB">
      <w:pPr>
        <w:pStyle w:val="0"/>
        <w:numPr>
          <w:ilvl w:val="0"/>
          <w:numId w:val="16"/>
        </w:numPr>
        <w:tabs>
          <w:tab w:val="clear" w:pos="1619"/>
          <w:tab w:val="num" w:pos="993"/>
        </w:tabs>
        <w:ind w:left="993" w:hanging="293"/>
        <w:rPr>
          <w:rFonts w:ascii="Times New Roman" w:hAnsi="Times New Roman"/>
          <w:color w:val="auto"/>
          <w:sz w:val="24"/>
        </w:rPr>
      </w:pPr>
      <w:bookmarkStart w:id="81" w:name="_Toc278962008"/>
      <w:r w:rsidRPr="00D8332E">
        <w:rPr>
          <w:rFonts w:ascii="Times New Roman" w:hAnsi="Times New Roman"/>
          <w:color w:val="auto"/>
          <w:sz w:val="24"/>
        </w:rPr>
        <w:t>занятые линейными объектами (линейно-кабельные сооружения, трубопроводы, автомобильные дороги, железнодорожные линии и подобные сооружения);</w:t>
      </w:r>
      <w:bookmarkEnd w:id="81"/>
    </w:p>
    <w:p w:rsidR="00652B64" w:rsidRPr="00D8332E" w:rsidRDefault="00652B64" w:rsidP="00BB79CB">
      <w:pPr>
        <w:pStyle w:val="0"/>
        <w:numPr>
          <w:ilvl w:val="0"/>
          <w:numId w:val="16"/>
        </w:numPr>
        <w:tabs>
          <w:tab w:val="clear" w:pos="1619"/>
          <w:tab w:val="num" w:pos="993"/>
        </w:tabs>
        <w:ind w:left="993" w:hanging="293"/>
        <w:rPr>
          <w:rFonts w:ascii="Times New Roman" w:hAnsi="Times New Roman"/>
          <w:color w:val="auto"/>
          <w:sz w:val="24"/>
        </w:rPr>
      </w:pPr>
      <w:bookmarkStart w:id="82" w:name="_Toc278962009"/>
      <w:proofErr w:type="gramStart"/>
      <w:r w:rsidRPr="00D8332E">
        <w:rPr>
          <w:rFonts w:ascii="Times New Roman" w:hAnsi="Times New Roman"/>
          <w:color w:val="auto"/>
          <w:sz w:val="24"/>
        </w:rPr>
        <w:t>представленные для добычи полезных ископаемых.</w:t>
      </w:r>
      <w:bookmarkEnd w:id="82"/>
      <w:proofErr w:type="gramEnd"/>
    </w:p>
    <w:p w:rsidR="00652B64" w:rsidRPr="00D8332E" w:rsidRDefault="00652B64" w:rsidP="00652B64">
      <w:pPr>
        <w:pStyle w:val="0"/>
        <w:rPr>
          <w:rFonts w:ascii="Times New Roman" w:hAnsi="Times New Roman"/>
          <w:color w:val="auto"/>
          <w:sz w:val="24"/>
        </w:rPr>
      </w:pPr>
      <w:r w:rsidRPr="00D8332E">
        <w:rPr>
          <w:rFonts w:ascii="Times New Roman" w:hAnsi="Times New Roman"/>
          <w:color w:val="auto"/>
          <w:sz w:val="24"/>
        </w:rPr>
        <w:t xml:space="preserve">Градостроительные регламенты не устанавливаются для земель лесного фонда, земель водного фонда, покрытых поверхностными водами, земель запаса, земель особо охраняемых природных территорий, </w:t>
      </w:r>
      <w:r w:rsidR="00BB0D01" w:rsidRPr="00D8332E">
        <w:rPr>
          <w:rFonts w:ascii="Times New Roman" w:hAnsi="Times New Roman"/>
          <w:color w:val="auto"/>
          <w:sz w:val="24"/>
        </w:rPr>
        <w:t>сельско</w:t>
      </w:r>
      <w:r w:rsidRPr="00D8332E">
        <w:rPr>
          <w:rFonts w:ascii="Times New Roman" w:hAnsi="Times New Roman"/>
          <w:color w:val="auto"/>
          <w:sz w:val="24"/>
        </w:rPr>
        <w:t xml:space="preserve">хозяйственных угодий в составе земель </w:t>
      </w:r>
      <w:r w:rsidR="00BB0D01" w:rsidRPr="00D8332E">
        <w:rPr>
          <w:rFonts w:ascii="Times New Roman" w:hAnsi="Times New Roman"/>
          <w:color w:val="auto"/>
          <w:sz w:val="24"/>
        </w:rPr>
        <w:t>сельско</w:t>
      </w:r>
      <w:r w:rsidRPr="00D8332E">
        <w:rPr>
          <w:rFonts w:ascii="Times New Roman" w:hAnsi="Times New Roman"/>
          <w:color w:val="auto"/>
          <w:sz w:val="24"/>
        </w:rPr>
        <w:t>хозяйственного назначения (ст.36 Градостроительный Кодекс РФ).</w:t>
      </w:r>
    </w:p>
    <w:p w:rsidR="00DD39AB" w:rsidRPr="00D8332E" w:rsidRDefault="00652B64" w:rsidP="00652B64">
      <w:pPr>
        <w:pStyle w:val="0"/>
        <w:rPr>
          <w:rFonts w:ascii="Times New Roman" w:hAnsi="Times New Roman"/>
          <w:color w:val="auto"/>
          <w:sz w:val="24"/>
        </w:rPr>
      </w:pPr>
      <w:r w:rsidRPr="00D8332E">
        <w:rPr>
          <w:rFonts w:ascii="Times New Roman" w:hAnsi="Times New Roman"/>
          <w:color w:val="auto"/>
          <w:sz w:val="24"/>
        </w:rPr>
        <w:t>Регламенты устанавливают разрешенные виды использования земельных участков и иных объектов недвижимости применительно к различным зонам, а также допустимые изменения объектов недвижимости при осуществлении градостроительной деятельности, на основе действующих нормативных документов, основными из которых являются: федеральные законодательные акты, постановления  Правительства РФ, постановления Главы администрации Воронежской области и местной нормативной базы.</w:t>
      </w:r>
    </w:p>
    <w:p w:rsidR="00652B64" w:rsidRPr="00D8332E" w:rsidRDefault="00652B64" w:rsidP="00652B64">
      <w:pPr>
        <w:pStyle w:val="0"/>
        <w:rPr>
          <w:rFonts w:ascii="Times New Roman" w:hAnsi="Times New Roman"/>
          <w:color w:val="auto"/>
          <w:sz w:val="24"/>
        </w:rPr>
      </w:pPr>
      <w:r w:rsidRPr="00D8332E">
        <w:rPr>
          <w:rFonts w:ascii="Times New Roman" w:hAnsi="Times New Roman"/>
          <w:color w:val="auto"/>
          <w:sz w:val="24"/>
        </w:rPr>
        <w:t xml:space="preserve">2. Регламенты градостроительной деятельности в выделенных зонах представлены в табличной форме и включают перечень мероприятий и рекомендуемый вид  использования с элементами строительного зонирования (по </w:t>
      </w:r>
      <w:proofErr w:type="spellStart"/>
      <w:r w:rsidRPr="00D8332E">
        <w:rPr>
          <w:rFonts w:ascii="Times New Roman" w:hAnsi="Times New Roman"/>
          <w:color w:val="auto"/>
          <w:sz w:val="24"/>
        </w:rPr>
        <w:t>застроечным</w:t>
      </w:r>
      <w:proofErr w:type="spellEnd"/>
      <w:r w:rsidRPr="00D8332E">
        <w:rPr>
          <w:rFonts w:ascii="Times New Roman" w:hAnsi="Times New Roman"/>
          <w:color w:val="auto"/>
          <w:sz w:val="24"/>
        </w:rPr>
        <w:t xml:space="preserve"> показателям и некоторым параметрам строительных изменений) в соответствии со следующими основными требованиями:</w:t>
      </w:r>
    </w:p>
    <w:p w:rsidR="001E6CEA" w:rsidRPr="00AA1090" w:rsidRDefault="001E6CEA" w:rsidP="00BB79CB">
      <w:pPr>
        <w:pStyle w:val="a5"/>
        <w:widowControl w:val="0"/>
        <w:numPr>
          <w:ilvl w:val="0"/>
          <w:numId w:val="17"/>
        </w:numPr>
        <w:tabs>
          <w:tab w:val="clear" w:pos="360"/>
          <w:tab w:val="clear" w:pos="972"/>
          <w:tab w:val="left" w:pos="720"/>
        </w:tabs>
        <w:suppressAutoHyphens/>
        <w:ind w:left="709" w:hanging="345"/>
        <w:jc w:val="left"/>
        <w:rPr>
          <w:rFonts w:ascii="Times New Roman" w:hAnsi="Times New Roman"/>
          <w:b/>
          <w:strike/>
          <w:sz w:val="24"/>
          <w:szCs w:val="24"/>
        </w:rPr>
      </w:pPr>
      <w:r w:rsidRPr="00AA1090">
        <w:rPr>
          <w:rFonts w:ascii="Times New Roman" w:hAnsi="Times New Roman"/>
          <w:sz w:val="24"/>
          <w:szCs w:val="24"/>
        </w:rPr>
        <w:t>Перечень видов разрешенного использования земельных участков и объектов капитального строительства:</w:t>
      </w:r>
    </w:p>
    <w:p w:rsidR="001E6CEA" w:rsidRPr="00AA1090" w:rsidRDefault="001E6CEA" w:rsidP="00BB79CB">
      <w:pPr>
        <w:pStyle w:val="ConsPlusNormal"/>
        <w:widowControl/>
        <w:numPr>
          <w:ilvl w:val="0"/>
          <w:numId w:val="40"/>
        </w:numPr>
        <w:ind w:left="709" w:firstLine="0"/>
        <w:jc w:val="both"/>
        <w:rPr>
          <w:rFonts w:ascii="Times New Roman" w:hAnsi="Times New Roman" w:cs="Times New Roman"/>
          <w:sz w:val="24"/>
          <w:szCs w:val="24"/>
        </w:rPr>
      </w:pPr>
      <w:r w:rsidRPr="00AA1090">
        <w:rPr>
          <w:rFonts w:ascii="Times New Roman" w:hAnsi="Times New Roman" w:cs="Times New Roman"/>
          <w:sz w:val="24"/>
          <w:szCs w:val="24"/>
        </w:rPr>
        <w:t>Основные виды разрешенного использования земельных участков и объектов капитального строительства;</w:t>
      </w:r>
    </w:p>
    <w:p w:rsidR="001E6CEA" w:rsidRPr="00AA1090" w:rsidRDefault="001E6CEA" w:rsidP="00BB79CB">
      <w:pPr>
        <w:pStyle w:val="ConsPlusNormal"/>
        <w:widowControl/>
        <w:numPr>
          <w:ilvl w:val="0"/>
          <w:numId w:val="40"/>
        </w:numPr>
        <w:ind w:left="709" w:firstLine="0"/>
        <w:jc w:val="both"/>
        <w:rPr>
          <w:rFonts w:ascii="Times New Roman" w:hAnsi="Times New Roman" w:cs="Times New Roman"/>
          <w:sz w:val="24"/>
          <w:szCs w:val="24"/>
        </w:rPr>
      </w:pPr>
      <w:proofErr w:type="gramStart"/>
      <w:r w:rsidRPr="00AA1090">
        <w:rPr>
          <w:rFonts w:ascii="Times New Roman" w:hAnsi="Times New Roman" w:cs="Times New Roman"/>
          <w:sz w:val="24"/>
          <w:szCs w:val="24"/>
        </w:rPr>
        <w:t>Вспомогательные виды разрешенного использования (установленные к основным) земельных участков и объектов капитального строительства);</w:t>
      </w:r>
      <w:proofErr w:type="gramEnd"/>
    </w:p>
    <w:p w:rsidR="001E6CEA" w:rsidRPr="00AA1090" w:rsidRDefault="001E6CEA" w:rsidP="00BB79CB">
      <w:pPr>
        <w:pStyle w:val="ConsPlusNormal"/>
        <w:widowControl/>
        <w:numPr>
          <w:ilvl w:val="0"/>
          <w:numId w:val="40"/>
        </w:numPr>
        <w:ind w:left="709" w:firstLine="0"/>
        <w:jc w:val="both"/>
        <w:rPr>
          <w:rFonts w:ascii="Times New Roman" w:hAnsi="Times New Roman" w:cs="Times New Roman"/>
          <w:sz w:val="24"/>
          <w:szCs w:val="24"/>
        </w:rPr>
      </w:pPr>
      <w:r w:rsidRPr="00AA1090">
        <w:rPr>
          <w:rFonts w:ascii="Times New Roman" w:hAnsi="Times New Roman" w:cs="Times New Roman"/>
          <w:sz w:val="24"/>
          <w:szCs w:val="24"/>
        </w:rPr>
        <w:t>Условно разрешенные виды использования земельных участков и объектов капитального строительства;</w:t>
      </w:r>
    </w:p>
    <w:p w:rsidR="001E6CEA" w:rsidRPr="00AA1090" w:rsidRDefault="001E6CEA" w:rsidP="00BB79CB">
      <w:pPr>
        <w:pStyle w:val="ConsPlusNormal"/>
        <w:widowControl/>
        <w:numPr>
          <w:ilvl w:val="0"/>
          <w:numId w:val="40"/>
        </w:numPr>
        <w:ind w:left="709" w:firstLine="0"/>
        <w:jc w:val="both"/>
        <w:rPr>
          <w:rFonts w:ascii="Times New Roman" w:hAnsi="Times New Roman" w:cs="Times New Roman"/>
          <w:sz w:val="24"/>
          <w:szCs w:val="24"/>
        </w:rPr>
      </w:pPr>
      <w:r w:rsidRPr="00AA1090">
        <w:rPr>
          <w:rFonts w:ascii="Times New Roman" w:hAnsi="Times New Roman" w:cs="Times New Roman"/>
          <w:sz w:val="24"/>
          <w:szCs w:val="24"/>
        </w:rPr>
        <w:t>Вспомогательные виды разрешенного использования для условно разрешенных видов земельных участков и объектов капитального строительства;</w:t>
      </w:r>
    </w:p>
    <w:p w:rsidR="001E6CEA" w:rsidRPr="00AA1090" w:rsidRDefault="001E6CEA" w:rsidP="00BB79CB">
      <w:pPr>
        <w:pStyle w:val="a5"/>
        <w:widowControl w:val="0"/>
        <w:numPr>
          <w:ilvl w:val="0"/>
          <w:numId w:val="17"/>
        </w:numPr>
        <w:tabs>
          <w:tab w:val="clear" w:pos="360"/>
          <w:tab w:val="clear" w:pos="972"/>
          <w:tab w:val="left" w:pos="720"/>
        </w:tabs>
        <w:suppressAutoHyphens/>
        <w:ind w:left="709" w:hanging="345"/>
        <w:jc w:val="left"/>
        <w:rPr>
          <w:rFonts w:ascii="Times New Roman" w:hAnsi="Times New Roman"/>
          <w:b/>
          <w:sz w:val="24"/>
          <w:szCs w:val="24"/>
        </w:rPr>
      </w:pPr>
      <w:r w:rsidRPr="00AA1090">
        <w:rPr>
          <w:rFonts w:ascii="Times New Roman" w:hAnsi="Times New Roman"/>
          <w:sz w:val="24"/>
          <w:szCs w:val="24"/>
          <w:lang w:bidi="en-US"/>
        </w:rPr>
        <w:t>Предельные (минимальные и (или) максимальные) размеры и предельные параметры</w:t>
      </w:r>
      <w:proofErr w:type="gramStart"/>
      <w:r w:rsidRPr="00AA1090">
        <w:rPr>
          <w:rFonts w:ascii="Times New Roman" w:hAnsi="Times New Roman"/>
          <w:sz w:val="24"/>
          <w:szCs w:val="24"/>
          <w:lang w:bidi="en-US"/>
        </w:rPr>
        <w:t xml:space="preserve"> :</w:t>
      </w:r>
      <w:proofErr w:type="gramEnd"/>
    </w:p>
    <w:p w:rsidR="001E6CEA" w:rsidRPr="00AA1090" w:rsidRDefault="001E6CEA" w:rsidP="001E6CEA">
      <w:pPr>
        <w:pStyle w:val="ConsPlusNormal"/>
        <w:widowControl/>
        <w:ind w:left="426" w:firstLine="0"/>
        <w:jc w:val="both"/>
        <w:rPr>
          <w:rFonts w:ascii="Times New Roman" w:hAnsi="Times New Roman" w:cs="Times New Roman"/>
          <w:sz w:val="24"/>
          <w:szCs w:val="24"/>
        </w:rPr>
      </w:pPr>
      <w:r w:rsidRPr="00AA1090">
        <w:rPr>
          <w:rFonts w:ascii="Times New Roman" w:hAnsi="Times New Roman" w:cs="Times New Roman"/>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1E6CEA" w:rsidRPr="00AA1090" w:rsidRDefault="001E6CEA" w:rsidP="00BB79CB">
      <w:pPr>
        <w:pStyle w:val="ConsPlusNormal"/>
        <w:widowControl/>
        <w:numPr>
          <w:ilvl w:val="0"/>
          <w:numId w:val="40"/>
        </w:numPr>
        <w:ind w:left="709" w:firstLine="0"/>
        <w:jc w:val="both"/>
        <w:rPr>
          <w:rFonts w:ascii="Times New Roman" w:hAnsi="Times New Roman" w:cs="Times New Roman"/>
          <w:sz w:val="24"/>
          <w:szCs w:val="24"/>
        </w:rPr>
      </w:pPr>
      <w:r w:rsidRPr="00AA1090">
        <w:rPr>
          <w:rFonts w:ascii="Times New Roman" w:hAnsi="Times New Roman" w:cs="Times New Roman"/>
          <w:sz w:val="24"/>
          <w:szCs w:val="24"/>
        </w:rPr>
        <w:t>Предельные (минимальные и (или) максимальные) размеры земельных участков;</w:t>
      </w:r>
    </w:p>
    <w:p w:rsidR="001E6CEA" w:rsidRPr="00AA1090" w:rsidRDefault="001E6CEA" w:rsidP="00BB79CB">
      <w:pPr>
        <w:pStyle w:val="ConsPlusNormal"/>
        <w:widowControl/>
        <w:numPr>
          <w:ilvl w:val="0"/>
          <w:numId w:val="40"/>
        </w:numPr>
        <w:ind w:left="709" w:firstLine="0"/>
        <w:jc w:val="both"/>
        <w:rPr>
          <w:rFonts w:ascii="Times New Roman" w:hAnsi="Times New Roman" w:cs="Times New Roman"/>
          <w:sz w:val="24"/>
          <w:szCs w:val="24"/>
        </w:rPr>
      </w:pPr>
      <w:r w:rsidRPr="00AA1090">
        <w:rPr>
          <w:rFonts w:ascii="Times New Roman" w:hAnsi="Times New Roman" w:cs="Times New Roman"/>
          <w:sz w:val="24"/>
          <w:szCs w:val="24"/>
        </w:rPr>
        <w:lastRenderedPageBreak/>
        <w:t>Предельное количество этажей или предельная высота зданий, строений, сооружений;</w:t>
      </w:r>
    </w:p>
    <w:p w:rsidR="001E6CEA" w:rsidRPr="00AA1090" w:rsidRDefault="001E6CEA" w:rsidP="00BB79CB">
      <w:pPr>
        <w:pStyle w:val="ConsPlusNormal"/>
        <w:widowControl/>
        <w:numPr>
          <w:ilvl w:val="0"/>
          <w:numId w:val="40"/>
        </w:numPr>
        <w:ind w:left="709" w:firstLine="0"/>
        <w:jc w:val="both"/>
        <w:rPr>
          <w:rFonts w:ascii="Times New Roman" w:hAnsi="Times New Roman" w:cs="Times New Roman"/>
          <w:sz w:val="24"/>
          <w:szCs w:val="24"/>
        </w:rPr>
      </w:pPr>
      <w:r w:rsidRPr="00AA1090">
        <w:rPr>
          <w:rFonts w:ascii="Times New Roman" w:hAnsi="Times New Roman" w:cs="Times New Roman"/>
          <w:sz w:val="24"/>
          <w:szCs w:val="24"/>
        </w:rPr>
        <w:t>Максимальный процент застройки в границах земельного участка;</w:t>
      </w:r>
    </w:p>
    <w:p w:rsidR="001E6CEA" w:rsidRPr="00AA1090" w:rsidRDefault="001E6CEA" w:rsidP="00BB79CB">
      <w:pPr>
        <w:pStyle w:val="ConsPlusNormal"/>
        <w:widowControl/>
        <w:numPr>
          <w:ilvl w:val="0"/>
          <w:numId w:val="40"/>
        </w:numPr>
        <w:ind w:left="709" w:firstLine="0"/>
        <w:jc w:val="both"/>
        <w:rPr>
          <w:rFonts w:ascii="Times New Roman" w:hAnsi="Times New Roman" w:cs="Times New Roman"/>
          <w:sz w:val="24"/>
          <w:szCs w:val="24"/>
        </w:rPr>
      </w:pPr>
      <w:r w:rsidRPr="00AA1090">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1E6CEA" w:rsidRPr="00AA1090" w:rsidRDefault="001E6CEA" w:rsidP="00BB79CB">
      <w:pPr>
        <w:pStyle w:val="a5"/>
        <w:widowControl w:val="0"/>
        <w:numPr>
          <w:ilvl w:val="0"/>
          <w:numId w:val="17"/>
        </w:numPr>
        <w:tabs>
          <w:tab w:val="clear" w:pos="360"/>
          <w:tab w:val="clear" w:pos="972"/>
          <w:tab w:val="left" w:pos="720"/>
        </w:tabs>
        <w:suppressAutoHyphens/>
        <w:ind w:left="709" w:hanging="345"/>
        <w:jc w:val="left"/>
        <w:rPr>
          <w:rFonts w:ascii="Times New Roman" w:hAnsi="Times New Roman"/>
          <w:b/>
          <w:sz w:val="24"/>
          <w:szCs w:val="24"/>
        </w:rPr>
      </w:pPr>
      <w:r w:rsidRPr="00AA1090">
        <w:rPr>
          <w:rFonts w:ascii="Times New Roman" w:hAnsi="Times New Roman"/>
          <w:sz w:val="24"/>
          <w:szCs w:val="24"/>
        </w:rPr>
        <w:t>Ограничения использования земельных участков и объектов капитального строительства.</w:t>
      </w:r>
    </w:p>
    <w:p w:rsidR="00652B64" w:rsidRPr="00D8332E" w:rsidRDefault="00652B64" w:rsidP="00652B64">
      <w:pPr>
        <w:pStyle w:val="0"/>
        <w:rPr>
          <w:rFonts w:ascii="Times New Roman" w:hAnsi="Times New Roman"/>
          <w:color w:val="auto"/>
          <w:sz w:val="24"/>
        </w:rPr>
      </w:pPr>
      <w:r w:rsidRPr="00D8332E">
        <w:rPr>
          <w:rFonts w:ascii="Times New Roman" w:hAnsi="Times New Roman"/>
          <w:color w:val="auto"/>
          <w:sz w:val="24"/>
        </w:rPr>
        <w:t>Применительно к каждой территориальной зоне устанавливаются следующие виды разрешенного использования земельных участков и объектов капитального строительства:</w:t>
      </w:r>
    </w:p>
    <w:p w:rsidR="00652B64" w:rsidRPr="00D8332E" w:rsidRDefault="00652B64" w:rsidP="00652B64">
      <w:pPr>
        <w:pStyle w:val="23"/>
        <w:spacing w:after="0" w:line="240" w:lineRule="auto"/>
        <w:ind w:firstLine="482"/>
      </w:pPr>
      <w:r w:rsidRPr="00D8332E">
        <w:t>1) основные виды разрешенного использования земельных участков и объектов капитального строительства – виды деятельности, объекты капитального строительства, осуществлять и размещать которые на земельных участках разрешено применительно к соответствующим территориальным зонам при условии соблюдения требований технических регламентов. Основные виды разрешенного использования при условии соблюдения строительных норм и стандартов безопасности, правил пожарной безопасности, иных обязательных норм требований не могут быть запрещены.</w:t>
      </w:r>
    </w:p>
    <w:p w:rsidR="00652B64" w:rsidRPr="00D8332E" w:rsidRDefault="00652B64" w:rsidP="00652B64">
      <w:pPr>
        <w:pStyle w:val="Web"/>
        <w:spacing w:before="0" w:after="0"/>
        <w:ind w:firstLine="482"/>
        <w:rPr>
          <w:rFonts w:ascii="Times New Roman" w:hAnsi="Times New Roman"/>
          <w:sz w:val="24"/>
          <w:szCs w:val="24"/>
        </w:rPr>
      </w:pPr>
      <w:proofErr w:type="gramStart"/>
      <w:r w:rsidRPr="00D8332E">
        <w:rPr>
          <w:rFonts w:ascii="Times New Roman" w:hAnsi="Times New Roman"/>
          <w:sz w:val="24"/>
          <w:szCs w:val="24"/>
        </w:rPr>
        <w:t>2) условно разрешенные виды разрешенного использования земельных участков и объектов капитального строительства</w:t>
      </w:r>
      <w:r w:rsidRPr="00D8332E">
        <w:rPr>
          <w:rFonts w:ascii="Times New Roman" w:hAnsi="Times New Roman"/>
          <w:b/>
          <w:bCs/>
          <w:sz w:val="24"/>
          <w:szCs w:val="24"/>
        </w:rPr>
        <w:t xml:space="preserve"> – </w:t>
      </w:r>
      <w:r w:rsidRPr="00D8332E">
        <w:rPr>
          <w:rFonts w:ascii="Times New Roman" w:hAnsi="Times New Roman"/>
          <w:bCs/>
          <w:sz w:val="24"/>
          <w:szCs w:val="24"/>
        </w:rPr>
        <w:t>виды деятельности</w:t>
      </w:r>
      <w:r w:rsidRPr="00D8332E">
        <w:rPr>
          <w:rFonts w:ascii="Times New Roman" w:hAnsi="Times New Roman"/>
          <w:sz w:val="24"/>
          <w:szCs w:val="24"/>
        </w:rPr>
        <w:t>,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Российской Федерации, настоящими Правилами, иными муниципальными правовыми</w:t>
      </w:r>
      <w:proofErr w:type="gramEnd"/>
      <w:r w:rsidRPr="00D8332E">
        <w:rPr>
          <w:rFonts w:ascii="Times New Roman" w:hAnsi="Times New Roman"/>
          <w:sz w:val="24"/>
          <w:szCs w:val="24"/>
        </w:rPr>
        <w:t xml:space="preserve"> актами и при условии обязательного соблюдения требований технических регламентов.</w:t>
      </w:r>
    </w:p>
    <w:p w:rsidR="00652B64" w:rsidRPr="00D8332E" w:rsidRDefault="00652B64" w:rsidP="00652B64">
      <w:pPr>
        <w:ind w:firstLine="482"/>
        <w:rPr>
          <w:rFonts w:ascii="Times New Roman" w:hAnsi="Times New Roman"/>
          <w:sz w:val="24"/>
        </w:rPr>
      </w:pPr>
      <w:r w:rsidRPr="00D8332E">
        <w:rPr>
          <w:rFonts w:ascii="Times New Roman" w:hAnsi="Times New Roman"/>
          <w:sz w:val="24"/>
        </w:rPr>
        <w:t>3) вспомогательные виды разрешенного использования земельных участков и объектов капитального строительства – виды деятельности и объекты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осуществляются совместно с ними. В случае</w:t>
      </w:r>
      <w:proofErr w:type="gramStart"/>
      <w:r w:rsidRPr="00D8332E">
        <w:rPr>
          <w:rFonts w:ascii="Times New Roman" w:hAnsi="Times New Roman"/>
          <w:sz w:val="24"/>
        </w:rPr>
        <w:t>,</w:t>
      </w:r>
      <w:proofErr w:type="gramEnd"/>
      <w:r w:rsidRPr="00D8332E">
        <w:rPr>
          <w:rFonts w:ascii="Times New Roman" w:hAnsi="Times New Roman"/>
          <w:sz w:val="24"/>
        </w:rPr>
        <w:t xml:space="preserve"> если основной или условно разрешенный вид использования земельного участка не установлен, вспомогательный не считается разрешенным.</w:t>
      </w:r>
    </w:p>
    <w:p w:rsidR="00652B64" w:rsidRPr="00D8332E" w:rsidRDefault="00652B64" w:rsidP="00652B64">
      <w:pPr>
        <w:ind w:firstLine="482"/>
        <w:rPr>
          <w:rFonts w:ascii="Times New Roman" w:hAnsi="Times New Roman"/>
          <w:sz w:val="24"/>
        </w:rPr>
      </w:pPr>
      <w:r w:rsidRPr="00D8332E">
        <w:rPr>
          <w:rFonts w:ascii="Times New Roman" w:hAnsi="Times New Roman"/>
          <w:sz w:val="24"/>
        </w:rPr>
        <w:t xml:space="preserve">Для всех основных и условно разрешенных видов использования вспомогательными видами разрешенного использования, даже если они прямо не указаны в градостроительных регламентах, являются следующие: </w:t>
      </w:r>
    </w:p>
    <w:p w:rsidR="00652B64" w:rsidRPr="00D8332E" w:rsidRDefault="00652B64" w:rsidP="00652B64">
      <w:pPr>
        <w:ind w:firstLine="482"/>
        <w:rPr>
          <w:rFonts w:ascii="Times New Roman" w:hAnsi="Times New Roman"/>
          <w:sz w:val="24"/>
        </w:rPr>
      </w:pPr>
      <w:r w:rsidRPr="00D8332E">
        <w:rPr>
          <w:rFonts w:ascii="Times New Roman" w:hAnsi="Times New Roman"/>
          <w:sz w:val="24"/>
        </w:rPr>
        <w:t>- виды использования,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нормативно-техническими документами;</w:t>
      </w:r>
    </w:p>
    <w:p w:rsidR="00652B64" w:rsidRPr="00D8332E" w:rsidRDefault="00652B64" w:rsidP="00652B64">
      <w:pPr>
        <w:ind w:firstLine="482"/>
        <w:rPr>
          <w:rFonts w:ascii="Times New Roman" w:hAnsi="Times New Roman"/>
          <w:sz w:val="24"/>
        </w:rPr>
      </w:pPr>
      <w:r w:rsidRPr="00D8332E">
        <w:rPr>
          <w:rFonts w:ascii="Times New Roman" w:hAnsi="Times New Roman"/>
          <w:sz w:val="24"/>
        </w:rPr>
        <w:t xml:space="preserve">- для объектов, требующих постоянного присутствия охраны – помещения или здания для персонала охраны; </w:t>
      </w:r>
    </w:p>
    <w:p w:rsidR="00652B64" w:rsidRPr="00D8332E" w:rsidRDefault="00652B64" w:rsidP="00652B64">
      <w:pPr>
        <w:ind w:firstLine="482"/>
        <w:rPr>
          <w:rFonts w:ascii="Times New Roman" w:hAnsi="Times New Roman"/>
          <w:sz w:val="24"/>
        </w:rPr>
      </w:pPr>
      <w:r w:rsidRPr="00D8332E">
        <w:rPr>
          <w:rFonts w:ascii="Times New Roman" w:hAnsi="Times New Roman"/>
          <w:sz w:val="24"/>
        </w:rPr>
        <w:t>- объекты инженерной инфраструктуры, необходимые для инженерного обеспечения объектов основных, условно разрешенных, а также иных вспомогательных видов использования (электроподстанции закрытого типа, распределительные пункты и подстанции, трансформаторные подстанции, котельные тепловой мощностью до 200 Гкал/час, центральные и индивидуальные тепловые пункты, насосные станции перекачки, повышающие водопроводные насосные станции, регулирующие резервуары);</w:t>
      </w:r>
    </w:p>
    <w:p w:rsidR="00652B64" w:rsidRPr="00D8332E" w:rsidRDefault="00652B64" w:rsidP="00652B64">
      <w:pPr>
        <w:ind w:firstLine="482"/>
        <w:rPr>
          <w:rFonts w:ascii="Times New Roman" w:hAnsi="Times New Roman"/>
          <w:sz w:val="24"/>
        </w:rPr>
      </w:pPr>
      <w:r w:rsidRPr="00D8332E">
        <w:rPr>
          <w:rFonts w:ascii="Times New Roman" w:hAnsi="Times New Roman"/>
          <w:sz w:val="24"/>
        </w:rPr>
        <w:t xml:space="preserve">- автомобильные проезды и подъезды, оборудованные пешеходные пути, обслуживающие соответствующие участки; </w:t>
      </w:r>
    </w:p>
    <w:p w:rsidR="00652B64" w:rsidRPr="00D8332E" w:rsidRDefault="00652B64" w:rsidP="00652B64">
      <w:pPr>
        <w:ind w:firstLine="482"/>
        <w:rPr>
          <w:rFonts w:ascii="Times New Roman" w:hAnsi="Times New Roman"/>
          <w:sz w:val="24"/>
        </w:rPr>
      </w:pPr>
      <w:r w:rsidRPr="00D8332E">
        <w:rPr>
          <w:rFonts w:ascii="Times New Roman" w:hAnsi="Times New Roman"/>
          <w:sz w:val="24"/>
        </w:rPr>
        <w:t xml:space="preserve">- благоустроенные, в том числе озелененные, детские площадки, площадки для отдыха, спортивных занятий; </w:t>
      </w:r>
    </w:p>
    <w:p w:rsidR="00652B64" w:rsidRPr="00D8332E" w:rsidRDefault="00652B64" w:rsidP="00652B64">
      <w:pPr>
        <w:ind w:firstLine="482"/>
        <w:rPr>
          <w:rFonts w:ascii="Times New Roman" w:hAnsi="Times New Roman"/>
          <w:sz w:val="24"/>
        </w:rPr>
      </w:pPr>
      <w:r w:rsidRPr="00D8332E">
        <w:rPr>
          <w:rFonts w:ascii="Times New Roman" w:hAnsi="Times New Roman"/>
          <w:sz w:val="24"/>
        </w:rPr>
        <w:t>- хозяйственные здания, строения, сооружения, площадки (в том числе для мусоросборников), необходимые для нормального функционирования основных и условно разрешенных видов использования;</w:t>
      </w:r>
    </w:p>
    <w:p w:rsidR="00652B64" w:rsidRPr="00D8332E" w:rsidRDefault="00652B64" w:rsidP="00652B64">
      <w:pPr>
        <w:ind w:firstLine="482"/>
        <w:rPr>
          <w:rFonts w:ascii="Times New Roman" w:hAnsi="Times New Roman"/>
          <w:sz w:val="24"/>
        </w:rPr>
      </w:pPr>
      <w:r w:rsidRPr="00D8332E">
        <w:rPr>
          <w:rFonts w:ascii="Times New Roman" w:hAnsi="Times New Roman"/>
          <w:sz w:val="24"/>
        </w:rPr>
        <w:t xml:space="preserve">- общественные туалеты (кроме </w:t>
      </w:r>
      <w:proofErr w:type="gramStart"/>
      <w:r w:rsidRPr="00D8332E">
        <w:rPr>
          <w:rFonts w:ascii="Times New Roman" w:hAnsi="Times New Roman"/>
          <w:sz w:val="24"/>
        </w:rPr>
        <w:t>встроенных</w:t>
      </w:r>
      <w:proofErr w:type="gramEnd"/>
      <w:r w:rsidRPr="00D8332E">
        <w:rPr>
          <w:rFonts w:ascii="Times New Roman" w:hAnsi="Times New Roman"/>
          <w:sz w:val="24"/>
        </w:rPr>
        <w:t xml:space="preserve"> в жилые дома, детские учреждения).</w:t>
      </w:r>
    </w:p>
    <w:p w:rsidR="00987533" w:rsidRPr="00D8332E" w:rsidRDefault="00652B64" w:rsidP="00987533">
      <w:pPr>
        <w:pStyle w:val="0"/>
        <w:rPr>
          <w:rFonts w:ascii="Times New Roman" w:hAnsi="Times New Roman"/>
          <w:color w:val="auto"/>
          <w:sz w:val="24"/>
        </w:rPr>
      </w:pPr>
      <w:r w:rsidRPr="00D8332E">
        <w:rPr>
          <w:rFonts w:ascii="Times New Roman" w:hAnsi="Times New Roman"/>
          <w:color w:val="auto"/>
          <w:sz w:val="24"/>
        </w:rPr>
        <w:t xml:space="preserve">На территории земельного участка суммарная общая площадь объектов вспомогательных видов использования не должна превышать общей площади объектов </w:t>
      </w:r>
      <w:r w:rsidRPr="00D8332E">
        <w:rPr>
          <w:rFonts w:ascii="Times New Roman" w:hAnsi="Times New Roman"/>
          <w:color w:val="auto"/>
          <w:sz w:val="24"/>
        </w:rPr>
        <w:lastRenderedPageBreak/>
        <w:t xml:space="preserve">основных и условно разрешенных видов использования. </w:t>
      </w:r>
      <w:proofErr w:type="gramStart"/>
      <w:r w:rsidR="00987533" w:rsidRPr="00D8332E">
        <w:rPr>
          <w:rFonts w:ascii="Times New Roman" w:hAnsi="Times New Roman"/>
          <w:color w:val="auto"/>
          <w:sz w:val="24"/>
        </w:rPr>
        <w:t>Обязательным условием для отнесения строений и сооружений к вспомогательным является наличие на земельном участке  основного здания, строения или сооружения, по отношению к которому новое строение или сооружение выполняет вспомогательную или обслуживающую функцию.</w:t>
      </w:r>
      <w:proofErr w:type="gramEnd"/>
    </w:p>
    <w:p w:rsidR="00652B64" w:rsidRPr="00D8332E" w:rsidRDefault="00652B64" w:rsidP="00652B64">
      <w:pPr>
        <w:shd w:val="clear" w:color="auto" w:fill="FFFFFF"/>
        <w:ind w:firstLine="482"/>
        <w:rPr>
          <w:rFonts w:ascii="Times New Roman" w:hAnsi="Times New Roman"/>
          <w:b/>
          <w:sz w:val="24"/>
        </w:rPr>
      </w:pPr>
      <w:r w:rsidRPr="00D8332E">
        <w:rPr>
          <w:rFonts w:ascii="Times New Roman" w:hAnsi="Times New Roman"/>
          <w:sz w:val="24"/>
        </w:rPr>
        <w:t>В пределах земельного участка могут сочетаться несколько видов разрешенного использования. При этом вид разрешенного использования, указанный как основной, может выступать в качестве вспомогательного при условии соблюдения требований технических регламентов и нормативов градостроительного проектирования.</w:t>
      </w:r>
    </w:p>
    <w:p w:rsidR="005B173A" w:rsidRPr="00D8332E" w:rsidRDefault="005B173A" w:rsidP="008D0C06">
      <w:pPr>
        <w:pStyle w:val="3"/>
        <w:jc w:val="center"/>
        <w:rPr>
          <w:rFonts w:ascii="Times New Roman" w:hAnsi="Times New Roman"/>
          <w:sz w:val="24"/>
          <w:szCs w:val="24"/>
        </w:rPr>
      </w:pPr>
      <w:bookmarkStart w:id="83" w:name="_Toc268487910"/>
      <w:bookmarkStart w:id="84" w:name="_Toc302114032"/>
    </w:p>
    <w:p w:rsidR="00247082" w:rsidRPr="00D8332E" w:rsidRDefault="008A06CD" w:rsidP="008D0C06">
      <w:pPr>
        <w:pStyle w:val="3"/>
        <w:jc w:val="center"/>
        <w:rPr>
          <w:rFonts w:ascii="Times New Roman" w:hAnsi="Times New Roman"/>
          <w:sz w:val="24"/>
          <w:szCs w:val="24"/>
        </w:rPr>
      </w:pPr>
      <w:r w:rsidRPr="00D8332E">
        <w:rPr>
          <w:rFonts w:ascii="Times New Roman" w:hAnsi="Times New Roman"/>
          <w:sz w:val="24"/>
          <w:szCs w:val="24"/>
        </w:rPr>
        <w:t xml:space="preserve">Статья </w:t>
      </w:r>
      <w:r w:rsidR="00D30F55" w:rsidRPr="00D8332E">
        <w:rPr>
          <w:rFonts w:ascii="Times New Roman" w:hAnsi="Times New Roman"/>
          <w:sz w:val="24"/>
          <w:szCs w:val="24"/>
        </w:rPr>
        <w:t>19</w:t>
      </w:r>
      <w:r w:rsidR="00A76006" w:rsidRPr="00D8332E">
        <w:rPr>
          <w:rFonts w:ascii="Times New Roman" w:hAnsi="Times New Roman"/>
          <w:sz w:val="24"/>
          <w:szCs w:val="24"/>
        </w:rPr>
        <w:t xml:space="preserve">. </w:t>
      </w:r>
      <w:r w:rsidR="005B173A" w:rsidRPr="00D8332E">
        <w:rPr>
          <w:rFonts w:ascii="Times New Roman" w:hAnsi="Times New Roman"/>
          <w:sz w:val="24"/>
          <w:szCs w:val="24"/>
        </w:rPr>
        <w:t xml:space="preserve"> </w:t>
      </w:r>
      <w:r w:rsidR="00A76006" w:rsidRPr="00D8332E">
        <w:rPr>
          <w:rFonts w:ascii="Times New Roman" w:hAnsi="Times New Roman"/>
          <w:sz w:val="24"/>
          <w:szCs w:val="24"/>
        </w:rPr>
        <w:t>Жилые зоны</w:t>
      </w:r>
      <w:bookmarkEnd w:id="83"/>
      <w:bookmarkEnd w:id="84"/>
    </w:p>
    <w:p w:rsidR="00DD39AB" w:rsidRPr="00D8332E" w:rsidRDefault="00F81620" w:rsidP="00BB79CB">
      <w:pPr>
        <w:numPr>
          <w:ilvl w:val="0"/>
          <w:numId w:val="22"/>
        </w:numPr>
        <w:tabs>
          <w:tab w:val="left" w:pos="567"/>
          <w:tab w:val="left" w:pos="851"/>
        </w:tabs>
        <w:rPr>
          <w:rFonts w:ascii="Times New Roman" w:hAnsi="Times New Roman"/>
          <w:b/>
          <w:bCs/>
          <w:sz w:val="24"/>
        </w:rPr>
      </w:pPr>
      <w:bookmarkStart w:id="85" w:name="_Toc268484960"/>
      <w:r w:rsidRPr="00D8332E">
        <w:rPr>
          <w:rFonts w:ascii="Times New Roman" w:hAnsi="Times New Roman"/>
          <w:b/>
          <w:bCs/>
          <w:sz w:val="24"/>
        </w:rPr>
        <w:t xml:space="preserve">Зона застройки индивидуальными жилыми домами </w:t>
      </w:r>
      <w:r w:rsidR="002A395C" w:rsidRPr="00D8332E">
        <w:rPr>
          <w:rFonts w:ascii="Times New Roman" w:hAnsi="Times New Roman"/>
          <w:b/>
          <w:bCs/>
          <w:sz w:val="24"/>
        </w:rPr>
        <w:t xml:space="preserve">- </w:t>
      </w:r>
      <w:r w:rsidRPr="00D8332E">
        <w:rPr>
          <w:rFonts w:ascii="Times New Roman" w:hAnsi="Times New Roman"/>
          <w:b/>
          <w:bCs/>
          <w:sz w:val="24"/>
        </w:rPr>
        <w:t>Ж 1</w:t>
      </w:r>
      <w:bookmarkEnd w:id="85"/>
    </w:p>
    <w:p w:rsidR="009F5B6C" w:rsidRPr="00D8332E" w:rsidRDefault="00F81620" w:rsidP="001E67D3">
      <w:pPr>
        <w:rPr>
          <w:rFonts w:ascii="Times New Roman" w:hAnsi="Times New Roman"/>
          <w:sz w:val="24"/>
        </w:rPr>
      </w:pPr>
      <w:bookmarkStart w:id="86" w:name="_Toc268484961"/>
      <w:r w:rsidRPr="00D8332E">
        <w:rPr>
          <w:rFonts w:ascii="Times New Roman" w:hAnsi="Times New Roman"/>
          <w:sz w:val="24"/>
        </w:rPr>
        <w:t xml:space="preserve">На территории </w:t>
      </w:r>
      <w:r w:rsidR="00DF4E3E" w:rsidRPr="00D8332E">
        <w:rPr>
          <w:rFonts w:ascii="Times New Roman" w:hAnsi="Times New Roman"/>
          <w:sz w:val="24"/>
        </w:rPr>
        <w:t>Евстратов</w:t>
      </w:r>
      <w:r w:rsidR="00A3773F" w:rsidRPr="00D8332E">
        <w:rPr>
          <w:rFonts w:ascii="Times New Roman" w:hAnsi="Times New Roman"/>
          <w:sz w:val="24"/>
        </w:rPr>
        <w:t>ск</w:t>
      </w:r>
      <w:r w:rsidR="00760578" w:rsidRPr="00D8332E">
        <w:rPr>
          <w:rFonts w:ascii="Times New Roman" w:hAnsi="Times New Roman"/>
          <w:sz w:val="24"/>
        </w:rPr>
        <w:t xml:space="preserve">ого </w:t>
      </w:r>
      <w:r w:rsidR="00D565FB" w:rsidRPr="00D8332E">
        <w:rPr>
          <w:rFonts w:ascii="Times New Roman" w:hAnsi="Times New Roman"/>
          <w:sz w:val="24"/>
        </w:rPr>
        <w:t>сельск</w:t>
      </w:r>
      <w:r w:rsidR="00BB0D01" w:rsidRPr="00D8332E">
        <w:rPr>
          <w:rFonts w:ascii="Times New Roman" w:hAnsi="Times New Roman"/>
          <w:sz w:val="24"/>
        </w:rPr>
        <w:t>ого</w:t>
      </w:r>
      <w:r w:rsidR="00760578" w:rsidRPr="00D8332E">
        <w:rPr>
          <w:rFonts w:ascii="Times New Roman" w:hAnsi="Times New Roman"/>
          <w:sz w:val="24"/>
        </w:rPr>
        <w:t xml:space="preserve"> поселения выделяю</w:t>
      </w:r>
      <w:r w:rsidR="00F064EA" w:rsidRPr="00D8332E">
        <w:rPr>
          <w:rFonts w:ascii="Times New Roman" w:hAnsi="Times New Roman"/>
          <w:sz w:val="24"/>
        </w:rPr>
        <w:t xml:space="preserve">тся </w:t>
      </w:r>
      <w:r w:rsidRPr="00D8332E">
        <w:rPr>
          <w:rFonts w:ascii="Times New Roman" w:hAnsi="Times New Roman"/>
          <w:sz w:val="24"/>
        </w:rPr>
        <w:t>участк</w:t>
      </w:r>
      <w:r w:rsidR="00760578" w:rsidRPr="00D8332E">
        <w:rPr>
          <w:rFonts w:ascii="Times New Roman" w:hAnsi="Times New Roman"/>
          <w:sz w:val="24"/>
        </w:rPr>
        <w:t>и</w:t>
      </w:r>
      <w:r w:rsidRPr="00D8332E">
        <w:rPr>
          <w:rFonts w:ascii="Times New Roman" w:hAnsi="Times New Roman"/>
          <w:sz w:val="24"/>
        </w:rPr>
        <w:t xml:space="preserve"> зоны застройки индивидуальными жилыми домами</w:t>
      </w:r>
      <w:bookmarkEnd w:id="86"/>
      <w:r w:rsidR="00760578" w:rsidRPr="00D8332E">
        <w:rPr>
          <w:rFonts w:ascii="Times New Roman" w:hAnsi="Times New Roman"/>
          <w:sz w:val="24"/>
        </w:rPr>
        <w:t>, в том числе</w:t>
      </w:r>
      <w:r w:rsidR="009F5B6C" w:rsidRPr="00D8332E">
        <w:rPr>
          <w:rFonts w:ascii="Times New Roman" w:hAnsi="Times New Roman"/>
          <w:sz w:val="24"/>
        </w:rPr>
        <w:t>:</w:t>
      </w:r>
    </w:p>
    <w:p w:rsidR="00F81620" w:rsidRPr="00510E6C" w:rsidRDefault="00760578" w:rsidP="001E67D3">
      <w:pPr>
        <w:rPr>
          <w:rFonts w:ascii="Times New Roman" w:hAnsi="Times New Roman"/>
          <w:sz w:val="24"/>
        </w:rPr>
      </w:pPr>
      <w:r w:rsidRPr="00D8332E">
        <w:rPr>
          <w:rFonts w:ascii="Times New Roman" w:hAnsi="Times New Roman"/>
          <w:sz w:val="24"/>
        </w:rPr>
        <w:t>в нас</w:t>
      </w:r>
      <w:r w:rsidR="00C46F28" w:rsidRPr="00D8332E">
        <w:rPr>
          <w:rFonts w:ascii="Times New Roman" w:hAnsi="Times New Roman"/>
          <w:sz w:val="24"/>
        </w:rPr>
        <w:t>е</w:t>
      </w:r>
      <w:r w:rsidRPr="00D8332E">
        <w:rPr>
          <w:rFonts w:ascii="Times New Roman" w:hAnsi="Times New Roman"/>
          <w:sz w:val="24"/>
        </w:rPr>
        <w:t xml:space="preserve">ленном пункте </w:t>
      </w:r>
      <w:r w:rsidR="00781BDC" w:rsidRPr="00D8332E">
        <w:rPr>
          <w:rFonts w:ascii="Times New Roman" w:hAnsi="Times New Roman"/>
          <w:sz w:val="24"/>
        </w:rPr>
        <w:t xml:space="preserve">село </w:t>
      </w:r>
      <w:r w:rsidR="008B31B4" w:rsidRPr="00D8332E">
        <w:rPr>
          <w:rFonts w:ascii="Times New Roman" w:hAnsi="Times New Roman"/>
          <w:sz w:val="24"/>
        </w:rPr>
        <w:t xml:space="preserve">Евстратовка </w:t>
      </w:r>
      <w:r w:rsidRPr="00D8332E">
        <w:rPr>
          <w:rFonts w:ascii="Times New Roman" w:hAnsi="Times New Roman"/>
          <w:sz w:val="24"/>
        </w:rPr>
        <w:t xml:space="preserve"> </w:t>
      </w:r>
      <w:r w:rsidR="0062625A" w:rsidRPr="00D8332E">
        <w:rPr>
          <w:rFonts w:ascii="Times New Roman" w:hAnsi="Times New Roman"/>
          <w:sz w:val="24"/>
        </w:rPr>
        <w:t>–</w:t>
      </w:r>
      <w:r w:rsidR="006D4ADD" w:rsidRPr="00510E6C">
        <w:rPr>
          <w:rFonts w:ascii="Times New Roman" w:hAnsi="Times New Roman"/>
          <w:sz w:val="24"/>
        </w:rPr>
        <w:t>18</w:t>
      </w:r>
      <w:r w:rsidR="0062625A" w:rsidRPr="00510E6C">
        <w:rPr>
          <w:rFonts w:ascii="Times New Roman" w:hAnsi="Times New Roman"/>
          <w:sz w:val="24"/>
        </w:rPr>
        <w:t xml:space="preserve"> </w:t>
      </w:r>
      <w:r w:rsidRPr="00510E6C">
        <w:rPr>
          <w:rFonts w:ascii="Times New Roman" w:hAnsi="Times New Roman"/>
          <w:sz w:val="24"/>
        </w:rPr>
        <w:t>участков</w:t>
      </w:r>
      <w:r w:rsidR="009F5B6C" w:rsidRPr="00510E6C">
        <w:rPr>
          <w:rFonts w:ascii="Times New Roman" w:hAnsi="Times New Roman"/>
          <w:sz w:val="24"/>
        </w:rPr>
        <w:t>;</w:t>
      </w:r>
    </w:p>
    <w:p w:rsidR="009F5B6C" w:rsidRPr="00D8332E" w:rsidRDefault="009F5B6C" w:rsidP="001E67D3">
      <w:pPr>
        <w:rPr>
          <w:rFonts w:ascii="Times New Roman" w:hAnsi="Times New Roman"/>
          <w:sz w:val="24"/>
        </w:rPr>
      </w:pPr>
      <w:r w:rsidRPr="00510E6C">
        <w:rPr>
          <w:rFonts w:ascii="Times New Roman" w:hAnsi="Times New Roman"/>
          <w:sz w:val="24"/>
        </w:rPr>
        <w:t>в населенном пункте</w:t>
      </w:r>
      <w:r w:rsidR="000641A8" w:rsidRPr="00510E6C">
        <w:rPr>
          <w:rFonts w:ascii="Times New Roman" w:hAnsi="Times New Roman"/>
          <w:sz w:val="24"/>
        </w:rPr>
        <w:t xml:space="preserve"> </w:t>
      </w:r>
      <w:r w:rsidR="008B31B4" w:rsidRPr="00510E6C">
        <w:rPr>
          <w:rFonts w:ascii="Times New Roman" w:hAnsi="Times New Roman"/>
          <w:sz w:val="24"/>
        </w:rPr>
        <w:t>хутор Малая Меженка</w:t>
      </w:r>
      <w:r w:rsidR="003D1D58" w:rsidRPr="00510E6C">
        <w:rPr>
          <w:rFonts w:ascii="Times New Roman" w:hAnsi="Times New Roman"/>
          <w:sz w:val="24"/>
        </w:rPr>
        <w:t xml:space="preserve"> </w:t>
      </w:r>
      <w:r w:rsidR="00B26C8F" w:rsidRPr="00510E6C">
        <w:rPr>
          <w:rFonts w:ascii="Times New Roman" w:hAnsi="Times New Roman"/>
          <w:sz w:val="24"/>
        </w:rPr>
        <w:t xml:space="preserve">- </w:t>
      </w:r>
      <w:r w:rsidR="00EF0DA9" w:rsidRPr="00510E6C">
        <w:rPr>
          <w:rFonts w:ascii="Times New Roman" w:hAnsi="Times New Roman"/>
          <w:sz w:val="24"/>
        </w:rPr>
        <w:t>3</w:t>
      </w:r>
      <w:r w:rsidR="00B26C8F" w:rsidRPr="00D8332E">
        <w:rPr>
          <w:rFonts w:ascii="Times New Roman" w:hAnsi="Times New Roman"/>
          <w:sz w:val="24"/>
        </w:rPr>
        <w:t xml:space="preserve"> участк</w:t>
      </w:r>
      <w:r w:rsidR="000C070D" w:rsidRPr="00D8332E">
        <w:rPr>
          <w:rFonts w:ascii="Times New Roman" w:hAnsi="Times New Roman"/>
          <w:sz w:val="24"/>
        </w:rPr>
        <w:t>а</w:t>
      </w:r>
      <w:r w:rsidR="003D1D58" w:rsidRPr="00D8332E">
        <w:rPr>
          <w:rFonts w:ascii="Times New Roman" w:hAnsi="Times New Roman"/>
          <w:sz w:val="24"/>
        </w:rPr>
        <w:t>;</w:t>
      </w:r>
    </w:p>
    <w:p w:rsidR="003D1D58" w:rsidRPr="00D8332E" w:rsidRDefault="003D1D58" w:rsidP="003D1D58">
      <w:pPr>
        <w:rPr>
          <w:rFonts w:ascii="Times New Roman" w:hAnsi="Times New Roman"/>
          <w:sz w:val="24"/>
        </w:rPr>
      </w:pPr>
      <w:r w:rsidRPr="00D8332E">
        <w:rPr>
          <w:rFonts w:ascii="Times New Roman" w:hAnsi="Times New Roman"/>
          <w:sz w:val="24"/>
        </w:rPr>
        <w:t xml:space="preserve">в населенном пункте хутор </w:t>
      </w:r>
      <w:r w:rsidR="008B31B4" w:rsidRPr="00D8332E">
        <w:rPr>
          <w:rFonts w:ascii="Times New Roman" w:hAnsi="Times New Roman"/>
          <w:sz w:val="24"/>
        </w:rPr>
        <w:t>Пинчук</w:t>
      </w:r>
      <w:r w:rsidRPr="00D8332E">
        <w:rPr>
          <w:rFonts w:ascii="Times New Roman" w:hAnsi="Times New Roman"/>
          <w:sz w:val="24"/>
        </w:rPr>
        <w:t xml:space="preserve"> - </w:t>
      </w:r>
      <w:r w:rsidR="000C070D" w:rsidRPr="00D8332E">
        <w:rPr>
          <w:rFonts w:ascii="Times New Roman" w:hAnsi="Times New Roman"/>
          <w:sz w:val="24"/>
        </w:rPr>
        <w:t>1</w:t>
      </w:r>
      <w:r w:rsidRPr="00D8332E">
        <w:rPr>
          <w:rFonts w:ascii="Times New Roman" w:hAnsi="Times New Roman"/>
          <w:sz w:val="24"/>
        </w:rPr>
        <w:t xml:space="preserve"> участ</w:t>
      </w:r>
      <w:r w:rsidR="000C070D" w:rsidRPr="00D8332E">
        <w:rPr>
          <w:rFonts w:ascii="Times New Roman" w:hAnsi="Times New Roman"/>
          <w:sz w:val="24"/>
        </w:rPr>
        <w:t>ок</w:t>
      </w:r>
      <w:r w:rsidRPr="00D8332E">
        <w:rPr>
          <w:rFonts w:ascii="Times New Roman" w:hAnsi="Times New Roman"/>
          <w:sz w:val="24"/>
        </w:rPr>
        <w:t>;</w:t>
      </w:r>
    </w:p>
    <w:p w:rsidR="003D1D58" w:rsidRPr="00D8332E" w:rsidRDefault="003D1D58" w:rsidP="003D1D58">
      <w:pPr>
        <w:rPr>
          <w:rFonts w:ascii="Times New Roman" w:hAnsi="Times New Roman"/>
          <w:sz w:val="24"/>
        </w:rPr>
      </w:pPr>
      <w:r w:rsidRPr="00D8332E">
        <w:rPr>
          <w:rFonts w:ascii="Times New Roman" w:hAnsi="Times New Roman"/>
          <w:sz w:val="24"/>
        </w:rPr>
        <w:t xml:space="preserve">в населенном пункте </w:t>
      </w:r>
      <w:r w:rsidR="008B31B4" w:rsidRPr="00D8332E">
        <w:rPr>
          <w:rFonts w:ascii="Times New Roman" w:hAnsi="Times New Roman"/>
          <w:sz w:val="24"/>
        </w:rPr>
        <w:t>хутор Славянка</w:t>
      </w:r>
      <w:r w:rsidRPr="00D8332E">
        <w:rPr>
          <w:rFonts w:ascii="Times New Roman" w:hAnsi="Times New Roman"/>
          <w:sz w:val="24"/>
        </w:rPr>
        <w:t xml:space="preserve"> - </w:t>
      </w:r>
      <w:r w:rsidR="000C070D" w:rsidRPr="00D8332E">
        <w:rPr>
          <w:rFonts w:ascii="Times New Roman" w:hAnsi="Times New Roman"/>
          <w:sz w:val="24"/>
        </w:rPr>
        <w:t>4</w:t>
      </w:r>
      <w:r w:rsidRPr="00D8332E">
        <w:rPr>
          <w:rFonts w:ascii="Times New Roman" w:hAnsi="Times New Roman"/>
          <w:sz w:val="24"/>
        </w:rPr>
        <w:t xml:space="preserve"> участк</w:t>
      </w:r>
      <w:r w:rsidR="000C070D" w:rsidRPr="00D8332E">
        <w:rPr>
          <w:rFonts w:ascii="Times New Roman" w:hAnsi="Times New Roman"/>
          <w:sz w:val="24"/>
        </w:rPr>
        <w:t>а</w:t>
      </w:r>
      <w:r w:rsidRPr="00D8332E">
        <w:rPr>
          <w:rFonts w:ascii="Times New Roman" w:hAnsi="Times New Roman"/>
          <w:sz w:val="24"/>
        </w:rPr>
        <w:t>;</w:t>
      </w:r>
    </w:p>
    <w:p w:rsidR="00F81620" w:rsidRPr="00D8332E" w:rsidRDefault="00F81620" w:rsidP="008D0C06">
      <w:pPr>
        <w:rPr>
          <w:rFonts w:ascii="Times New Roman" w:hAnsi="Times New Roman"/>
          <w:sz w:val="24"/>
        </w:rPr>
      </w:pPr>
      <w:bookmarkStart w:id="87" w:name="_Toc268484964"/>
      <w:r w:rsidRPr="00D8332E">
        <w:rPr>
          <w:rFonts w:ascii="Times New Roman" w:hAnsi="Times New Roman"/>
          <w:sz w:val="24"/>
        </w:rPr>
        <w:t>Описание прохождения границ зоны застройки индивидуальными жилыми домами</w:t>
      </w:r>
      <w:bookmarkEnd w:id="87"/>
      <w:r w:rsidR="000612D5" w:rsidRPr="00D8332E">
        <w:rPr>
          <w:rFonts w:ascii="Times New Roman" w:hAnsi="Times New Roman"/>
          <w:sz w:val="24"/>
        </w:rPr>
        <w:t>:</w:t>
      </w:r>
    </w:p>
    <w:p w:rsidR="000612D5" w:rsidRPr="00D8332E" w:rsidRDefault="000612D5" w:rsidP="000612D5">
      <w:pPr>
        <w:rPr>
          <w:rFonts w:ascii="Times New Roman" w:hAnsi="Times New Roman"/>
          <w:sz w:val="24"/>
        </w:rPr>
      </w:pPr>
      <w:r w:rsidRPr="00D8332E">
        <w:rPr>
          <w:rFonts w:ascii="Times New Roman" w:hAnsi="Times New Roman"/>
          <w:sz w:val="24"/>
        </w:rPr>
        <w:t xml:space="preserve">Населенный пункт </w:t>
      </w:r>
      <w:r w:rsidR="003D1D58" w:rsidRPr="00D8332E">
        <w:rPr>
          <w:rFonts w:ascii="Times New Roman" w:hAnsi="Times New Roman"/>
          <w:sz w:val="24"/>
        </w:rPr>
        <w:t xml:space="preserve">село </w:t>
      </w:r>
      <w:r w:rsidR="008B31B4" w:rsidRPr="00D8332E">
        <w:rPr>
          <w:rFonts w:ascii="Times New Roman" w:hAnsi="Times New Roman"/>
          <w:sz w:val="24"/>
        </w:rPr>
        <w:t>Евстратовка</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5"/>
        <w:gridCol w:w="7513"/>
      </w:tblGrid>
      <w:tr w:rsidR="000612D5" w:rsidRPr="00D8332E" w:rsidTr="00190947">
        <w:trPr>
          <w:trHeight w:val="299"/>
        </w:trPr>
        <w:tc>
          <w:tcPr>
            <w:tcW w:w="1985" w:type="dxa"/>
            <w:vMerge w:val="restart"/>
            <w:tcBorders>
              <w:top w:val="single" w:sz="4" w:space="0" w:color="auto"/>
              <w:left w:val="single" w:sz="4" w:space="0" w:color="auto"/>
              <w:bottom w:val="single" w:sz="4" w:space="0" w:color="auto"/>
              <w:right w:val="single" w:sz="4" w:space="0" w:color="auto"/>
            </w:tcBorders>
            <w:shd w:val="clear" w:color="auto" w:fill="FFFFFF"/>
          </w:tcPr>
          <w:p w:rsidR="000612D5" w:rsidRPr="00D8332E" w:rsidRDefault="000612D5" w:rsidP="003F0696">
            <w:pPr>
              <w:pStyle w:val="4-"/>
              <w:rPr>
                <w:rFonts w:ascii="Times New Roman" w:hAnsi="Times New Roman"/>
                <w:sz w:val="24"/>
                <w:szCs w:val="24"/>
              </w:rPr>
            </w:pPr>
            <w:bookmarkStart w:id="88" w:name="_Toc268485016"/>
            <w:r w:rsidRPr="00D8332E">
              <w:rPr>
                <w:rFonts w:ascii="Times New Roman" w:hAnsi="Times New Roman"/>
                <w:sz w:val="24"/>
                <w:szCs w:val="24"/>
              </w:rPr>
              <w:t>Номер</w:t>
            </w:r>
          </w:p>
          <w:p w:rsidR="000612D5" w:rsidRPr="00D8332E" w:rsidRDefault="000612D5" w:rsidP="003F0696">
            <w:pPr>
              <w:pStyle w:val="4-"/>
              <w:rPr>
                <w:rFonts w:ascii="Times New Roman" w:hAnsi="Times New Roman"/>
                <w:sz w:val="24"/>
                <w:szCs w:val="24"/>
              </w:rPr>
            </w:pPr>
            <w:r w:rsidRPr="00D8332E">
              <w:rPr>
                <w:rFonts w:ascii="Times New Roman" w:hAnsi="Times New Roman"/>
                <w:sz w:val="24"/>
                <w:szCs w:val="24"/>
              </w:rPr>
              <w:t>участка зоны</w:t>
            </w:r>
          </w:p>
        </w:tc>
        <w:tc>
          <w:tcPr>
            <w:tcW w:w="7513" w:type="dxa"/>
            <w:vMerge w:val="restart"/>
            <w:tcBorders>
              <w:top w:val="single" w:sz="4" w:space="0" w:color="auto"/>
              <w:left w:val="single" w:sz="4" w:space="0" w:color="auto"/>
              <w:bottom w:val="single" w:sz="4" w:space="0" w:color="auto"/>
              <w:right w:val="single" w:sz="4" w:space="0" w:color="auto"/>
            </w:tcBorders>
            <w:shd w:val="clear" w:color="auto" w:fill="FFFFFF"/>
          </w:tcPr>
          <w:p w:rsidR="000612D5" w:rsidRPr="00D8332E" w:rsidRDefault="000612D5" w:rsidP="003F0696">
            <w:pPr>
              <w:pStyle w:val="4-"/>
              <w:rPr>
                <w:rFonts w:ascii="Times New Roman" w:hAnsi="Times New Roman"/>
                <w:sz w:val="24"/>
                <w:szCs w:val="24"/>
              </w:rPr>
            </w:pPr>
            <w:r w:rsidRPr="00D8332E">
              <w:rPr>
                <w:rFonts w:ascii="Times New Roman" w:hAnsi="Times New Roman"/>
                <w:sz w:val="24"/>
                <w:szCs w:val="24"/>
              </w:rPr>
              <w:t>Картографическое описание границ</w:t>
            </w:r>
          </w:p>
        </w:tc>
      </w:tr>
      <w:tr w:rsidR="000612D5" w:rsidRPr="00D8332E" w:rsidTr="00190947">
        <w:trPr>
          <w:trHeight w:val="299"/>
        </w:trPr>
        <w:tc>
          <w:tcPr>
            <w:tcW w:w="1985" w:type="dxa"/>
            <w:vMerge/>
            <w:tcBorders>
              <w:top w:val="single" w:sz="4" w:space="0" w:color="auto"/>
              <w:left w:val="single" w:sz="4" w:space="0" w:color="auto"/>
              <w:bottom w:val="single" w:sz="4" w:space="0" w:color="auto"/>
              <w:right w:val="single" w:sz="4" w:space="0" w:color="auto"/>
            </w:tcBorders>
            <w:shd w:val="clear" w:color="auto" w:fill="FFFFFF"/>
          </w:tcPr>
          <w:p w:rsidR="000612D5" w:rsidRPr="00D8332E" w:rsidRDefault="000612D5" w:rsidP="003F0696">
            <w:pPr>
              <w:pStyle w:val="4-"/>
              <w:rPr>
                <w:rFonts w:ascii="Times New Roman" w:hAnsi="Times New Roman"/>
                <w:sz w:val="24"/>
                <w:szCs w:val="24"/>
              </w:rPr>
            </w:pPr>
          </w:p>
        </w:tc>
        <w:tc>
          <w:tcPr>
            <w:tcW w:w="7513" w:type="dxa"/>
            <w:vMerge/>
            <w:tcBorders>
              <w:top w:val="single" w:sz="4" w:space="0" w:color="auto"/>
              <w:left w:val="single" w:sz="4" w:space="0" w:color="auto"/>
              <w:bottom w:val="single" w:sz="4" w:space="0" w:color="auto"/>
              <w:right w:val="single" w:sz="4" w:space="0" w:color="auto"/>
            </w:tcBorders>
            <w:shd w:val="clear" w:color="auto" w:fill="FFFFFF"/>
          </w:tcPr>
          <w:p w:rsidR="000612D5" w:rsidRPr="00D8332E" w:rsidRDefault="000612D5" w:rsidP="003F0696">
            <w:pPr>
              <w:pStyle w:val="4-"/>
              <w:rPr>
                <w:rFonts w:ascii="Times New Roman" w:hAnsi="Times New Roman"/>
                <w:sz w:val="24"/>
                <w:szCs w:val="24"/>
              </w:rPr>
            </w:pPr>
          </w:p>
        </w:tc>
      </w:tr>
      <w:tr w:rsidR="00AA1090" w:rsidRPr="00D8332E" w:rsidTr="00190947">
        <w:tc>
          <w:tcPr>
            <w:tcW w:w="1985" w:type="dxa"/>
            <w:tcBorders>
              <w:top w:val="single" w:sz="4" w:space="0" w:color="auto"/>
              <w:left w:val="single" w:sz="4" w:space="0" w:color="auto"/>
              <w:bottom w:val="single" w:sz="4" w:space="0" w:color="auto"/>
              <w:right w:val="single" w:sz="4" w:space="0" w:color="auto"/>
            </w:tcBorders>
          </w:tcPr>
          <w:p w:rsidR="00AA1090" w:rsidRPr="00AA1090" w:rsidRDefault="00AA1090" w:rsidP="0098447F">
            <w:pPr>
              <w:pStyle w:val="4-"/>
              <w:rPr>
                <w:rFonts w:ascii="Times New Roman" w:hAnsi="Times New Roman"/>
                <w:sz w:val="24"/>
                <w:szCs w:val="24"/>
              </w:rPr>
            </w:pPr>
            <w:r w:rsidRPr="00AA1090">
              <w:rPr>
                <w:rFonts w:ascii="Times New Roman" w:hAnsi="Times New Roman"/>
                <w:sz w:val="24"/>
                <w:szCs w:val="24"/>
              </w:rPr>
              <w:t>Ж</w:t>
            </w:r>
            <w:proofErr w:type="gramStart"/>
            <w:r w:rsidRPr="00AA1090">
              <w:rPr>
                <w:rFonts w:ascii="Times New Roman" w:hAnsi="Times New Roman"/>
                <w:sz w:val="24"/>
                <w:szCs w:val="24"/>
                <w:lang w:val="en-US"/>
              </w:rPr>
              <w:t>1</w:t>
            </w:r>
            <w:proofErr w:type="gramEnd"/>
            <w:r w:rsidRPr="00AA1090">
              <w:rPr>
                <w:rFonts w:ascii="Times New Roman" w:hAnsi="Times New Roman"/>
                <w:sz w:val="24"/>
                <w:szCs w:val="24"/>
                <w:lang w:val="en-US"/>
              </w:rPr>
              <w:t>/1</w:t>
            </w:r>
            <w:r w:rsidRPr="00AA1090">
              <w:rPr>
                <w:rFonts w:ascii="Times New Roman" w:hAnsi="Times New Roman"/>
                <w:sz w:val="24"/>
                <w:szCs w:val="24"/>
              </w:rPr>
              <w:t>/1</w:t>
            </w:r>
          </w:p>
        </w:tc>
        <w:tc>
          <w:tcPr>
            <w:tcW w:w="7513" w:type="dxa"/>
            <w:tcBorders>
              <w:top w:val="single" w:sz="4" w:space="0" w:color="auto"/>
              <w:left w:val="single" w:sz="4" w:space="0" w:color="auto"/>
              <w:bottom w:val="single" w:sz="4" w:space="0" w:color="auto"/>
              <w:right w:val="single" w:sz="4" w:space="0" w:color="auto"/>
            </w:tcBorders>
          </w:tcPr>
          <w:p w:rsidR="00AA1090" w:rsidRPr="00AA1090" w:rsidRDefault="00AA1090" w:rsidP="006A6A3A">
            <w:pPr>
              <w:pStyle w:val="4-"/>
              <w:rPr>
                <w:rFonts w:ascii="Times New Roman" w:hAnsi="Times New Roman"/>
                <w:sz w:val="24"/>
                <w:szCs w:val="24"/>
              </w:rPr>
            </w:pPr>
            <w:proofErr w:type="gramStart"/>
            <w:r w:rsidRPr="00AA1090">
              <w:rPr>
                <w:rFonts w:ascii="Times New Roman" w:hAnsi="Times New Roman"/>
                <w:sz w:val="24"/>
                <w:szCs w:val="24"/>
              </w:rPr>
              <w:t>От точки 4/1 граница проходит в юго-восточном направлении вдоль сложившейся границы населенного пункта до точки 331/1, в юго-западном направлении до точки 331/2, далее вновь в юго-восточном направлении вдоль дороги до точки 332/1, затем в общем северо-западном направлении вдоль сложившейся границы до точки 5/1, далее в северо-восточном направлении до исходной точки 4/1.</w:t>
            </w:r>
            <w:proofErr w:type="gramEnd"/>
          </w:p>
        </w:tc>
      </w:tr>
      <w:tr w:rsidR="00AA1090" w:rsidRPr="00D8332E" w:rsidTr="00190947">
        <w:tc>
          <w:tcPr>
            <w:tcW w:w="1985" w:type="dxa"/>
            <w:tcBorders>
              <w:top w:val="single" w:sz="4" w:space="0" w:color="auto"/>
              <w:left w:val="single" w:sz="4" w:space="0" w:color="auto"/>
              <w:bottom w:val="single" w:sz="4" w:space="0" w:color="auto"/>
              <w:right w:val="single" w:sz="4" w:space="0" w:color="auto"/>
            </w:tcBorders>
          </w:tcPr>
          <w:p w:rsidR="00AA1090" w:rsidRPr="00AA1090" w:rsidRDefault="00AA1090" w:rsidP="006A6A3A">
            <w:pPr>
              <w:pStyle w:val="4-"/>
              <w:rPr>
                <w:rFonts w:ascii="Times New Roman" w:hAnsi="Times New Roman"/>
                <w:sz w:val="24"/>
                <w:szCs w:val="24"/>
              </w:rPr>
            </w:pPr>
            <w:r w:rsidRPr="00AA1090">
              <w:rPr>
                <w:rFonts w:ascii="Times New Roman" w:hAnsi="Times New Roman"/>
                <w:sz w:val="24"/>
                <w:szCs w:val="24"/>
              </w:rPr>
              <w:t>Ж</w:t>
            </w:r>
            <w:proofErr w:type="gramStart"/>
            <w:r w:rsidRPr="00AA1090">
              <w:rPr>
                <w:rFonts w:ascii="Times New Roman" w:hAnsi="Times New Roman"/>
                <w:sz w:val="24"/>
                <w:szCs w:val="24"/>
              </w:rPr>
              <w:t>1</w:t>
            </w:r>
            <w:proofErr w:type="gramEnd"/>
            <w:r w:rsidRPr="00AA1090">
              <w:rPr>
                <w:rFonts w:ascii="Times New Roman" w:hAnsi="Times New Roman"/>
                <w:sz w:val="24"/>
                <w:szCs w:val="24"/>
              </w:rPr>
              <w:t>/1/2</w:t>
            </w:r>
          </w:p>
        </w:tc>
        <w:tc>
          <w:tcPr>
            <w:tcW w:w="7513" w:type="dxa"/>
            <w:tcBorders>
              <w:top w:val="single" w:sz="4" w:space="0" w:color="auto"/>
              <w:left w:val="single" w:sz="4" w:space="0" w:color="auto"/>
              <w:bottom w:val="single" w:sz="4" w:space="0" w:color="auto"/>
              <w:right w:val="single" w:sz="4" w:space="0" w:color="auto"/>
            </w:tcBorders>
          </w:tcPr>
          <w:p w:rsidR="00AA1090" w:rsidRPr="00AA1090" w:rsidRDefault="00AA1090" w:rsidP="006A6A3A">
            <w:pPr>
              <w:pStyle w:val="4-"/>
              <w:rPr>
                <w:rFonts w:ascii="Times New Roman" w:hAnsi="Times New Roman"/>
                <w:sz w:val="24"/>
                <w:szCs w:val="24"/>
              </w:rPr>
            </w:pPr>
            <w:proofErr w:type="gramStart"/>
            <w:r w:rsidRPr="00AA1090">
              <w:rPr>
                <w:rFonts w:ascii="Times New Roman" w:hAnsi="Times New Roman"/>
                <w:sz w:val="24"/>
                <w:szCs w:val="24"/>
              </w:rPr>
              <w:t>От точки 15/1 граница проходит на восток вдоль дороги до точки 69, далее на юг вдоль огородов до точки 56/1, затем в общем западном направлении вдоль сложившейся границы населенного пункта до точки 608/1, далее следует в общем северном направлении вдоль дороги и сложившейся границы населенного пункта до исходной точки 15/1.</w:t>
            </w:r>
            <w:proofErr w:type="gramEnd"/>
          </w:p>
        </w:tc>
      </w:tr>
      <w:tr w:rsidR="00AA1090" w:rsidRPr="00D8332E" w:rsidTr="00190947">
        <w:tc>
          <w:tcPr>
            <w:tcW w:w="1985" w:type="dxa"/>
            <w:tcBorders>
              <w:top w:val="single" w:sz="4" w:space="0" w:color="auto"/>
              <w:left w:val="single" w:sz="4" w:space="0" w:color="auto"/>
              <w:bottom w:val="single" w:sz="4" w:space="0" w:color="auto"/>
              <w:right w:val="single" w:sz="4" w:space="0" w:color="auto"/>
            </w:tcBorders>
          </w:tcPr>
          <w:p w:rsidR="00AA1090" w:rsidRPr="00AA1090" w:rsidRDefault="00AA1090" w:rsidP="006A6A3A">
            <w:pPr>
              <w:pStyle w:val="4-"/>
              <w:rPr>
                <w:rFonts w:ascii="Times New Roman" w:hAnsi="Times New Roman"/>
                <w:sz w:val="24"/>
                <w:szCs w:val="24"/>
              </w:rPr>
            </w:pPr>
            <w:r w:rsidRPr="00AA1090">
              <w:rPr>
                <w:rFonts w:ascii="Times New Roman" w:hAnsi="Times New Roman"/>
                <w:sz w:val="24"/>
                <w:szCs w:val="24"/>
              </w:rPr>
              <w:t>Ж</w:t>
            </w:r>
            <w:proofErr w:type="gramStart"/>
            <w:r w:rsidRPr="00AA1090">
              <w:rPr>
                <w:rFonts w:ascii="Times New Roman" w:hAnsi="Times New Roman"/>
                <w:sz w:val="24"/>
                <w:szCs w:val="24"/>
              </w:rPr>
              <w:t>1</w:t>
            </w:r>
            <w:proofErr w:type="gramEnd"/>
            <w:r w:rsidRPr="00AA1090">
              <w:rPr>
                <w:rFonts w:ascii="Times New Roman" w:hAnsi="Times New Roman"/>
                <w:sz w:val="24"/>
                <w:szCs w:val="24"/>
              </w:rPr>
              <w:t>/1/3</w:t>
            </w:r>
          </w:p>
        </w:tc>
        <w:tc>
          <w:tcPr>
            <w:tcW w:w="7513" w:type="dxa"/>
            <w:tcBorders>
              <w:top w:val="single" w:sz="4" w:space="0" w:color="auto"/>
              <w:left w:val="single" w:sz="4" w:space="0" w:color="auto"/>
              <w:bottom w:val="single" w:sz="4" w:space="0" w:color="auto"/>
              <w:right w:val="single" w:sz="4" w:space="0" w:color="auto"/>
            </w:tcBorders>
          </w:tcPr>
          <w:p w:rsidR="00AA1090" w:rsidRPr="00AA1090" w:rsidRDefault="00AA1090" w:rsidP="006A6A3A">
            <w:pPr>
              <w:pStyle w:val="4-"/>
              <w:rPr>
                <w:rFonts w:ascii="Times New Roman" w:hAnsi="Times New Roman"/>
                <w:sz w:val="24"/>
                <w:szCs w:val="24"/>
              </w:rPr>
            </w:pPr>
            <w:r w:rsidRPr="00AA1090">
              <w:rPr>
                <w:rFonts w:ascii="Times New Roman" w:hAnsi="Times New Roman"/>
                <w:sz w:val="24"/>
                <w:szCs w:val="24"/>
              </w:rPr>
              <w:t>От точки 352/1 граница проходит в общем юго-восточном направлении вдоль дороги до точки 355, далее на юг до точки 357, поворачивает на запад вдоль дороги до точки 360/1, затем следует в общем северо-восточном направлении вдоль сложившейся границы населенного пункта до исходной точки 352/1.</w:t>
            </w:r>
          </w:p>
        </w:tc>
      </w:tr>
      <w:tr w:rsidR="00AA1090" w:rsidRPr="00D8332E" w:rsidTr="00190947">
        <w:tc>
          <w:tcPr>
            <w:tcW w:w="1985" w:type="dxa"/>
            <w:tcBorders>
              <w:top w:val="single" w:sz="4" w:space="0" w:color="auto"/>
              <w:left w:val="single" w:sz="4" w:space="0" w:color="auto"/>
              <w:bottom w:val="single" w:sz="4" w:space="0" w:color="auto"/>
              <w:right w:val="single" w:sz="4" w:space="0" w:color="auto"/>
            </w:tcBorders>
          </w:tcPr>
          <w:p w:rsidR="00AA1090" w:rsidRPr="002C7683" w:rsidRDefault="00AA1090" w:rsidP="003F0696">
            <w:pPr>
              <w:pStyle w:val="4-"/>
              <w:rPr>
                <w:rFonts w:ascii="Times New Roman" w:hAnsi="Times New Roman"/>
                <w:sz w:val="24"/>
                <w:szCs w:val="24"/>
              </w:rPr>
            </w:pPr>
            <w:r w:rsidRPr="002C7683">
              <w:rPr>
                <w:rFonts w:ascii="Times New Roman" w:hAnsi="Times New Roman"/>
                <w:sz w:val="24"/>
                <w:szCs w:val="24"/>
              </w:rPr>
              <w:t>Ж</w:t>
            </w:r>
            <w:proofErr w:type="gramStart"/>
            <w:r w:rsidRPr="002C7683">
              <w:rPr>
                <w:rFonts w:ascii="Times New Roman" w:hAnsi="Times New Roman"/>
                <w:sz w:val="24"/>
                <w:szCs w:val="24"/>
              </w:rPr>
              <w:t>1</w:t>
            </w:r>
            <w:proofErr w:type="gramEnd"/>
            <w:r w:rsidRPr="002C7683">
              <w:rPr>
                <w:rFonts w:ascii="Times New Roman" w:hAnsi="Times New Roman"/>
                <w:sz w:val="24"/>
                <w:szCs w:val="24"/>
              </w:rPr>
              <w:t>/1/4</w:t>
            </w:r>
          </w:p>
        </w:tc>
        <w:tc>
          <w:tcPr>
            <w:tcW w:w="7513" w:type="dxa"/>
            <w:tcBorders>
              <w:top w:val="single" w:sz="4" w:space="0" w:color="auto"/>
              <w:left w:val="single" w:sz="4" w:space="0" w:color="auto"/>
              <w:bottom w:val="single" w:sz="4" w:space="0" w:color="auto"/>
              <w:right w:val="single" w:sz="4" w:space="0" w:color="auto"/>
            </w:tcBorders>
          </w:tcPr>
          <w:p w:rsidR="00AA1090" w:rsidRPr="002C7683" w:rsidRDefault="00AA1090" w:rsidP="003F0696">
            <w:pPr>
              <w:pStyle w:val="4-"/>
              <w:rPr>
                <w:rFonts w:ascii="Times New Roman" w:hAnsi="Times New Roman"/>
                <w:sz w:val="24"/>
                <w:szCs w:val="24"/>
              </w:rPr>
            </w:pPr>
            <w:r w:rsidRPr="002C7683">
              <w:rPr>
                <w:rFonts w:ascii="Times New Roman" w:hAnsi="Times New Roman"/>
                <w:sz w:val="24"/>
                <w:szCs w:val="24"/>
              </w:rPr>
              <w:t>От точки 70 граница проходит на восток вдоль дороги до точки 366, на юг вдоль ул</w:t>
            </w:r>
            <w:proofErr w:type="gramStart"/>
            <w:r w:rsidRPr="002C7683">
              <w:rPr>
                <w:rFonts w:ascii="Times New Roman" w:hAnsi="Times New Roman"/>
                <w:sz w:val="24"/>
                <w:szCs w:val="24"/>
              </w:rPr>
              <w:t>.С</w:t>
            </w:r>
            <w:proofErr w:type="gramEnd"/>
            <w:r w:rsidRPr="002C7683">
              <w:rPr>
                <w:rFonts w:ascii="Times New Roman" w:hAnsi="Times New Roman"/>
                <w:sz w:val="24"/>
                <w:szCs w:val="24"/>
              </w:rPr>
              <w:t>оветская до точки 374, на запад вдоль дороги до точки 84, следует на север вдоль огородов до исходной точки</w:t>
            </w:r>
          </w:p>
        </w:tc>
      </w:tr>
      <w:tr w:rsidR="00AA1090" w:rsidRPr="00D8332E" w:rsidTr="00190947">
        <w:tc>
          <w:tcPr>
            <w:tcW w:w="1985" w:type="dxa"/>
            <w:tcBorders>
              <w:top w:val="single" w:sz="4" w:space="0" w:color="auto"/>
              <w:left w:val="single" w:sz="4" w:space="0" w:color="auto"/>
              <w:bottom w:val="single" w:sz="4" w:space="0" w:color="auto"/>
              <w:right w:val="single" w:sz="4" w:space="0" w:color="auto"/>
            </w:tcBorders>
          </w:tcPr>
          <w:p w:rsidR="00AA1090" w:rsidRPr="00AA1090" w:rsidRDefault="00AA1090" w:rsidP="006A6A3A">
            <w:pPr>
              <w:pStyle w:val="4-"/>
              <w:rPr>
                <w:rFonts w:ascii="Times New Roman" w:hAnsi="Times New Roman"/>
                <w:sz w:val="24"/>
                <w:szCs w:val="24"/>
              </w:rPr>
            </w:pPr>
            <w:r w:rsidRPr="00AA1090">
              <w:rPr>
                <w:rFonts w:ascii="Times New Roman" w:hAnsi="Times New Roman"/>
                <w:sz w:val="24"/>
                <w:szCs w:val="24"/>
              </w:rPr>
              <w:t>Ж</w:t>
            </w:r>
            <w:proofErr w:type="gramStart"/>
            <w:r w:rsidRPr="00AA1090">
              <w:rPr>
                <w:rFonts w:ascii="Times New Roman" w:hAnsi="Times New Roman"/>
                <w:sz w:val="24"/>
                <w:szCs w:val="24"/>
              </w:rPr>
              <w:t>1</w:t>
            </w:r>
            <w:proofErr w:type="gramEnd"/>
            <w:r w:rsidRPr="00AA1090">
              <w:rPr>
                <w:rFonts w:ascii="Times New Roman" w:hAnsi="Times New Roman"/>
                <w:sz w:val="24"/>
                <w:szCs w:val="24"/>
              </w:rPr>
              <w:t>/1/5</w:t>
            </w:r>
          </w:p>
        </w:tc>
        <w:tc>
          <w:tcPr>
            <w:tcW w:w="7513" w:type="dxa"/>
            <w:tcBorders>
              <w:top w:val="single" w:sz="4" w:space="0" w:color="auto"/>
              <w:left w:val="single" w:sz="4" w:space="0" w:color="auto"/>
              <w:bottom w:val="single" w:sz="4" w:space="0" w:color="auto"/>
              <w:right w:val="single" w:sz="4" w:space="0" w:color="auto"/>
            </w:tcBorders>
          </w:tcPr>
          <w:p w:rsidR="00AA1090" w:rsidRPr="00AA1090" w:rsidRDefault="00AA1090" w:rsidP="005106B6">
            <w:pPr>
              <w:pStyle w:val="4-"/>
              <w:rPr>
                <w:rFonts w:ascii="Times New Roman" w:hAnsi="Times New Roman"/>
                <w:sz w:val="24"/>
                <w:szCs w:val="24"/>
              </w:rPr>
            </w:pPr>
            <w:r w:rsidRPr="00AA1090">
              <w:rPr>
                <w:rFonts w:ascii="Times New Roman" w:hAnsi="Times New Roman"/>
                <w:sz w:val="24"/>
                <w:szCs w:val="24"/>
              </w:rPr>
              <w:t>От точки 398/1 граница проходит в общем северо-восточном направлении вдоль сложившейся  границы населенного пункта до точки 400/1, в общем юго-восточном направлении вдоль границы населенного пункта до точки 386/1, далее идет в южном направлении до точки 388/1, затем в общем западном направлении следует вдоль ул</w:t>
            </w:r>
            <w:proofErr w:type="gramStart"/>
            <w:r w:rsidRPr="00AA1090">
              <w:rPr>
                <w:rFonts w:ascii="Times New Roman" w:hAnsi="Times New Roman"/>
                <w:sz w:val="24"/>
                <w:szCs w:val="24"/>
              </w:rPr>
              <w:t>.Л</w:t>
            </w:r>
            <w:proofErr w:type="gramEnd"/>
            <w:r w:rsidRPr="00AA1090">
              <w:rPr>
                <w:rFonts w:ascii="Times New Roman" w:hAnsi="Times New Roman"/>
                <w:sz w:val="24"/>
                <w:szCs w:val="24"/>
              </w:rPr>
              <w:t>уговая до исходной точки 398/1.</w:t>
            </w:r>
          </w:p>
        </w:tc>
      </w:tr>
      <w:tr w:rsidR="00AA1090" w:rsidRPr="00D8332E" w:rsidTr="00190947">
        <w:tc>
          <w:tcPr>
            <w:tcW w:w="1985" w:type="dxa"/>
            <w:tcBorders>
              <w:top w:val="single" w:sz="4" w:space="0" w:color="auto"/>
              <w:left w:val="single" w:sz="4" w:space="0" w:color="auto"/>
              <w:bottom w:val="single" w:sz="4" w:space="0" w:color="auto"/>
              <w:right w:val="single" w:sz="4" w:space="0" w:color="auto"/>
            </w:tcBorders>
          </w:tcPr>
          <w:p w:rsidR="00AA1090" w:rsidRPr="00AA1090" w:rsidRDefault="00AA1090" w:rsidP="005106B6">
            <w:pPr>
              <w:pStyle w:val="4-"/>
              <w:rPr>
                <w:rFonts w:ascii="Times New Roman" w:hAnsi="Times New Roman"/>
                <w:sz w:val="24"/>
                <w:szCs w:val="24"/>
              </w:rPr>
            </w:pPr>
            <w:r w:rsidRPr="00AA1090">
              <w:rPr>
                <w:rFonts w:ascii="Times New Roman" w:hAnsi="Times New Roman"/>
                <w:sz w:val="24"/>
                <w:szCs w:val="24"/>
              </w:rPr>
              <w:t>Ж</w:t>
            </w:r>
            <w:proofErr w:type="gramStart"/>
            <w:r w:rsidRPr="00AA1090">
              <w:rPr>
                <w:rFonts w:ascii="Times New Roman" w:hAnsi="Times New Roman"/>
                <w:sz w:val="24"/>
                <w:szCs w:val="24"/>
              </w:rPr>
              <w:t>1</w:t>
            </w:r>
            <w:proofErr w:type="gramEnd"/>
            <w:r w:rsidRPr="00AA1090">
              <w:rPr>
                <w:rFonts w:ascii="Times New Roman" w:hAnsi="Times New Roman"/>
                <w:sz w:val="24"/>
                <w:szCs w:val="24"/>
              </w:rPr>
              <w:t>/1/6</w:t>
            </w:r>
          </w:p>
        </w:tc>
        <w:tc>
          <w:tcPr>
            <w:tcW w:w="7513" w:type="dxa"/>
            <w:tcBorders>
              <w:top w:val="single" w:sz="4" w:space="0" w:color="auto"/>
              <w:left w:val="single" w:sz="4" w:space="0" w:color="auto"/>
              <w:bottom w:val="single" w:sz="4" w:space="0" w:color="auto"/>
              <w:right w:val="single" w:sz="4" w:space="0" w:color="auto"/>
            </w:tcBorders>
          </w:tcPr>
          <w:p w:rsidR="00AA1090" w:rsidRPr="00AA1090" w:rsidRDefault="00AA1090" w:rsidP="00AF4A38">
            <w:pPr>
              <w:pStyle w:val="4-"/>
              <w:rPr>
                <w:rFonts w:ascii="Times New Roman" w:hAnsi="Times New Roman"/>
                <w:sz w:val="24"/>
                <w:szCs w:val="24"/>
              </w:rPr>
            </w:pPr>
            <w:r w:rsidRPr="00AA1090">
              <w:rPr>
                <w:rFonts w:ascii="Times New Roman" w:hAnsi="Times New Roman"/>
                <w:sz w:val="24"/>
                <w:szCs w:val="24"/>
              </w:rPr>
              <w:t>От точки 125 граница проходит на восток вдоль ул</w:t>
            </w:r>
            <w:proofErr w:type="gramStart"/>
            <w:r w:rsidRPr="00AA1090">
              <w:rPr>
                <w:rFonts w:ascii="Times New Roman" w:hAnsi="Times New Roman"/>
                <w:sz w:val="24"/>
                <w:szCs w:val="24"/>
              </w:rPr>
              <w:t>.Л</w:t>
            </w:r>
            <w:proofErr w:type="gramEnd"/>
            <w:r w:rsidRPr="00AA1090">
              <w:rPr>
                <w:rFonts w:ascii="Times New Roman" w:hAnsi="Times New Roman"/>
                <w:sz w:val="24"/>
                <w:szCs w:val="24"/>
              </w:rPr>
              <w:t>уговая до точки 401/1, на юг вдоль сложившейся границы населенного пункта до точки 403/1, на запад вдоль дороги до точки 124, на север до исходной точки 125.</w:t>
            </w:r>
          </w:p>
        </w:tc>
      </w:tr>
      <w:tr w:rsidR="00AA1090" w:rsidRPr="00D8332E" w:rsidTr="00190947">
        <w:tc>
          <w:tcPr>
            <w:tcW w:w="1985" w:type="dxa"/>
            <w:tcBorders>
              <w:top w:val="single" w:sz="4" w:space="0" w:color="auto"/>
              <w:left w:val="single" w:sz="4" w:space="0" w:color="auto"/>
              <w:bottom w:val="single" w:sz="4" w:space="0" w:color="auto"/>
              <w:right w:val="single" w:sz="4" w:space="0" w:color="auto"/>
            </w:tcBorders>
          </w:tcPr>
          <w:p w:rsidR="00AA1090" w:rsidRPr="00AA1090" w:rsidRDefault="00AA1090" w:rsidP="001E3DB0">
            <w:pPr>
              <w:pStyle w:val="4-"/>
              <w:rPr>
                <w:rFonts w:ascii="Times New Roman" w:hAnsi="Times New Roman"/>
                <w:sz w:val="24"/>
                <w:szCs w:val="24"/>
              </w:rPr>
            </w:pPr>
            <w:r w:rsidRPr="00AA1090">
              <w:rPr>
                <w:rFonts w:ascii="Times New Roman" w:hAnsi="Times New Roman"/>
                <w:sz w:val="24"/>
                <w:szCs w:val="24"/>
              </w:rPr>
              <w:t>Ж</w:t>
            </w:r>
            <w:proofErr w:type="gramStart"/>
            <w:r w:rsidRPr="00AA1090">
              <w:rPr>
                <w:rFonts w:ascii="Times New Roman" w:hAnsi="Times New Roman"/>
                <w:sz w:val="24"/>
                <w:szCs w:val="24"/>
              </w:rPr>
              <w:t>1</w:t>
            </w:r>
            <w:proofErr w:type="gramEnd"/>
            <w:r w:rsidRPr="00AA1090">
              <w:rPr>
                <w:rFonts w:ascii="Times New Roman" w:hAnsi="Times New Roman"/>
                <w:sz w:val="24"/>
                <w:szCs w:val="24"/>
              </w:rPr>
              <w:t>/1/7</w:t>
            </w:r>
          </w:p>
        </w:tc>
        <w:tc>
          <w:tcPr>
            <w:tcW w:w="7513" w:type="dxa"/>
            <w:tcBorders>
              <w:top w:val="single" w:sz="4" w:space="0" w:color="auto"/>
              <w:left w:val="single" w:sz="4" w:space="0" w:color="auto"/>
              <w:bottom w:val="single" w:sz="4" w:space="0" w:color="auto"/>
              <w:right w:val="single" w:sz="4" w:space="0" w:color="auto"/>
            </w:tcBorders>
          </w:tcPr>
          <w:p w:rsidR="00AA1090" w:rsidRPr="00AA1090" w:rsidRDefault="00AA1090" w:rsidP="002C7683">
            <w:pPr>
              <w:pStyle w:val="4-"/>
              <w:rPr>
                <w:rFonts w:ascii="Times New Roman" w:hAnsi="Times New Roman"/>
                <w:sz w:val="24"/>
                <w:szCs w:val="24"/>
              </w:rPr>
            </w:pPr>
            <w:proofErr w:type="gramStart"/>
            <w:r w:rsidRPr="00AA1090">
              <w:rPr>
                <w:rFonts w:ascii="Times New Roman" w:hAnsi="Times New Roman"/>
                <w:sz w:val="24"/>
                <w:szCs w:val="24"/>
              </w:rPr>
              <w:t xml:space="preserve">От точки 419 граница проходит в восточном направлении вдоль дороги до точки 424, далее на восток вдоль ул. Набережная до точки 440, на север вдоль ул. Первомайская до точки 448, в </w:t>
            </w:r>
            <w:proofErr w:type="spellStart"/>
            <w:r w:rsidRPr="00AA1090">
              <w:rPr>
                <w:rFonts w:ascii="Times New Roman" w:hAnsi="Times New Roman"/>
                <w:sz w:val="24"/>
                <w:szCs w:val="24"/>
              </w:rPr>
              <w:t>общемна</w:t>
            </w:r>
            <w:proofErr w:type="spellEnd"/>
            <w:r w:rsidRPr="00AA1090">
              <w:rPr>
                <w:rFonts w:ascii="Times New Roman" w:hAnsi="Times New Roman"/>
                <w:sz w:val="24"/>
                <w:szCs w:val="24"/>
              </w:rPr>
              <w:t xml:space="preserve"> юго-восток вдоль ул. Пролетарская до точки 605/1, далее поворачивает на юго-запад до точки 606/1, следует в северо-западном направлении </w:t>
            </w:r>
            <w:r w:rsidRPr="00AA1090">
              <w:rPr>
                <w:rFonts w:ascii="Times New Roman" w:hAnsi="Times New Roman"/>
                <w:sz w:val="24"/>
                <w:szCs w:val="24"/>
              </w:rPr>
              <w:lastRenderedPageBreak/>
              <w:t>вдоль сложившейся границы населенного пункта до точки 180</w:t>
            </w:r>
            <w:proofErr w:type="gramEnd"/>
            <w:r w:rsidRPr="00AA1090">
              <w:rPr>
                <w:rFonts w:ascii="Times New Roman" w:hAnsi="Times New Roman"/>
                <w:sz w:val="24"/>
                <w:szCs w:val="24"/>
              </w:rPr>
              <w:t>/</w:t>
            </w:r>
            <w:proofErr w:type="gramStart"/>
            <w:r w:rsidRPr="00AA1090">
              <w:rPr>
                <w:rFonts w:ascii="Times New Roman" w:hAnsi="Times New Roman"/>
                <w:sz w:val="24"/>
                <w:szCs w:val="24"/>
              </w:rPr>
              <w:t>1, в юго-западном направлении вдоль сложившейся границы населенного пункта до точки 218/1, затем в общем южном направлении до точки 209, далее в общем западном направлении до точки 202/1, в северо-западном направлении вдоль сложившейся границы населенного пункта до точки 413/1, затем в северном направлении вдоль дороги до исходной точки 419.</w:t>
            </w:r>
            <w:proofErr w:type="gramEnd"/>
          </w:p>
        </w:tc>
      </w:tr>
      <w:tr w:rsidR="00AA1090" w:rsidRPr="00D8332E" w:rsidTr="00190947">
        <w:tc>
          <w:tcPr>
            <w:tcW w:w="1985" w:type="dxa"/>
            <w:tcBorders>
              <w:top w:val="single" w:sz="4" w:space="0" w:color="auto"/>
              <w:left w:val="single" w:sz="4" w:space="0" w:color="auto"/>
              <w:bottom w:val="single" w:sz="4" w:space="0" w:color="auto"/>
              <w:right w:val="single" w:sz="4" w:space="0" w:color="auto"/>
            </w:tcBorders>
          </w:tcPr>
          <w:p w:rsidR="00AA1090" w:rsidRPr="002C7683" w:rsidRDefault="00AA1090" w:rsidP="003F0696">
            <w:pPr>
              <w:pStyle w:val="4-"/>
              <w:rPr>
                <w:rFonts w:ascii="Times New Roman" w:hAnsi="Times New Roman"/>
                <w:sz w:val="24"/>
                <w:szCs w:val="24"/>
              </w:rPr>
            </w:pPr>
            <w:r w:rsidRPr="002C7683">
              <w:rPr>
                <w:rFonts w:ascii="Times New Roman" w:hAnsi="Times New Roman"/>
                <w:sz w:val="24"/>
                <w:szCs w:val="24"/>
              </w:rPr>
              <w:lastRenderedPageBreak/>
              <w:t>Ж</w:t>
            </w:r>
            <w:proofErr w:type="gramStart"/>
            <w:r w:rsidRPr="002C7683">
              <w:rPr>
                <w:rFonts w:ascii="Times New Roman" w:hAnsi="Times New Roman"/>
                <w:sz w:val="24"/>
                <w:szCs w:val="24"/>
              </w:rPr>
              <w:t>1</w:t>
            </w:r>
            <w:proofErr w:type="gramEnd"/>
            <w:r w:rsidRPr="002C7683">
              <w:rPr>
                <w:rFonts w:ascii="Times New Roman" w:hAnsi="Times New Roman"/>
                <w:sz w:val="24"/>
                <w:szCs w:val="24"/>
              </w:rPr>
              <w:t>/1/8</w:t>
            </w:r>
          </w:p>
        </w:tc>
        <w:tc>
          <w:tcPr>
            <w:tcW w:w="7513" w:type="dxa"/>
            <w:tcBorders>
              <w:top w:val="single" w:sz="4" w:space="0" w:color="auto"/>
              <w:left w:val="single" w:sz="4" w:space="0" w:color="auto"/>
              <w:bottom w:val="single" w:sz="4" w:space="0" w:color="auto"/>
              <w:right w:val="single" w:sz="4" w:space="0" w:color="auto"/>
            </w:tcBorders>
          </w:tcPr>
          <w:p w:rsidR="00AA1090" w:rsidRPr="002C7683" w:rsidRDefault="00AA1090" w:rsidP="003F0696">
            <w:pPr>
              <w:pStyle w:val="4-"/>
              <w:rPr>
                <w:rFonts w:ascii="Times New Roman" w:hAnsi="Times New Roman"/>
                <w:sz w:val="24"/>
                <w:szCs w:val="24"/>
              </w:rPr>
            </w:pPr>
            <w:r w:rsidRPr="002C7683">
              <w:rPr>
                <w:rFonts w:ascii="Times New Roman" w:hAnsi="Times New Roman"/>
                <w:sz w:val="24"/>
                <w:szCs w:val="24"/>
              </w:rPr>
              <w:t xml:space="preserve">От точки 163 граница проходит на восток до точки 459, поворачивает на юг вдоль </w:t>
            </w:r>
            <w:proofErr w:type="spellStart"/>
            <w:r w:rsidRPr="002C7683">
              <w:rPr>
                <w:rFonts w:ascii="Times New Roman" w:hAnsi="Times New Roman"/>
                <w:sz w:val="24"/>
                <w:szCs w:val="24"/>
              </w:rPr>
              <w:t>ул</w:t>
            </w:r>
            <w:proofErr w:type="gramStart"/>
            <w:r w:rsidRPr="002C7683">
              <w:rPr>
                <w:rFonts w:ascii="Times New Roman" w:hAnsi="Times New Roman"/>
                <w:sz w:val="24"/>
                <w:szCs w:val="24"/>
              </w:rPr>
              <w:t>.Х</w:t>
            </w:r>
            <w:proofErr w:type="gramEnd"/>
            <w:r w:rsidRPr="002C7683">
              <w:rPr>
                <w:rFonts w:ascii="Times New Roman" w:hAnsi="Times New Roman"/>
                <w:sz w:val="24"/>
                <w:szCs w:val="24"/>
              </w:rPr>
              <w:t>ребтова</w:t>
            </w:r>
            <w:proofErr w:type="spellEnd"/>
            <w:r w:rsidRPr="002C7683">
              <w:rPr>
                <w:rFonts w:ascii="Times New Roman" w:hAnsi="Times New Roman"/>
                <w:sz w:val="24"/>
                <w:szCs w:val="24"/>
              </w:rPr>
              <w:t xml:space="preserve"> до точки 461, затем на запад до точки 168, в общем северном направлении до исходной точки</w:t>
            </w:r>
          </w:p>
        </w:tc>
      </w:tr>
      <w:tr w:rsidR="00AA1090" w:rsidRPr="006A6A3A" w:rsidTr="00190947">
        <w:tc>
          <w:tcPr>
            <w:tcW w:w="1985" w:type="dxa"/>
            <w:tcBorders>
              <w:top w:val="single" w:sz="4" w:space="0" w:color="auto"/>
              <w:left w:val="single" w:sz="4" w:space="0" w:color="auto"/>
              <w:bottom w:val="single" w:sz="4" w:space="0" w:color="auto"/>
              <w:right w:val="single" w:sz="4" w:space="0" w:color="auto"/>
            </w:tcBorders>
          </w:tcPr>
          <w:p w:rsidR="00AA1090" w:rsidRPr="002C7683" w:rsidRDefault="00AA1090" w:rsidP="003F0696">
            <w:pPr>
              <w:pStyle w:val="4-"/>
              <w:rPr>
                <w:rFonts w:ascii="Times New Roman" w:hAnsi="Times New Roman"/>
                <w:sz w:val="24"/>
                <w:szCs w:val="24"/>
              </w:rPr>
            </w:pPr>
            <w:r w:rsidRPr="002C7683">
              <w:rPr>
                <w:rFonts w:ascii="Times New Roman" w:hAnsi="Times New Roman"/>
                <w:sz w:val="24"/>
                <w:szCs w:val="24"/>
              </w:rPr>
              <w:t>Ж</w:t>
            </w:r>
            <w:proofErr w:type="gramStart"/>
            <w:r w:rsidRPr="002C7683">
              <w:rPr>
                <w:rFonts w:ascii="Times New Roman" w:hAnsi="Times New Roman"/>
                <w:sz w:val="24"/>
                <w:szCs w:val="24"/>
              </w:rPr>
              <w:t>1</w:t>
            </w:r>
            <w:proofErr w:type="gramEnd"/>
            <w:r w:rsidRPr="002C7683">
              <w:rPr>
                <w:rFonts w:ascii="Times New Roman" w:hAnsi="Times New Roman"/>
                <w:sz w:val="24"/>
                <w:szCs w:val="24"/>
              </w:rPr>
              <w:t>/1/9</w:t>
            </w:r>
          </w:p>
        </w:tc>
        <w:tc>
          <w:tcPr>
            <w:tcW w:w="7513" w:type="dxa"/>
            <w:tcBorders>
              <w:top w:val="single" w:sz="4" w:space="0" w:color="auto"/>
              <w:left w:val="single" w:sz="4" w:space="0" w:color="auto"/>
              <w:bottom w:val="single" w:sz="4" w:space="0" w:color="auto"/>
              <w:right w:val="single" w:sz="4" w:space="0" w:color="auto"/>
            </w:tcBorders>
          </w:tcPr>
          <w:p w:rsidR="00AA1090" w:rsidRPr="002C7683" w:rsidRDefault="00AA1090" w:rsidP="003F0696">
            <w:pPr>
              <w:pStyle w:val="4-"/>
              <w:rPr>
                <w:rFonts w:ascii="Times New Roman" w:hAnsi="Times New Roman"/>
                <w:sz w:val="24"/>
                <w:szCs w:val="24"/>
              </w:rPr>
            </w:pPr>
            <w:r w:rsidRPr="002C7683">
              <w:rPr>
                <w:rFonts w:ascii="Times New Roman" w:hAnsi="Times New Roman"/>
                <w:sz w:val="24"/>
                <w:szCs w:val="24"/>
              </w:rPr>
              <w:t>От точки 483 граница проходит на восток до точки 484, на север до точки 485, на восток до точки 469, на юг вдоль ул</w:t>
            </w:r>
            <w:proofErr w:type="gramStart"/>
            <w:r w:rsidRPr="002C7683">
              <w:rPr>
                <w:rFonts w:ascii="Times New Roman" w:hAnsi="Times New Roman"/>
                <w:sz w:val="24"/>
                <w:szCs w:val="24"/>
              </w:rPr>
              <w:t>.П</w:t>
            </w:r>
            <w:proofErr w:type="gramEnd"/>
            <w:r w:rsidRPr="002C7683">
              <w:rPr>
                <w:rFonts w:ascii="Times New Roman" w:hAnsi="Times New Roman"/>
                <w:sz w:val="24"/>
                <w:szCs w:val="24"/>
              </w:rPr>
              <w:t>ервомайская до точки 472, поворачивает на запад вдоль дороги до точки 473, следует в общем северном направлении до исходной точки</w:t>
            </w:r>
          </w:p>
        </w:tc>
      </w:tr>
      <w:tr w:rsidR="00AA1090" w:rsidRPr="00D8332E" w:rsidTr="00190947">
        <w:tc>
          <w:tcPr>
            <w:tcW w:w="1985" w:type="dxa"/>
            <w:tcBorders>
              <w:top w:val="single" w:sz="4" w:space="0" w:color="auto"/>
              <w:left w:val="single" w:sz="4" w:space="0" w:color="auto"/>
              <w:bottom w:val="single" w:sz="4" w:space="0" w:color="auto"/>
              <w:right w:val="single" w:sz="4" w:space="0" w:color="auto"/>
            </w:tcBorders>
          </w:tcPr>
          <w:p w:rsidR="00AA1090" w:rsidRPr="002C7683" w:rsidRDefault="00AA1090" w:rsidP="003F0696">
            <w:pPr>
              <w:pStyle w:val="4-"/>
              <w:rPr>
                <w:rFonts w:ascii="Times New Roman" w:hAnsi="Times New Roman"/>
                <w:sz w:val="24"/>
                <w:szCs w:val="24"/>
              </w:rPr>
            </w:pPr>
            <w:r w:rsidRPr="002C7683">
              <w:rPr>
                <w:rFonts w:ascii="Times New Roman" w:hAnsi="Times New Roman"/>
                <w:sz w:val="24"/>
                <w:szCs w:val="24"/>
              </w:rPr>
              <w:t>Ж</w:t>
            </w:r>
            <w:proofErr w:type="gramStart"/>
            <w:r w:rsidRPr="002C7683">
              <w:rPr>
                <w:rFonts w:ascii="Times New Roman" w:hAnsi="Times New Roman"/>
                <w:sz w:val="24"/>
                <w:szCs w:val="24"/>
              </w:rPr>
              <w:t>1</w:t>
            </w:r>
            <w:proofErr w:type="gramEnd"/>
            <w:r w:rsidRPr="002C7683">
              <w:rPr>
                <w:rFonts w:ascii="Times New Roman" w:hAnsi="Times New Roman"/>
                <w:sz w:val="24"/>
                <w:szCs w:val="24"/>
              </w:rPr>
              <w:t>/1/10</w:t>
            </w:r>
          </w:p>
        </w:tc>
        <w:tc>
          <w:tcPr>
            <w:tcW w:w="7513" w:type="dxa"/>
            <w:tcBorders>
              <w:top w:val="single" w:sz="4" w:space="0" w:color="auto"/>
              <w:left w:val="single" w:sz="4" w:space="0" w:color="auto"/>
              <w:bottom w:val="single" w:sz="4" w:space="0" w:color="auto"/>
              <w:right w:val="single" w:sz="4" w:space="0" w:color="auto"/>
            </w:tcBorders>
          </w:tcPr>
          <w:p w:rsidR="00AA1090" w:rsidRPr="002C7683" w:rsidRDefault="00AA1090" w:rsidP="003F0696">
            <w:pPr>
              <w:pStyle w:val="4-"/>
              <w:rPr>
                <w:rFonts w:ascii="Times New Roman" w:hAnsi="Times New Roman"/>
                <w:sz w:val="24"/>
                <w:szCs w:val="24"/>
              </w:rPr>
            </w:pPr>
            <w:r w:rsidRPr="002C7683">
              <w:rPr>
                <w:rFonts w:ascii="Times New Roman" w:hAnsi="Times New Roman"/>
                <w:sz w:val="24"/>
                <w:szCs w:val="24"/>
              </w:rPr>
              <w:t>От точки 492 граница проходит на восток вдоль пер</w:t>
            </w:r>
            <w:proofErr w:type="gramStart"/>
            <w:r w:rsidRPr="002C7683">
              <w:rPr>
                <w:rFonts w:ascii="Times New Roman" w:hAnsi="Times New Roman"/>
                <w:sz w:val="24"/>
                <w:szCs w:val="24"/>
              </w:rPr>
              <w:t>.Ш</w:t>
            </w:r>
            <w:proofErr w:type="gramEnd"/>
            <w:r w:rsidRPr="002C7683">
              <w:rPr>
                <w:rFonts w:ascii="Times New Roman" w:hAnsi="Times New Roman"/>
                <w:sz w:val="24"/>
                <w:szCs w:val="24"/>
              </w:rPr>
              <w:t>кольный до точки 487, на юг вдоль дороги до точки 488, поворачивает на запад вдоль ул.Набережная до точки 490, на север вдоль дороги до исходной точки</w:t>
            </w:r>
          </w:p>
        </w:tc>
      </w:tr>
      <w:tr w:rsidR="00AA1090" w:rsidRPr="00D8332E" w:rsidTr="00190947">
        <w:tc>
          <w:tcPr>
            <w:tcW w:w="1985" w:type="dxa"/>
            <w:tcBorders>
              <w:top w:val="single" w:sz="4" w:space="0" w:color="auto"/>
              <w:left w:val="single" w:sz="4" w:space="0" w:color="auto"/>
              <w:bottom w:val="single" w:sz="4" w:space="0" w:color="auto"/>
              <w:right w:val="single" w:sz="4" w:space="0" w:color="auto"/>
            </w:tcBorders>
          </w:tcPr>
          <w:p w:rsidR="00AA1090" w:rsidRPr="002C7683" w:rsidRDefault="00AA1090" w:rsidP="003F0696">
            <w:pPr>
              <w:pStyle w:val="4-"/>
              <w:rPr>
                <w:rFonts w:ascii="Times New Roman" w:hAnsi="Times New Roman"/>
                <w:sz w:val="24"/>
                <w:szCs w:val="24"/>
              </w:rPr>
            </w:pPr>
            <w:r w:rsidRPr="002C7683">
              <w:rPr>
                <w:rFonts w:ascii="Times New Roman" w:hAnsi="Times New Roman"/>
                <w:sz w:val="24"/>
                <w:szCs w:val="24"/>
              </w:rPr>
              <w:t>Ж</w:t>
            </w:r>
            <w:proofErr w:type="gramStart"/>
            <w:r w:rsidRPr="002C7683">
              <w:rPr>
                <w:rFonts w:ascii="Times New Roman" w:hAnsi="Times New Roman"/>
                <w:sz w:val="24"/>
                <w:szCs w:val="24"/>
              </w:rPr>
              <w:t>1</w:t>
            </w:r>
            <w:proofErr w:type="gramEnd"/>
            <w:r w:rsidRPr="002C7683">
              <w:rPr>
                <w:rFonts w:ascii="Times New Roman" w:hAnsi="Times New Roman"/>
                <w:sz w:val="24"/>
                <w:szCs w:val="24"/>
              </w:rPr>
              <w:t>/1/11</w:t>
            </w:r>
          </w:p>
        </w:tc>
        <w:tc>
          <w:tcPr>
            <w:tcW w:w="7513" w:type="dxa"/>
            <w:tcBorders>
              <w:top w:val="single" w:sz="4" w:space="0" w:color="auto"/>
              <w:left w:val="single" w:sz="4" w:space="0" w:color="auto"/>
              <w:bottom w:val="single" w:sz="4" w:space="0" w:color="auto"/>
              <w:right w:val="single" w:sz="4" w:space="0" w:color="auto"/>
            </w:tcBorders>
          </w:tcPr>
          <w:p w:rsidR="00AA1090" w:rsidRPr="002C7683" w:rsidRDefault="00AA1090" w:rsidP="003F0696">
            <w:pPr>
              <w:pStyle w:val="4-"/>
              <w:rPr>
                <w:rFonts w:ascii="Times New Roman" w:hAnsi="Times New Roman"/>
                <w:sz w:val="24"/>
                <w:szCs w:val="24"/>
              </w:rPr>
            </w:pPr>
            <w:r w:rsidRPr="002C7683">
              <w:rPr>
                <w:rFonts w:ascii="Times New Roman" w:hAnsi="Times New Roman"/>
                <w:sz w:val="24"/>
                <w:szCs w:val="24"/>
              </w:rPr>
              <w:t>От точки 502 граница проходит на восток вдоль пер</w:t>
            </w:r>
            <w:proofErr w:type="gramStart"/>
            <w:r w:rsidRPr="002C7683">
              <w:rPr>
                <w:rFonts w:ascii="Times New Roman" w:hAnsi="Times New Roman"/>
                <w:sz w:val="24"/>
                <w:szCs w:val="24"/>
              </w:rPr>
              <w:t>.Ш</w:t>
            </w:r>
            <w:proofErr w:type="gramEnd"/>
            <w:r w:rsidRPr="002C7683">
              <w:rPr>
                <w:rFonts w:ascii="Times New Roman" w:hAnsi="Times New Roman"/>
                <w:sz w:val="24"/>
                <w:szCs w:val="24"/>
              </w:rPr>
              <w:t xml:space="preserve">кольный до точки 495, на юг вдоль дороги до точки 498, поворачивает на запад вдоль ул.Набережная до точки 501, на север вдоль дороги до исходной точки </w:t>
            </w:r>
          </w:p>
        </w:tc>
      </w:tr>
      <w:tr w:rsidR="00AA1090" w:rsidRPr="00D8332E" w:rsidTr="00190947">
        <w:tc>
          <w:tcPr>
            <w:tcW w:w="1985" w:type="dxa"/>
            <w:tcBorders>
              <w:top w:val="single" w:sz="4" w:space="0" w:color="auto"/>
              <w:left w:val="single" w:sz="4" w:space="0" w:color="auto"/>
              <w:bottom w:val="single" w:sz="4" w:space="0" w:color="auto"/>
              <w:right w:val="single" w:sz="4" w:space="0" w:color="auto"/>
            </w:tcBorders>
          </w:tcPr>
          <w:p w:rsidR="00AA1090" w:rsidRPr="002C7683" w:rsidRDefault="00AA1090" w:rsidP="003F0696">
            <w:pPr>
              <w:pStyle w:val="4-"/>
              <w:rPr>
                <w:rFonts w:ascii="Times New Roman" w:hAnsi="Times New Roman"/>
                <w:sz w:val="24"/>
                <w:szCs w:val="24"/>
              </w:rPr>
            </w:pPr>
            <w:r w:rsidRPr="002C7683">
              <w:rPr>
                <w:rFonts w:ascii="Times New Roman" w:hAnsi="Times New Roman"/>
                <w:sz w:val="24"/>
                <w:szCs w:val="24"/>
              </w:rPr>
              <w:t>Ж</w:t>
            </w:r>
            <w:proofErr w:type="gramStart"/>
            <w:r w:rsidRPr="002C7683">
              <w:rPr>
                <w:rFonts w:ascii="Times New Roman" w:hAnsi="Times New Roman"/>
                <w:sz w:val="24"/>
                <w:szCs w:val="24"/>
              </w:rPr>
              <w:t>1</w:t>
            </w:r>
            <w:proofErr w:type="gramEnd"/>
            <w:r w:rsidRPr="002C7683">
              <w:rPr>
                <w:rFonts w:ascii="Times New Roman" w:hAnsi="Times New Roman"/>
                <w:sz w:val="24"/>
                <w:szCs w:val="24"/>
              </w:rPr>
              <w:t>/1/12</w:t>
            </w:r>
          </w:p>
        </w:tc>
        <w:tc>
          <w:tcPr>
            <w:tcW w:w="7513" w:type="dxa"/>
            <w:tcBorders>
              <w:top w:val="single" w:sz="4" w:space="0" w:color="auto"/>
              <w:left w:val="single" w:sz="4" w:space="0" w:color="auto"/>
              <w:bottom w:val="single" w:sz="4" w:space="0" w:color="auto"/>
              <w:right w:val="single" w:sz="4" w:space="0" w:color="auto"/>
            </w:tcBorders>
          </w:tcPr>
          <w:p w:rsidR="00AA1090" w:rsidRPr="002C7683" w:rsidRDefault="00AA1090" w:rsidP="003F0696">
            <w:pPr>
              <w:pStyle w:val="4-"/>
              <w:rPr>
                <w:rFonts w:ascii="Times New Roman" w:hAnsi="Times New Roman"/>
                <w:sz w:val="24"/>
                <w:szCs w:val="24"/>
              </w:rPr>
            </w:pPr>
            <w:r w:rsidRPr="002C7683">
              <w:rPr>
                <w:rFonts w:ascii="Times New Roman" w:hAnsi="Times New Roman"/>
                <w:sz w:val="24"/>
                <w:szCs w:val="24"/>
              </w:rPr>
              <w:t>От точки 237 граница проходит на восток до точки 236, на юг вдоль дороги до точки 504, на запад вдоль ул</w:t>
            </w:r>
            <w:proofErr w:type="gramStart"/>
            <w:r w:rsidRPr="002C7683">
              <w:rPr>
                <w:rFonts w:ascii="Times New Roman" w:hAnsi="Times New Roman"/>
                <w:sz w:val="24"/>
                <w:szCs w:val="24"/>
              </w:rPr>
              <w:t>.П</w:t>
            </w:r>
            <w:proofErr w:type="gramEnd"/>
            <w:r w:rsidRPr="002C7683">
              <w:rPr>
                <w:rFonts w:ascii="Times New Roman" w:hAnsi="Times New Roman"/>
                <w:sz w:val="24"/>
                <w:szCs w:val="24"/>
              </w:rPr>
              <w:t>ролетарская до точки 506, затем в общем северо-восточном направлении, огибая производство, до исходной точки</w:t>
            </w:r>
          </w:p>
        </w:tc>
      </w:tr>
      <w:tr w:rsidR="00AA1090" w:rsidRPr="00D8332E" w:rsidTr="00190947">
        <w:tc>
          <w:tcPr>
            <w:tcW w:w="1985" w:type="dxa"/>
            <w:tcBorders>
              <w:top w:val="single" w:sz="4" w:space="0" w:color="auto"/>
              <w:left w:val="single" w:sz="4" w:space="0" w:color="auto"/>
              <w:bottom w:val="single" w:sz="4" w:space="0" w:color="auto"/>
              <w:right w:val="single" w:sz="4" w:space="0" w:color="auto"/>
            </w:tcBorders>
          </w:tcPr>
          <w:p w:rsidR="00AA1090" w:rsidRPr="002C7683" w:rsidRDefault="00AA1090" w:rsidP="003F0696">
            <w:pPr>
              <w:pStyle w:val="4-"/>
              <w:rPr>
                <w:rFonts w:ascii="Times New Roman" w:hAnsi="Times New Roman"/>
                <w:sz w:val="24"/>
                <w:szCs w:val="24"/>
              </w:rPr>
            </w:pPr>
            <w:r w:rsidRPr="002C7683">
              <w:rPr>
                <w:rFonts w:ascii="Times New Roman" w:hAnsi="Times New Roman"/>
                <w:sz w:val="24"/>
                <w:szCs w:val="24"/>
              </w:rPr>
              <w:t>Ж</w:t>
            </w:r>
            <w:proofErr w:type="gramStart"/>
            <w:r w:rsidRPr="002C7683">
              <w:rPr>
                <w:rFonts w:ascii="Times New Roman" w:hAnsi="Times New Roman"/>
                <w:sz w:val="24"/>
                <w:szCs w:val="24"/>
              </w:rPr>
              <w:t>1</w:t>
            </w:r>
            <w:proofErr w:type="gramEnd"/>
            <w:r w:rsidRPr="002C7683">
              <w:rPr>
                <w:rFonts w:ascii="Times New Roman" w:hAnsi="Times New Roman"/>
                <w:sz w:val="24"/>
                <w:szCs w:val="24"/>
              </w:rPr>
              <w:t>/1/13</w:t>
            </w:r>
          </w:p>
        </w:tc>
        <w:tc>
          <w:tcPr>
            <w:tcW w:w="7513" w:type="dxa"/>
            <w:tcBorders>
              <w:top w:val="single" w:sz="4" w:space="0" w:color="auto"/>
              <w:left w:val="single" w:sz="4" w:space="0" w:color="auto"/>
              <w:bottom w:val="single" w:sz="4" w:space="0" w:color="auto"/>
              <w:right w:val="single" w:sz="4" w:space="0" w:color="auto"/>
            </w:tcBorders>
          </w:tcPr>
          <w:p w:rsidR="00AA1090" w:rsidRPr="002C7683" w:rsidRDefault="00AA1090" w:rsidP="003F0696">
            <w:pPr>
              <w:pStyle w:val="4-"/>
              <w:rPr>
                <w:rFonts w:ascii="Times New Roman" w:hAnsi="Times New Roman"/>
                <w:sz w:val="24"/>
                <w:szCs w:val="24"/>
              </w:rPr>
            </w:pPr>
            <w:r w:rsidRPr="002C7683">
              <w:rPr>
                <w:rFonts w:ascii="Times New Roman" w:hAnsi="Times New Roman"/>
                <w:sz w:val="24"/>
                <w:szCs w:val="24"/>
              </w:rPr>
              <w:t>От точки 523 граница проходит на восток вдоль ул</w:t>
            </w:r>
            <w:proofErr w:type="gramStart"/>
            <w:r w:rsidRPr="002C7683">
              <w:rPr>
                <w:rFonts w:ascii="Times New Roman" w:hAnsi="Times New Roman"/>
                <w:sz w:val="24"/>
                <w:szCs w:val="24"/>
              </w:rPr>
              <w:t>.М</w:t>
            </w:r>
            <w:proofErr w:type="gramEnd"/>
            <w:r w:rsidRPr="002C7683">
              <w:rPr>
                <w:rFonts w:ascii="Times New Roman" w:hAnsi="Times New Roman"/>
                <w:sz w:val="24"/>
                <w:szCs w:val="24"/>
              </w:rPr>
              <w:t>ира до точки 510, на юг вдоль дороги до точки 516, поворачивает на запад вдоль ул.Пролетарская до точки 518, на север вдоль дороги до исходной точки</w:t>
            </w:r>
          </w:p>
        </w:tc>
      </w:tr>
      <w:tr w:rsidR="00AA1090" w:rsidRPr="00D8332E" w:rsidTr="00190947">
        <w:tc>
          <w:tcPr>
            <w:tcW w:w="1985" w:type="dxa"/>
            <w:tcBorders>
              <w:top w:val="single" w:sz="4" w:space="0" w:color="auto"/>
              <w:left w:val="single" w:sz="4" w:space="0" w:color="auto"/>
              <w:bottom w:val="single" w:sz="4" w:space="0" w:color="auto"/>
              <w:right w:val="single" w:sz="4" w:space="0" w:color="auto"/>
            </w:tcBorders>
          </w:tcPr>
          <w:p w:rsidR="00AA1090" w:rsidRPr="002C7683" w:rsidRDefault="00AA1090" w:rsidP="003F0696">
            <w:pPr>
              <w:pStyle w:val="4-"/>
              <w:rPr>
                <w:rFonts w:ascii="Times New Roman" w:hAnsi="Times New Roman"/>
                <w:sz w:val="24"/>
                <w:szCs w:val="24"/>
              </w:rPr>
            </w:pPr>
            <w:r w:rsidRPr="002C7683">
              <w:rPr>
                <w:rFonts w:ascii="Times New Roman" w:hAnsi="Times New Roman"/>
                <w:sz w:val="24"/>
                <w:szCs w:val="24"/>
              </w:rPr>
              <w:t>Ж</w:t>
            </w:r>
            <w:proofErr w:type="gramStart"/>
            <w:r w:rsidRPr="002C7683">
              <w:rPr>
                <w:rFonts w:ascii="Times New Roman" w:hAnsi="Times New Roman"/>
                <w:sz w:val="24"/>
                <w:szCs w:val="24"/>
              </w:rPr>
              <w:t>1</w:t>
            </w:r>
            <w:proofErr w:type="gramEnd"/>
            <w:r w:rsidRPr="002C7683">
              <w:rPr>
                <w:rFonts w:ascii="Times New Roman" w:hAnsi="Times New Roman"/>
                <w:sz w:val="24"/>
                <w:szCs w:val="24"/>
              </w:rPr>
              <w:t>/1/14</w:t>
            </w:r>
          </w:p>
        </w:tc>
        <w:tc>
          <w:tcPr>
            <w:tcW w:w="7513" w:type="dxa"/>
            <w:tcBorders>
              <w:top w:val="single" w:sz="4" w:space="0" w:color="auto"/>
              <w:left w:val="single" w:sz="4" w:space="0" w:color="auto"/>
              <w:bottom w:val="single" w:sz="4" w:space="0" w:color="auto"/>
              <w:right w:val="single" w:sz="4" w:space="0" w:color="auto"/>
            </w:tcBorders>
          </w:tcPr>
          <w:p w:rsidR="00AA1090" w:rsidRPr="002C7683" w:rsidRDefault="00AA1090" w:rsidP="003F0696">
            <w:pPr>
              <w:pStyle w:val="4-"/>
              <w:rPr>
                <w:rFonts w:ascii="Times New Roman" w:hAnsi="Times New Roman"/>
                <w:sz w:val="24"/>
                <w:szCs w:val="24"/>
              </w:rPr>
            </w:pPr>
            <w:r w:rsidRPr="002C7683">
              <w:rPr>
                <w:rFonts w:ascii="Times New Roman" w:hAnsi="Times New Roman"/>
                <w:sz w:val="24"/>
                <w:szCs w:val="24"/>
              </w:rPr>
              <w:t>От точки 545 граница проходит на восток вдоль ул</w:t>
            </w:r>
            <w:proofErr w:type="gramStart"/>
            <w:r w:rsidRPr="002C7683">
              <w:rPr>
                <w:rFonts w:ascii="Times New Roman" w:hAnsi="Times New Roman"/>
                <w:sz w:val="24"/>
                <w:szCs w:val="24"/>
              </w:rPr>
              <w:t>.М</w:t>
            </w:r>
            <w:proofErr w:type="gramEnd"/>
            <w:r w:rsidRPr="002C7683">
              <w:rPr>
                <w:rFonts w:ascii="Times New Roman" w:hAnsi="Times New Roman"/>
                <w:sz w:val="24"/>
                <w:szCs w:val="24"/>
              </w:rPr>
              <w:t>ира до точки 527, на юг вдоль дороги до точки 532, поворачивает на запад вдоль ул.Пролетарская до точки 539, на север вдоль дороги до исходной точки</w:t>
            </w:r>
          </w:p>
        </w:tc>
      </w:tr>
      <w:tr w:rsidR="00AA1090" w:rsidRPr="00D8332E" w:rsidTr="00190947">
        <w:tc>
          <w:tcPr>
            <w:tcW w:w="1985" w:type="dxa"/>
            <w:tcBorders>
              <w:top w:val="single" w:sz="4" w:space="0" w:color="auto"/>
              <w:left w:val="single" w:sz="4" w:space="0" w:color="auto"/>
              <w:bottom w:val="single" w:sz="4" w:space="0" w:color="auto"/>
              <w:right w:val="single" w:sz="4" w:space="0" w:color="auto"/>
            </w:tcBorders>
          </w:tcPr>
          <w:p w:rsidR="00AA1090" w:rsidRPr="002C7683" w:rsidRDefault="00AA1090" w:rsidP="003F0696">
            <w:pPr>
              <w:pStyle w:val="4-"/>
              <w:rPr>
                <w:rFonts w:ascii="Times New Roman" w:hAnsi="Times New Roman"/>
                <w:sz w:val="24"/>
                <w:szCs w:val="24"/>
              </w:rPr>
            </w:pPr>
            <w:r w:rsidRPr="002C7683">
              <w:rPr>
                <w:rFonts w:ascii="Times New Roman" w:hAnsi="Times New Roman"/>
                <w:sz w:val="24"/>
                <w:szCs w:val="24"/>
              </w:rPr>
              <w:t>Ж</w:t>
            </w:r>
            <w:proofErr w:type="gramStart"/>
            <w:r w:rsidRPr="002C7683">
              <w:rPr>
                <w:rFonts w:ascii="Times New Roman" w:hAnsi="Times New Roman"/>
                <w:sz w:val="24"/>
                <w:szCs w:val="24"/>
              </w:rPr>
              <w:t>1</w:t>
            </w:r>
            <w:proofErr w:type="gramEnd"/>
            <w:r w:rsidRPr="002C7683">
              <w:rPr>
                <w:rFonts w:ascii="Times New Roman" w:hAnsi="Times New Roman"/>
                <w:sz w:val="24"/>
                <w:szCs w:val="24"/>
              </w:rPr>
              <w:t>/1/15</w:t>
            </w:r>
          </w:p>
        </w:tc>
        <w:tc>
          <w:tcPr>
            <w:tcW w:w="7513" w:type="dxa"/>
            <w:tcBorders>
              <w:top w:val="single" w:sz="4" w:space="0" w:color="auto"/>
              <w:left w:val="single" w:sz="4" w:space="0" w:color="auto"/>
              <w:bottom w:val="single" w:sz="4" w:space="0" w:color="auto"/>
              <w:right w:val="single" w:sz="4" w:space="0" w:color="auto"/>
            </w:tcBorders>
          </w:tcPr>
          <w:p w:rsidR="00AA1090" w:rsidRPr="002C7683" w:rsidRDefault="00AA1090" w:rsidP="003F0696">
            <w:pPr>
              <w:pStyle w:val="4-"/>
              <w:rPr>
                <w:rFonts w:ascii="Times New Roman" w:hAnsi="Times New Roman"/>
                <w:sz w:val="24"/>
                <w:szCs w:val="24"/>
              </w:rPr>
            </w:pPr>
            <w:r w:rsidRPr="002C7683">
              <w:rPr>
                <w:rFonts w:ascii="Times New Roman" w:hAnsi="Times New Roman"/>
                <w:sz w:val="24"/>
                <w:szCs w:val="24"/>
              </w:rPr>
              <w:t>От точки 560 граница проходит на восток вдоль дороги до точки 256, на юго-запад до точки 254, на север вдоль дороги до исходной точки</w:t>
            </w:r>
          </w:p>
        </w:tc>
      </w:tr>
      <w:tr w:rsidR="00AA1090" w:rsidRPr="00D8332E" w:rsidTr="00190947">
        <w:tc>
          <w:tcPr>
            <w:tcW w:w="1985" w:type="dxa"/>
            <w:tcBorders>
              <w:top w:val="single" w:sz="4" w:space="0" w:color="auto"/>
              <w:left w:val="single" w:sz="4" w:space="0" w:color="auto"/>
              <w:bottom w:val="single" w:sz="4" w:space="0" w:color="auto"/>
              <w:right w:val="single" w:sz="4" w:space="0" w:color="auto"/>
            </w:tcBorders>
          </w:tcPr>
          <w:p w:rsidR="00AA1090" w:rsidRPr="00AA1090" w:rsidRDefault="00AA1090" w:rsidP="001E3DB0">
            <w:pPr>
              <w:pStyle w:val="4-"/>
              <w:rPr>
                <w:rFonts w:ascii="Times New Roman" w:hAnsi="Times New Roman"/>
                <w:sz w:val="24"/>
                <w:szCs w:val="24"/>
              </w:rPr>
            </w:pPr>
            <w:r w:rsidRPr="00AA1090">
              <w:rPr>
                <w:rFonts w:ascii="Times New Roman" w:hAnsi="Times New Roman"/>
                <w:sz w:val="24"/>
                <w:szCs w:val="24"/>
              </w:rPr>
              <w:t>Ж</w:t>
            </w:r>
            <w:proofErr w:type="gramStart"/>
            <w:r w:rsidRPr="00AA1090">
              <w:rPr>
                <w:rFonts w:ascii="Times New Roman" w:hAnsi="Times New Roman"/>
                <w:sz w:val="24"/>
                <w:szCs w:val="24"/>
              </w:rPr>
              <w:t>1</w:t>
            </w:r>
            <w:proofErr w:type="gramEnd"/>
            <w:r w:rsidRPr="00AA1090">
              <w:rPr>
                <w:rFonts w:ascii="Times New Roman" w:hAnsi="Times New Roman"/>
                <w:sz w:val="24"/>
                <w:szCs w:val="24"/>
              </w:rPr>
              <w:t>/1/16</w:t>
            </w:r>
          </w:p>
        </w:tc>
        <w:tc>
          <w:tcPr>
            <w:tcW w:w="7513" w:type="dxa"/>
            <w:tcBorders>
              <w:top w:val="single" w:sz="4" w:space="0" w:color="auto"/>
              <w:left w:val="single" w:sz="4" w:space="0" w:color="auto"/>
              <w:bottom w:val="single" w:sz="4" w:space="0" w:color="auto"/>
              <w:right w:val="single" w:sz="4" w:space="0" w:color="auto"/>
            </w:tcBorders>
          </w:tcPr>
          <w:p w:rsidR="00AA1090" w:rsidRPr="00AA1090" w:rsidRDefault="00AA1090" w:rsidP="00AF4A38">
            <w:pPr>
              <w:pStyle w:val="4-"/>
              <w:rPr>
                <w:rFonts w:ascii="Times New Roman" w:hAnsi="Times New Roman"/>
                <w:sz w:val="24"/>
                <w:szCs w:val="24"/>
              </w:rPr>
            </w:pPr>
            <w:r w:rsidRPr="00AA1090">
              <w:rPr>
                <w:rFonts w:ascii="Times New Roman" w:hAnsi="Times New Roman"/>
                <w:sz w:val="24"/>
                <w:szCs w:val="24"/>
              </w:rPr>
              <w:t>От точки 262/1 граница проходит в общем восточном направлении  вдоль сложившейся границы населенного пункта до точки 275/1, далее на юг вдоль ул. Садовая до точки 566, на запад вдоль дороги до точки 265, далее следует в общем северном направлении до исходной точки 262/1.</w:t>
            </w:r>
          </w:p>
        </w:tc>
      </w:tr>
      <w:tr w:rsidR="00AA1090" w:rsidRPr="00D8332E" w:rsidTr="00190947">
        <w:tc>
          <w:tcPr>
            <w:tcW w:w="1985" w:type="dxa"/>
            <w:tcBorders>
              <w:top w:val="single" w:sz="4" w:space="0" w:color="auto"/>
              <w:left w:val="single" w:sz="4" w:space="0" w:color="auto"/>
              <w:bottom w:val="single" w:sz="4" w:space="0" w:color="auto"/>
              <w:right w:val="single" w:sz="4" w:space="0" w:color="auto"/>
            </w:tcBorders>
          </w:tcPr>
          <w:p w:rsidR="00AA1090" w:rsidRPr="00AA1090" w:rsidRDefault="00AA1090" w:rsidP="001E3DB0">
            <w:pPr>
              <w:pStyle w:val="4-"/>
              <w:rPr>
                <w:rFonts w:ascii="Times New Roman" w:hAnsi="Times New Roman"/>
                <w:sz w:val="24"/>
                <w:szCs w:val="24"/>
              </w:rPr>
            </w:pPr>
            <w:r w:rsidRPr="00AA1090">
              <w:rPr>
                <w:rFonts w:ascii="Times New Roman" w:hAnsi="Times New Roman"/>
                <w:sz w:val="24"/>
                <w:szCs w:val="24"/>
              </w:rPr>
              <w:t>Ж</w:t>
            </w:r>
            <w:proofErr w:type="gramStart"/>
            <w:r w:rsidRPr="00AA1090">
              <w:rPr>
                <w:rFonts w:ascii="Times New Roman" w:hAnsi="Times New Roman"/>
                <w:sz w:val="24"/>
                <w:szCs w:val="24"/>
              </w:rPr>
              <w:t>1</w:t>
            </w:r>
            <w:proofErr w:type="gramEnd"/>
            <w:r w:rsidRPr="00AA1090">
              <w:rPr>
                <w:rFonts w:ascii="Times New Roman" w:hAnsi="Times New Roman"/>
                <w:sz w:val="24"/>
                <w:szCs w:val="24"/>
              </w:rPr>
              <w:t>/1/17</w:t>
            </w:r>
          </w:p>
        </w:tc>
        <w:tc>
          <w:tcPr>
            <w:tcW w:w="7513" w:type="dxa"/>
            <w:tcBorders>
              <w:top w:val="single" w:sz="4" w:space="0" w:color="auto"/>
              <w:left w:val="single" w:sz="4" w:space="0" w:color="auto"/>
              <w:bottom w:val="single" w:sz="4" w:space="0" w:color="auto"/>
              <w:right w:val="single" w:sz="4" w:space="0" w:color="auto"/>
            </w:tcBorders>
          </w:tcPr>
          <w:p w:rsidR="00AA1090" w:rsidRPr="00AA1090" w:rsidRDefault="00AA1090" w:rsidP="00AF4A38">
            <w:pPr>
              <w:pStyle w:val="4-"/>
              <w:rPr>
                <w:rFonts w:ascii="Times New Roman" w:hAnsi="Times New Roman"/>
                <w:sz w:val="24"/>
                <w:szCs w:val="24"/>
              </w:rPr>
            </w:pPr>
            <w:proofErr w:type="gramStart"/>
            <w:r w:rsidRPr="00AA1090">
              <w:rPr>
                <w:rFonts w:ascii="Times New Roman" w:hAnsi="Times New Roman"/>
                <w:sz w:val="24"/>
                <w:szCs w:val="24"/>
              </w:rPr>
              <w:t>От точки 280/1 граница проходит в юго-восточном направлении вдоль сложившейся границы населенного пункта до точки 322/1, в общем юго-западном направлении до точи 567/1, затем в западном направлении вдоль дороги до точки 289, далее в общем северо-восточном направлении до исходной точки 280/1.</w:t>
            </w:r>
            <w:proofErr w:type="gramEnd"/>
          </w:p>
        </w:tc>
      </w:tr>
      <w:tr w:rsidR="00AA1090" w:rsidRPr="00D8332E" w:rsidTr="00190947">
        <w:tc>
          <w:tcPr>
            <w:tcW w:w="1985" w:type="dxa"/>
            <w:tcBorders>
              <w:top w:val="single" w:sz="4" w:space="0" w:color="auto"/>
              <w:left w:val="single" w:sz="4" w:space="0" w:color="auto"/>
              <w:bottom w:val="single" w:sz="4" w:space="0" w:color="auto"/>
              <w:right w:val="single" w:sz="4" w:space="0" w:color="auto"/>
            </w:tcBorders>
          </w:tcPr>
          <w:p w:rsidR="00AA1090" w:rsidRPr="00AA1090" w:rsidRDefault="00AA1090" w:rsidP="00330324">
            <w:pPr>
              <w:pStyle w:val="4-"/>
              <w:rPr>
                <w:rFonts w:ascii="Times New Roman" w:hAnsi="Times New Roman"/>
                <w:sz w:val="24"/>
                <w:szCs w:val="24"/>
              </w:rPr>
            </w:pPr>
            <w:r w:rsidRPr="00AA1090">
              <w:rPr>
                <w:rFonts w:ascii="Times New Roman" w:hAnsi="Times New Roman"/>
                <w:sz w:val="24"/>
                <w:szCs w:val="24"/>
              </w:rPr>
              <w:t>Ж</w:t>
            </w:r>
            <w:proofErr w:type="gramStart"/>
            <w:r w:rsidRPr="00AA1090">
              <w:rPr>
                <w:rFonts w:ascii="Times New Roman" w:hAnsi="Times New Roman"/>
                <w:sz w:val="24"/>
                <w:szCs w:val="24"/>
                <w:lang w:val="en-US"/>
              </w:rPr>
              <w:t>1</w:t>
            </w:r>
            <w:proofErr w:type="gramEnd"/>
            <w:r w:rsidRPr="00AA1090">
              <w:rPr>
                <w:rFonts w:ascii="Times New Roman" w:hAnsi="Times New Roman"/>
                <w:sz w:val="24"/>
                <w:szCs w:val="24"/>
                <w:lang w:val="en-US"/>
              </w:rPr>
              <w:t>/</w:t>
            </w:r>
            <w:r w:rsidRPr="00AA1090">
              <w:rPr>
                <w:rFonts w:ascii="Times New Roman" w:hAnsi="Times New Roman"/>
                <w:sz w:val="24"/>
                <w:szCs w:val="24"/>
              </w:rPr>
              <w:t>1/18</w:t>
            </w:r>
          </w:p>
        </w:tc>
        <w:tc>
          <w:tcPr>
            <w:tcW w:w="7513" w:type="dxa"/>
            <w:tcBorders>
              <w:top w:val="single" w:sz="4" w:space="0" w:color="auto"/>
              <w:left w:val="single" w:sz="4" w:space="0" w:color="auto"/>
              <w:bottom w:val="single" w:sz="4" w:space="0" w:color="auto"/>
              <w:right w:val="single" w:sz="4" w:space="0" w:color="auto"/>
            </w:tcBorders>
          </w:tcPr>
          <w:p w:rsidR="00AA1090" w:rsidRPr="00AA1090" w:rsidRDefault="00AA1090" w:rsidP="00330324">
            <w:pPr>
              <w:pStyle w:val="4-"/>
              <w:rPr>
                <w:rFonts w:ascii="Times New Roman" w:hAnsi="Times New Roman"/>
                <w:sz w:val="24"/>
                <w:szCs w:val="24"/>
              </w:rPr>
            </w:pPr>
            <w:r w:rsidRPr="00AA1090">
              <w:rPr>
                <w:rFonts w:ascii="Times New Roman" w:hAnsi="Times New Roman"/>
                <w:sz w:val="24"/>
                <w:szCs w:val="24"/>
              </w:rPr>
              <w:t>От точки 144/1 граница проходит на восток до точки 143/1, поворачивает на юго-запад до точки 141, следует на северо-запад вдоль дороги до точки 599, затем на север вдоль ул. Советская до исходной точки 144/1.</w:t>
            </w:r>
          </w:p>
        </w:tc>
      </w:tr>
    </w:tbl>
    <w:p w:rsidR="003A4758" w:rsidRPr="00D8332E" w:rsidRDefault="003A4758" w:rsidP="000612D5">
      <w:pPr>
        <w:rPr>
          <w:rFonts w:ascii="Times New Roman" w:hAnsi="Times New Roman"/>
          <w:sz w:val="24"/>
        </w:rPr>
      </w:pPr>
    </w:p>
    <w:p w:rsidR="000612D5" w:rsidRPr="00D8332E" w:rsidRDefault="000612D5" w:rsidP="000612D5">
      <w:pPr>
        <w:rPr>
          <w:rFonts w:ascii="Times New Roman" w:hAnsi="Times New Roman"/>
          <w:sz w:val="24"/>
        </w:rPr>
      </w:pPr>
      <w:r w:rsidRPr="00D8332E">
        <w:rPr>
          <w:rFonts w:ascii="Times New Roman" w:hAnsi="Times New Roman"/>
          <w:sz w:val="24"/>
        </w:rPr>
        <w:t xml:space="preserve">Населенный пункт </w:t>
      </w:r>
      <w:r w:rsidR="008B31B4" w:rsidRPr="00D8332E">
        <w:rPr>
          <w:rFonts w:ascii="Times New Roman" w:hAnsi="Times New Roman"/>
          <w:sz w:val="24"/>
        </w:rPr>
        <w:t>хутор Малая Меженка</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5"/>
        <w:gridCol w:w="7513"/>
      </w:tblGrid>
      <w:tr w:rsidR="000612D5" w:rsidRPr="00D8332E" w:rsidTr="00190947">
        <w:trPr>
          <w:trHeight w:val="299"/>
        </w:trPr>
        <w:tc>
          <w:tcPr>
            <w:tcW w:w="1985" w:type="dxa"/>
            <w:vMerge w:val="restart"/>
            <w:tcBorders>
              <w:top w:val="single" w:sz="4" w:space="0" w:color="auto"/>
              <w:left w:val="single" w:sz="4" w:space="0" w:color="auto"/>
              <w:bottom w:val="single" w:sz="4" w:space="0" w:color="auto"/>
              <w:right w:val="single" w:sz="4" w:space="0" w:color="auto"/>
            </w:tcBorders>
            <w:shd w:val="clear" w:color="auto" w:fill="FFFFFF"/>
          </w:tcPr>
          <w:p w:rsidR="000612D5" w:rsidRPr="00D8332E" w:rsidRDefault="000612D5" w:rsidP="003F0696">
            <w:pPr>
              <w:pStyle w:val="4-"/>
              <w:rPr>
                <w:rFonts w:ascii="Times New Roman" w:hAnsi="Times New Roman"/>
                <w:sz w:val="24"/>
                <w:szCs w:val="24"/>
              </w:rPr>
            </w:pPr>
            <w:r w:rsidRPr="00D8332E">
              <w:rPr>
                <w:rFonts w:ascii="Times New Roman" w:hAnsi="Times New Roman"/>
                <w:sz w:val="24"/>
                <w:szCs w:val="24"/>
              </w:rPr>
              <w:t>Номер</w:t>
            </w:r>
          </w:p>
          <w:p w:rsidR="000612D5" w:rsidRPr="00D8332E" w:rsidRDefault="000612D5" w:rsidP="003F0696">
            <w:pPr>
              <w:pStyle w:val="4-"/>
              <w:rPr>
                <w:rFonts w:ascii="Times New Roman" w:hAnsi="Times New Roman"/>
                <w:sz w:val="24"/>
                <w:szCs w:val="24"/>
              </w:rPr>
            </w:pPr>
            <w:r w:rsidRPr="00D8332E">
              <w:rPr>
                <w:rFonts w:ascii="Times New Roman" w:hAnsi="Times New Roman"/>
                <w:sz w:val="24"/>
                <w:szCs w:val="24"/>
              </w:rPr>
              <w:t>участка зоны</w:t>
            </w:r>
          </w:p>
        </w:tc>
        <w:tc>
          <w:tcPr>
            <w:tcW w:w="7513" w:type="dxa"/>
            <w:vMerge w:val="restart"/>
            <w:tcBorders>
              <w:top w:val="single" w:sz="4" w:space="0" w:color="auto"/>
              <w:left w:val="single" w:sz="4" w:space="0" w:color="auto"/>
              <w:bottom w:val="single" w:sz="4" w:space="0" w:color="auto"/>
              <w:right w:val="single" w:sz="4" w:space="0" w:color="auto"/>
            </w:tcBorders>
            <w:shd w:val="clear" w:color="auto" w:fill="FFFFFF"/>
          </w:tcPr>
          <w:p w:rsidR="000612D5" w:rsidRPr="00D8332E" w:rsidRDefault="000612D5" w:rsidP="003F0696">
            <w:pPr>
              <w:pStyle w:val="4-"/>
              <w:rPr>
                <w:rFonts w:ascii="Times New Roman" w:hAnsi="Times New Roman"/>
                <w:sz w:val="24"/>
                <w:szCs w:val="24"/>
              </w:rPr>
            </w:pPr>
            <w:r w:rsidRPr="00D8332E">
              <w:rPr>
                <w:rFonts w:ascii="Times New Roman" w:hAnsi="Times New Roman"/>
                <w:sz w:val="24"/>
                <w:szCs w:val="24"/>
              </w:rPr>
              <w:t>Картографическое описание границ</w:t>
            </w:r>
          </w:p>
        </w:tc>
      </w:tr>
      <w:tr w:rsidR="000612D5" w:rsidRPr="00D8332E" w:rsidTr="00190947">
        <w:trPr>
          <w:trHeight w:val="299"/>
        </w:trPr>
        <w:tc>
          <w:tcPr>
            <w:tcW w:w="1985" w:type="dxa"/>
            <w:vMerge/>
            <w:tcBorders>
              <w:top w:val="single" w:sz="4" w:space="0" w:color="auto"/>
              <w:left w:val="single" w:sz="4" w:space="0" w:color="auto"/>
              <w:bottom w:val="single" w:sz="4" w:space="0" w:color="auto"/>
              <w:right w:val="single" w:sz="4" w:space="0" w:color="auto"/>
            </w:tcBorders>
            <w:shd w:val="clear" w:color="auto" w:fill="FFFFFF"/>
          </w:tcPr>
          <w:p w:rsidR="000612D5" w:rsidRPr="00D8332E" w:rsidRDefault="000612D5" w:rsidP="003F0696">
            <w:pPr>
              <w:pStyle w:val="4-"/>
              <w:rPr>
                <w:rFonts w:ascii="Times New Roman" w:hAnsi="Times New Roman"/>
                <w:sz w:val="24"/>
                <w:szCs w:val="24"/>
              </w:rPr>
            </w:pPr>
          </w:p>
        </w:tc>
        <w:tc>
          <w:tcPr>
            <w:tcW w:w="7513" w:type="dxa"/>
            <w:vMerge/>
            <w:tcBorders>
              <w:top w:val="single" w:sz="4" w:space="0" w:color="auto"/>
              <w:left w:val="single" w:sz="4" w:space="0" w:color="auto"/>
              <w:bottom w:val="single" w:sz="4" w:space="0" w:color="auto"/>
              <w:right w:val="single" w:sz="4" w:space="0" w:color="auto"/>
            </w:tcBorders>
            <w:shd w:val="clear" w:color="auto" w:fill="FFFFFF"/>
          </w:tcPr>
          <w:p w:rsidR="000612D5" w:rsidRPr="00D8332E" w:rsidRDefault="000612D5" w:rsidP="003F0696">
            <w:pPr>
              <w:pStyle w:val="4-"/>
              <w:rPr>
                <w:rFonts w:ascii="Times New Roman" w:hAnsi="Times New Roman"/>
                <w:sz w:val="24"/>
                <w:szCs w:val="24"/>
              </w:rPr>
            </w:pPr>
          </w:p>
        </w:tc>
      </w:tr>
      <w:tr w:rsidR="000612D5" w:rsidRPr="00D8332E" w:rsidTr="00190947">
        <w:tc>
          <w:tcPr>
            <w:tcW w:w="1985" w:type="dxa"/>
            <w:tcBorders>
              <w:top w:val="single" w:sz="4" w:space="0" w:color="auto"/>
              <w:left w:val="single" w:sz="4" w:space="0" w:color="auto"/>
              <w:bottom w:val="single" w:sz="4" w:space="0" w:color="auto"/>
              <w:right w:val="single" w:sz="4" w:space="0" w:color="auto"/>
            </w:tcBorders>
          </w:tcPr>
          <w:p w:rsidR="000612D5" w:rsidRPr="00D8332E" w:rsidRDefault="000612D5" w:rsidP="003F0696">
            <w:pPr>
              <w:pStyle w:val="4-"/>
              <w:rPr>
                <w:rFonts w:ascii="Times New Roman" w:hAnsi="Times New Roman"/>
                <w:sz w:val="24"/>
                <w:szCs w:val="24"/>
              </w:rPr>
            </w:pPr>
            <w:r w:rsidRPr="00D8332E">
              <w:rPr>
                <w:rFonts w:ascii="Times New Roman" w:hAnsi="Times New Roman"/>
                <w:sz w:val="24"/>
                <w:szCs w:val="24"/>
              </w:rPr>
              <w:t>Ж</w:t>
            </w:r>
            <w:proofErr w:type="gramStart"/>
            <w:r w:rsidRPr="00D8332E">
              <w:rPr>
                <w:rFonts w:ascii="Times New Roman" w:hAnsi="Times New Roman"/>
                <w:sz w:val="24"/>
                <w:szCs w:val="24"/>
              </w:rPr>
              <w:t>1</w:t>
            </w:r>
            <w:proofErr w:type="gramEnd"/>
            <w:r w:rsidRPr="00D8332E">
              <w:rPr>
                <w:rFonts w:ascii="Times New Roman" w:hAnsi="Times New Roman"/>
                <w:sz w:val="24"/>
                <w:szCs w:val="24"/>
              </w:rPr>
              <w:t>/2/1</w:t>
            </w:r>
          </w:p>
        </w:tc>
        <w:tc>
          <w:tcPr>
            <w:tcW w:w="7513" w:type="dxa"/>
            <w:tcBorders>
              <w:top w:val="single" w:sz="4" w:space="0" w:color="auto"/>
              <w:left w:val="single" w:sz="4" w:space="0" w:color="auto"/>
              <w:bottom w:val="single" w:sz="4" w:space="0" w:color="auto"/>
              <w:right w:val="single" w:sz="4" w:space="0" w:color="auto"/>
            </w:tcBorders>
          </w:tcPr>
          <w:p w:rsidR="000612D5" w:rsidRPr="00D8332E" w:rsidRDefault="000C070D" w:rsidP="003F0696">
            <w:pPr>
              <w:pStyle w:val="4-"/>
              <w:rPr>
                <w:rFonts w:ascii="Times New Roman" w:hAnsi="Times New Roman"/>
                <w:sz w:val="24"/>
                <w:szCs w:val="24"/>
              </w:rPr>
            </w:pPr>
            <w:r w:rsidRPr="00D8332E">
              <w:rPr>
                <w:rFonts w:ascii="Times New Roman" w:hAnsi="Times New Roman"/>
                <w:sz w:val="24"/>
                <w:szCs w:val="24"/>
              </w:rPr>
              <w:t xml:space="preserve">От точки 650 граница проходит на северо-восток до точки 649, следует в южном направлении до точки 733, на запад вдоль дороги до </w:t>
            </w:r>
            <w:r w:rsidRPr="00D8332E">
              <w:rPr>
                <w:rFonts w:ascii="Times New Roman" w:hAnsi="Times New Roman"/>
                <w:sz w:val="24"/>
                <w:szCs w:val="24"/>
              </w:rPr>
              <w:lastRenderedPageBreak/>
              <w:t>точки 735, на север вдоль дороги до исходной точки</w:t>
            </w:r>
          </w:p>
        </w:tc>
      </w:tr>
      <w:tr w:rsidR="00AA1090" w:rsidRPr="00D8332E" w:rsidTr="00190947">
        <w:tc>
          <w:tcPr>
            <w:tcW w:w="1985" w:type="dxa"/>
            <w:tcBorders>
              <w:top w:val="single" w:sz="4" w:space="0" w:color="auto"/>
              <w:left w:val="single" w:sz="4" w:space="0" w:color="auto"/>
              <w:bottom w:val="single" w:sz="4" w:space="0" w:color="auto"/>
              <w:right w:val="single" w:sz="4" w:space="0" w:color="auto"/>
            </w:tcBorders>
          </w:tcPr>
          <w:p w:rsidR="00AA1090" w:rsidRPr="00AA1090" w:rsidRDefault="00AA1090" w:rsidP="00EF0DA9">
            <w:pPr>
              <w:pStyle w:val="4-"/>
              <w:rPr>
                <w:rFonts w:ascii="Times New Roman" w:hAnsi="Times New Roman"/>
                <w:sz w:val="24"/>
                <w:szCs w:val="24"/>
              </w:rPr>
            </w:pPr>
            <w:r w:rsidRPr="00AA1090">
              <w:rPr>
                <w:rFonts w:ascii="Times New Roman" w:hAnsi="Times New Roman"/>
                <w:sz w:val="24"/>
                <w:szCs w:val="24"/>
              </w:rPr>
              <w:lastRenderedPageBreak/>
              <w:t>Ж</w:t>
            </w:r>
            <w:proofErr w:type="gramStart"/>
            <w:r w:rsidRPr="00AA1090">
              <w:rPr>
                <w:rFonts w:ascii="Times New Roman" w:hAnsi="Times New Roman"/>
                <w:sz w:val="24"/>
                <w:szCs w:val="24"/>
              </w:rPr>
              <w:t>1</w:t>
            </w:r>
            <w:proofErr w:type="gramEnd"/>
            <w:r w:rsidRPr="00AA1090">
              <w:rPr>
                <w:rFonts w:ascii="Times New Roman" w:hAnsi="Times New Roman"/>
                <w:sz w:val="24"/>
                <w:szCs w:val="24"/>
              </w:rPr>
              <w:t>/2/2</w:t>
            </w:r>
          </w:p>
        </w:tc>
        <w:tc>
          <w:tcPr>
            <w:tcW w:w="7513" w:type="dxa"/>
            <w:tcBorders>
              <w:top w:val="single" w:sz="4" w:space="0" w:color="auto"/>
              <w:left w:val="single" w:sz="4" w:space="0" w:color="auto"/>
              <w:bottom w:val="single" w:sz="4" w:space="0" w:color="auto"/>
              <w:right w:val="single" w:sz="4" w:space="0" w:color="auto"/>
            </w:tcBorders>
          </w:tcPr>
          <w:p w:rsidR="00AA1090" w:rsidRPr="00AA1090" w:rsidRDefault="00AA1090" w:rsidP="00EF0DA9">
            <w:pPr>
              <w:pStyle w:val="4-"/>
              <w:rPr>
                <w:rFonts w:ascii="Times New Roman" w:hAnsi="Times New Roman"/>
                <w:sz w:val="24"/>
                <w:szCs w:val="24"/>
              </w:rPr>
            </w:pPr>
            <w:r w:rsidRPr="00AA1090">
              <w:rPr>
                <w:rFonts w:ascii="Times New Roman" w:hAnsi="Times New Roman"/>
                <w:sz w:val="24"/>
                <w:szCs w:val="24"/>
              </w:rPr>
              <w:t>От точки 741/1 граница проходит в общем юго-восточном направлении вдоль сложившейся границы населенного пункта до точки 644/1, в южном направлении до точки 631/1, далее следует в общем юго-восточном направлении, исключая участок территориальной зоны СХ</w:t>
            </w:r>
            <w:proofErr w:type="gramStart"/>
            <w:r w:rsidRPr="00AA1090">
              <w:rPr>
                <w:rFonts w:ascii="Times New Roman" w:hAnsi="Times New Roman"/>
                <w:sz w:val="24"/>
                <w:szCs w:val="24"/>
              </w:rPr>
              <w:t>2</w:t>
            </w:r>
            <w:proofErr w:type="gramEnd"/>
            <w:r w:rsidRPr="00AA1090">
              <w:rPr>
                <w:rFonts w:ascii="Times New Roman" w:hAnsi="Times New Roman"/>
                <w:sz w:val="24"/>
                <w:szCs w:val="24"/>
              </w:rPr>
              <w:t xml:space="preserve">\2\1, до точки 634/2, в юго-западном направлении до точки 652,  затем идет в северо-западном и юго-восточном направлениях вдоль улицы х. М. </w:t>
            </w:r>
            <w:proofErr w:type="gramStart"/>
            <w:r w:rsidRPr="00AA1090">
              <w:rPr>
                <w:rFonts w:ascii="Times New Roman" w:hAnsi="Times New Roman"/>
                <w:sz w:val="24"/>
                <w:szCs w:val="24"/>
              </w:rPr>
              <w:t xml:space="preserve">Меженка до точки 730,  в юго-западном направлении до точки 727/1, поворачивает в северо-западном направлении до точки 672/1, далее следует на север вдоль сложившейся границы населенного пункта до точки 803/1, на северо-запад до точки 807/1, вновь на северо-запад до точки 809/1, затем идет в северо-восточном направлении до исходной точки 741/1. </w:t>
            </w:r>
            <w:proofErr w:type="gramEnd"/>
          </w:p>
        </w:tc>
      </w:tr>
      <w:tr w:rsidR="00AA1090" w:rsidRPr="00D8332E" w:rsidTr="00190947">
        <w:tc>
          <w:tcPr>
            <w:tcW w:w="1985" w:type="dxa"/>
            <w:tcBorders>
              <w:top w:val="single" w:sz="4" w:space="0" w:color="auto"/>
              <w:left w:val="single" w:sz="4" w:space="0" w:color="auto"/>
              <w:bottom w:val="single" w:sz="4" w:space="0" w:color="auto"/>
              <w:right w:val="single" w:sz="4" w:space="0" w:color="auto"/>
            </w:tcBorders>
          </w:tcPr>
          <w:p w:rsidR="00AA1090" w:rsidRPr="00AA1090" w:rsidRDefault="00AA1090" w:rsidP="00EF0DA9">
            <w:pPr>
              <w:pStyle w:val="4-"/>
              <w:rPr>
                <w:rFonts w:ascii="Times New Roman" w:hAnsi="Times New Roman"/>
                <w:sz w:val="24"/>
                <w:szCs w:val="24"/>
              </w:rPr>
            </w:pPr>
            <w:r w:rsidRPr="00AA1090">
              <w:rPr>
                <w:rFonts w:ascii="Times New Roman" w:hAnsi="Times New Roman"/>
                <w:sz w:val="24"/>
                <w:szCs w:val="24"/>
              </w:rPr>
              <w:t>Ж</w:t>
            </w:r>
            <w:proofErr w:type="gramStart"/>
            <w:r w:rsidRPr="00AA1090">
              <w:rPr>
                <w:rFonts w:ascii="Times New Roman" w:hAnsi="Times New Roman"/>
                <w:sz w:val="24"/>
                <w:szCs w:val="24"/>
              </w:rPr>
              <w:t>1</w:t>
            </w:r>
            <w:proofErr w:type="gramEnd"/>
            <w:r w:rsidRPr="00AA1090">
              <w:rPr>
                <w:rFonts w:ascii="Times New Roman" w:hAnsi="Times New Roman"/>
                <w:sz w:val="24"/>
                <w:szCs w:val="24"/>
              </w:rPr>
              <w:t>/2/3</w:t>
            </w:r>
          </w:p>
        </w:tc>
        <w:tc>
          <w:tcPr>
            <w:tcW w:w="7513" w:type="dxa"/>
            <w:tcBorders>
              <w:top w:val="single" w:sz="4" w:space="0" w:color="auto"/>
              <w:left w:val="single" w:sz="4" w:space="0" w:color="auto"/>
              <w:bottom w:val="single" w:sz="4" w:space="0" w:color="auto"/>
              <w:right w:val="single" w:sz="4" w:space="0" w:color="auto"/>
            </w:tcBorders>
          </w:tcPr>
          <w:p w:rsidR="00AA1090" w:rsidRPr="00AA1090" w:rsidRDefault="00AA1090" w:rsidP="00EF0DA9">
            <w:pPr>
              <w:pStyle w:val="4-"/>
              <w:rPr>
                <w:rFonts w:ascii="Times New Roman" w:hAnsi="Times New Roman"/>
                <w:sz w:val="24"/>
                <w:szCs w:val="24"/>
              </w:rPr>
            </w:pPr>
            <w:r w:rsidRPr="00AA1090">
              <w:rPr>
                <w:rFonts w:ascii="Times New Roman" w:hAnsi="Times New Roman"/>
                <w:sz w:val="24"/>
                <w:szCs w:val="24"/>
              </w:rPr>
              <w:t xml:space="preserve">От точки 713 граница проходит в северо-восточном направлении вдоль дороги до точки 717, в юго-восточном направлении до точки 705/1, затем в юго-западном направлении до точки 705, далее следует в северо-западном направлении вдоль ул. х. М. Меженка до исходной точки 713. </w:t>
            </w:r>
          </w:p>
        </w:tc>
      </w:tr>
      <w:tr w:rsidR="00AA1090" w:rsidRPr="00D8332E" w:rsidTr="00190947">
        <w:tc>
          <w:tcPr>
            <w:tcW w:w="1985" w:type="dxa"/>
            <w:tcBorders>
              <w:top w:val="single" w:sz="4" w:space="0" w:color="auto"/>
              <w:left w:val="single" w:sz="4" w:space="0" w:color="auto"/>
              <w:bottom w:val="single" w:sz="4" w:space="0" w:color="auto"/>
              <w:right w:val="single" w:sz="4" w:space="0" w:color="auto"/>
            </w:tcBorders>
          </w:tcPr>
          <w:p w:rsidR="00AA1090" w:rsidRPr="002C7683" w:rsidRDefault="00AA1090" w:rsidP="00EF0DA9">
            <w:pPr>
              <w:pStyle w:val="4-"/>
              <w:rPr>
                <w:rFonts w:ascii="Times New Roman" w:hAnsi="Times New Roman"/>
                <w:color w:val="FF0000"/>
                <w:sz w:val="24"/>
                <w:szCs w:val="24"/>
              </w:rPr>
            </w:pPr>
          </w:p>
        </w:tc>
        <w:tc>
          <w:tcPr>
            <w:tcW w:w="7513" w:type="dxa"/>
            <w:tcBorders>
              <w:top w:val="single" w:sz="4" w:space="0" w:color="auto"/>
              <w:left w:val="single" w:sz="4" w:space="0" w:color="auto"/>
              <w:bottom w:val="single" w:sz="4" w:space="0" w:color="auto"/>
              <w:right w:val="single" w:sz="4" w:space="0" w:color="auto"/>
            </w:tcBorders>
          </w:tcPr>
          <w:p w:rsidR="00AA1090" w:rsidRPr="002C7683" w:rsidRDefault="00AA1090" w:rsidP="00EF0DA9">
            <w:pPr>
              <w:pStyle w:val="4-"/>
              <w:rPr>
                <w:rFonts w:ascii="Times New Roman" w:hAnsi="Times New Roman"/>
                <w:color w:val="FF0000"/>
                <w:sz w:val="24"/>
                <w:szCs w:val="24"/>
              </w:rPr>
            </w:pPr>
          </w:p>
        </w:tc>
      </w:tr>
    </w:tbl>
    <w:p w:rsidR="00FB1CAE" w:rsidRPr="00D8332E" w:rsidRDefault="00FB1CAE" w:rsidP="00FB1CAE">
      <w:pPr>
        <w:rPr>
          <w:rFonts w:ascii="Times New Roman" w:hAnsi="Times New Roman"/>
          <w:sz w:val="24"/>
        </w:rPr>
      </w:pPr>
    </w:p>
    <w:p w:rsidR="000C070D" w:rsidRPr="00D8332E" w:rsidRDefault="000C070D" w:rsidP="000C070D">
      <w:pPr>
        <w:rPr>
          <w:rFonts w:ascii="Times New Roman" w:hAnsi="Times New Roman"/>
          <w:sz w:val="24"/>
        </w:rPr>
      </w:pPr>
      <w:r w:rsidRPr="00D8332E">
        <w:rPr>
          <w:rFonts w:ascii="Times New Roman" w:hAnsi="Times New Roman"/>
          <w:sz w:val="24"/>
        </w:rPr>
        <w:t>Населенный пункт хутор Пинчук</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5"/>
        <w:gridCol w:w="7513"/>
      </w:tblGrid>
      <w:tr w:rsidR="000C070D" w:rsidRPr="00D8332E" w:rsidTr="00190947">
        <w:trPr>
          <w:trHeight w:val="828"/>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0C070D" w:rsidRPr="00D8332E" w:rsidRDefault="000C070D" w:rsidP="003F0696">
            <w:pPr>
              <w:pStyle w:val="4-"/>
              <w:rPr>
                <w:rFonts w:ascii="Times New Roman" w:hAnsi="Times New Roman"/>
                <w:sz w:val="24"/>
                <w:szCs w:val="24"/>
              </w:rPr>
            </w:pPr>
            <w:r w:rsidRPr="00D8332E">
              <w:rPr>
                <w:rFonts w:ascii="Times New Roman" w:hAnsi="Times New Roman"/>
                <w:sz w:val="24"/>
                <w:szCs w:val="24"/>
              </w:rPr>
              <w:t>Номер участка зоны</w:t>
            </w:r>
          </w:p>
        </w:tc>
        <w:tc>
          <w:tcPr>
            <w:tcW w:w="7513" w:type="dxa"/>
            <w:tcBorders>
              <w:top w:val="single" w:sz="4" w:space="0" w:color="auto"/>
              <w:left w:val="single" w:sz="4" w:space="0" w:color="auto"/>
              <w:right w:val="single" w:sz="4" w:space="0" w:color="auto"/>
            </w:tcBorders>
            <w:shd w:val="clear" w:color="auto" w:fill="auto"/>
            <w:vAlign w:val="center"/>
          </w:tcPr>
          <w:p w:rsidR="000C070D" w:rsidRPr="00D8332E" w:rsidRDefault="000C070D" w:rsidP="003F0696">
            <w:pPr>
              <w:pStyle w:val="4-"/>
              <w:rPr>
                <w:rFonts w:ascii="Times New Roman" w:hAnsi="Times New Roman"/>
                <w:sz w:val="24"/>
                <w:szCs w:val="24"/>
              </w:rPr>
            </w:pPr>
            <w:r w:rsidRPr="00D8332E">
              <w:rPr>
                <w:rFonts w:ascii="Times New Roman" w:hAnsi="Times New Roman"/>
                <w:sz w:val="24"/>
                <w:szCs w:val="24"/>
              </w:rPr>
              <w:t>Картографическое описание</w:t>
            </w:r>
          </w:p>
        </w:tc>
      </w:tr>
      <w:tr w:rsidR="000C070D" w:rsidRPr="00D8332E" w:rsidTr="00190947">
        <w:tc>
          <w:tcPr>
            <w:tcW w:w="1985" w:type="dxa"/>
            <w:tcBorders>
              <w:top w:val="single" w:sz="4" w:space="0" w:color="auto"/>
              <w:left w:val="single" w:sz="4" w:space="0" w:color="auto"/>
              <w:bottom w:val="single" w:sz="4" w:space="0" w:color="auto"/>
              <w:right w:val="single" w:sz="4" w:space="0" w:color="auto"/>
            </w:tcBorders>
          </w:tcPr>
          <w:p w:rsidR="000C070D" w:rsidRPr="00D8332E" w:rsidRDefault="000C070D" w:rsidP="003F0696">
            <w:pPr>
              <w:pStyle w:val="4-"/>
              <w:rPr>
                <w:rFonts w:ascii="Times New Roman" w:hAnsi="Times New Roman"/>
                <w:sz w:val="24"/>
                <w:szCs w:val="24"/>
              </w:rPr>
            </w:pPr>
            <w:r w:rsidRPr="00D8332E">
              <w:rPr>
                <w:rFonts w:ascii="Times New Roman" w:hAnsi="Times New Roman"/>
                <w:sz w:val="24"/>
                <w:szCs w:val="24"/>
              </w:rPr>
              <w:t>Ж</w:t>
            </w:r>
            <w:proofErr w:type="gramStart"/>
            <w:r w:rsidRPr="00D070A9">
              <w:rPr>
                <w:rFonts w:ascii="Times New Roman" w:hAnsi="Times New Roman"/>
                <w:sz w:val="24"/>
                <w:szCs w:val="24"/>
              </w:rPr>
              <w:t>1</w:t>
            </w:r>
            <w:proofErr w:type="gramEnd"/>
            <w:r w:rsidRPr="00D8332E">
              <w:rPr>
                <w:rFonts w:ascii="Times New Roman" w:hAnsi="Times New Roman"/>
                <w:sz w:val="24"/>
                <w:szCs w:val="24"/>
              </w:rPr>
              <w:t>/3</w:t>
            </w:r>
            <w:r w:rsidRPr="00D070A9">
              <w:rPr>
                <w:rFonts w:ascii="Times New Roman" w:hAnsi="Times New Roman"/>
                <w:sz w:val="24"/>
                <w:szCs w:val="24"/>
              </w:rPr>
              <w:t>/</w:t>
            </w:r>
            <w:r w:rsidRPr="00D8332E">
              <w:rPr>
                <w:rFonts w:ascii="Times New Roman" w:hAnsi="Times New Roman"/>
                <w:sz w:val="24"/>
                <w:szCs w:val="24"/>
              </w:rPr>
              <w:t>1</w:t>
            </w:r>
          </w:p>
        </w:tc>
        <w:tc>
          <w:tcPr>
            <w:tcW w:w="7513" w:type="dxa"/>
            <w:tcBorders>
              <w:top w:val="single" w:sz="4" w:space="0" w:color="auto"/>
              <w:left w:val="single" w:sz="4" w:space="0" w:color="auto"/>
              <w:bottom w:val="single" w:sz="4" w:space="0" w:color="auto"/>
              <w:right w:val="single" w:sz="4" w:space="0" w:color="auto"/>
            </w:tcBorders>
          </w:tcPr>
          <w:p w:rsidR="000C070D" w:rsidRPr="00D8332E" w:rsidRDefault="000C070D" w:rsidP="003F0696">
            <w:pPr>
              <w:pStyle w:val="4-"/>
              <w:rPr>
                <w:rFonts w:ascii="Times New Roman" w:hAnsi="Times New Roman"/>
                <w:sz w:val="24"/>
                <w:szCs w:val="24"/>
              </w:rPr>
            </w:pPr>
            <w:r w:rsidRPr="00D8332E">
              <w:rPr>
                <w:rFonts w:ascii="Times New Roman" w:hAnsi="Times New Roman"/>
                <w:sz w:val="24"/>
                <w:szCs w:val="24"/>
              </w:rPr>
              <w:t xml:space="preserve">От точки 21 граница зоны проходит вдоль границы населенного пункта в юго-восточном и юго-западном </w:t>
            </w:r>
            <w:proofErr w:type="gramStart"/>
            <w:r w:rsidRPr="00D8332E">
              <w:rPr>
                <w:rFonts w:ascii="Times New Roman" w:hAnsi="Times New Roman"/>
                <w:sz w:val="24"/>
                <w:szCs w:val="24"/>
              </w:rPr>
              <w:t>направлениях</w:t>
            </w:r>
            <w:proofErr w:type="gramEnd"/>
            <w:r w:rsidRPr="00D8332E">
              <w:rPr>
                <w:rFonts w:ascii="Times New Roman" w:hAnsi="Times New Roman"/>
                <w:sz w:val="24"/>
                <w:szCs w:val="24"/>
              </w:rPr>
              <w:t xml:space="preserve"> до точки 15, далее следует в общем северо-западном направлении вдоль огородов до точки 6, поворачивает на север вдоль дороги до исходной точки 21.</w:t>
            </w:r>
          </w:p>
        </w:tc>
      </w:tr>
    </w:tbl>
    <w:p w:rsidR="002A7611" w:rsidRPr="00D8332E" w:rsidRDefault="002A7611" w:rsidP="008D0C06">
      <w:pPr>
        <w:rPr>
          <w:rFonts w:ascii="Times New Roman" w:hAnsi="Times New Roman"/>
          <w:sz w:val="24"/>
        </w:rPr>
      </w:pPr>
    </w:p>
    <w:p w:rsidR="006E4A62" w:rsidRPr="00D8332E" w:rsidRDefault="006E4A62" w:rsidP="008D0C06">
      <w:pPr>
        <w:rPr>
          <w:rFonts w:ascii="Times New Roman" w:hAnsi="Times New Roman"/>
          <w:sz w:val="24"/>
        </w:rPr>
      </w:pPr>
    </w:p>
    <w:p w:rsidR="002A7611" w:rsidRPr="00D8332E" w:rsidRDefault="002A7611" w:rsidP="002A7611">
      <w:pPr>
        <w:rPr>
          <w:rFonts w:ascii="Times New Roman" w:hAnsi="Times New Roman"/>
          <w:sz w:val="24"/>
        </w:rPr>
      </w:pPr>
      <w:r w:rsidRPr="00D8332E">
        <w:rPr>
          <w:rFonts w:ascii="Times New Roman" w:hAnsi="Times New Roman"/>
          <w:sz w:val="24"/>
        </w:rPr>
        <w:t xml:space="preserve">Населенный пункт </w:t>
      </w:r>
      <w:r w:rsidR="008B31B4" w:rsidRPr="00D8332E">
        <w:rPr>
          <w:rFonts w:ascii="Times New Roman" w:hAnsi="Times New Roman"/>
          <w:sz w:val="24"/>
        </w:rPr>
        <w:t>хутор Славянка</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5"/>
        <w:gridCol w:w="7513"/>
      </w:tblGrid>
      <w:tr w:rsidR="002A7611" w:rsidRPr="00D8332E" w:rsidTr="00190947">
        <w:trPr>
          <w:trHeight w:val="299"/>
        </w:trPr>
        <w:tc>
          <w:tcPr>
            <w:tcW w:w="1985" w:type="dxa"/>
            <w:vMerge w:val="restart"/>
            <w:tcBorders>
              <w:top w:val="single" w:sz="4" w:space="0" w:color="auto"/>
              <w:left w:val="single" w:sz="4" w:space="0" w:color="auto"/>
              <w:bottom w:val="single" w:sz="4" w:space="0" w:color="auto"/>
              <w:right w:val="single" w:sz="4" w:space="0" w:color="auto"/>
            </w:tcBorders>
            <w:shd w:val="clear" w:color="auto" w:fill="FFFFFF"/>
          </w:tcPr>
          <w:p w:rsidR="002A7611" w:rsidRPr="00D8332E" w:rsidRDefault="002A7611" w:rsidP="003F0696">
            <w:pPr>
              <w:pStyle w:val="4-"/>
              <w:rPr>
                <w:rFonts w:ascii="Times New Roman" w:hAnsi="Times New Roman"/>
                <w:sz w:val="24"/>
                <w:szCs w:val="24"/>
              </w:rPr>
            </w:pPr>
            <w:r w:rsidRPr="00D8332E">
              <w:rPr>
                <w:rFonts w:ascii="Times New Roman" w:hAnsi="Times New Roman"/>
                <w:sz w:val="24"/>
                <w:szCs w:val="24"/>
              </w:rPr>
              <w:t>Номер</w:t>
            </w:r>
          </w:p>
          <w:p w:rsidR="002A7611" w:rsidRPr="00D8332E" w:rsidRDefault="002A7611" w:rsidP="003F0696">
            <w:pPr>
              <w:pStyle w:val="4-"/>
              <w:rPr>
                <w:rFonts w:ascii="Times New Roman" w:hAnsi="Times New Roman"/>
                <w:sz w:val="24"/>
                <w:szCs w:val="24"/>
              </w:rPr>
            </w:pPr>
            <w:r w:rsidRPr="00D8332E">
              <w:rPr>
                <w:rFonts w:ascii="Times New Roman" w:hAnsi="Times New Roman"/>
                <w:sz w:val="24"/>
                <w:szCs w:val="24"/>
              </w:rPr>
              <w:t>участка зоны</w:t>
            </w:r>
          </w:p>
        </w:tc>
        <w:tc>
          <w:tcPr>
            <w:tcW w:w="7513" w:type="dxa"/>
            <w:vMerge w:val="restart"/>
            <w:tcBorders>
              <w:top w:val="single" w:sz="4" w:space="0" w:color="auto"/>
              <w:left w:val="single" w:sz="4" w:space="0" w:color="auto"/>
              <w:bottom w:val="single" w:sz="4" w:space="0" w:color="auto"/>
              <w:right w:val="single" w:sz="4" w:space="0" w:color="auto"/>
            </w:tcBorders>
            <w:shd w:val="clear" w:color="auto" w:fill="FFFFFF"/>
          </w:tcPr>
          <w:p w:rsidR="002A7611" w:rsidRPr="00D8332E" w:rsidRDefault="002A7611" w:rsidP="003F0696">
            <w:pPr>
              <w:pStyle w:val="4-"/>
              <w:rPr>
                <w:rFonts w:ascii="Times New Roman" w:hAnsi="Times New Roman"/>
                <w:sz w:val="24"/>
                <w:szCs w:val="24"/>
              </w:rPr>
            </w:pPr>
            <w:r w:rsidRPr="00D8332E">
              <w:rPr>
                <w:rFonts w:ascii="Times New Roman" w:hAnsi="Times New Roman"/>
                <w:sz w:val="24"/>
                <w:szCs w:val="24"/>
              </w:rPr>
              <w:t>Картографическое описание границ</w:t>
            </w:r>
          </w:p>
        </w:tc>
      </w:tr>
      <w:tr w:rsidR="002A7611" w:rsidRPr="00D8332E" w:rsidTr="00190947">
        <w:trPr>
          <w:trHeight w:val="299"/>
        </w:trPr>
        <w:tc>
          <w:tcPr>
            <w:tcW w:w="1985" w:type="dxa"/>
            <w:vMerge/>
            <w:tcBorders>
              <w:top w:val="single" w:sz="4" w:space="0" w:color="auto"/>
              <w:left w:val="single" w:sz="4" w:space="0" w:color="auto"/>
              <w:bottom w:val="single" w:sz="4" w:space="0" w:color="auto"/>
              <w:right w:val="single" w:sz="4" w:space="0" w:color="auto"/>
            </w:tcBorders>
            <w:shd w:val="clear" w:color="auto" w:fill="FFFFFF"/>
          </w:tcPr>
          <w:p w:rsidR="002A7611" w:rsidRPr="00D8332E" w:rsidRDefault="002A7611" w:rsidP="003F0696">
            <w:pPr>
              <w:pStyle w:val="4-"/>
              <w:rPr>
                <w:rFonts w:ascii="Times New Roman" w:hAnsi="Times New Roman"/>
                <w:sz w:val="24"/>
                <w:szCs w:val="24"/>
              </w:rPr>
            </w:pPr>
          </w:p>
        </w:tc>
        <w:tc>
          <w:tcPr>
            <w:tcW w:w="7513" w:type="dxa"/>
            <w:vMerge/>
            <w:tcBorders>
              <w:top w:val="single" w:sz="4" w:space="0" w:color="auto"/>
              <w:left w:val="single" w:sz="4" w:space="0" w:color="auto"/>
              <w:bottom w:val="single" w:sz="4" w:space="0" w:color="auto"/>
              <w:right w:val="single" w:sz="4" w:space="0" w:color="auto"/>
            </w:tcBorders>
            <w:shd w:val="clear" w:color="auto" w:fill="FFFFFF"/>
          </w:tcPr>
          <w:p w:rsidR="002A7611" w:rsidRPr="00D8332E" w:rsidRDefault="002A7611" w:rsidP="003F0696">
            <w:pPr>
              <w:pStyle w:val="4-"/>
              <w:rPr>
                <w:rFonts w:ascii="Times New Roman" w:hAnsi="Times New Roman"/>
                <w:sz w:val="24"/>
                <w:szCs w:val="24"/>
              </w:rPr>
            </w:pPr>
          </w:p>
        </w:tc>
      </w:tr>
      <w:tr w:rsidR="00AA1090" w:rsidRPr="00D8332E" w:rsidTr="00190947">
        <w:tc>
          <w:tcPr>
            <w:tcW w:w="1985" w:type="dxa"/>
            <w:tcBorders>
              <w:top w:val="single" w:sz="4" w:space="0" w:color="auto"/>
              <w:left w:val="single" w:sz="4" w:space="0" w:color="auto"/>
              <w:bottom w:val="single" w:sz="4" w:space="0" w:color="auto"/>
              <w:right w:val="single" w:sz="4" w:space="0" w:color="auto"/>
            </w:tcBorders>
          </w:tcPr>
          <w:p w:rsidR="00AA1090" w:rsidRPr="00AA1090" w:rsidRDefault="00AA1090" w:rsidP="00782DA0">
            <w:pPr>
              <w:pStyle w:val="4-"/>
              <w:rPr>
                <w:rFonts w:ascii="Times New Roman" w:hAnsi="Times New Roman"/>
                <w:sz w:val="24"/>
                <w:szCs w:val="24"/>
              </w:rPr>
            </w:pPr>
            <w:r w:rsidRPr="00AA1090">
              <w:rPr>
                <w:rFonts w:ascii="Times New Roman" w:hAnsi="Times New Roman"/>
                <w:sz w:val="24"/>
                <w:szCs w:val="24"/>
              </w:rPr>
              <w:t>Ж</w:t>
            </w:r>
            <w:proofErr w:type="gramStart"/>
            <w:r w:rsidRPr="00AA1090">
              <w:rPr>
                <w:rFonts w:ascii="Times New Roman" w:hAnsi="Times New Roman"/>
                <w:sz w:val="24"/>
                <w:szCs w:val="24"/>
              </w:rPr>
              <w:t>1</w:t>
            </w:r>
            <w:proofErr w:type="gramEnd"/>
            <w:r w:rsidRPr="00AA1090">
              <w:rPr>
                <w:rFonts w:ascii="Times New Roman" w:hAnsi="Times New Roman"/>
                <w:sz w:val="24"/>
                <w:szCs w:val="24"/>
              </w:rPr>
              <w:t>/4/1</w:t>
            </w:r>
          </w:p>
        </w:tc>
        <w:tc>
          <w:tcPr>
            <w:tcW w:w="7513" w:type="dxa"/>
            <w:tcBorders>
              <w:top w:val="single" w:sz="4" w:space="0" w:color="auto"/>
              <w:left w:val="single" w:sz="4" w:space="0" w:color="auto"/>
              <w:bottom w:val="single" w:sz="4" w:space="0" w:color="auto"/>
              <w:right w:val="single" w:sz="4" w:space="0" w:color="auto"/>
            </w:tcBorders>
          </w:tcPr>
          <w:p w:rsidR="00AA1090" w:rsidRPr="00AA1090" w:rsidRDefault="00AA1090" w:rsidP="00782DA0">
            <w:pPr>
              <w:pStyle w:val="4-"/>
              <w:rPr>
                <w:rFonts w:ascii="Times New Roman" w:hAnsi="Times New Roman"/>
                <w:sz w:val="24"/>
                <w:szCs w:val="24"/>
              </w:rPr>
            </w:pPr>
            <w:proofErr w:type="gramStart"/>
            <w:r w:rsidRPr="00AA1090">
              <w:rPr>
                <w:rFonts w:ascii="Times New Roman" w:hAnsi="Times New Roman"/>
                <w:sz w:val="24"/>
                <w:szCs w:val="24"/>
              </w:rPr>
              <w:t xml:space="preserve">От точки 164/1 граница зоны проходит в северо-восточном, а затем в юго-восточном направлении вдоль сложившейся границы населенного пункта до точки 115/1, далее в общем юго-восточном направлении вдоль береговой линии реки Малая Меженка до точки 9, поворачивает на юго-запад до точки 28, затем следует в северо-западном направлении до исходной точки 164/1. </w:t>
            </w:r>
            <w:proofErr w:type="gramEnd"/>
          </w:p>
        </w:tc>
      </w:tr>
      <w:tr w:rsidR="00AA1090" w:rsidRPr="00D8332E" w:rsidTr="00190947">
        <w:tc>
          <w:tcPr>
            <w:tcW w:w="1985" w:type="dxa"/>
            <w:tcBorders>
              <w:top w:val="single" w:sz="4" w:space="0" w:color="auto"/>
              <w:left w:val="single" w:sz="4" w:space="0" w:color="auto"/>
              <w:bottom w:val="single" w:sz="4" w:space="0" w:color="auto"/>
              <w:right w:val="single" w:sz="4" w:space="0" w:color="auto"/>
            </w:tcBorders>
          </w:tcPr>
          <w:p w:rsidR="00AA1090" w:rsidRPr="00AA1090" w:rsidRDefault="00AA1090" w:rsidP="00782DA0">
            <w:pPr>
              <w:pStyle w:val="4-"/>
              <w:rPr>
                <w:rFonts w:ascii="Times New Roman" w:hAnsi="Times New Roman"/>
                <w:sz w:val="24"/>
                <w:szCs w:val="24"/>
              </w:rPr>
            </w:pPr>
            <w:r w:rsidRPr="00AA1090">
              <w:rPr>
                <w:rFonts w:ascii="Times New Roman" w:hAnsi="Times New Roman"/>
                <w:sz w:val="24"/>
                <w:szCs w:val="24"/>
              </w:rPr>
              <w:t>Ж</w:t>
            </w:r>
            <w:proofErr w:type="gramStart"/>
            <w:r w:rsidRPr="00AA1090">
              <w:rPr>
                <w:rFonts w:ascii="Times New Roman" w:hAnsi="Times New Roman"/>
                <w:sz w:val="24"/>
                <w:szCs w:val="24"/>
              </w:rPr>
              <w:t>1</w:t>
            </w:r>
            <w:proofErr w:type="gramEnd"/>
            <w:r w:rsidRPr="00AA1090">
              <w:rPr>
                <w:rFonts w:ascii="Times New Roman" w:hAnsi="Times New Roman"/>
                <w:sz w:val="24"/>
                <w:szCs w:val="24"/>
              </w:rPr>
              <w:t>/4/2</w:t>
            </w:r>
          </w:p>
        </w:tc>
        <w:tc>
          <w:tcPr>
            <w:tcW w:w="7513" w:type="dxa"/>
            <w:tcBorders>
              <w:top w:val="single" w:sz="4" w:space="0" w:color="auto"/>
              <w:left w:val="single" w:sz="4" w:space="0" w:color="auto"/>
              <w:bottom w:val="single" w:sz="4" w:space="0" w:color="auto"/>
              <w:right w:val="single" w:sz="4" w:space="0" w:color="auto"/>
            </w:tcBorders>
          </w:tcPr>
          <w:p w:rsidR="00AA1090" w:rsidRPr="00AA1090" w:rsidRDefault="00AA1090" w:rsidP="00782DA0">
            <w:pPr>
              <w:pStyle w:val="4-"/>
              <w:rPr>
                <w:rFonts w:ascii="Times New Roman" w:hAnsi="Times New Roman"/>
                <w:sz w:val="24"/>
                <w:szCs w:val="24"/>
              </w:rPr>
            </w:pPr>
            <w:r w:rsidRPr="00AA1090">
              <w:rPr>
                <w:rFonts w:ascii="Times New Roman" w:hAnsi="Times New Roman"/>
                <w:sz w:val="24"/>
                <w:szCs w:val="24"/>
              </w:rPr>
              <w:t>От точки 72 граница зоны проходит в юго-западном направлении вдоль дороги  до точки 158/3, затем следует в северо-западном направлении вдоль сложившейся границы до точки 158/4, поворачивает на северо-восток до точки 73/1, далее в юго-восточном направлении до исходной точки 72.</w:t>
            </w:r>
          </w:p>
        </w:tc>
      </w:tr>
      <w:tr w:rsidR="00AA1090" w:rsidRPr="00D8332E" w:rsidTr="00190947">
        <w:tc>
          <w:tcPr>
            <w:tcW w:w="1985" w:type="dxa"/>
            <w:tcBorders>
              <w:top w:val="single" w:sz="4" w:space="0" w:color="auto"/>
              <w:left w:val="single" w:sz="4" w:space="0" w:color="auto"/>
              <w:bottom w:val="single" w:sz="4" w:space="0" w:color="auto"/>
              <w:right w:val="single" w:sz="4" w:space="0" w:color="auto"/>
            </w:tcBorders>
          </w:tcPr>
          <w:p w:rsidR="00AA1090" w:rsidRPr="00AA1090" w:rsidRDefault="00AA1090" w:rsidP="00782DA0">
            <w:pPr>
              <w:pStyle w:val="4-"/>
              <w:rPr>
                <w:rFonts w:ascii="Times New Roman" w:hAnsi="Times New Roman"/>
                <w:sz w:val="24"/>
                <w:szCs w:val="24"/>
              </w:rPr>
            </w:pPr>
            <w:r w:rsidRPr="00AA1090">
              <w:rPr>
                <w:rFonts w:ascii="Times New Roman" w:hAnsi="Times New Roman"/>
                <w:sz w:val="24"/>
                <w:szCs w:val="24"/>
              </w:rPr>
              <w:t>Ж</w:t>
            </w:r>
            <w:proofErr w:type="gramStart"/>
            <w:r w:rsidRPr="00AA1090">
              <w:rPr>
                <w:rFonts w:ascii="Times New Roman" w:hAnsi="Times New Roman"/>
                <w:sz w:val="24"/>
                <w:szCs w:val="24"/>
              </w:rPr>
              <w:t>1</w:t>
            </w:r>
            <w:proofErr w:type="gramEnd"/>
            <w:r w:rsidRPr="00AA1090">
              <w:rPr>
                <w:rFonts w:ascii="Times New Roman" w:hAnsi="Times New Roman"/>
                <w:sz w:val="24"/>
                <w:szCs w:val="24"/>
              </w:rPr>
              <w:t>/4/3</w:t>
            </w:r>
          </w:p>
        </w:tc>
        <w:tc>
          <w:tcPr>
            <w:tcW w:w="7513" w:type="dxa"/>
            <w:tcBorders>
              <w:top w:val="single" w:sz="4" w:space="0" w:color="auto"/>
              <w:left w:val="single" w:sz="4" w:space="0" w:color="auto"/>
              <w:bottom w:val="single" w:sz="4" w:space="0" w:color="auto"/>
              <w:right w:val="single" w:sz="4" w:space="0" w:color="auto"/>
            </w:tcBorders>
          </w:tcPr>
          <w:p w:rsidR="00AA1090" w:rsidRPr="00AA1090" w:rsidRDefault="00AA1090" w:rsidP="00782DA0">
            <w:pPr>
              <w:pStyle w:val="4-"/>
              <w:rPr>
                <w:rFonts w:ascii="Times New Roman" w:hAnsi="Times New Roman"/>
                <w:sz w:val="24"/>
                <w:szCs w:val="24"/>
              </w:rPr>
            </w:pPr>
            <w:r w:rsidRPr="00AA1090">
              <w:rPr>
                <w:rFonts w:ascii="Times New Roman" w:hAnsi="Times New Roman"/>
                <w:sz w:val="24"/>
                <w:szCs w:val="24"/>
              </w:rPr>
              <w:t>От точки 31/2 граница зоны проходит в юго-восточном направлении вдоль сложившейся границы населенного пункта до точки 127/1, далее следует в юго-западном направлении вдоль дороги до точки 197/1, поворачивает на северо-запад вдоль зеленых насаждений до точки 42, затем следует в общем северо-восточном направлении до исходной точки 31/2.</w:t>
            </w:r>
          </w:p>
        </w:tc>
      </w:tr>
      <w:tr w:rsidR="00AA1090" w:rsidRPr="00D8332E" w:rsidTr="00190947">
        <w:tc>
          <w:tcPr>
            <w:tcW w:w="1985" w:type="dxa"/>
            <w:tcBorders>
              <w:top w:val="single" w:sz="4" w:space="0" w:color="auto"/>
              <w:left w:val="single" w:sz="4" w:space="0" w:color="auto"/>
              <w:bottom w:val="single" w:sz="4" w:space="0" w:color="auto"/>
              <w:right w:val="single" w:sz="4" w:space="0" w:color="auto"/>
            </w:tcBorders>
          </w:tcPr>
          <w:p w:rsidR="00AA1090" w:rsidRPr="00AA1090" w:rsidRDefault="00AA1090" w:rsidP="004E3FAB">
            <w:pPr>
              <w:pStyle w:val="4-"/>
              <w:rPr>
                <w:rFonts w:ascii="Times New Roman" w:hAnsi="Times New Roman"/>
                <w:sz w:val="24"/>
                <w:szCs w:val="24"/>
              </w:rPr>
            </w:pPr>
            <w:r w:rsidRPr="00AA1090">
              <w:rPr>
                <w:rFonts w:ascii="Times New Roman" w:hAnsi="Times New Roman"/>
                <w:sz w:val="24"/>
                <w:szCs w:val="24"/>
              </w:rPr>
              <w:t>Ж</w:t>
            </w:r>
            <w:proofErr w:type="gramStart"/>
            <w:r w:rsidRPr="00AA1090">
              <w:rPr>
                <w:rFonts w:ascii="Times New Roman" w:hAnsi="Times New Roman"/>
                <w:sz w:val="24"/>
                <w:szCs w:val="24"/>
              </w:rPr>
              <w:t>1</w:t>
            </w:r>
            <w:proofErr w:type="gramEnd"/>
            <w:r w:rsidRPr="00AA1090">
              <w:rPr>
                <w:rFonts w:ascii="Times New Roman" w:hAnsi="Times New Roman"/>
                <w:sz w:val="24"/>
                <w:szCs w:val="24"/>
              </w:rPr>
              <w:t>/4/4</w:t>
            </w:r>
          </w:p>
        </w:tc>
        <w:tc>
          <w:tcPr>
            <w:tcW w:w="7513" w:type="dxa"/>
            <w:tcBorders>
              <w:top w:val="single" w:sz="4" w:space="0" w:color="auto"/>
              <w:left w:val="single" w:sz="4" w:space="0" w:color="auto"/>
              <w:bottom w:val="single" w:sz="4" w:space="0" w:color="auto"/>
              <w:right w:val="single" w:sz="4" w:space="0" w:color="auto"/>
            </w:tcBorders>
          </w:tcPr>
          <w:p w:rsidR="00AA1090" w:rsidRPr="00AA1090" w:rsidRDefault="00AA1090" w:rsidP="004E3FAB">
            <w:pPr>
              <w:pStyle w:val="4-"/>
              <w:rPr>
                <w:rFonts w:ascii="Times New Roman" w:hAnsi="Times New Roman"/>
                <w:sz w:val="24"/>
                <w:szCs w:val="24"/>
              </w:rPr>
            </w:pPr>
            <w:proofErr w:type="gramStart"/>
            <w:r w:rsidRPr="00AA1090">
              <w:rPr>
                <w:rFonts w:ascii="Times New Roman" w:hAnsi="Times New Roman"/>
                <w:sz w:val="24"/>
                <w:szCs w:val="24"/>
              </w:rPr>
              <w:t xml:space="preserve">От точки 76 граница зоны  проходит в общем юго-восточном направлении  до точки 103/1, далее проходит вдоль сложившейся границы населенного пункта в юго-западном (точка 145/1), северо-западном (точка 146/1) и северо-восточном (точка  158/1) направлениях, затем юго-восточном направлении до исходной точки 76. </w:t>
            </w:r>
            <w:proofErr w:type="gramEnd"/>
          </w:p>
        </w:tc>
      </w:tr>
    </w:tbl>
    <w:p w:rsidR="002A7611" w:rsidRPr="00DB5FF0" w:rsidRDefault="002A7611" w:rsidP="008D0C06">
      <w:pPr>
        <w:rPr>
          <w:rFonts w:ascii="Times New Roman" w:hAnsi="Times New Roman"/>
          <w:sz w:val="24"/>
        </w:rPr>
      </w:pPr>
    </w:p>
    <w:p w:rsidR="00B215C5" w:rsidRPr="00DB5FF0" w:rsidRDefault="00B215C5" w:rsidP="008D0C06">
      <w:pPr>
        <w:rPr>
          <w:rFonts w:ascii="Times New Roman" w:hAnsi="Times New Roman"/>
          <w:sz w:val="24"/>
        </w:rPr>
      </w:pPr>
    </w:p>
    <w:p w:rsidR="00DD39AB" w:rsidRPr="00D8332E" w:rsidRDefault="00F81620" w:rsidP="008D0C06">
      <w:pPr>
        <w:rPr>
          <w:rFonts w:ascii="Times New Roman" w:hAnsi="Times New Roman"/>
          <w:sz w:val="24"/>
        </w:rPr>
      </w:pPr>
      <w:r w:rsidRPr="00D8332E">
        <w:rPr>
          <w:rFonts w:ascii="Times New Roman" w:hAnsi="Times New Roman"/>
          <w:sz w:val="24"/>
        </w:rPr>
        <w:t xml:space="preserve"> Градостроительный регламент </w:t>
      </w:r>
      <w:bookmarkEnd w:id="88"/>
    </w:p>
    <w:p w:rsidR="000A3D31" w:rsidRPr="00D8332E" w:rsidRDefault="000A3D31" w:rsidP="000A3D31">
      <w:pPr>
        <w:rPr>
          <w:rFonts w:ascii="Times New Roman" w:hAnsi="Times New Roman"/>
          <w:sz w:val="24"/>
        </w:rPr>
      </w:pPr>
      <w:bookmarkStart w:id="89" w:name="_Toc268485017"/>
      <w:r w:rsidRPr="00D8332E">
        <w:rPr>
          <w:rFonts w:ascii="Times New Roman" w:hAnsi="Times New Roman"/>
          <w:sz w:val="24"/>
        </w:rPr>
        <w:t>1) Перечень видов разрешенного использования земельных участков и объектов капитального строительства в зоне Ж</w:t>
      </w:r>
      <w:proofErr w:type="gramStart"/>
      <w:r w:rsidRPr="00D8332E">
        <w:rPr>
          <w:rFonts w:ascii="Times New Roman" w:hAnsi="Times New Roman"/>
          <w:sz w:val="24"/>
        </w:rPr>
        <w:t>1</w:t>
      </w:r>
      <w:proofErr w:type="gramEnd"/>
      <w:r w:rsidRPr="00D8332E">
        <w:rPr>
          <w:rFonts w:ascii="Times New Roman" w:hAnsi="Times New Roman"/>
          <w:sz w:val="24"/>
        </w:rPr>
        <w:t>:</w:t>
      </w:r>
      <w:bookmarkEnd w:id="89"/>
    </w:p>
    <w:p w:rsidR="000A3D31" w:rsidRPr="00D8332E" w:rsidRDefault="000A3D31" w:rsidP="000A3D31">
      <w:pPr>
        <w:pStyle w:val="ConsPlusNormal"/>
        <w:widowControl/>
        <w:ind w:firstLine="540"/>
        <w:jc w:val="both"/>
        <w:rPr>
          <w:rFonts w:ascii="Times New Roman" w:hAnsi="Times New Roman" w:cs="Times New Roman"/>
          <w:sz w:val="24"/>
          <w:szCs w:val="24"/>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53"/>
        <w:gridCol w:w="5245"/>
      </w:tblGrid>
      <w:tr w:rsidR="00C86350" w:rsidRPr="00AA1090" w:rsidTr="00190947">
        <w:tc>
          <w:tcPr>
            <w:tcW w:w="4253" w:type="dxa"/>
          </w:tcPr>
          <w:p w:rsidR="00C86350" w:rsidRPr="00AA1090" w:rsidRDefault="00C86350" w:rsidP="00C86350">
            <w:pPr>
              <w:pStyle w:val="ConsPlusNormal"/>
              <w:widowControl/>
              <w:ind w:firstLine="0"/>
              <w:jc w:val="both"/>
              <w:rPr>
                <w:rFonts w:ascii="Times New Roman" w:hAnsi="Times New Roman" w:cs="Times New Roman"/>
                <w:b/>
                <w:bCs/>
                <w:i/>
                <w:sz w:val="24"/>
                <w:szCs w:val="24"/>
              </w:rPr>
            </w:pPr>
            <w:r w:rsidRPr="00AA1090">
              <w:rPr>
                <w:rFonts w:ascii="Times New Roman" w:hAnsi="Times New Roman" w:cs="Times New Roman"/>
                <w:b/>
                <w:bCs/>
                <w:i/>
                <w:sz w:val="24"/>
                <w:szCs w:val="24"/>
              </w:rPr>
              <w:t>Основные виды разрешенного использования</w:t>
            </w:r>
          </w:p>
          <w:p w:rsidR="00C86350" w:rsidRPr="00AA1090" w:rsidRDefault="00C86350" w:rsidP="00C86350">
            <w:pPr>
              <w:pStyle w:val="ConsPlusNormal"/>
              <w:widowControl/>
              <w:ind w:firstLine="0"/>
              <w:jc w:val="both"/>
              <w:rPr>
                <w:rFonts w:ascii="Times New Roman" w:hAnsi="Times New Roman" w:cs="Times New Roman"/>
                <w:b/>
                <w:bCs/>
                <w:i/>
                <w:sz w:val="24"/>
                <w:szCs w:val="24"/>
              </w:rPr>
            </w:pPr>
          </w:p>
        </w:tc>
        <w:tc>
          <w:tcPr>
            <w:tcW w:w="5245" w:type="dxa"/>
          </w:tcPr>
          <w:p w:rsidR="00C86350" w:rsidRPr="00AA1090" w:rsidRDefault="00C86350" w:rsidP="00C86350">
            <w:pPr>
              <w:pStyle w:val="ConsPlusNormal"/>
              <w:widowControl/>
              <w:numPr>
                <w:ilvl w:val="0"/>
                <w:numId w:val="2"/>
              </w:numPr>
              <w:tabs>
                <w:tab w:val="clear" w:pos="644"/>
                <w:tab w:val="num" w:pos="360"/>
              </w:tabs>
              <w:ind w:left="0" w:firstLine="0"/>
              <w:rPr>
                <w:rFonts w:ascii="Times New Roman" w:hAnsi="Times New Roman" w:cs="Times New Roman"/>
                <w:bCs/>
                <w:sz w:val="24"/>
                <w:szCs w:val="24"/>
              </w:rPr>
            </w:pPr>
            <w:r w:rsidRPr="00AA1090">
              <w:rPr>
                <w:rFonts w:ascii="Times New Roman" w:hAnsi="Times New Roman" w:cs="Times New Roman"/>
                <w:bCs/>
                <w:sz w:val="24"/>
                <w:szCs w:val="24"/>
              </w:rPr>
              <w:t>Для индивидуального жилищного строительства</w:t>
            </w:r>
          </w:p>
          <w:p w:rsidR="00C86350" w:rsidRPr="00AA1090" w:rsidRDefault="00C86350" w:rsidP="00C86350">
            <w:pPr>
              <w:pStyle w:val="ConsPlusNormal"/>
              <w:widowControl/>
              <w:numPr>
                <w:ilvl w:val="0"/>
                <w:numId w:val="2"/>
              </w:numPr>
              <w:tabs>
                <w:tab w:val="clear" w:pos="644"/>
                <w:tab w:val="num" w:pos="360"/>
              </w:tabs>
              <w:ind w:left="0" w:firstLine="0"/>
              <w:rPr>
                <w:rFonts w:ascii="Times New Roman" w:hAnsi="Times New Roman" w:cs="Times New Roman"/>
                <w:bCs/>
                <w:sz w:val="24"/>
                <w:szCs w:val="24"/>
              </w:rPr>
            </w:pPr>
            <w:r w:rsidRPr="00AA1090">
              <w:rPr>
                <w:rFonts w:ascii="Times New Roman" w:hAnsi="Times New Roman" w:cs="Times New Roman"/>
                <w:bCs/>
                <w:sz w:val="24"/>
                <w:szCs w:val="24"/>
              </w:rPr>
              <w:t>Малоэтажная многоквартирная жилая застройка</w:t>
            </w:r>
          </w:p>
          <w:p w:rsidR="00C86350" w:rsidRPr="00AA1090" w:rsidRDefault="00C86350" w:rsidP="00C86350">
            <w:pPr>
              <w:pStyle w:val="ConsPlusNormal"/>
              <w:widowControl/>
              <w:numPr>
                <w:ilvl w:val="0"/>
                <w:numId w:val="2"/>
              </w:numPr>
              <w:tabs>
                <w:tab w:val="clear" w:pos="644"/>
                <w:tab w:val="num" w:pos="360"/>
              </w:tabs>
              <w:ind w:left="0" w:firstLine="0"/>
              <w:rPr>
                <w:rFonts w:ascii="Times New Roman" w:hAnsi="Times New Roman" w:cs="Times New Roman"/>
                <w:bCs/>
                <w:sz w:val="24"/>
                <w:szCs w:val="24"/>
              </w:rPr>
            </w:pPr>
            <w:r w:rsidRPr="00AA1090">
              <w:rPr>
                <w:rFonts w:ascii="Times New Roman" w:hAnsi="Times New Roman" w:cs="Times New Roman"/>
                <w:bCs/>
                <w:sz w:val="24"/>
                <w:szCs w:val="24"/>
              </w:rPr>
              <w:t>Для ведения личного подсобного хозяйства</w:t>
            </w:r>
          </w:p>
          <w:p w:rsidR="00C86350" w:rsidRPr="00AA1090" w:rsidRDefault="00C86350" w:rsidP="00C86350">
            <w:pPr>
              <w:pStyle w:val="ConsPlusNormal"/>
              <w:widowControl/>
              <w:numPr>
                <w:ilvl w:val="0"/>
                <w:numId w:val="2"/>
              </w:numPr>
              <w:tabs>
                <w:tab w:val="clear" w:pos="644"/>
                <w:tab w:val="num" w:pos="360"/>
              </w:tabs>
              <w:ind w:left="0" w:firstLine="0"/>
              <w:rPr>
                <w:rFonts w:ascii="Times New Roman" w:hAnsi="Times New Roman" w:cs="Times New Roman"/>
                <w:bCs/>
                <w:sz w:val="24"/>
                <w:szCs w:val="24"/>
              </w:rPr>
            </w:pPr>
            <w:r w:rsidRPr="00AA1090">
              <w:rPr>
                <w:rFonts w:ascii="Times New Roman" w:hAnsi="Times New Roman" w:cs="Times New Roman"/>
                <w:bCs/>
                <w:sz w:val="24"/>
                <w:szCs w:val="24"/>
              </w:rPr>
              <w:t>Блокированная жилая застройка</w:t>
            </w:r>
          </w:p>
          <w:p w:rsidR="00C86350" w:rsidRPr="00AA1090" w:rsidRDefault="00C86350" w:rsidP="00C86350">
            <w:pPr>
              <w:pStyle w:val="ConsPlusNormal"/>
              <w:widowControl/>
              <w:numPr>
                <w:ilvl w:val="0"/>
                <w:numId w:val="2"/>
              </w:numPr>
              <w:tabs>
                <w:tab w:val="clear" w:pos="644"/>
                <w:tab w:val="num" w:pos="360"/>
              </w:tabs>
              <w:ind w:left="0" w:firstLine="0"/>
              <w:rPr>
                <w:rFonts w:ascii="Times New Roman" w:hAnsi="Times New Roman" w:cs="Times New Roman"/>
                <w:bCs/>
                <w:sz w:val="24"/>
                <w:szCs w:val="24"/>
              </w:rPr>
            </w:pPr>
            <w:r w:rsidRPr="00AA1090">
              <w:rPr>
                <w:rFonts w:ascii="Times New Roman" w:hAnsi="Times New Roman" w:cs="Times New Roman"/>
                <w:bCs/>
                <w:sz w:val="24"/>
                <w:szCs w:val="24"/>
              </w:rPr>
              <w:t xml:space="preserve">Коммунальное обслуживание </w:t>
            </w:r>
          </w:p>
          <w:p w:rsidR="00C86350" w:rsidRPr="00AA1090" w:rsidRDefault="00C86350" w:rsidP="00C86350">
            <w:pPr>
              <w:pStyle w:val="ConsPlusNormal"/>
              <w:widowControl/>
              <w:numPr>
                <w:ilvl w:val="0"/>
                <w:numId w:val="2"/>
              </w:numPr>
              <w:tabs>
                <w:tab w:val="clear" w:pos="644"/>
                <w:tab w:val="num" w:pos="360"/>
              </w:tabs>
              <w:ind w:left="0" w:firstLine="0"/>
              <w:rPr>
                <w:rFonts w:ascii="Times New Roman" w:hAnsi="Times New Roman" w:cs="Times New Roman"/>
                <w:bCs/>
                <w:sz w:val="24"/>
                <w:szCs w:val="24"/>
              </w:rPr>
            </w:pPr>
            <w:r w:rsidRPr="00AA1090">
              <w:rPr>
                <w:rFonts w:ascii="Times New Roman" w:hAnsi="Times New Roman" w:cs="Times New Roman"/>
                <w:bCs/>
                <w:sz w:val="24"/>
                <w:szCs w:val="24"/>
              </w:rPr>
              <w:t>Земельные участки (территории) общего пользования</w:t>
            </w:r>
          </w:p>
          <w:p w:rsidR="00C86350" w:rsidRPr="00AA1090" w:rsidRDefault="00C86350" w:rsidP="00C86350">
            <w:pPr>
              <w:pStyle w:val="ConsPlusNormal"/>
              <w:widowControl/>
              <w:numPr>
                <w:ilvl w:val="0"/>
                <w:numId w:val="2"/>
              </w:numPr>
              <w:tabs>
                <w:tab w:val="clear" w:pos="644"/>
                <w:tab w:val="num" w:pos="360"/>
              </w:tabs>
              <w:ind w:left="0" w:firstLine="0"/>
              <w:rPr>
                <w:rFonts w:ascii="Times New Roman" w:hAnsi="Times New Roman" w:cs="Times New Roman"/>
                <w:bCs/>
                <w:sz w:val="24"/>
                <w:szCs w:val="24"/>
              </w:rPr>
            </w:pPr>
            <w:r w:rsidRPr="00AA1090">
              <w:rPr>
                <w:rFonts w:ascii="Times New Roman" w:hAnsi="Times New Roman" w:cs="Times New Roman"/>
                <w:bCs/>
                <w:sz w:val="24"/>
                <w:szCs w:val="24"/>
              </w:rPr>
              <w:t>Ведение огородничества</w:t>
            </w:r>
          </w:p>
        </w:tc>
      </w:tr>
      <w:tr w:rsidR="00C86350" w:rsidRPr="00AA1090" w:rsidTr="00190947">
        <w:tc>
          <w:tcPr>
            <w:tcW w:w="4253" w:type="dxa"/>
          </w:tcPr>
          <w:p w:rsidR="00C86350" w:rsidRPr="00AA1090" w:rsidRDefault="00C86350" w:rsidP="00C86350">
            <w:pPr>
              <w:pStyle w:val="ConsPlusNormal"/>
              <w:widowControl/>
              <w:ind w:firstLine="0"/>
              <w:jc w:val="both"/>
              <w:rPr>
                <w:rFonts w:ascii="Times New Roman" w:hAnsi="Times New Roman" w:cs="Times New Roman"/>
                <w:b/>
                <w:bCs/>
                <w:i/>
                <w:sz w:val="24"/>
                <w:szCs w:val="24"/>
              </w:rPr>
            </w:pPr>
            <w:r w:rsidRPr="00AA1090">
              <w:rPr>
                <w:rFonts w:ascii="Times New Roman" w:hAnsi="Times New Roman" w:cs="Times New Roman"/>
                <w:b/>
                <w:bCs/>
                <w:i/>
                <w:sz w:val="24"/>
                <w:szCs w:val="24"/>
              </w:rPr>
              <w:t xml:space="preserve">Вспомогательные виды разрешенного использования (установленные </w:t>
            </w:r>
            <w:proofErr w:type="gramStart"/>
            <w:r w:rsidRPr="00AA1090">
              <w:rPr>
                <w:rFonts w:ascii="Times New Roman" w:hAnsi="Times New Roman" w:cs="Times New Roman"/>
                <w:b/>
                <w:bCs/>
                <w:i/>
                <w:sz w:val="24"/>
                <w:szCs w:val="24"/>
              </w:rPr>
              <w:t>к</w:t>
            </w:r>
            <w:proofErr w:type="gramEnd"/>
            <w:r w:rsidRPr="00AA1090">
              <w:rPr>
                <w:rFonts w:ascii="Times New Roman" w:hAnsi="Times New Roman" w:cs="Times New Roman"/>
                <w:b/>
                <w:bCs/>
                <w:i/>
                <w:sz w:val="24"/>
                <w:szCs w:val="24"/>
              </w:rPr>
              <w:t xml:space="preserve"> основным)</w:t>
            </w:r>
          </w:p>
        </w:tc>
        <w:tc>
          <w:tcPr>
            <w:tcW w:w="5245" w:type="dxa"/>
          </w:tcPr>
          <w:p w:rsidR="00C86350" w:rsidRPr="00AA1090" w:rsidRDefault="00C86350" w:rsidP="00C86350">
            <w:pPr>
              <w:pStyle w:val="ConsPlusNormal"/>
              <w:widowControl/>
              <w:numPr>
                <w:ilvl w:val="0"/>
                <w:numId w:val="2"/>
              </w:numPr>
              <w:tabs>
                <w:tab w:val="clear" w:pos="644"/>
                <w:tab w:val="num" w:pos="360"/>
              </w:tabs>
              <w:ind w:left="0" w:firstLine="0"/>
              <w:rPr>
                <w:rFonts w:ascii="Times New Roman" w:hAnsi="Times New Roman" w:cs="Times New Roman"/>
                <w:bCs/>
                <w:sz w:val="24"/>
                <w:szCs w:val="24"/>
              </w:rPr>
            </w:pPr>
            <w:r w:rsidRPr="00AA1090">
              <w:rPr>
                <w:rFonts w:ascii="Times New Roman" w:hAnsi="Times New Roman" w:cs="Times New Roman"/>
                <w:bCs/>
                <w:sz w:val="24"/>
                <w:szCs w:val="24"/>
              </w:rPr>
              <w:t>Вспомогательные здания и сооружения, технологически связанные с основным  видом использования</w:t>
            </w:r>
          </w:p>
          <w:p w:rsidR="00C86350" w:rsidRPr="00AA1090" w:rsidRDefault="00C86350" w:rsidP="00C86350">
            <w:pPr>
              <w:pStyle w:val="ConsPlusNormal"/>
              <w:widowControl/>
              <w:numPr>
                <w:ilvl w:val="0"/>
                <w:numId w:val="2"/>
              </w:numPr>
              <w:tabs>
                <w:tab w:val="clear" w:pos="644"/>
                <w:tab w:val="num" w:pos="360"/>
              </w:tabs>
              <w:ind w:left="0" w:firstLine="0"/>
              <w:rPr>
                <w:rFonts w:ascii="Times New Roman" w:hAnsi="Times New Roman" w:cs="Times New Roman"/>
                <w:bCs/>
                <w:sz w:val="24"/>
                <w:szCs w:val="24"/>
              </w:rPr>
            </w:pPr>
            <w:r w:rsidRPr="00AA1090">
              <w:rPr>
                <w:rFonts w:ascii="Times New Roman" w:hAnsi="Times New Roman" w:cs="Times New Roman"/>
                <w:bCs/>
                <w:sz w:val="24"/>
                <w:szCs w:val="24"/>
              </w:rPr>
              <w:t xml:space="preserve">Коммунальное обслуживание </w:t>
            </w:r>
          </w:p>
          <w:p w:rsidR="00C86350" w:rsidRPr="00AA1090" w:rsidRDefault="00C86350" w:rsidP="00C86350">
            <w:pPr>
              <w:pStyle w:val="ConsPlusNormal"/>
              <w:widowControl/>
              <w:numPr>
                <w:ilvl w:val="0"/>
                <w:numId w:val="2"/>
              </w:numPr>
              <w:tabs>
                <w:tab w:val="clear" w:pos="644"/>
                <w:tab w:val="num" w:pos="360"/>
              </w:tabs>
              <w:ind w:left="0" w:firstLine="0"/>
              <w:rPr>
                <w:rFonts w:ascii="Times New Roman" w:hAnsi="Times New Roman" w:cs="Times New Roman"/>
                <w:bCs/>
                <w:sz w:val="24"/>
                <w:szCs w:val="24"/>
              </w:rPr>
            </w:pPr>
            <w:r w:rsidRPr="00AA1090">
              <w:rPr>
                <w:rFonts w:ascii="Times New Roman" w:hAnsi="Times New Roman" w:cs="Times New Roman"/>
                <w:bCs/>
                <w:sz w:val="24"/>
                <w:szCs w:val="24"/>
              </w:rPr>
              <w:t>Обустройство спортивных и детских площадок, площадок отдыха;</w:t>
            </w:r>
          </w:p>
        </w:tc>
      </w:tr>
      <w:tr w:rsidR="00C86350" w:rsidRPr="00AA1090" w:rsidTr="00190947">
        <w:tc>
          <w:tcPr>
            <w:tcW w:w="4253" w:type="dxa"/>
            <w:tcBorders>
              <w:top w:val="single" w:sz="4" w:space="0" w:color="auto"/>
              <w:left w:val="single" w:sz="4" w:space="0" w:color="auto"/>
              <w:bottom w:val="single" w:sz="4" w:space="0" w:color="auto"/>
              <w:right w:val="single" w:sz="4" w:space="0" w:color="auto"/>
            </w:tcBorders>
          </w:tcPr>
          <w:p w:rsidR="00C86350" w:rsidRPr="00AA1090" w:rsidRDefault="00C86350" w:rsidP="00C86350">
            <w:pPr>
              <w:pStyle w:val="ConsPlusNormal"/>
              <w:widowControl/>
              <w:ind w:firstLine="0"/>
              <w:jc w:val="both"/>
              <w:rPr>
                <w:rFonts w:ascii="Times New Roman" w:hAnsi="Times New Roman" w:cs="Times New Roman"/>
                <w:b/>
                <w:bCs/>
                <w:i/>
                <w:sz w:val="24"/>
                <w:szCs w:val="24"/>
              </w:rPr>
            </w:pPr>
            <w:r w:rsidRPr="00AA1090">
              <w:rPr>
                <w:rFonts w:ascii="Times New Roman" w:hAnsi="Times New Roman" w:cs="Times New Roman"/>
                <w:b/>
                <w:bCs/>
                <w:i/>
                <w:sz w:val="24"/>
                <w:szCs w:val="24"/>
              </w:rPr>
              <w:t>Условно разрешенные виды использования</w:t>
            </w:r>
          </w:p>
        </w:tc>
        <w:tc>
          <w:tcPr>
            <w:tcW w:w="5245" w:type="dxa"/>
            <w:tcBorders>
              <w:top w:val="single" w:sz="4" w:space="0" w:color="auto"/>
              <w:left w:val="single" w:sz="4" w:space="0" w:color="auto"/>
              <w:bottom w:val="single" w:sz="4" w:space="0" w:color="auto"/>
              <w:right w:val="single" w:sz="4" w:space="0" w:color="auto"/>
            </w:tcBorders>
          </w:tcPr>
          <w:p w:rsidR="00C86350" w:rsidRPr="00AA1090" w:rsidRDefault="00C86350" w:rsidP="00C86350">
            <w:pPr>
              <w:pStyle w:val="ConsPlusNormal"/>
              <w:widowControl/>
              <w:numPr>
                <w:ilvl w:val="0"/>
                <w:numId w:val="2"/>
              </w:numPr>
              <w:tabs>
                <w:tab w:val="clear" w:pos="644"/>
                <w:tab w:val="num" w:pos="360"/>
              </w:tabs>
              <w:ind w:left="0" w:firstLine="0"/>
              <w:rPr>
                <w:rFonts w:ascii="Times New Roman" w:hAnsi="Times New Roman" w:cs="Times New Roman"/>
                <w:bCs/>
                <w:sz w:val="24"/>
                <w:szCs w:val="24"/>
              </w:rPr>
            </w:pPr>
            <w:r w:rsidRPr="00AA1090">
              <w:rPr>
                <w:rFonts w:ascii="Times New Roman" w:hAnsi="Times New Roman" w:cs="Times New Roman"/>
                <w:bCs/>
                <w:sz w:val="24"/>
                <w:szCs w:val="24"/>
              </w:rPr>
              <w:t>Объекты гаражного назначения</w:t>
            </w:r>
          </w:p>
          <w:p w:rsidR="00C86350" w:rsidRPr="00AA1090" w:rsidRDefault="00C86350" w:rsidP="00C86350">
            <w:pPr>
              <w:pStyle w:val="ConsPlusNormal"/>
              <w:widowControl/>
              <w:numPr>
                <w:ilvl w:val="0"/>
                <w:numId w:val="2"/>
              </w:numPr>
              <w:tabs>
                <w:tab w:val="clear" w:pos="644"/>
                <w:tab w:val="num" w:pos="360"/>
              </w:tabs>
              <w:ind w:left="0" w:firstLine="0"/>
              <w:rPr>
                <w:rFonts w:ascii="Times New Roman" w:hAnsi="Times New Roman" w:cs="Times New Roman"/>
                <w:bCs/>
                <w:sz w:val="24"/>
                <w:szCs w:val="24"/>
              </w:rPr>
            </w:pPr>
            <w:r w:rsidRPr="00AA1090">
              <w:rPr>
                <w:rFonts w:ascii="Times New Roman" w:hAnsi="Times New Roman" w:cs="Times New Roman"/>
                <w:bCs/>
                <w:sz w:val="24"/>
                <w:szCs w:val="24"/>
              </w:rPr>
              <w:t>Обеспечение внутреннего правопорядка</w:t>
            </w:r>
          </w:p>
          <w:p w:rsidR="00C86350" w:rsidRPr="00AA1090" w:rsidRDefault="00C86350" w:rsidP="00C86350">
            <w:pPr>
              <w:pStyle w:val="ConsPlusNormal"/>
              <w:widowControl/>
              <w:numPr>
                <w:ilvl w:val="0"/>
                <w:numId w:val="2"/>
              </w:numPr>
              <w:tabs>
                <w:tab w:val="clear" w:pos="644"/>
                <w:tab w:val="num" w:pos="360"/>
              </w:tabs>
              <w:ind w:left="0" w:firstLine="0"/>
              <w:rPr>
                <w:rFonts w:ascii="Times New Roman" w:hAnsi="Times New Roman" w:cs="Times New Roman"/>
                <w:bCs/>
                <w:sz w:val="24"/>
                <w:szCs w:val="24"/>
              </w:rPr>
            </w:pPr>
            <w:proofErr w:type="spellStart"/>
            <w:r w:rsidRPr="00AA1090">
              <w:rPr>
                <w:rFonts w:ascii="Times New Roman" w:hAnsi="Times New Roman" w:cs="Times New Roman"/>
                <w:bCs/>
                <w:sz w:val="24"/>
                <w:szCs w:val="24"/>
              </w:rPr>
              <w:t>Среднеэтажная</w:t>
            </w:r>
            <w:proofErr w:type="spellEnd"/>
            <w:r w:rsidRPr="00AA1090">
              <w:rPr>
                <w:rFonts w:ascii="Times New Roman" w:hAnsi="Times New Roman" w:cs="Times New Roman"/>
                <w:bCs/>
                <w:sz w:val="24"/>
                <w:szCs w:val="24"/>
              </w:rPr>
              <w:t xml:space="preserve"> жилая застройка</w:t>
            </w:r>
          </w:p>
          <w:p w:rsidR="00C86350" w:rsidRPr="00AA1090" w:rsidRDefault="00C86350" w:rsidP="00C86350">
            <w:pPr>
              <w:pStyle w:val="ConsPlusNormal"/>
              <w:widowControl/>
              <w:numPr>
                <w:ilvl w:val="0"/>
                <w:numId w:val="2"/>
              </w:numPr>
              <w:tabs>
                <w:tab w:val="clear" w:pos="644"/>
                <w:tab w:val="num" w:pos="360"/>
              </w:tabs>
              <w:ind w:left="0" w:firstLine="0"/>
              <w:rPr>
                <w:rFonts w:ascii="Times New Roman" w:hAnsi="Times New Roman" w:cs="Times New Roman"/>
                <w:bCs/>
                <w:sz w:val="24"/>
                <w:szCs w:val="24"/>
              </w:rPr>
            </w:pPr>
            <w:r w:rsidRPr="00AA1090">
              <w:rPr>
                <w:rFonts w:ascii="Times New Roman" w:hAnsi="Times New Roman" w:cs="Times New Roman"/>
                <w:bCs/>
                <w:sz w:val="24"/>
                <w:szCs w:val="24"/>
              </w:rPr>
              <w:t>Общественное использование объектов капитального строительства</w:t>
            </w:r>
          </w:p>
          <w:p w:rsidR="00C86350" w:rsidRPr="00AA1090" w:rsidRDefault="00C86350" w:rsidP="00C86350">
            <w:pPr>
              <w:pStyle w:val="ConsPlusNormal"/>
              <w:widowControl/>
              <w:numPr>
                <w:ilvl w:val="0"/>
                <w:numId w:val="2"/>
              </w:numPr>
              <w:tabs>
                <w:tab w:val="clear" w:pos="644"/>
                <w:tab w:val="num" w:pos="360"/>
              </w:tabs>
              <w:ind w:left="0" w:firstLine="0"/>
              <w:rPr>
                <w:rFonts w:ascii="Times New Roman" w:hAnsi="Times New Roman" w:cs="Times New Roman"/>
                <w:bCs/>
                <w:sz w:val="24"/>
                <w:szCs w:val="24"/>
              </w:rPr>
            </w:pPr>
            <w:r w:rsidRPr="00AA1090">
              <w:rPr>
                <w:rFonts w:ascii="Times New Roman" w:hAnsi="Times New Roman" w:cs="Times New Roman"/>
                <w:bCs/>
                <w:sz w:val="24"/>
                <w:szCs w:val="24"/>
              </w:rPr>
              <w:t>Предпринимательство</w:t>
            </w:r>
          </w:p>
          <w:p w:rsidR="00C86350" w:rsidRPr="00AA1090" w:rsidRDefault="00C86350" w:rsidP="00C86350">
            <w:pPr>
              <w:pStyle w:val="ConsPlusNormal"/>
              <w:widowControl/>
              <w:numPr>
                <w:ilvl w:val="0"/>
                <w:numId w:val="2"/>
              </w:numPr>
              <w:tabs>
                <w:tab w:val="clear" w:pos="644"/>
                <w:tab w:val="num" w:pos="360"/>
              </w:tabs>
              <w:ind w:left="0" w:firstLine="0"/>
              <w:rPr>
                <w:rFonts w:ascii="Times New Roman" w:hAnsi="Times New Roman" w:cs="Times New Roman"/>
                <w:bCs/>
                <w:sz w:val="24"/>
                <w:szCs w:val="24"/>
              </w:rPr>
            </w:pPr>
            <w:r w:rsidRPr="00AA1090">
              <w:rPr>
                <w:rFonts w:ascii="Times New Roman" w:hAnsi="Times New Roman" w:cs="Times New Roman"/>
                <w:bCs/>
                <w:sz w:val="24"/>
                <w:szCs w:val="24"/>
              </w:rPr>
              <w:t>Отдых (рекреация)</w:t>
            </w:r>
          </w:p>
        </w:tc>
      </w:tr>
      <w:tr w:rsidR="00C86350" w:rsidRPr="00AA1090" w:rsidTr="00190947">
        <w:tc>
          <w:tcPr>
            <w:tcW w:w="4253" w:type="dxa"/>
            <w:tcBorders>
              <w:top w:val="single" w:sz="4" w:space="0" w:color="auto"/>
              <w:left w:val="single" w:sz="4" w:space="0" w:color="auto"/>
              <w:bottom w:val="single" w:sz="4" w:space="0" w:color="auto"/>
              <w:right w:val="single" w:sz="4" w:space="0" w:color="auto"/>
            </w:tcBorders>
          </w:tcPr>
          <w:p w:rsidR="00C86350" w:rsidRPr="00AA1090" w:rsidRDefault="00C86350" w:rsidP="00C86350">
            <w:pPr>
              <w:pStyle w:val="ConsPlusNormal"/>
              <w:widowControl/>
              <w:ind w:firstLine="0"/>
              <w:jc w:val="both"/>
              <w:rPr>
                <w:rFonts w:ascii="Times New Roman" w:hAnsi="Times New Roman" w:cs="Times New Roman"/>
                <w:b/>
                <w:bCs/>
                <w:i/>
                <w:sz w:val="24"/>
                <w:szCs w:val="24"/>
              </w:rPr>
            </w:pPr>
            <w:r w:rsidRPr="00AA1090">
              <w:rPr>
                <w:rFonts w:ascii="Times New Roman" w:hAnsi="Times New Roman" w:cs="Times New Roman"/>
                <w:b/>
                <w:bCs/>
                <w:i/>
                <w:sz w:val="24"/>
                <w:szCs w:val="24"/>
              </w:rPr>
              <w:t>Вспомогательные виды разрешенного использования для условно разрешенных видов</w:t>
            </w:r>
          </w:p>
        </w:tc>
        <w:tc>
          <w:tcPr>
            <w:tcW w:w="5245" w:type="dxa"/>
            <w:tcBorders>
              <w:top w:val="single" w:sz="4" w:space="0" w:color="auto"/>
              <w:left w:val="single" w:sz="4" w:space="0" w:color="auto"/>
              <w:bottom w:val="single" w:sz="4" w:space="0" w:color="auto"/>
              <w:right w:val="single" w:sz="4" w:space="0" w:color="auto"/>
            </w:tcBorders>
          </w:tcPr>
          <w:p w:rsidR="00C86350" w:rsidRPr="00AA1090" w:rsidRDefault="00C86350" w:rsidP="00C86350">
            <w:pPr>
              <w:pStyle w:val="ConsPlusNormal"/>
              <w:widowControl/>
              <w:numPr>
                <w:ilvl w:val="0"/>
                <w:numId w:val="2"/>
              </w:numPr>
              <w:tabs>
                <w:tab w:val="clear" w:pos="644"/>
                <w:tab w:val="num" w:pos="360"/>
              </w:tabs>
              <w:ind w:left="0" w:firstLine="0"/>
              <w:rPr>
                <w:rFonts w:ascii="Times New Roman" w:hAnsi="Times New Roman" w:cs="Times New Roman"/>
                <w:bCs/>
                <w:sz w:val="24"/>
                <w:szCs w:val="24"/>
              </w:rPr>
            </w:pPr>
            <w:r w:rsidRPr="00AA1090">
              <w:rPr>
                <w:rFonts w:ascii="Times New Roman" w:hAnsi="Times New Roman" w:cs="Times New Roman"/>
                <w:bCs/>
                <w:sz w:val="24"/>
                <w:szCs w:val="24"/>
              </w:rPr>
              <w:t>Обустройство спортивных и детских площадок, площадок отдыха;</w:t>
            </w:r>
          </w:p>
          <w:p w:rsidR="00C86350" w:rsidRPr="00AA1090" w:rsidRDefault="00C86350" w:rsidP="00C86350">
            <w:pPr>
              <w:pStyle w:val="ConsPlusNormal"/>
              <w:widowControl/>
              <w:numPr>
                <w:ilvl w:val="0"/>
                <w:numId w:val="2"/>
              </w:numPr>
              <w:tabs>
                <w:tab w:val="clear" w:pos="644"/>
                <w:tab w:val="num" w:pos="360"/>
              </w:tabs>
              <w:ind w:left="0" w:firstLine="0"/>
              <w:rPr>
                <w:rFonts w:ascii="Times New Roman" w:hAnsi="Times New Roman" w:cs="Times New Roman"/>
                <w:bCs/>
                <w:sz w:val="24"/>
                <w:szCs w:val="24"/>
              </w:rPr>
            </w:pPr>
            <w:r w:rsidRPr="00AA1090">
              <w:rPr>
                <w:rFonts w:ascii="Times New Roman" w:hAnsi="Times New Roman" w:cs="Times New Roman"/>
                <w:bCs/>
                <w:sz w:val="24"/>
                <w:szCs w:val="24"/>
              </w:rPr>
              <w:t>Вспомогательные здания и сооружения, технологически связанные с основным  видом использования</w:t>
            </w:r>
          </w:p>
          <w:p w:rsidR="00C86350" w:rsidRPr="00AA1090" w:rsidRDefault="00C86350" w:rsidP="00C86350">
            <w:pPr>
              <w:pStyle w:val="ConsPlusNormal"/>
              <w:widowControl/>
              <w:numPr>
                <w:ilvl w:val="0"/>
                <w:numId w:val="2"/>
              </w:numPr>
              <w:tabs>
                <w:tab w:val="clear" w:pos="644"/>
                <w:tab w:val="num" w:pos="360"/>
              </w:tabs>
              <w:ind w:left="0" w:firstLine="0"/>
              <w:rPr>
                <w:rFonts w:ascii="Times New Roman" w:hAnsi="Times New Roman" w:cs="Times New Roman"/>
                <w:bCs/>
                <w:sz w:val="24"/>
                <w:szCs w:val="24"/>
              </w:rPr>
            </w:pPr>
            <w:r w:rsidRPr="00AA1090">
              <w:rPr>
                <w:rFonts w:ascii="Times New Roman" w:hAnsi="Times New Roman" w:cs="Times New Roman"/>
                <w:bCs/>
                <w:sz w:val="24"/>
                <w:szCs w:val="24"/>
              </w:rPr>
              <w:t>Коммунальное обслуживание</w:t>
            </w:r>
          </w:p>
        </w:tc>
      </w:tr>
    </w:tbl>
    <w:p w:rsidR="000A3D31" w:rsidRPr="00D8332E" w:rsidRDefault="000A3D31" w:rsidP="000A3D31">
      <w:pPr>
        <w:pStyle w:val="ConsPlusNormal"/>
        <w:widowControl/>
        <w:ind w:firstLine="540"/>
        <w:jc w:val="both"/>
        <w:rPr>
          <w:rFonts w:ascii="Times New Roman" w:hAnsi="Times New Roman" w:cs="Times New Roman"/>
          <w:sz w:val="24"/>
          <w:szCs w:val="24"/>
        </w:rPr>
      </w:pPr>
    </w:p>
    <w:p w:rsidR="000A3D31" w:rsidRPr="00D8332E" w:rsidRDefault="000A3D31" w:rsidP="000A3D31">
      <w:pPr>
        <w:pStyle w:val="ConsPlusNormal"/>
        <w:widowControl/>
        <w:ind w:firstLine="540"/>
        <w:jc w:val="both"/>
        <w:rPr>
          <w:rFonts w:ascii="Times New Roman" w:hAnsi="Times New Roman" w:cs="Times New Roman"/>
          <w:sz w:val="24"/>
          <w:szCs w:val="24"/>
        </w:rPr>
      </w:pPr>
      <w:r w:rsidRPr="00D8332E">
        <w:rPr>
          <w:rFonts w:ascii="Times New Roman" w:hAnsi="Times New Roman" w:cs="Times New Roman"/>
          <w:b/>
          <w:sz w:val="24"/>
          <w:szCs w:val="24"/>
          <w:lang w:bidi="en-US"/>
        </w:rPr>
        <w:t xml:space="preserve">2) </w:t>
      </w:r>
      <w:r w:rsidR="0046638E" w:rsidRPr="00AA1090">
        <w:rPr>
          <w:rFonts w:ascii="Times New Roman" w:hAnsi="Times New Roman" w:cs="Times New Roman"/>
          <w:b/>
          <w:sz w:val="24"/>
          <w:szCs w:val="24"/>
        </w:rPr>
        <w:t>Предельные (минимальные и (или) максимальные) размеры и предельные параметры</w:t>
      </w:r>
      <w:r w:rsidR="0046638E" w:rsidRPr="00D8332E">
        <w:rPr>
          <w:rFonts w:ascii="Times New Roman" w:hAnsi="Times New Roman" w:cs="Times New Roman"/>
          <w:b/>
          <w:color w:val="FF0000"/>
          <w:sz w:val="24"/>
          <w:szCs w:val="24"/>
        </w:rPr>
        <w:t xml:space="preserve">  </w:t>
      </w:r>
      <w:r w:rsidRPr="00D8332E">
        <w:rPr>
          <w:rFonts w:ascii="Times New Roman" w:hAnsi="Times New Roman" w:cs="Times New Roman"/>
          <w:b/>
          <w:sz w:val="24"/>
          <w:szCs w:val="24"/>
          <w:lang w:bidi="en-US"/>
        </w:rPr>
        <w:t>зоны Ж</w:t>
      </w:r>
      <w:proofErr w:type="gramStart"/>
      <w:r w:rsidRPr="00D8332E">
        <w:rPr>
          <w:rFonts w:ascii="Times New Roman" w:hAnsi="Times New Roman" w:cs="Times New Roman"/>
          <w:b/>
          <w:sz w:val="24"/>
          <w:szCs w:val="24"/>
          <w:lang w:bidi="en-US"/>
        </w:rPr>
        <w:t>1</w:t>
      </w:r>
      <w:proofErr w:type="gramEnd"/>
      <w:r w:rsidRPr="00D8332E">
        <w:rPr>
          <w:rFonts w:ascii="Times New Roman" w:hAnsi="Times New Roman" w:cs="Times New Roman"/>
          <w:b/>
          <w:sz w:val="24"/>
          <w:szCs w:val="24"/>
          <w:lang w:bidi="en-US"/>
        </w:rPr>
        <w:t>:</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49"/>
        <w:gridCol w:w="5549"/>
      </w:tblGrid>
      <w:tr w:rsidR="000A3D31" w:rsidRPr="00D8332E" w:rsidTr="00190947">
        <w:tc>
          <w:tcPr>
            <w:tcW w:w="9498" w:type="dxa"/>
            <w:gridSpan w:val="2"/>
            <w:tcBorders>
              <w:top w:val="single" w:sz="4" w:space="0" w:color="auto"/>
              <w:left w:val="single" w:sz="4" w:space="0" w:color="auto"/>
              <w:bottom w:val="single" w:sz="4" w:space="0" w:color="auto"/>
              <w:right w:val="single" w:sz="4" w:space="0" w:color="auto"/>
            </w:tcBorders>
          </w:tcPr>
          <w:p w:rsidR="000A3D31" w:rsidRPr="00D8332E" w:rsidRDefault="000A3D31" w:rsidP="00B32455">
            <w:pPr>
              <w:ind w:left="176"/>
              <w:rPr>
                <w:rFonts w:ascii="Times New Roman" w:hAnsi="Times New Roman"/>
                <w:b/>
                <w:sz w:val="24"/>
              </w:rPr>
            </w:pPr>
            <w:r w:rsidRPr="00D8332E">
              <w:rPr>
                <w:rFonts w:ascii="Times New Roman" w:hAnsi="Times New Roman"/>
                <w:b/>
                <w:sz w:val="24"/>
                <w:lang w:bidi="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0A3D31" w:rsidRPr="00D8332E" w:rsidTr="00190947">
        <w:tc>
          <w:tcPr>
            <w:tcW w:w="9498" w:type="dxa"/>
            <w:gridSpan w:val="2"/>
          </w:tcPr>
          <w:p w:rsidR="000A3D31" w:rsidRPr="006C4C6E" w:rsidRDefault="000A3D31" w:rsidP="000A3D31">
            <w:pPr>
              <w:pStyle w:val="ConsPlusNormal"/>
              <w:widowControl/>
              <w:ind w:left="176" w:firstLine="0"/>
              <w:jc w:val="center"/>
              <w:rPr>
                <w:rFonts w:ascii="Times New Roman" w:hAnsi="Times New Roman" w:cs="Times New Roman"/>
                <w:b/>
                <w:sz w:val="24"/>
                <w:szCs w:val="24"/>
              </w:rPr>
            </w:pPr>
            <w:r w:rsidRPr="00D8332E">
              <w:rPr>
                <w:rFonts w:ascii="Times New Roman" w:hAnsi="Times New Roman" w:cs="Times New Roman"/>
                <w:b/>
                <w:sz w:val="24"/>
                <w:szCs w:val="24"/>
              </w:rPr>
              <w:t>Предельные (минимальные и (или) максимальные) размеры земельных участков</w:t>
            </w:r>
          </w:p>
          <w:p w:rsidR="002577FD" w:rsidRPr="006C4C6E" w:rsidRDefault="002577FD" w:rsidP="000A3D31">
            <w:pPr>
              <w:pStyle w:val="ConsPlusNormal"/>
              <w:widowControl/>
              <w:ind w:left="176" w:firstLine="0"/>
              <w:jc w:val="center"/>
              <w:rPr>
                <w:rFonts w:ascii="Times New Roman" w:hAnsi="Times New Roman" w:cs="Times New Roman"/>
                <w:b/>
                <w:sz w:val="24"/>
                <w:szCs w:val="24"/>
              </w:rPr>
            </w:pPr>
          </w:p>
        </w:tc>
      </w:tr>
      <w:tr w:rsidR="000A3D31" w:rsidRPr="00D8332E" w:rsidTr="00190947">
        <w:tc>
          <w:tcPr>
            <w:tcW w:w="3949" w:type="dxa"/>
          </w:tcPr>
          <w:p w:rsidR="000A3D31" w:rsidRPr="00D8332E" w:rsidRDefault="000A3D31" w:rsidP="000A3D31">
            <w:pPr>
              <w:pStyle w:val="ConsPlusNormal"/>
              <w:widowControl/>
              <w:ind w:left="176" w:firstLine="0"/>
              <w:rPr>
                <w:rFonts w:ascii="Times New Roman" w:hAnsi="Times New Roman" w:cs="Times New Roman"/>
                <w:sz w:val="24"/>
                <w:szCs w:val="24"/>
              </w:rPr>
            </w:pPr>
            <w:r w:rsidRPr="00D8332E">
              <w:rPr>
                <w:rFonts w:ascii="Times New Roman" w:hAnsi="Times New Roman" w:cs="Times New Roman"/>
                <w:sz w:val="24"/>
                <w:szCs w:val="24"/>
              </w:rPr>
              <w:t>Максимальные</w:t>
            </w:r>
          </w:p>
        </w:tc>
        <w:tc>
          <w:tcPr>
            <w:tcW w:w="5549" w:type="dxa"/>
          </w:tcPr>
          <w:p w:rsidR="000A3D31" w:rsidRPr="00D8332E" w:rsidRDefault="002577FD" w:rsidP="002577FD">
            <w:pPr>
              <w:pStyle w:val="ConsPlusNormal"/>
              <w:widowControl/>
              <w:ind w:left="176" w:firstLine="0"/>
              <w:jc w:val="center"/>
              <w:rPr>
                <w:rFonts w:ascii="Times New Roman" w:hAnsi="Times New Roman" w:cs="Times New Roman"/>
                <w:sz w:val="24"/>
                <w:szCs w:val="24"/>
              </w:rPr>
            </w:pPr>
            <w:r w:rsidRPr="00D8332E">
              <w:rPr>
                <w:rFonts w:ascii="Times New Roman" w:hAnsi="Times New Roman" w:cs="Times New Roman"/>
                <w:sz w:val="24"/>
                <w:szCs w:val="24"/>
                <w:lang w:val="en-US"/>
              </w:rPr>
              <w:t>2</w:t>
            </w:r>
            <w:r w:rsidR="000A3D31" w:rsidRPr="00D8332E">
              <w:rPr>
                <w:rFonts w:ascii="Times New Roman" w:hAnsi="Times New Roman" w:cs="Times New Roman"/>
                <w:sz w:val="24"/>
                <w:szCs w:val="24"/>
              </w:rPr>
              <w:t> </w:t>
            </w:r>
            <w:r w:rsidRPr="00D8332E">
              <w:rPr>
                <w:rFonts w:ascii="Times New Roman" w:hAnsi="Times New Roman" w:cs="Times New Roman"/>
                <w:sz w:val="24"/>
                <w:szCs w:val="24"/>
                <w:lang w:val="en-US"/>
              </w:rPr>
              <w:t>5</w:t>
            </w:r>
            <w:r w:rsidR="000A3D31" w:rsidRPr="00D8332E">
              <w:rPr>
                <w:rFonts w:ascii="Times New Roman" w:hAnsi="Times New Roman" w:cs="Times New Roman"/>
                <w:sz w:val="24"/>
                <w:szCs w:val="24"/>
              </w:rPr>
              <w:t>00 кв. м</w:t>
            </w:r>
          </w:p>
        </w:tc>
      </w:tr>
      <w:tr w:rsidR="000A3D31" w:rsidRPr="00D8332E" w:rsidTr="00190947">
        <w:tc>
          <w:tcPr>
            <w:tcW w:w="3949" w:type="dxa"/>
          </w:tcPr>
          <w:p w:rsidR="000A3D31" w:rsidRPr="00D8332E" w:rsidRDefault="000A3D31" w:rsidP="000A3D31">
            <w:pPr>
              <w:pStyle w:val="ConsPlusNormal"/>
              <w:widowControl/>
              <w:ind w:left="176" w:firstLine="0"/>
              <w:rPr>
                <w:rFonts w:ascii="Times New Roman" w:hAnsi="Times New Roman" w:cs="Times New Roman"/>
                <w:sz w:val="24"/>
                <w:szCs w:val="24"/>
              </w:rPr>
            </w:pPr>
            <w:r w:rsidRPr="00D8332E">
              <w:rPr>
                <w:rFonts w:ascii="Times New Roman" w:hAnsi="Times New Roman" w:cs="Times New Roman"/>
                <w:sz w:val="24"/>
                <w:szCs w:val="24"/>
              </w:rPr>
              <w:t>Минимальные</w:t>
            </w:r>
          </w:p>
        </w:tc>
        <w:tc>
          <w:tcPr>
            <w:tcW w:w="5549" w:type="dxa"/>
          </w:tcPr>
          <w:p w:rsidR="000A3D31" w:rsidRPr="00D8332E" w:rsidRDefault="000A3D31" w:rsidP="002577FD">
            <w:pPr>
              <w:pStyle w:val="ConsPlusNormal"/>
              <w:widowControl/>
              <w:ind w:left="176" w:firstLine="0"/>
              <w:jc w:val="center"/>
              <w:rPr>
                <w:rFonts w:ascii="Times New Roman" w:hAnsi="Times New Roman" w:cs="Times New Roman"/>
                <w:sz w:val="24"/>
                <w:szCs w:val="24"/>
              </w:rPr>
            </w:pPr>
            <w:r w:rsidRPr="00D8332E">
              <w:rPr>
                <w:rFonts w:ascii="Times New Roman" w:hAnsi="Times New Roman" w:cs="Times New Roman"/>
                <w:sz w:val="24"/>
                <w:szCs w:val="24"/>
              </w:rPr>
              <w:t xml:space="preserve"> </w:t>
            </w:r>
            <w:r w:rsidR="002577FD" w:rsidRPr="00D8332E">
              <w:rPr>
                <w:rFonts w:ascii="Times New Roman" w:hAnsi="Times New Roman" w:cs="Times New Roman"/>
                <w:sz w:val="24"/>
                <w:szCs w:val="24"/>
                <w:lang w:val="en-US"/>
              </w:rPr>
              <w:t>5</w:t>
            </w:r>
            <w:r w:rsidRPr="00D8332E">
              <w:rPr>
                <w:rFonts w:ascii="Times New Roman" w:hAnsi="Times New Roman" w:cs="Times New Roman"/>
                <w:sz w:val="24"/>
                <w:szCs w:val="24"/>
              </w:rPr>
              <w:t xml:space="preserve">00 кв. </w:t>
            </w:r>
            <w:proofErr w:type="gramStart"/>
            <w:r w:rsidRPr="00D8332E">
              <w:rPr>
                <w:rFonts w:ascii="Times New Roman" w:hAnsi="Times New Roman" w:cs="Times New Roman"/>
                <w:sz w:val="24"/>
                <w:szCs w:val="24"/>
              </w:rPr>
              <w:t>м</w:t>
            </w:r>
            <w:proofErr w:type="gramEnd"/>
            <w:r w:rsidRPr="00D8332E">
              <w:rPr>
                <w:rFonts w:ascii="Times New Roman" w:hAnsi="Times New Roman" w:cs="Times New Roman"/>
                <w:sz w:val="24"/>
                <w:szCs w:val="24"/>
              </w:rPr>
              <w:t xml:space="preserve"> </w:t>
            </w:r>
          </w:p>
        </w:tc>
      </w:tr>
      <w:tr w:rsidR="00D8332E" w:rsidRPr="00D8332E" w:rsidTr="00190947">
        <w:tc>
          <w:tcPr>
            <w:tcW w:w="3949" w:type="dxa"/>
          </w:tcPr>
          <w:p w:rsidR="00D8332E" w:rsidRPr="00AA1090" w:rsidRDefault="00D8332E" w:rsidP="00D8332E">
            <w:pPr>
              <w:autoSpaceDE w:val="0"/>
              <w:autoSpaceDN w:val="0"/>
              <w:adjustRightInd w:val="0"/>
              <w:ind w:firstLine="0"/>
              <w:contextualSpacing/>
              <w:rPr>
                <w:rFonts w:ascii="Times New Roman" w:eastAsia="Calibri" w:hAnsi="Times New Roman"/>
                <w:sz w:val="24"/>
              </w:rPr>
            </w:pPr>
            <w:r w:rsidRPr="00AA1090">
              <w:rPr>
                <w:rFonts w:ascii="Times New Roman" w:hAnsi="Times New Roman"/>
                <w:sz w:val="24"/>
              </w:rPr>
              <w:t>Минимальная площадь для коммунального обслуживания</w:t>
            </w:r>
          </w:p>
        </w:tc>
        <w:tc>
          <w:tcPr>
            <w:tcW w:w="5549" w:type="dxa"/>
          </w:tcPr>
          <w:p w:rsidR="00D8332E" w:rsidRPr="00AA1090" w:rsidRDefault="00D8332E" w:rsidP="00D8332E">
            <w:pPr>
              <w:autoSpaceDE w:val="0"/>
              <w:autoSpaceDN w:val="0"/>
              <w:adjustRightInd w:val="0"/>
              <w:ind w:firstLine="709"/>
              <w:contextualSpacing/>
              <w:jc w:val="center"/>
              <w:rPr>
                <w:rFonts w:ascii="Times New Roman" w:eastAsia="Calibri" w:hAnsi="Times New Roman"/>
                <w:sz w:val="24"/>
              </w:rPr>
            </w:pPr>
            <w:r w:rsidRPr="00AA1090">
              <w:rPr>
                <w:rFonts w:ascii="Times New Roman" w:hAnsi="Times New Roman"/>
                <w:sz w:val="24"/>
              </w:rPr>
              <w:t>4 кв. м</w:t>
            </w:r>
          </w:p>
        </w:tc>
      </w:tr>
      <w:tr w:rsidR="00D8332E" w:rsidRPr="00D8332E" w:rsidTr="00190947">
        <w:tc>
          <w:tcPr>
            <w:tcW w:w="3949" w:type="dxa"/>
          </w:tcPr>
          <w:p w:rsidR="00D8332E" w:rsidRPr="00AA1090" w:rsidRDefault="00D8332E" w:rsidP="00D8332E">
            <w:pPr>
              <w:autoSpaceDE w:val="0"/>
              <w:autoSpaceDN w:val="0"/>
              <w:adjustRightInd w:val="0"/>
              <w:ind w:firstLine="0"/>
              <w:contextualSpacing/>
              <w:rPr>
                <w:rFonts w:ascii="Times New Roman" w:eastAsia="Calibri" w:hAnsi="Times New Roman"/>
                <w:sz w:val="24"/>
              </w:rPr>
            </w:pPr>
            <w:r w:rsidRPr="00AA1090">
              <w:rPr>
                <w:rFonts w:ascii="Times New Roman" w:hAnsi="Times New Roman"/>
                <w:sz w:val="24"/>
              </w:rPr>
              <w:t>Минимальная площадь участка для размещения  рекламных конструкций</w:t>
            </w:r>
          </w:p>
        </w:tc>
        <w:tc>
          <w:tcPr>
            <w:tcW w:w="5549" w:type="dxa"/>
          </w:tcPr>
          <w:p w:rsidR="00D8332E" w:rsidRPr="00AA1090" w:rsidRDefault="00D8332E" w:rsidP="00D8332E">
            <w:pPr>
              <w:autoSpaceDE w:val="0"/>
              <w:autoSpaceDN w:val="0"/>
              <w:adjustRightInd w:val="0"/>
              <w:ind w:firstLine="709"/>
              <w:contextualSpacing/>
              <w:jc w:val="center"/>
              <w:rPr>
                <w:rFonts w:ascii="Times New Roman" w:eastAsia="Calibri" w:hAnsi="Times New Roman"/>
                <w:sz w:val="24"/>
              </w:rPr>
            </w:pPr>
            <w:r w:rsidRPr="00AA1090">
              <w:rPr>
                <w:rFonts w:ascii="Times New Roman" w:hAnsi="Times New Roman"/>
                <w:sz w:val="24"/>
              </w:rPr>
              <w:t>2 кв. м</w:t>
            </w:r>
          </w:p>
        </w:tc>
      </w:tr>
      <w:tr w:rsidR="000A3D31" w:rsidRPr="00D8332E" w:rsidTr="00190947">
        <w:tc>
          <w:tcPr>
            <w:tcW w:w="9498" w:type="dxa"/>
            <w:gridSpan w:val="2"/>
          </w:tcPr>
          <w:p w:rsidR="000A3D31" w:rsidRPr="00D8332E" w:rsidRDefault="000A3D31" w:rsidP="000A3D31">
            <w:pPr>
              <w:pStyle w:val="ConsPlusNormal"/>
              <w:widowControl/>
              <w:ind w:left="176" w:firstLine="0"/>
              <w:jc w:val="center"/>
              <w:rPr>
                <w:rFonts w:ascii="Times New Roman" w:hAnsi="Times New Roman" w:cs="Times New Roman"/>
                <w:b/>
                <w:sz w:val="24"/>
                <w:szCs w:val="24"/>
              </w:rPr>
            </w:pPr>
            <w:r w:rsidRPr="00D8332E">
              <w:rPr>
                <w:rFonts w:ascii="Times New Roman" w:hAnsi="Times New Roman" w:cs="Times New Roman"/>
                <w:b/>
                <w:sz w:val="24"/>
                <w:szCs w:val="24"/>
              </w:rPr>
              <w:t>Предельное количество этажей или предельная высота зданий, строений, сооружений</w:t>
            </w:r>
          </w:p>
        </w:tc>
      </w:tr>
      <w:tr w:rsidR="000A3D31" w:rsidRPr="00D8332E" w:rsidTr="00190947">
        <w:tc>
          <w:tcPr>
            <w:tcW w:w="3949" w:type="dxa"/>
          </w:tcPr>
          <w:p w:rsidR="000A3D31" w:rsidRPr="00D8332E" w:rsidRDefault="000A3D31" w:rsidP="000A3D31">
            <w:pPr>
              <w:pStyle w:val="ConsPlusNormal"/>
              <w:widowControl/>
              <w:ind w:left="176" w:firstLine="0"/>
              <w:rPr>
                <w:rFonts w:ascii="Times New Roman" w:hAnsi="Times New Roman" w:cs="Times New Roman"/>
                <w:sz w:val="24"/>
                <w:szCs w:val="24"/>
              </w:rPr>
            </w:pPr>
            <w:r w:rsidRPr="00D8332E">
              <w:rPr>
                <w:rFonts w:ascii="Times New Roman" w:hAnsi="Times New Roman" w:cs="Times New Roman"/>
                <w:sz w:val="24"/>
                <w:szCs w:val="24"/>
              </w:rPr>
              <w:t>Максимальное</w:t>
            </w:r>
          </w:p>
        </w:tc>
        <w:tc>
          <w:tcPr>
            <w:tcW w:w="5549" w:type="dxa"/>
          </w:tcPr>
          <w:p w:rsidR="000A3D31" w:rsidRPr="00D8332E" w:rsidRDefault="000A3D31" w:rsidP="00EE77FB">
            <w:pPr>
              <w:pStyle w:val="ConsPlusNormal"/>
              <w:widowControl/>
              <w:ind w:left="176" w:firstLine="0"/>
              <w:jc w:val="center"/>
              <w:rPr>
                <w:rFonts w:ascii="Times New Roman" w:hAnsi="Times New Roman" w:cs="Times New Roman"/>
                <w:sz w:val="24"/>
                <w:szCs w:val="24"/>
              </w:rPr>
            </w:pPr>
            <w:r w:rsidRPr="00D8332E">
              <w:rPr>
                <w:rFonts w:ascii="Times New Roman" w:hAnsi="Times New Roman" w:cs="Times New Roman"/>
                <w:sz w:val="24"/>
                <w:szCs w:val="24"/>
              </w:rPr>
              <w:t>3 этажа</w:t>
            </w:r>
          </w:p>
        </w:tc>
      </w:tr>
      <w:tr w:rsidR="000A3D31" w:rsidRPr="00D8332E" w:rsidTr="00190947">
        <w:tc>
          <w:tcPr>
            <w:tcW w:w="3949" w:type="dxa"/>
          </w:tcPr>
          <w:p w:rsidR="000A3D31" w:rsidRPr="00D8332E" w:rsidRDefault="000A3D31" w:rsidP="000A3D31">
            <w:pPr>
              <w:ind w:left="176"/>
              <w:rPr>
                <w:rFonts w:ascii="Times New Roman" w:hAnsi="Times New Roman"/>
                <w:sz w:val="24"/>
                <w:lang w:bidi="en-US"/>
              </w:rPr>
            </w:pPr>
            <w:r w:rsidRPr="00D8332E">
              <w:rPr>
                <w:rFonts w:ascii="Times New Roman" w:hAnsi="Times New Roman"/>
                <w:sz w:val="24"/>
                <w:lang w:bidi="en-US"/>
              </w:rPr>
              <w:t xml:space="preserve">Максимальная высота вспомогательных строений </w:t>
            </w:r>
          </w:p>
        </w:tc>
        <w:tc>
          <w:tcPr>
            <w:tcW w:w="5549" w:type="dxa"/>
          </w:tcPr>
          <w:p w:rsidR="000A3D31" w:rsidRPr="00D8332E" w:rsidRDefault="000A3D31" w:rsidP="000A3D31">
            <w:pPr>
              <w:pStyle w:val="ConsPlusNormal"/>
              <w:widowControl/>
              <w:ind w:left="176" w:firstLine="0"/>
              <w:jc w:val="center"/>
              <w:rPr>
                <w:rFonts w:ascii="Times New Roman" w:hAnsi="Times New Roman" w:cs="Times New Roman"/>
                <w:sz w:val="24"/>
                <w:szCs w:val="24"/>
              </w:rPr>
            </w:pPr>
          </w:p>
          <w:p w:rsidR="000A3D31" w:rsidRPr="00D8332E" w:rsidRDefault="000A3D31" w:rsidP="000A3D31">
            <w:pPr>
              <w:pStyle w:val="ConsPlusNormal"/>
              <w:widowControl/>
              <w:ind w:left="176" w:firstLine="0"/>
              <w:jc w:val="center"/>
              <w:rPr>
                <w:rFonts w:ascii="Times New Roman" w:hAnsi="Times New Roman" w:cs="Times New Roman"/>
                <w:sz w:val="24"/>
                <w:szCs w:val="24"/>
              </w:rPr>
            </w:pPr>
            <w:r w:rsidRPr="00D8332E">
              <w:rPr>
                <w:rFonts w:ascii="Times New Roman" w:hAnsi="Times New Roman" w:cs="Times New Roman"/>
                <w:sz w:val="24"/>
                <w:szCs w:val="24"/>
              </w:rPr>
              <w:t>3,5м</w:t>
            </w:r>
          </w:p>
        </w:tc>
      </w:tr>
      <w:tr w:rsidR="000A3D31" w:rsidRPr="00D8332E" w:rsidTr="00190947">
        <w:trPr>
          <w:trHeight w:val="500"/>
        </w:trPr>
        <w:tc>
          <w:tcPr>
            <w:tcW w:w="9498" w:type="dxa"/>
            <w:gridSpan w:val="2"/>
          </w:tcPr>
          <w:p w:rsidR="000A3D31" w:rsidRPr="00D8332E" w:rsidRDefault="000A3D31" w:rsidP="000A3D31">
            <w:pPr>
              <w:ind w:left="176"/>
              <w:rPr>
                <w:rFonts w:ascii="Times New Roman" w:hAnsi="Times New Roman"/>
                <w:sz w:val="24"/>
                <w:lang w:bidi="en-US"/>
              </w:rPr>
            </w:pPr>
            <w:r w:rsidRPr="00D8332E">
              <w:rPr>
                <w:rFonts w:ascii="Times New Roman" w:hAnsi="Times New Roman"/>
                <w:sz w:val="24"/>
                <w:lang w:bidi="en-US"/>
              </w:rPr>
              <w:lastRenderedPageBreak/>
              <w:t>Максимальный процент застройки в границах земельного участка</w:t>
            </w:r>
          </w:p>
        </w:tc>
      </w:tr>
      <w:tr w:rsidR="000A3D31" w:rsidRPr="00D8332E" w:rsidTr="00190947">
        <w:tc>
          <w:tcPr>
            <w:tcW w:w="3949" w:type="dxa"/>
          </w:tcPr>
          <w:p w:rsidR="000A3D31" w:rsidRPr="00D8332E" w:rsidRDefault="000A3D31" w:rsidP="000A3D31">
            <w:pPr>
              <w:pStyle w:val="ConsPlusNormal"/>
              <w:widowControl/>
              <w:ind w:left="176" w:firstLine="0"/>
              <w:rPr>
                <w:rFonts w:ascii="Times New Roman" w:hAnsi="Times New Roman" w:cs="Times New Roman"/>
                <w:sz w:val="24"/>
                <w:szCs w:val="24"/>
              </w:rPr>
            </w:pPr>
            <w:r w:rsidRPr="00D8332E">
              <w:rPr>
                <w:rFonts w:ascii="Times New Roman" w:hAnsi="Times New Roman" w:cs="Times New Roman"/>
                <w:sz w:val="24"/>
                <w:szCs w:val="24"/>
              </w:rPr>
              <w:t>Максимальный</w:t>
            </w:r>
          </w:p>
        </w:tc>
        <w:tc>
          <w:tcPr>
            <w:tcW w:w="5549" w:type="dxa"/>
          </w:tcPr>
          <w:p w:rsidR="000A3D31" w:rsidRPr="00D8332E" w:rsidRDefault="000A3D31" w:rsidP="000A3D31">
            <w:pPr>
              <w:pStyle w:val="ConsPlusNormal"/>
              <w:widowControl/>
              <w:ind w:left="176" w:firstLine="0"/>
              <w:jc w:val="center"/>
              <w:rPr>
                <w:rFonts w:ascii="Times New Roman" w:hAnsi="Times New Roman" w:cs="Times New Roman"/>
                <w:sz w:val="24"/>
                <w:szCs w:val="24"/>
              </w:rPr>
            </w:pPr>
            <w:r w:rsidRPr="00D8332E">
              <w:rPr>
                <w:rFonts w:ascii="Times New Roman" w:hAnsi="Times New Roman" w:cs="Times New Roman"/>
                <w:sz w:val="24"/>
                <w:szCs w:val="24"/>
              </w:rPr>
              <w:t>60%</w:t>
            </w:r>
          </w:p>
        </w:tc>
      </w:tr>
      <w:tr w:rsidR="000A3D31" w:rsidRPr="00D8332E" w:rsidTr="00190947">
        <w:tc>
          <w:tcPr>
            <w:tcW w:w="9498" w:type="dxa"/>
            <w:gridSpan w:val="2"/>
          </w:tcPr>
          <w:p w:rsidR="000A3D31" w:rsidRPr="00D8332E" w:rsidRDefault="000A3D31" w:rsidP="000A3D31">
            <w:pPr>
              <w:ind w:left="176"/>
              <w:jc w:val="center"/>
              <w:rPr>
                <w:rFonts w:ascii="Times New Roman" w:hAnsi="Times New Roman"/>
                <w:b/>
                <w:sz w:val="24"/>
                <w:lang w:bidi="en-US"/>
              </w:rPr>
            </w:pPr>
            <w:r w:rsidRPr="00D8332E">
              <w:rPr>
                <w:rFonts w:ascii="Times New Roman" w:hAnsi="Times New Roman"/>
                <w:b/>
                <w:sz w:val="24"/>
                <w:lang w:bidi="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EE77FB" w:rsidRPr="00D8332E" w:rsidTr="00190947">
        <w:tc>
          <w:tcPr>
            <w:tcW w:w="3949" w:type="dxa"/>
          </w:tcPr>
          <w:p w:rsidR="00EE77FB" w:rsidRPr="00D8332E" w:rsidRDefault="00EE77FB" w:rsidP="00E44379">
            <w:pPr>
              <w:ind w:firstLine="0"/>
              <w:jc w:val="left"/>
              <w:rPr>
                <w:rFonts w:ascii="Times New Roman" w:hAnsi="Times New Roman"/>
                <w:sz w:val="24"/>
              </w:rPr>
            </w:pPr>
            <w:r w:rsidRPr="00D8332E">
              <w:rPr>
                <w:rFonts w:ascii="Times New Roman" w:hAnsi="Times New Roman"/>
                <w:sz w:val="24"/>
              </w:rPr>
              <w:t>Минимальные отступы от границ земельных участков</w:t>
            </w:r>
          </w:p>
        </w:tc>
        <w:tc>
          <w:tcPr>
            <w:tcW w:w="5549" w:type="dxa"/>
          </w:tcPr>
          <w:p w:rsidR="00EE77FB" w:rsidRPr="00D8332E" w:rsidRDefault="00EE77FB" w:rsidP="00EE77FB">
            <w:pPr>
              <w:pStyle w:val="ConsPlusNormal"/>
              <w:widowControl/>
              <w:ind w:firstLine="0"/>
              <w:jc w:val="center"/>
              <w:rPr>
                <w:rFonts w:ascii="Times New Roman" w:hAnsi="Times New Roman" w:cs="Times New Roman"/>
                <w:sz w:val="24"/>
                <w:szCs w:val="24"/>
              </w:rPr>
            </w:pPr>
            <w:r w:rsidRPr="00D8332E">
              <w:rPr>
                <w:rFonts w:ascii="Times New Roman" w:hAnsi="Times New Roman" w:cs="Times New Roman"/>
                <w:sz w:val="24"/>
                <w:szCs w:val="24"/>
              </w:rPr>
              <w:t>3 м</w:t>
            </w:r>
          </w:p>
          <w:p w:rsidR="00EE77FB" w:rsidRPr="00D8332E" w:rsidRDefault="00EE77FB" w:rsidP="00EE77FB">
            <w:pPr>
              <w:pStyle w:val="ConsPlusNormal"/>
              <w:widowControl/>
              <w:ind w:firstLine="0"/>
              <w:jc w:val="both"/>
              <w:rPr>
                <w:rFonts w:ascii="Times New Roman" w:hAnsi="Times New Roman" w:cs="Times New Roman"/>
                <w:sz w:val="24"/>
                <w:szCs w:val="24"/>
              </w:rPr>
            </w:pPr>
          </w:p>
        </w:tc>
      </w:tr>
    </w:tbl>
    <w:p w:rsidR="000A3D31" w:rsidRPr="00D8332E" w:rsidRDefault="000A3D31" w:rsidP="000A3D31">
      <w:pPr>
        <w:rPr>
          <w:rFonts w:ascii="Times New Roman" w:hAnsi="Times New Roman"/>
          <w:b/>
          <w:sz w:val="24"/>
        </w:rPr>
      </w:pPr>
    </w:p>
    <w:p w:rsidR="000A3D31" w:rsidRPr="00D8332E" w:rsidRDefault="000A3D31" w:rsidP="000A3D31">
      <w:pPr>
        <w:autoSpaceDE w:val="0"/>
        <w:autoSpaceDN w:val="0"/>
        <w:adjustRightInd w:val="0"/>
        <w:rPr>
          <w:rFonts w:ascii="Times New Roman" w:hAnsi="Times New Roman"/>
          <w:b/>
          <w:sz w:val="24"/>
        </w:rPr>
      </w:pPr>
      <w:r w:rsidRPr="00D8332E">
        <w:rPr>
          <w:rFonts w:ascii="Times New Roman" w:hAnsi="Times New Roman"/>
          <w:b/>
          <w:sz w:val="24"/>
        </w:rPr>
        <w:t xml:space="preserve">3) ограничения использования земельных участков и объектов капитального </w:t>
      </w:r>
      <w:proofErr w:type="spellStart"/>
      <w:r w:rsidRPr="00D8332E">
        <w:rPr>
          <w:rFonts w:ascii="Times New Roman" w:hAnsi="Times New Roman"/>
          <w:b/>
          <w:sz w:val="24"/>
        </w:rPr>
        <w:t>строительствав</w:t>
      </w:r>
      <w:proofErr w:type="spellEnd"/>
      <w:r w:rsidRPr="00D8332E">
        <w:rPr>
          <w:rFonts w:ascii="Times New Roman" w:hAnsi="Times New Roman"/>
          <w:b/>
          <w:sz w:val="24"/>
        </w:rPr>
        <w:t xml:space="preserve"> зоне Ж</w:t>
      </w:r>
      <w:proofErr w:type="gramStart"/>
      <w:r w:rsidRPr="00D8332E">
        <w:rPr>
          <w:rFonts w:ascii="Times New Roman" w:hAnsi="Times New Roman"/>
          <w:b/>
          <w:sz w:val="24"/>
        </w:rPr>
        <w:t>1</w:t>
      </w:r>
      <w:proofErr w:type="gramEnd"/>
      <w:r w:rsidRPr="00D8332E">
        <w:rPr>
          <w:rFonts w:ascii="Times New Roman" w:hAnsi="Times New Roman"/>
          <w:b/>
          <w:sz w:val="24"/>
        </w:rPr>
        <w:t>:</w:t>
      </w:r>
    </w:p>
    <w:p w:rsidR="000A3D31" w:rsidRPr="00D8332E" w:rsidRDefault="000A3D31" w:rsidP="000A3D31">
      <w:pPr>
        <w:pStyle w:val="ConsPlusNormal"/>
        <w:widowControl/>
        <w:ind w:firstLine="540"/>
        <w:jc w:val="both"/>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8895"/>
      </w:tblGrid>
      <w:tr w:rsidR="000A3D31" w:rsidRPr="00D8332E" w:rsidTr="00190947">
        <w:tc>
          <w:tcPr>
            <w:tcW w:w="567" w:type="dxa"/>
            <w:tcBorders>
              <w:top w:val="single" w:sz="4" w:space="0" w:color="auto"/>
              <w:left w:val="single" w:sz="4" w:space="0" w:color="auto"/>
              <w:bottom w:val="single" w:sz="4" w:space="0" w:color="auto"/>
              <w:right w:val="single" w:sz="4" w:space="0" w:color="auto"/>
            </w:tcBorders>
            <w:shd w:val="clear" w:color="auto" w:fill="auto"/>
          </w:tcPr>
          <w:p w:rsidR="000A3D31" w:rsidRPr="00D8332E" w:rsidRDefault="000A3D31" w:rsidP="000A3D31">
            <w:pPr>
              <w:pStyle w:val="ConsPlusNormal"/>
              <w:widowControl/>
              <w:ind w:firstLine="0"/>
              <w:jc w:val="center"/>
              <w:rPr>
                <w:rFonts w:ascii="Times New Roman" w:hAnsi="Times New Roman" w:cs="Times New Roman"/>
                <w:sz w:val="24"/>
                <w:szCs w:val="24"/>
              </w:rPr>
            </w:pPr>
            <w:r w:rsidRPr="00D8332E">
              <w:rPr>
                <w:rFonts w:ascii="Times New Roman" w:hAnsi="Times New Roman" w:cs="Times New Roman"/>
                <w:sz w:val="24"/>
                <w:szCs w:val="24"/>
              </w:rPr>
              <w:t xml:space="preserve">№ </w:t>
            </w:r>
            <w:proofErr w:type="spellStart"/>
            <w:r w:rsidRPr="00D8332E">
              <w:rPr>
                <w:rFonts w:ascii="Times New Roman" w:hAnsi="Times New Roman" w:cs="Times New Roman"/>
                <w:sz w:val="24"/>
                <w:szCs w:val="24"/>
              </w:rPr>
              <w:t>пп</w:t>
            </w:r>
            <w:proofErr w:type="spellEnd"/>
          </w:p>
        </w:tc>
        <w:tc>
          <w:tcPr>
            <w:tcW w:w="8895" w:type="dxa"/>
            <w:tcBorders>
              <w:top w:val="single" w:sz="4" w:space="0" w:color="auto"/>
              <w:left w:val="single" w:sz="4" w:space="0" w:color="auto"/>
              <w:bottom w:val="single" w:sz="4" w:space="0" w:color="auto"/>
              <w:right w:val="single" w:sz="4" w:space="0" w:color="auto"/>
            </w:tcBorders>
            <w:shd w:val="clear" w:color="auto" w:fill="auto"/>
          </w:tcPr>
          <w:p w:rsidR="000A3D31" w:rsidRPr="00D8332E" w:rsidRDefault="000A3D31" w:rsidP="000A3D31">
            <w:pPr>
              <w:pStyle w:val="ConsPlusNormal"/>
              <w:widowControl/>
              <w:ind w:firstLine="0"/>
              <w:jc w:val="center"/>
              <w:rPr>
                <w:rFonts w:ascii="Times New Roman" w:hAnsi="Times New Roman" w:cs="Times New Roman"/>
                <w:sz w:val="24"/>
                <w:szCs w:val="24"/>
              </w:rPr>
            </w:pPr>
            <w:r w:rsidRPr="00D8332E">
              <w:rPr>
                <w:rFonts w:ascii="Times New Roman" w:hAnsi="Times New Roman" w:cs="Times New Roman"/>
                <w:sz w:val="24"/>
                <w:szCs w:val="24"/>
              </w:rPr>
              <w:t>Вид ограничения</w:t>
            </w:r>
          </w:p>
        </w:tc>
      </w:tr>
      <w:tr w:rsidR="000A3D31" w:rsidRPr="00D8332E" w:rsidTr="00190947">
        <w:tc>
          <w:tcPr>
            <w:tcW w:w="567" w:type="dxa"/>
          </w:tcPr>
          <w:p w:rsidR="000A3D31" w:rsidRPr="00D8332E" w:rsidRDefault="000A3D31" w:rsidP="000A3D31">
            <w:pPr>
              <w:ind w:firstLine="0"/>
              <w:rPr>
                <w:rFonts w:ascii="Times New Roman" w:hAnsi="Times New Roman"/>
                <w:sz w:val="24"/>
              </w:rPr>
            </w:pPr>
            <w:r w:rsidRPr="00D8332E">
              <w:rPr>
                <w:rFonts w:ascii="Times New Roman" w:hAnsi="Times New Roman"/>
                <w:sz w:val="24"/>
              </w:rPr>
              <w:t>1</w:t>
            </w:r>
          </w:p>
          <w:p w:rsidR="000A3D31" w:rsidRPr="00D8332E" w:rsidRDefault="000A3D31" w:rsidP="000A3D31">
            <w:pPr>
              <w:rPr>
                <w:rFonts w:ascii="Times New Roman" w:hAnsi="Times New Roman"/>
                <w:sz w:val="24"/>
              </w:rPr>
            </w:pPr>
          </w:p>
        </w:tc>
        <w:tc>
          <w:tcPr>
            <w:tcW w:w="8895" w:type="dxa"/>
          </w:tcPr>
          <w:p w:rsidR="000A3D31" w:rsidRPr="00D8332E" w:rsidRDefault="000A3D31" w:rsidP="000A3D31">
            <w:pPr>
              <w:autoSpaceDE w:val="0"/>
              <w:autoSpaceDN w:val="0"/>
              <w:adjustRightInd w:val="0"/>
              <w:ind w:firstLine="540"/>
              <w:rPr>
                <w:rFonts w:ascii="Times New Roman" w:hAnsi="Times New Roman"/>
                <w:sz w:val="24"/>
              </w:rPr>
            </w:pPr>
            <w:r w:rsidRPr="00D8332E">
              <w:rPr>
                <w:rFonts w:ascii="Times New Roman" w:hAnsi="Times New Roman"/>
                <w:sz w:val="24"/>
              </w:rPr>
              <w:t xml:space="preserve">Строительство новых зданий и сооружений, изменение функционального использования нижних этажей существующих жилых и общественных зданий, надстройка зданий, устройство мансардных этажей, использование надземного и подземного пространства допускается при соблюдении санитарно-гигиенических, противопожарных и других требований  СП 42.13330.2011." Свод правил. Градостроительство. Планировка и застройка городских и сельских поселений. Актуализированная редакция </w:t>
            </w:r>
            <w:proofErr w:type="spellStart"/>
            <w:r w:rsidRPr="00D8332E">
              <w:rPr>
                <w:rFonts w:ascii="Times New Roman" w:hAnsi="Times New Roman"/>
                <w:sz w:val="24"/>
              </w:rPr>
              <w:t>СНиП</w:t>
            </w:r>
            <w:proofErr w:type="spellEnd"/>
            <w:r w:rsidRPr="00D8332E">
              <w:rPr>
                <w:rFonts w:ascii="Times New Roman" w:hAnsi="Times New Roman"/>
                <w:sz w:val="24"/>
              </w:rPr>
              <w:t xml:space="preserve"> 2.07.01-89*"  с учетом безопасности зданий и сооружений</w:t>
            </w:r>
            <w:r w:rsidR="00DB77E2">
              <w:rPr>
                <w:rFonts w:ascii="Times New Roman" w:hAnsi="Times New Roman"/>
                <w:sz w:val="24"/>
              </w:rPr>
              <w:t>,</w:t>
            </w:r>
            <w:r w:rsidRPr="00D8332E">
              <w:rPr>
                <w:rFonts w:ascii="Times New Roman" w:hAnsi="Times New Roman"/>
                <w:sz w:val="24"/>
              </w:rPr>
              <w:t xml:space="preserve"> </w:t>
            </w:r>
            <w:r w:rsidR="00DB77E2" w:rsidRPr="00AA1090">
              <w:rPr>
                <w:rFonts w:ascii="Times New Roman" w:hAnsi="Times New Roman"/>
                <w:sz w:val="24"/>
              </w:rPr>
              <w:t>региональных и местных градостроительных нормативов проектирования, обеспеченности земельного участка инженерной инфраструктурой.</w:t>
            </w:r>
          </w:p>
        </w:tc>
      </w:tr>
      <w:tr w:rsidR="000A3D31" w:rsidRPr="00D8332E" w:rsidTr="00190947">
        <w:tc>
          <w:tcPr>
            <w:tcW w:w="567" w:type="dxa"/>
          </w:tcPr>
          <w:p w:rsidR="000A3D31" w:rsidRPr="00D8332E" w:rsidRDefault="000A3D31" w:rsidP="000A3D31">
            <w:pPr>
              <w:ind w:firstLine="0"/>
              <w:rPr>
                <w:rFonts w:ascii="Times New Roman" w:hAnsi="Times New Roman"/>
                <w:sz w:val="24"/>
              </w:rPr>
            </w:pPr>
            <w:r w:rsidRPr="00D8332E">
              <w:rPr>
                <w:rFonts w:ascii="Times New Roman" w:hAnsi="Times New Roman"/>
                <w:sz w:val="24"/>
              </w:rPr>
              <w:t>2</w:t>
            </w:r>
          </w:p>
          <w:p w:rsidR="000A3D31" w:rsidRPr="00D8332E" w:rsidRDefault="000A3D31" w:rsidP="000A3D31">
            <w:pPr>
              <w:rPr>
                <w:rFonts w:ascii="Times New Roman" w:hAnsi="Times New Roman"/>
                <w:sz w:val="24"/>
              </w:rPr>
            </w:pPr>
          </w:p>
        </w:tc>
        <w:tc>
          <w:tcPr>
            <w:tcW w:w="8895" w:type="dxa"/>
          </w:tcPr>
          <w:p w:rsidR="000A3D31" w:rsidRPr="00D8332E" w:rsidRDefault="000A3D31" w:rsidP="000A3D31">
            <w:pPr>
              <w:pStyle w:val="ConsPlusNormal"/>
              <w:widowControl/>
              <w:ind w:firstLine="0"/>
              <w:jc w:val="both"/>
              <w:rPr>
                <w:rFonts w:ascii="Times New Roman" w:hAnsi="Times New Roman" w:cs="Times New Roman"/>
                <w:sz w:val="24"/>
                <w:szCs w:val="24"/>
              </w:rPr>
            </w:pPr>
            <w:r w:rsidRPr="00D8332E">
              <w:rPr>
                <w:rFonts w:ascii="Times New Roman" w:hAnsi="Times New Roman" w:cs="Times New Roman"/>
                <w:sz w:val="24"/>
                <w:szCs w:val="24"/>
              </w:rPr>
              <w:t>В существующих кварталах застройки допускается модернизация и реконструкция застройки, сохранившей свою материальную ценность с соблюдением противопожарных требований и санитарных норм, и в соответствии с градостроительным планом  земельного участка</w:t>
            </w:r>
          </w:p>
        </w:tc>
      </w:tr>
      <w:tr w:rsidR="000A3D31" w:rsidRPr="00D8332E" w:rsidTr="00190947">
        <w:tc>
          <w:tcPr>
            <w:tcW w:w="567" w:type="dxa"/>
          </w:tcPr>
          <w:p w:rsidR="000A3D31" w:rsidRPr="00D8332E" w:rsidRDefault="000A3D31" w:rsidP="000A3D31">
            <w:pPr>
              <w:ind w:firstLine="0"/>
              <w:rPr>
                <w:rFonts w:ascii="Times New Roman" w:hAnsi="Times New Roman"/>
                <w:sz w:val="24"/>
              </w:rPr>
            </w:pPr>
            <w:r w:rsidRPr="00D8332E">
              <w:rPr>
                <w:rFonts w:ascii="Times New Roman" w:hAnsi="Times New Roman"/>
                <w:sz w:val="24"/>
              </w:rPr>
              <w:t>3</w:t>
            </w:r>
          </w:p>
        </w:tc>
        <w:tc>
          <w:tcPr>
            <w:tcW w:w="8895" w:type="dxa"/>
          </w:tcPr>
          <w:p w:rsidR="000A3D31" w:rsidRPr="00D8332E" w:rsidRDefault="000A3D31" w:rsidP="000A3D31">
            <w:pPr>
              <w:pStyle w:val="ConsPlusNormal"/>
              <w:widowControl/>
              <w:ind w:firstLine="0"/>
              <w:jc w:val="both"/>
              <w:rPr>
                <w:rFonts w:ascii="Times New Roman" w:hAnsi="Times New Roman" w:cs="Times New Roman"/>
                <w:sz w:val="24"/>
                <w:szCs w:val="24"/>
              </w:rPr>
            </w:pPr>
            <w:r w:rsidRPr="00D8332E">
              <w:rPr>
                <w:rFonts w:ascii="Times New Roman" w:hAnsi="Times New Roman" w:cs="Times New Roman"/>
                <w:sz w:val="24"/>
                <w:szCs w:val="24"/>
              </w:rPr>
              <w:t>Строительство в границах охранных зон инженерных коммуникаций не допускается</w:t>
            </w:r>
          </w:p>
        </w:tc>
      </w:tr>
      <w:tr w:rsidR="000A3D31" w:rsidRPr="00D8332E" w:rsidTr="00190947">
        <w:tc>
          <w:tcPr>
            <w:tcW w:w="567" w:type="dxa"/>
          </w:tcPr>
          <w:p w:rsidR="000A3D31" w:rsidRPr="00D8332E" w:rsidRDefault="000A3D31" w:rsidP="000A3D31">
            <w:pPr>
              <w:ind w:firstLine="0"/>
              <w:rPr>
                <w:rFonts w:ascii="Times New Roman" w:hAnsi="Times New Roman"/>
                <w:sz w:val="24"/>
              </w:rPr>
            </w:pPr>
            <w:r w:rsidRPr="00D8332E">
              <w:rPr>
                <w:rFonts w:ascii="Times New Roman" w:hAnsi="Times New Roman"/>
                <w:sz w:val="24"/>
              </w:rPr>
              <w:t>4</w:t>
            </w:r>
          </w:p>
        </w:tc>
        <w:tc>
          <w:tcPr>
            <w:tcW w:w="8895" w:type="dxa"/>
          </w:tcPr>
          <w:p w:rsidR="000A3D31" w:rsidRPr="00D8332E" w:rsidRDefault="000A3D31" w:rsidP="000A3D31">
            <w:pPr>
              <w:pStyle w:val="ConsPlusNormal"/>
              <w:widowControl/>
              <w:ind w:firstLine="0"/>
              <w:jc w:val="both"/>
              <w:rPr>
                <w:rFonts w:ascii="Times New Roman" w:hAnsi="Times New Roman" w:cs="Times New Roman"/>
                <w:sz w:val="24"/>
                <w:szCs w:val="24"/>
              </w:rPr>
            </w:pPr>
            <w:r w:rsidRPr="00D8332E">
              <w:rPr>
                <w:rFonts w:ascii="Times New Roman" w:hAnsi="Times New Roman" w:cs="Times New Roman"/>
                <w:sz w:val="24"/>
                <w:szCs w:val="24"/>
              </w:rPr>
              <w:t>Допускается блокировка основных строений на смежных земельных участках по взаимному согласию собственников земельных участков, а также блокировка вспомогательных строений к основному строению – с учетом пожарных требований.</w:t>
            </w:r>
          </w:p>
        </w:tc>
      </w:tr>
      <w:tr w:rsidR="000A3D31" w:rsidRPr="00D8332E" w:rsidTr="00190947">
        <w:tc>
          <w:tcPr>
            <w:tcW w:w="567" w:type="dxa"/>
          </w:tcPr>
          <w:p w:rsidR="000A3D31" w:rsidRPr="00D8332E" w:rsidRDefault="000A3D31" w:rsidP="000A3D31">
            <w:pPr>
              <w:ind w:firstLine="0"/>
              <w:rPr>
                <w:rFonts w:ascii="Times New Roman" w:hAnsi="Times New Roman"/>
                <w:sz w:val="24"/>
              </w:rPr>
            </w:pPr>
            <w:r w:rsidRPr="00D8332E">
              <w:rPr>
                <w:rFonts w:ascii="Times New Roman" w:hAnsi="Times New Roman"/>
                <w:sz w:val="24"/>
              </w:rPr>
              <w:t>5</w:t>
            </w:r>
          </w:p>
        </w:tc>
        <w:tc>
          <w:tcPr>
            <w:tcW w:w="8895" w:type="dxa"/>
          </w:tcPr>
          <w:p w:rsidR="000A3D31" w:rsidRPr="00D8332E" w:rsidRDefault="000A3D31" w:rsidP="000A3D31">
            <w:pPr>
              <w:ind w:right="-1"/>
              <w:rPr>
                <w:rFonts w:ascii="Times New Roman" w:hAnsi="Times New Roman"/>
                <w:sz w:val="24"/>
              </w:rPr>
            </w:pPr>
            <w:r w:rsidRPr="00D8332E">
              <w:rPr>
                <w:rFonts w:ascii="Times New Roman" w:hAnsi="Times New Roman"/>
                <w:sz w:val="24"/>
              </w:rPr>
              <w:t>Минимальные расстояния между жилыми зданиями, жилыми и общественными, следует принимать на основе расчетов инсоляции и освещенности, с учетом противопожарных требований и бытовых разрывов</w:t>
            </w:r>
          </w:p>
        </w:tc>
      </w:tr>
      <w:tr w:rsidR="000A3D31" w:rsidRPr="00D8332E" w:rsidTr="00190947">
        <w:tc>
          <w:tcPr>
            <w:tcW w:w="567" w:type="dxa"/>
          </w:tcPr>
          <w:p w:rsidR="000A3D31" w:rsidRPr="00D8332E" w:rsidRDefault="000A3D31" w:rsidP="000A3D31">
            <w:pPr>
              <w:ind w:firstLine="0"/>
              <w:rPr>
                <w:rFonts w:ascii="Times New Roman" w:hAnsi="Times New Roman"/>
                <w:sz w:val="24"/>
              </w:rPr>
            </w:pPr>
            <w:r w:rsidRPr="00D8332E">
              <w:rPr>
                <w:rFonts w:ascii="Times New Roman" w:hAnsi="Times New Roman"/>
                <w:sz w:val="24"/>
              </w:rPr>
              <w:t>6</w:t>
            </w:r>
          </w:p>
        </w:tc>
        <w:tc>
          <w:tcPr>
            <w:tcW w:w="8895" w:type="dxa"/>
          </w:tcPr>
          <w:p w:rsidR="000A3D31" w:rsidRPr="00D8332E" w:rsidRDefault="000A3D31" w:rsidP="000A3D31">
            <w:pPr>
              <w:pStyle w:val="ConsPlusNormal"/>
              <w:widowControl/>
              <w:ind w:firstLine="0"/>
              <w:jc w:val="both"/>
              <w:rPr>
                <w:rFonts w:ascii="Times New Roman" w:hAnsi="Times New Roman" w:cs="Times New Roman"/>
                <w:sz w:val="24"/>
                <w:szCs w:val="24"/>
              </w:rPr>
            </w:pPr>
            <w:proofErr w:type="gramStart"/>
            <w:r w:rsidRPr="00D8332E">
              <w:rPr>
                <w:rFonts w:ascii="Times New Roman" w:hAnsi="Times New Roman" w:cs="Times New Roman"/>
                <w:sz w:val="24"/>
                <w:szCs w:val="24"/>
              </w:rPr>
              <w:t xml:space="preserve">Не допускается размещение объектов, являющихся источниками воздействия на среду обитания и здоровье человека,    проживающего и (или) находящегося  в ближайших жилых и общественные зданиях и сооружениях.   </w:t>
            </w:r>
            <w:proofErr w:type="gramEnd"/>
          </w:p>
        </w:tc>
      </w:tr>
      <w:tr w:rsidR="000A3D31" w:rsidRPr="00D8332E" w:rsidTr="00190947">
        <w:tc>
          <w:tcPr>
            <w:tcW w:w="567" w:type="dxa"/>
          </w:tcPr>
          <w:p w:rsidR="000A3D31" w:rsidRPr="00D8332E" w:rsidRDefault="000A3D31" w:rsidP="000A3D31">
            <w:pPr>
              <w:pStyle w:val="ConsPlusNormal"/>
              <w:widowControl/>
              <w:ind w:firstLine="0"/>
              <w:rPr>
                <w:rFonts w:ascii="Times New Roman" w:hAnsi="Times New Roman" w:cs="Times New Roman"/>
                <w:sz w:val="24"/>
                <w:szCs w:val="24"/>
              </w:rPr>
            </w:pPr>
            <w:r w:rsidRPr="00D8332E">
              <w:rPr>
                <w:rFonts w:ascii="Times New Roman" w:hAnsi="Times New Roman" w:cs="Times New Roman"/>
                <w:sz w:val="24"/>
                <w:szCs w:val="24"/>
              </w:rPr>
              <w:t>7</w:t>
            </w:r>
          </w:p>
          <w:p w:rsidR="000A3D31" w:rsidRPr="00D8332E" w:rsidRDefault="000A3D31" w:rsidP="000A3D31">
            <w:pPr>
              <w:pStyle w:val="ConsPlusNormal"/>
              <w:widowControl/>
              <w:ind w:firstLine="0"/>
              <w:rPr>
                <w:rFonts w:ascii="Times New Roman" w:hAnsi="Times New Roman" w:cs="Times New Roman"/>
                <w:sz w:val="24"/>
                <w:szCs w:val="24"/>
              </w:rPr>
            </w:pPr>
          </w:p>
        </w:tc>
        <w:tc>
          <w:tcPr>
            <w:tcW w:w="8895" w:type="dxa"/>
          </w:tcPr>
          <w:p w:rsidR="000A3D31" w:rsidRPr="00D8332E" w:rsidRDefault="000A3D31" w:rsidP="000A3D31">
            <w:pPr>
              <w:pStyle w:val="ConsPlusNormal"/>
              <w:widowControl/>
              <w:ind w:firstLine="0"/>
              <w:rPr>
                <w:rFonts w:ascii="Times New Roman" w:hAnsi="Times New Roman" w:cs="Times New Roman"/>
                <w:sz w:val="24"/>
                <w:szCs w:val="24"/>
              </w:rPr>
            </w:pPr>
            <w:r w:rsidRPr="00D8332E">
              <w:rPr>
                <w:rFonts w:ascii="Times New Roman" w:hAnsi="Times New Roman" w:cs="Times New Roman"/>
                <w:sz w:val="24"/>
                <w:szCs w:val="24"/>
              </w:rPr>
              <w:t>Проведение инженерной подготовки территории</w:t>
            </w:r>
            <w:r w:rsidRPr="00D8332E">
              <w:rPr>
                <w:rStyle w:val="a7"/>
                <w:rFonts w:ascii="Times New Roman" w:hAnsi="Times New Roman" w:cs="Times New Roman"/>
                <w:sz w:val="24"/>
                <w:szCs w:val="24"/>
              </w:rPr>
              <w:t xml:space="preserve">: </w:t>
            </w:r>
            <w:r w:rsidRPr="00D8332E">
              <w:rPr>
                <w:rStyle w:val="a7"/>
                <w:rFonts w:ascii="Times New Roman" w:hAnsi="Times New Roman" w:cs="Times New Roman"/>
                <w:b w:val="0"/>
                <w:sz w:val="24"/>
                <w:szCs w:val="24"/>
              </w:rPr>
              <w:t>вертикальная планировка</w:t>
            </w:r>
            <w:r w:rsidRPr="00D8332E">
              <w:rPr>
                <w:rFonts w:ascii="Times New Roman" w:hAnsi="Times New Roman" w:cs="Times New Roman"/>
                <w:sz w:val="24"/>
                <w:szCs w:val="24"/>
              </w:rPr>
              <w:t xml:space="preserve"> для организации стока поверхностных (атмосферных) вод</w:t>
            </w:r>
          </w:p>
        </w:tc>
      </w:tr>
      <w:tr w:rsidR="000A3D31" w:rsidRPr="00D8332E" w:rsidTr="00190947">
        <w:tc>
          <w:tcPr>
            <w:tcW w:w="567" w:type="dxa"/>
          </w:tcPr>
          <w:p w:rsidR="000A3D31" w:rsidRPr="00D8332E" w:rsidRDefault="000A3D31" w:rsidP="000A3D31">
            <w:pPr>
              <w:pStyle w:val="ConsPlusNormal"/>
              <w:widowControl/>
              <w:ind w:firstLine="0"/>
              <w:rPr>
                <w:rFonts w:ascii="Times New Roman" w:hAnsi="Times New Roman" w:cs="Times New Roman"/>
                <w:sz w:val="24"/>
                <w:szCs w:val="24"/>
              </w:rPr>
            </w:pPr>
            <w:r w:rsidRPr="00D8332E">
              <w:rPr>
                <w:rFonts w:ascii="Times New Roman" w:hAnsi="Times New Roman" w:cs="Times New Roman"/>
                <w:sz w:val="24"/>
                <w:szCs w:val="24"/>
              </w:rPr>
              <w:t>8</w:t>
            </w:r>
          </w:p>
        </w:tc>
        <w:tc>
          <w:tcPr>
            <w:tcW w:w="8895" w:type="dxa"/>
          </w:tcPr>
          <w:p w:rsidR="000A3D31" w:rsidRPr="00D8332E" w:rsidRDefault="000A3D31" w:rsidP="000A3D31">
            <w:pPr>
              <w:autoSpaceDE w:val="0"/>
              <w:autoSpaceDN w:val="0"/>
              <w:adjustRightInd w:val="0"/>
              <w:rPr>
                <w:rFonts w:ascii="Times New Roman" w:hAnsi="Times New Roman"/>
                <w:sz w:val="24"/>
              </w:rPr>
            </w:pPr>
            <w:r w:rsidRPr="00D8332E">
              <w:rPr>
                <w:rFonts w:ascii="Times New Roman" w:hAnsi="Times New Roman"/>
                <w:sz w:val="24"/>
              </w:rPr>
              <w:t>Соблюдение требования по обеспечению условий для беспрепятственного передвижения инвалидов и других маломобильных групп населения</w:t>
            </w:r>
          </w:p>
        </w:tc>
      </w:tr>
      <w:tr w:rsidR="000A3D31" w:rsidRPr="00D8332E" w:rsidTr="00190947">
        <w:tc>
          <w:tcPr>
            <w:tcW w:w="567" w:type="dxa"/>
          </w:tcPr>
          <w:p w:rsidR="000A3D31" w:rsidRPr="00D8332E" w:rsidRDefault="000A3D31" w:rsidP="000A3D31">
            <w:pPr>
              <w:pStyle w:val="ConsPlusNormal"/>
              <w:widowControl/>
              <w:ind w:firstLine="0"/>
              <w:rPr>
                <w:rFonts w:ascii="Times New Roman" w:hAnsi="Times New Roman" w:cs="Times New Roman"/>
                <w:sz w:val="24"/>
                <w:szCs w:val="24"/>
              </w:rPr>
            </w:pPr>
            <w:r w:rsidRPr="00D8332E">
              <w:rPr>
                <w:rFonts w:ascii="Times New Roman" w:hAnsi="Times New Roman" w:cs="Times New Roman"/>
                <w:sz w:val="24"/>
                <w:szCs w:val="24"/>
              </w:rPr>
              <w:t>9</w:t>
            </w:r>
          </w:p>
        </w:tc>
        <w:tc>
          <w:tcPr>
            <w:tcW w:w="8895" w:type="dxa"/>
          </w:tcPr>
          <w:p w:rsidR="000A3D31" w:rsidRPr="00D8332E" w:rsidRDefault="000A3D31" w:rsidP="000A3D31">
            <w:pPr>
              <w:pStyle w:val="ConsPlusNormal"/>
              <w:widowControl/>
              <w:ind w:firstLine="0"/>
              <w:rPr>
                <w:rFonts w:ascii="Times New Roman" w:hAnsi="Times New Roman" w:cs="Times New Roman"/>
                <w:sz w:val="24"/>
                <w:szCs w:val="24"/>
              </w:rPr>
            </w:pPr>
            <w:r w:rsidRPr="00D8332E">
              <w:rPr>
                <w:rFonts w:ascii="Times New Roman" w:hAnsi="Times New Roman" w:cs="Times New Roman"/>
                <w:sz w:val="24"/>
                <w:szCs w:val="24"/>
              </w:rPr>
              <w:t xml:space="preserve">Проведение мероприятий по борьбе с </w:t>
            </w:r>
            <w:proofErr w:type="spellStart"/>
            <w:r w:rsidRPr="00D8332E">
              <w:rPr>
                <w:rFonts w:ascii="Times New Roman" w:hAnsi="Times New Roman" w:cs="Times New Roman"/>
                <w:sz w:val="24"/>
                <w:szCs w:val="24"/>
              </w:rPr>
              <w:t>оврагообразованием</w:t>
            </w:r>
            <w:proofErr w:type="spellEnd"/>
            <w:r w:rsidRPr="00D8332E">
              <w:rPr>
                <w:rFonts w:ascii="Times New Roman" w:hAnsi="Times New Roman" w:cs="Times New Roman"/>
                <w:sz w:val="24"/>
                <w:szCs w:val="24"/>
              </w:rPr>
              <w:t xml:space="preserve"> (при необходимости)</w:t>
            </w:r>
          </w:p>
        </w:tc>
      </w:tr>
      <w:tr w:rsidR="000A3D31" w:rsidRPr="00D8332E" w:rsidTr="00190947">
        <w:tc>
          <w:tcPr>
            <w:tcW w:w="567" w:type="dxa"/>
          </w:tcPr>
          <w:p w:rsidR="000A3D31" w:rsidRPr="00D8332E" w:rsidRDefault="000A3D31" w:rsidP="000A3D31">
            <w:pPr>
              <w:pStyle w:val="ConsPlusNormal"/>
              <w:widowControl/>
              <w:ind w:firstLine="0"/>
              <w:rPr>
                <w:rFonts w:ascii="Times New Roman" w:hAnsi="Times New Roman" w:cs="Times New Roman"/>
                <w:sz w:val="24"/>
                <w:szCs w:val="24"/>
              </w:rPr>
            </w:pPr>
            <w:r w:rsidRPr="00D8332E">
              <w:rPr>
                <w:rFonts w:ascii="Times New Roman" w:hAnsi="Times New Roman" w:cs="Times New Roman"/>
                <w:sz w:val="24"/>
                <w:szCs w:val="24"/>
              </w:rPr>
              <w:t>10</w:t>
            </w:r>
          </w:p>
        </w:tc>
        <w:tc>
          <w:tcPr>
            <w:tcW w:w="8895" w:type="dxa"/>
          </w:tcPr>
          <w:p w:rsidR="000A3D31" w:rsidRPr="00D8332E" w:rsidRDefault="000A3D31" w:rsidP="000A3D31">
            <w:pPr>
              <w:pStyle w:val="ConsPlusNormal"/>
              <w:widowControl/>
              <w:ind w:firstLine="0"/>
              <w:rPr>
                <w:rFonts w:ascii="Times New Roman" w:hAnsi="Times New Roman" w:cs="Times New Roman"/>
                <w:sz w:val="24"/>
                <w:szCs w:val="24"/>
              </w:rPr>
            </w:pPr>
            <w:r w:rsidRPr="00D8332E">
              <w:rPr>
                <w:rFonts w:ascii="Times New Roman" w:hAnsi="Times New Roman" w:cs="Times New Roman"/>
                <w:sz w:val="24"/>
                <w:szCs w:val="24"/>
              </w:rPr>
              <w:t>Инженерная защита зданий и сооружений, расположенных в зонах 1% затопления от водного объекта</w:t>
            </w:r>
          </w:p>
        </w:tc>
      </w:tr>
      <w:tr w:rsidR="000A3D31" w:rsidRPr="00D8332E" w:rsidTr="00190947">
        <w:tc>
          <w:tcPr>
            <w:tcW w:w="567" w:type="dxa"/>
          </w:tcPr>
          <w:p w:rsidR="000A3D31" w:rsidRPr="00D8332E" w:rsidRDefault="000A3D31" w:rsidP="000A3D31">
            <w:pPr>
              <w:pStyle w:val="ConsPlusNormal"/>
              <w:widowControl/>
              <w:ind w:firstLine="0"/>
              <w:rPr>
                <w:rFonts w:ascii="Times New Roman" w:hAnsi="Times New Roman" w:cs="Times New Roman"/>
                <w:sz w:val="24"/>
                <w:szCs w:val="24"/>
              </w:rPr>
            </w:pPr>
            <w:r w:rsidRPr="00D8332E">
              <w:rPr>
                <w:rFonts w:ascii="Times New Roman" w:hAnsi="Times New Roman" w:cs="Times New Roman"/>
                <w:sz w:val="24"/>
                <w:szCs w:val="24"/>
              </w:rPr>
              <w:t>11</w:t>
            </w:r>
          </w:p>
        </w:tc>
        <w:tc>
          <w:tcPr>
            <w:tcW w:w="8895" w:type="dxa"/>
          </w:tcPr>
          <w:p w:rsidR="000A3D31" w:rsidRPr="00D8332E" w:rsidRDefault="000A3D31" w:rsidP="000A3D31">
            <w:pPr>
              <w:pStyle w:val="ConsPlusNormal"/>
              <w:widowControl/>
              <w:ind w:firstLine="0"/>
              <w:rPr>
                <w:rFonts w:ascii="Times New Roman" w:hAnsi="Times New Roman" w:cs="Times New Roman"/>
                <w:sz w:val="24"/>
                <w:szCs w:val="24"/>
              </w:rPr>
            </w:pPr>
            <w:r w:rsidRPr="00D8332E">
              <w:rPr>
                <w:rFonts w:ascii="Times New Roman" w:hAnsi="Times New Roman" w:cs="Times New Roman"/>
                <w:sz w:val="24"/>
                <w:szCs w:val="24"/>
              </w:rPr>
              <w:t>Не допускается установка указателей, рекламных конструкций  и информационных  знаков без согласования с уполномоченными органами</w:t>
            </w:r>
          </w:p>
        </w:tc>
      </w:tr>
      <w:tr w:rsidR="000A3D31" w:rsidRPr="00D8332E" w:rsidTr="00190947">
        <w:tc>
          <w:tcPr>
            <w:tcW w:w="567" w:type="dxa"/>
          </w:tcPr>
          <w:p w:rsidR="000A3D31" w:rsidRPr="00D8332E" w:rsidRDefault="000A3D31" w:rsidP="000A3D31">
            <w:pPr>
              <w:ind w:firstLine="0"/>
              <w:rPr>
                <w:rFonts w:ascii="Times New Roman" w:hAnsi="Times New Roman"/>
                <w:sz w:val="24"/>
              </w:rPr>
            </w:pPr>
            <w:r w:rsidRPr="00D8332E">
              <w:rPr>
                <w:rFonts w:ascii="Times New Roman" w:hAnsi="Times New Roman"/>
                <w:sz w:val="24"/>
              </w:rPr>
              <w:t>12</w:t>
            </w:r>
          </w:p>
        </w:tc>
        <w:tc>
          <w:tcPr>
            <w:tcW w:w="8895" w:type="dxa"/>
          </w:tcPr>
          <w:p w:rsidR="000A3D31" w:rsidRPr="00D8332E" w:rsidRDefault="000A3D31" w:rsidP="000A3D31">
            <w:pPr>
              <w:rPr>
                <w:rFonts w:ascii="Times New Roman" w:hAnsi="Times New Roman"/>
                <w:sz w:val="24"/>
              </w:rPr>
            </w:pPr>
            <w:r w:rsidRPr="00D8332E">
              <w:rPr>
                <w:rFonts w:ascii="Times New Roman" w:hAnsi="Times New Roman"/>
                <w:sz w:val="24"/>
              </w:rPr>
              <w:t xml:space="preserve">Для участков зоны, расположенных в границах зон с особыми условиями использования территорий и (или) в границах территорий объектов культурного наследия действуют дополнительные требования в соответствии с законодательством Российской Федерации и </w:t>
            </w:r>
            <w:r w:rsidR="00FF41D4" w:rsidRPr="00D8332E">
              <w:rPr>
                <w:rFonts w:ascii="Times New Roman" w:hAnsi="Times New Roman"/>
                <w:sz w:val="24"/>
              </w:rPr>
              <w:t>статьей 29 настоящих Правил</w:t>
            </w:r>
          </w:p>
        </w:tc>
      </w:tr>
      <w:tr w:rsidR="000A3D31" w:rsidRPr="00D8332E" w:rsidTr="00190947">
        <w:tc>
          <w:tcPr>
            <w:tcW w:w="567" w:type="dxa"/>
          </w:tcPr>
          <w:p w:rsidR="000A3D31" w:rsidRPr="00D8332E" w:rsidRDefault="000A3D31" w:rsidP="000A3D31">
            <w:pPr>
              <w:pStyle w:val="ConsPlusNormal"/>
              <w:widowControl/>
              <w:ind w:firstLine="0"/>
              <w:rPr>
                <w:rFonts w:ascii="Times New Roman" w:hAnsi="Times New Roman" w:cs="Times New Roman"/>
                <w:sz w:val="24"/>
                <w:szCs w:val="24"/>
              </w:rPr>
            </w:pPr>
            <w:r w:rsidRPr="00D8332E">
              <w:rPr>
                <w:rFonts w:ascii="Times New Roman" w:hAnsi="Times New Roman" w:cs="Times New Roman"/>
                <w:sz w:val="24"/>
                <w:szCs w:val="24"/>
              </w:rPr>
              <w:t>13</w:t>
            </w:r>
          </w:p>
        </w:tc>
        <w:tc>
          <w:tcPr>
            <w:tcW w:w="8895" w:type="dxa"/>
          </w:tcPr>
          <w:p w:rsidR="000A3D31" w:rsidRPr="00D8332E" w:rsidRDefault="000A3D31" w:rsidP="000A3D31">
            <w:pPr>
              <w:pStyle w:val="ConsPlusNormal"/>
              <w:widowControl/>
              <w:ind w:firstLine="0"/>
              <w:rPr>
                <w:rFonts w:ascii="Times New Roman" w:hAnsi="Times New Roman" w:cs="Times New Roman"/>
                <w:sz w:val="24"/>
                <w:szCs w:val="24"/>
              </w:rPr>
            </w:pPr>
            <w:r w:rsidRPr="00D8332E">
              <w:rPr>
                <w:rFonts w:ascii="Times New Roman" w:hAnsi="Times New Roman" w:cs="Times New Roman"/>
                <w:sz w:val="24"/>
                <w:szCs w:val="24"/>
              </w:rPr>
              <w:t>Архитектурно-градостроительный облик подлежит обязательному согласованию с органом местного самоуправления</w:t>
            </w:r>
          </w:p>
        </w:tc>
      </w:tr>
      <w:tr w:rsidR="00EE77FB" w:rsidRPr="00D8332E" w:rsidTr="00190947">
        <w:tc>
          <w:tcPr>
            <w:tcW w:w="567" w:type="dxa"/>
            <w:tcBorders>
              <w:top w:val="single" w:sz="4" w:space="0" w:color="auto"/>
              <w:left w:val="single" w:sz="4" w:space="0" w:color="auto"/>
              <w:bottom w:val="single" w:sz="4" w:space="0" w:color="auto"/>
              <w:right w:val="single" w:sz="4" w:space="0" w:color="auto"/>
            </w:tcBorders>
          </w:tcPr>
          <w:p w:rsidR="00EE77FB" w:rsidRPr="00D8332E" w:rsidRDefault="00EE77FB" w:rsidP="00EE77FB">
            <w:pPr>
              <w:pStyle w:val="ConsPlusNormal"/>
              <w:widowControl/>
              <w:ind w:firstLine="0"/>
              <w:rPr>
                <w:rFonts w:ascii="Times New Roman" w:hAnsi="Times New Roman" w:cs="Times New Roman"/>
                <w:sz w:val="24"/>
                <w:szCs w:val="24"/>
              </w:rPr>
            </w:pPr>
            <w:r w:rsidRPr="00D8332E">
              <w:rPr>
                <w:rFonts w:ascii="Times New Roman" w:hAnsi="Times New Roman" w:cs="Times New Roman"/>
                <w:sz w:val="24"/>
                <w:szCs w:val="24"/>
              </w:rPr>
              <w:t>14</w:t>
            </w:r>
          </w:p>
        </w:tc>
        <w:tc>
          <w:tcPr>
            <w:tcW w:w="8895" w:type="dxa"/>
            <w:tcBorders>
              <w:top w:val="single" w:sz="4" w:space="0" w:color="auto"/>
              <w:left w:val="single" w:sz="4" w:space="0" w:color="auto"/>
              <w:bottom w:val="single" w:sz="4" w:space="0" w:color="auto"/>
              <w:right w:val="single" w:sz="4" w:space="0" w:color="auto"/>
            </w:tcBorders>
          </w:tcPr>
          <w:p w:rsidR="00EE77FB" w:rsidRPr="00D8332E" w:rsidRDefault="00EE77FB" w:rsidP="00EE77FB">
            <w:pPr>
              <w:pStyle w:val="ConsPlusNormal"/>
              <w:widowControl/>
              <w:ind w:firstLine="0"/>
              <w:rPr>
                <w:rFonts w:ascii="Times New Roman" w:hAnsi="Times New Roman" w:cs="Times New Roman"/>
                <w:sz w:val="24"/>
                <w:szCs w:val="24"/>
              </w:rPr>
            </w:pPr>
            <w:r w:rsidRPr="00D8332E">
              <w:rPr>
                <w:rFonts w:ascii="Times New Roman" w:hAnsi="Times New Roman" w:cs="Times New Roman"/>
                <w:sz w:val="24"/>
                <w:szCs w:val="24"/>
              </w:rPr>
              <w:t xml:space="preserve">Отступ от границ смежных земельных участков: </w:t>
            </w:r>
          </w:p>
          <w:p w:rsidR="00EE77FB" w:rsidRPr="00D8332E" w:rsidRDefault="00EE77FB" w:rsidP="00EE77FB">
            <w:pPr>
              <w:pStyle w:val="ConsPlusNormal"/>
              <w:widowControl/>
              <w:ind w:firstLine="0"/>
              <w:rPr>
                <w:rFonts w:ascii="Times New Roman" w:hAnsi="Times New Roman" w:cs="Times New Roman"/>
                <w:sz w:val="24"/>
                <w:szCs w:val="24"/>
              </w:rPr>
            </w:pPr>
            <w:r w:rsidRPr="00D8332E">
              <w:rPr>
                <w:rFonts w:ascii="Times New Roman" w:hAnsi="Times New Roman" w:cs="Times New Roman"/>
                <w:sz w:val="24"/>
                <w:szCs w:val="24"/>
              </w:rPr>
              <w:lastRenderedPageBreak/>
              <w:t>- до жилого дома усадебного типа-3м</w:t>
            </w:r>
          </w:p>
          <w:p w:rsidR="00EE77FB" w:rsidRPr="00D8332E" w:rsidRDefault="00EE77FB" w:rsidP="00EE77FB">
            <w:pPr>
              <w:pStyle w:val="ConsPlusNormal"/>
              <w:widowControl/>
              <w:ind w:firstLine="0"/>
              <w:rPr>
                <w:rFonts w:ascii="Times New Roman" w:hAnsi="Times New Roman" w:cs="Times New Roman"/>
                <w:sz w:val="24"/>
                <w:szCs w:val="24"/>
              </w:rPr>
            </w:pPr>
            <w:r w:rsidRPr="00D8332E">
              <w:rPr>
                <w:rFonts w:ascii="Times New Roman" w:hAnsi="Times New Roman" w:cs="Times New Roman"/>
                <w:sz w:val="24"/>
                <w:szCs w:val="24"/>
              </w:rPr>
              <w:t>- до постройки для  содержания скота и птицы -4м</w:t>
            </w:r>
          </w:p>
          <w:p w:rsidR="00EE77FB" w:rsidRPr="00D8332E" w:rsidRDefault="00EE77FB" w:rsidP="00EE77FB">
            <w:pPr>
              <w:pStyle w:val="ConsPlusNormal"/>
              <w:widowControl/>
              <w:ind w:firstLine="0"/>
              <w:rPr>
                <w:rFonts w:ascii="Times New Roman" w:hAnsi="Times New Roman" w:cs="Times New Roman"/>
                <w:sz w:val="24"/>
                <w:szCs w:val="24"/>
              </w:rPr>
            </w:pPr>
            <w:r w:rsidRPr="00D8332E">
              <w:rPr>
                <w:rFonts w:ascii="Times New Roman" w:hAnsi="Times New Roman" w:cs="Times New Roman"/>
                <w:sz w:val="24"/>
                <w:szCs w:val="24"/>
              </w:rPr>
              <w:t>- до других построек (бани, гаража, летней кухни и др.)- 1м</w:t>
            </w:r>
          </w:p>
          <w:p w:rsidR="00EE77FB" w:rsidRPr="00D8332E" w:rsidRDefault="00EE77FB" w:rsidP="00EE77FB">
            <w:pPr>
              <w:pStyle w:val="ConsPlusNormal"/>
              <w:widowControl/>
              <w:ind w:firstLine="0"/>
              <w:rPr>
                <w:rFonts w:ascii="Times New Roman" w:hAnsi="Times New Roman" w:cs="Times New Roman"/>
                <w:sz w:val="24"/>
                <w:szCs w:val="24"/>
              </w:rPr>
            </w:pPr>
            <w:r w:rsidRPr="00D8332E">
              <w:rPr>
                <w:rFonts w:ascii="Times New Roman" w:hAnsi="Times New Roman" w:cs="Times New Roman"/>
                <w:sz w:val="24"/>
                <w:szCs w:val="24"/>
              </w:rPr>
              <w:t xml:space="preserve">  - от стволов деревьев-2м</w:t>
            </w:r>
          </w:p>
          <w:p w:rsidR="00EE77FB" w:rsidRPr="00D8332E" w:rsidRDefault="00EE77FB" w:rsidP="00EE77FB">
            <w:pPr>
              <w:pStyle w:val="ConsPlusNormal"/>
              <w:widowControl/>
              <w:ind w:firstLine="0"/>
              <w:rPr>
                <w:rFonts w:ascii="Times New Roman" w:hAnsi="Times New Roman" w:cs="Times New Roman"/>
                <w:sz w:val="24"/>
                <w:szCs w:val="24"/>
              </w:rPr>
            </w:pPr>
            <w:r w:rsidRPr="00D8332E">
              <w:rPr>
                <w:rFonts w:ascii="Times New Roman" w:hAnsi="Times New Roman" w:cs="Times New Roman"/>
                <w:sz w:val="24"/>
                <w:szCs w:val="24"/>
              </w:rPr>
              <w:t xml:space="preserve">Расстояние от хозяйственных построек до красных линий улиц и проездов должно быть не менее 5 м. </w:t>
            </w:r>
          </w:p>
          <w:p w:rsidR="00EE77FB" w:rsidRPr="00D8332E" w:rsidRDefault="00EE77FB" w:rsidP="00EE77FB">
            <w:pPr>
              <w:pStyle w:val="ConsPlusNormal"/>
              <w:widowControl/>
              <w:ind w:firstLine="0"/>
              <w:rPr>
                <w:rFonts w:ascii="Times New Roman" w:hAnsi="Times New Roman" w:cs="Times New Roman"/>
                <w:sz w:val="24"/>
                <w:szCs w:val="24"/>
              </w:rPr>
            </w:pPr>
            <w:r w:rsidRPr="00D8332E">
              <w:rPr>
                <w:rFonts w:ascii="Times New Roman" w:hAnsi="Times New Roman" w:cs="Times New Roman"/>
                <w:sz w:val="24"/>
                <w:szCs w:val="24"/>
              </w:rPr>
              <w:t>В отдельных случаях допускается размещение жилых домов усадебного типа по красной линии улиц в условиях сложившейся застройки</w:t>
            </w:r>
          </w:p>
        </w:tc>
      </w:tr>
      <w:tr w:rsidR="00F92B1D" w:rsidRPr="00D8332E" w:rsidTr="00190947">
        <w:tc>
          <w:tcPr>
            <w:tcW w:w="567" w:type="dxa"/>
            <w:tcBorders>
              <w:top w:val="single" w:sz="4" w:space="0" w:color="auto"/>
              <w:left w:val="single" w:sz="4" w:space="0" w:color="auto"/>
              <w:bottom w:val="single" w:sz="4" w:space="0" w:color="auto"/>
              <w:right w:val="single" w:sz="4" w:space="0" w:color="auto"/>
            </w:tcBorders>
          </w:tcPr>
          <w:p w:rsidR="00F92B1D" w:rsidRPr="00AA1090" w:rsidRDefault="00F92B1D" w:rsidP="00EE77FB">
            <w:pPr>
              <w:pStyle w:val="ConsPlusNormal"/>
              <w:widowControl/>
              <w:ind w:firstLine="0"/>
              <w:rPr>
                <w:rFonts w:ascii="Times New Roman" w:hAnsi="Times New Roman" w:cs="Times New Roman"/>
                <w:sz w:val="24"/>
                <w:szCs w:val="24"/>
              </w:rPr>
            </w:pPr>
            <w:r w:rsidRPr="00AA1090">
              <w:rPr>
                <w:rFonts w:ascii="Times New Roman" w:hAnsi="Times New Roman" w:cs="Times New Roman"/>
                <w:sz w:val="24"/>
                <w:szCs w:val="24"/>
              </w:rPr>
              <w:lastRenderedPageBreak/>
              <w:t>15</w:t>
            </w:r>
          </w:p>
        </w:tc>
        <w:tc>
          <w:tcPr>
            <w:tcW w:w="8895" w:type="dxa"/>
            <w:tcBorders>
              <w:top w:val="single" w:sz="4" w:space="0" w:color="auto"/>
              <w:left w:val="single" w:sz="4" w:space="0" w:color="auto"/>
              <w:bottom w:val="single" w:sz="4" w:space="0" w:color="auto"/>
              <w:right w:val="single" w:sz="4" w:space="0" w:color="auto"/>
            </w:tcBorders>
          </w:tcPr>
          <w:p w:rsidR="00F92B1D" w:rsidRPr="00AA1090" w:rsidRDefault="00F92B1D" w:rsidP="00EE77FB">
            <w:pPr>
              <w:pStyle w:val="ConsPlusNormal"/>
              <w:widowControl/>
              <w:ind w:firstLine="0"/>
              <w:rPr>
                <w:rFonts w:ascii="Times New Roman" w:hAnsi="Times New Roman" w:cs="Times New Roman"/>
                <w:sz w:val="24"/>
                <w:szCs w:val="24"/>
              </w:rPr>
            </w:pPr>
            <w:r w:rsidRPr="00AA1090">
              <w:rPr>
                <w:rFonts w:ascii="Times New Roman" w:hAnsi="Times New Roman" w:cs="Times New Roman"/>
                <w:sz w:val="24"/>
                <w:szCs w:val="24"/>
              </w:rPr>
              <w:t>Максимальная высота оград по границам участка – 1,8 м</w:t>
            </w:r>
          </w:p>
        </w:tc>
      </w:tr>
    </w:tbl>
    <w:p w:rsidR="000A3D31" w:rsidRPr="00D8332E" w:rsidRDefault="000A3D31" w:rsidP="00F012E9">
      <w:pPr>
        <w:rPr>
          <w:rFonts w:ascii="Times New Roman" w:hAnsi="Times New Roman"/>
          <w:bCs/>
          <w:sz w:val="24"/>
        </w:rPr>
      </w:pPr>
    </w:p>
    <w:p w:rsidR="00C94DDF" w:rsidRPr="00D8332E" w:rsidRDefault="00C94DDF" w:rsidP="00C94DDF">
      <w:pPr>
        <w:pStyle w:val="ConsPlusNormal"/>
        <w:widowControl/>
        <w:ind w:left="420" w:firstLine="0"/>
        <w:outlineLvl w:val="2"/>
        <w:rPr>
          <w:rFonts w:ascii="Times New Roman" w:hAnsi="Times New Roman" w:cs="Times New Roman"/>
          <w:b/>
          <w:bCs/>
          <w:sz w:val="24"/>
          <w:szCs w:val="24"/>
        </w:rPr>
      </w:pPr>
    </w:p>
    <w:p w:rsidR="00C94DDF" w:rsidRPr="00D8332E" w:rsidRDefault="00C94DDF" w:rsidP="00C94DDF">
      <w:pPr>
        <w:pStyle w:val="ConsPlusNormal"/>
        <w:widowControl/>
        <w:ind w:left="420" w:firstLine="0"/>
        <w:outlineLvl w:val="2"/>
        <w:rPr>
          <w:rFonts w:ascii="Times New Roman" w:hAnsi="Times New Roman" w:cs="Times New Roman"/>
          <w:b/>
          <w:bCs/>
          <w:sz w:val="24"/>
          <w:szCs w:val="24"/>
        </w:rPr>
      </w:pPr>
      <w:bookmarkStart w:id="90" w:name="_Toc302114033"/>
      <w:r w:rsidRPr="00D8332E">
        <w:rPr>
          <w:rFonts w:ascii="Times New Roman" w:hAnsi="Times New Roman" w:cs="Times New Roman"/>
          <w:b/>
          <w:bCs/>
          <w:sz w:val="24"/>
          <w:szCs w:val="24"/>
        </w:rPr>
        <w:t>2.  Зона планируемого размещения жилой застройки – Ж1п</w:t>
      </w:r>
      <w:bookmarkEnd w:id="90"/>
    </w:p>
    <w:p w:rsidR="00C94DDF" w:rsidRPr="00D8332E" w:rsidRDefault="001B7948" w:rsidP="00C94DDF">
      <w:pPr>
        <w:pStyle w:val="ConsPlusNormal"/>
        <w:widowControl/>
        <w:ind w:firstLine="567"/>
        <w:jc w:val="both"/>
        <w:outlineLvl w:val="2"/>
        <w:rPr>
          <w:rFonts w:ascii="Times New Roman" w:hAnsi="Times New Roman" w:cs="Times New Roman"/>
          <w:sz w:val="24"/>
          <w:szCs w:val="24"/>
        </w:rPr>
      </w:pPr>
      <w:bookmarkStart w:id="91" w:name="_Toc268485097"/>
      <w:bookmarkStart w:id="92" w:name="_Toc268487170"/>
      <w:bookmarkStart w:id="93" w:name="_Toc268487990"/>
      <w:bookmarkStart w:id="94" w:name="_Toc302114034"/>
      <w:r w:rsidRPr="00AA1090">
        <w:rPr>
          <w:rFonts w:ascii="Times New Roman" w:hAnsi="Times New Roman" w:cs="Times New Roman"/>
          <w:sz w:val="24"/>
          <w:szCs w:val="24"/>
        </w:rPr>
        <w:t>Н</w:t>
      </w:r>
      <w:r w:rsidR="00C94DDF" w:rsidRPr="00D8332E">
        <w:rPr>
          <w:rFonts w:ascii="Times New Roman" w:hAnsi="Times New Roman" w:cs="Times New Roman"/>
          <w:sz w:val="24"/>
          <w:szCs w:val="24"/>
        </w:rPr>
        <w:t xml:space="preserve">а территории </w:t>
      </w:r>
      <w:r w:rsidR="00DF4E3E" w:rsidRPr="00D8332E">
        <w:rPr>
          <w:rFonts w:ascii="Times New Roman" w:hAnsi="Times New Roman" w:cs="Times New Roman"/>
          <w:sz w:val="24"/>
          <w:szCs w:val="24"/>
        </w:rPr>
        <w:t>Евстратов</w:t>
      </w:r>
      <w:r w:rsidR="00A3773F" w:rsidRPr="00D8332E">
        <w:rPr>
          <w:rFonts w:ascii="Times New Roman" w:hAnsi="Times New Roman" w:cs="Times New Roman"/>
          <w:sz w:val="24"/>
          <w:szCs w:val="24"/>
        </w:rPr>
        <w:t>ск</w:t>
      </w:r>
      <w:r w:rsidR="00C94DDF" w:rsidRPr="00D8332E">
        <w:rPr>
          <w:rFonts w:ascii="Times New Roman" w:hAnsi="Times New Roman" w:cs="Times New Roman"/>
          <w:sz w:val="24"/>
          <w:szCs w:val="24"/>
        </w:rPr>
        <w:t xml:space="preserve">ого </w:t>
      </w:r>
      <w:r w:rsidR="00D565FB" w:rsidRPr="00D8332E">
        <w:rPr>
          <w:rFonts w:ascii="Times New Roman" w:hAnsi="Times New Roman" w:cs="Times New Roman"/>
          <w:sz w:val="24"/>
          <w:szCs w:val="24"/>
        </w:rPr>
        <w:t>сельск</w:t>
      </w:r>
      <w:r w:rsidR="00BB0D01" w:rsidRPr="00D8332E">
        <w:rPr>
          <w:rFonts w:ascii="Times New Roman" w:hAnsi="Times New Roman" w:cs="Times New Roman"/>
          <w:sz w:val="24"/>
          <w:szCs w:val="24"/>
        </w:rPr>
        <w:t>ого</w:t>
      </w:r>
      <w:r w:rsidR="00C94DDF" w:rsidRPr="00D8332E">
        <w:rPr>
          <w:rFonts w:ascii="Times New Roman" w:hAnsi="Times New Roman" w:cs="Times New Roman"/>
          <w:sz w:val="24"/>
          <w:szCs w:val="24"/>
        </w:rPr>
        <w:t xml:space="preserve"> поселения </w:t>
      </w:r>
      <w:r w:rsidR="00536C87" w:rsidRPr="00D8332E">
        <w:rPr>
          <w:rFonts w:ascii="Times New Roman" w:hAnsi="Times New Roman" w:cs="Times New Roman"/>
          <w:sz w:val="24"/>
          <w:szCs w:val="24"/>
        </w:rPr>
        <w:t>выделяю</w:t>
      </w:r>
      <w:r w:rsidR="00C94DDF" w:rsidRPr="00D8332E">
        <w:rPr>
          <w:rFonts w:ascii="Times New Roman" w:hAnsi="Times New Roman" w:cs="Times New Roman"/>
          <w:sz w:val="24"/>
          <w:szCs w:val="24"/>
        </w:rPr>
        <w:t>тся  участк</w:t>
      </w:r>
      <w:r w:rsidR="00536C87" w:rsidRPr="00D8332E">
        <w:rPr>
          <w:rFonts w:ascii="Times New Roman" w:hAnsi="Times New Roman" w:cs="Times New Roman"/>
          <w:sz w:val="24"/>
          <w:szCs w:val="24"/>
        </w:rPr>
        <w:t>и</w:t>
      </w:r>
      <w:r w:rsidR="00C94DDF" w:rsidRPr="00D8332E">
        <w:rPr>
          <w:rFonts w:ascii="Times New Roman" w:hAnsi="Times New Roman" w:cs="Times New Roman"/>
          <w:sz w:val="24"/>
          <w:szCs w:val="24"/>
        </w:rPr>
        <w:t xml:space="preserve"> зоны планируемого размещения жилой застройки, в том числе:</w:t>
      </w:r>
      <w:bookmarkEnd w:id="91"/>
      <w:bookmarkEnd w:id="92"/>
      <w:bookmarkEnd w:id="93"/>
      <w:bookmarkEnd w:id="94"/>
    </w:p>
    <w:p w:rsidR="00D33570" w:rsidRPr="00AA1090" w:rsidRDefault="00D33570" w:rsidP="00D33570">
      <w:pPr>
        <w:pStyle w:val="ConsPlusNormal"/>
        <w:widowControl/>
        <w:ind w:firstLine="567"/>
        <w:jc w:val="both"/>
        <w:outlineLvl w:val="2"/>
        <w:rPr>
          <w:rFonts w:ascii="Times New Roman" w:hAnsi="Times New Roman" w:cs="Times New Roman"/>
          <w:sz w:val="24"/>
          <w:szCs w:val="24"/>
        </w:rPr>
      </w:pPr>
      <w:r w:rsidRPr="00D8332E">
        <w:rPr>
          <w:rFonts w:ascii="Times New Roman" w:hAnsi="Times New Roman" w:cs="Times New Roman"/>
          <w:sz w:val="24"/>
          <w:szCs w:val="24"/>
        </w:rPr>
        <w:t xml:space="preserve">в населенном пункте хутор </w:t>
      </w:r>
      <w:r w:rsidR="000C070D" w:rsidRPr="00D8332E">
        <w:rPr>
          <w:rFonts w:ascii="Times New Roman" w:hAnsi="Times New Roman" w:cs="Times New Roman"/>
          <w:sz w:val="24"/>
          <w:szCs w:val="24"/>
        </w:rPr>
        <w:t>Славянка</w:t>
      </w:r>
      <w:r w:rsidR="00BF7A54" w:rsidRPr="00D8332E">
        <w:rPr>
          <w:rFonts w:ascii="Times New Roman" w:hAnsi="Times New Roman" w:cs="Times New Roman"/>
          <w:sz w:val="24"/>
          <w:szCs w:val="24"/>
        </w:rPr>
        <w:t xml:space="preserve"> выделяется</w:t>
      </w:r>
      <w:r w:rsidR="001B7948" w:rsidRPr="001B7948">
        <w:rPr>
          <w:rFonts w:ascii="Times New Roman" w:hAnsi="Times New Roman" w:cs="Times New Roman"/>
          <w:color w:val="FF0000"/>
          <w:sz w:val="24"/>
          <w:szCs w:val="24"/>
        </w:rPr>
        <w:t xml:space="preserve"> </w:t>
      </w:r>
      <w:r w:rsidR="001B7948" w:rsidRPr="00AA1090">
        <w:rPr>
          <w:rFonts w:ascii="Times New Roman" w:hAnsi="Times New Roman" w:cs="Times New Roman"/>
          <w:sz w:val="24"/>
          <w:szCs w:val="24"/>
        </w:rPr>
        <w:t>2 участка;</w:t>
      </w:r>
    </w:p>
    <w:p w:rsidR="00C94DDF" w:rsidRPr="00D8332E" w:rsidRDefault="00C94DDF" w:rsidP="00C94DDF">
      <w:pPr>
        <w:pStyle w:val="ConsPlusNormal"/>
        <w:widowControl/>
        <w:ind w:firstLine="567"/>
        <w:jc w:val="both"/>
        <w:outlineLvl w:val="2"/>
        <w:rPr>
          <w:rFonts w:ascii="Times New Roman" w:hAnsi="Times New Roman" w:cs="Times New Roman"/>
          <w:sz w:val="24"/>
          <w:szCs w:val="24"/>
        </w:rPr>
      </w:pPr>
      <w:bookmarkStart w:id="95" w:name="_Toc268485100"/>
      <w:bookmarkStart w:id="96" w:name="_Toc268487173"/>
      <w:bookmarkStart w:id="97" w:name="_Toc268487993"/>
      <w:bookmarkStart w:id="98" w:name="_Toc302114039"/>
      <w:r w:rsidRPr="00D8332E">
        <w:rPr>
          <w:rFonts w:ascii="Times New Roman" w:hAnsi="Times New Roman" w:cs="Times New Roman"/>
          <w:sz w:val="24"/>
          <w:szCs w:val="24"/>
        </w:rPr>
        <w:t>Описание прохождения границ зоны планируемого размещения жилой застройки:</w:t>
      </w:r>
      <w:bookmarkEnd w:id="95"/>
      <w:bookmarkEnd w:id="96"/>
      <w:bookmarkEnd w:id="97"/>
      <w:bookmarkEnd w:id="98"/>
    </w:p>
    <w:p w:rsidR="00BF7A54" w:rsidRPr="00D8332E" w:rsidRDefault="00BF7A54" w:rsidP="00BF7A54">
      <w:pPr>
        <w:pStyle w:val="ConsPlusNormal"/>
        <w:widowControl/>
        <w:ind w:left="567" w:firstLine="0"/>
        <w:outlineLvl w:val="2"/>
        <w:rPr>
          <w:rFonts w:ascii="Times New Roman" w:hAnsi="Times New Roman" w:cs="Times New Roman"/>
          <w:sz w:val="24"/>
          <w:szCs w:val="24"/>
        </w:rPr>
      </w:pPr>
      <w:r w:rsidRPr="00D8332E">
        <w:rPr>
          <w:rFonts w:ascii="Times New Roman" w:hAnsi="Times New Roman" w:cs="Times New Roman"/>
          <w:sz w:val="24"/>
          <w:szCs w:val="24"/>
        </w:rPr>
        <w:t xml:space="preserve">Населенный пункт </w:t>
      </w:r>
      <w:r w:rsidR="000C070D" w:rsidRPr="00D8332E">
        <w:rPr>
          <w:rFonts w:ascii="Times New Roman" w:hAnsi="Times New Roman" w:cs="Times New Roman"/>
          <w:sz w:val="24"/>
          <w:szCs w:val="24"/>
        </w:rPr>
        <w:t>село Евстратовка</w:t>
      </w:r>
    </w:p>
    <w:p w:rsidR="00BF7A54" w:rsidRPr="00D8332E" w:rsidRDefault="00BF7A54" w:rsidP="00C94DDF">
      <w:pPr>
        <w:pStyle w:val="ConsPlusNormal"/>
        <w:widowControl/>
        <w:ind w:firstLine="567"/>
        <w:jc w:val="both"/>
        <w:outlineLvl w:val="2"/>
        <w:rPr>
          <w:rFonts w:ascii="Times New Roman" w:hAnsi="Times New Roman" w:cs="Times New Roman"/>
          <w:sz w:val="24"/>
          <w:szCs w:val="24"/>
        </w:rPr>
      </w:pPr>
    </w:p>
    <w:p w:rsidR="00C94DDF" w:rsidRPr="00D8332E" w:rsidRDefault="00C94DDF" w:rsidP="00C94DDF">
      <w:pPr>
        <w:pStyle w:val="ConsPlusNormal"/>
        <w:widowControl/>
        <w:ind w:left="567" w:firstLine="0"/>
        <w:outlineLvl w:val="2"/>
        <w:rPr>
          <w:rFonts w:ascii="Times New Roman" w:hAnsi="Times New Roman" w:cs="Times New Roman"/>
          <w:sz w:val="24"/>
          <w:szCs w:val="24"/>
        </w:rPr>
      </w:pPr>
      <w:bookmarkStart w:id="99" w:name="_Toc268485101"/>
      <w:bookmarkStart w:id="100" w:name="_Toc268487174"/>
      <w:bookmarkStart w:id="101" w:name="_Toc268487994"/>
      <w:bookmarkStart w:id="102" w:name="_Toc302114040"/>
      <w:r w:rsidRPr="00D8332E">
        <w:rPr>
          <w:rFonts w:ascii="Times New Roman" w:hAnsi="Times New Roman" w:cs="Times New Roman"/>
          <w:sz w:val="24"/>
          <w:szCs w:val="24"/>
        </w:rPr>
        <w:t xml:space="preserve">Населенный пункт </w:t>
      </w:r>
      <w:bookmarkEnd w:id="99"/>
      <w:bookmarkEnd w:id="100"/>
      <w:bookmarkEnd w:id="101"/>
      <w:bookmarkEnd w:id="102"/>
      <w:r w:rsidR="00D454F7" w:rsidRPr="00D8332E">
        <w:rPr>
          <w:rFonts w:ascii="Times New Roman" w:hAnsi="Times New Roman" w:cs="Times New Roman"/>
          <w:sz w:val="24"/>
          <w:szCs w:val="24"/>
        </w:rPr>
        <w:t>хутор Славянка</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27"/>
        <w:gridCol w:w="7371"/>
      </w:tblGrid>
      <w:tr w:rsidR="00C94DDF" w:rsidRPr="00D8332E" w:rsidTr="00190947">
        <w:trPr>
          <w:trHeight w:val="299"/>
        </w:trPr>
        <w:tc>
          <w:tcPr>
            <w:tcW w:w="2127" w:type="dxa"/>
            <w:vMerge w:val="restart"/>
            <w:tcBorders>
              <w:top w:val="single" w:sz="4" w:space="0" w:color="auto"/>
              <w:left w:val="single" w:sz="4" w:space="0" w:color="auto"/>
              <w:bottom w:val="single" w:sz="4" w:space="0" w:color="auto"/>
              <w:right w:val="single" w:sz="4" w:space="0" w:color="auto"/>
            </w:tcBorders>
            <w:shd w:val="clear" w:color="auto" w:fill="FFFFFF"/>
          </w:tcPr>
          <w:p w:rsidR="00C94DDF" w:rsidRPr="00D8332E" w:rsidRDefault="00C94DDF" w:rsidP="003F0696">
            <w:pPr>
              <w:pStyle w:val="4-"/>
              <w:rPr>
                <w:rFonts w:ascii="Times New Roman" w:hAnsi="Times New Roman"/>
                <w:sz w:val="24"/>
                <w:szCs w:val="24"/>
              </w:rPr>
            </w:pPr>
            <w:r w:rsidRPr="00D8332E">
              <w:rPr>
                <w:rFonts w:ascii="Times New Roman" w:hAnsi="Times New Roman"/>
                <w:sz w:val="24"/>
                <w:szCs w:val="24"/>
              </w:rPr>
              <w:t>Номер</w:t>
            </w:r>
          </w:p>
          <w:p w:rsidR="00C94DDF" w:rsidRPr="00D8332E" w:rsidRDefault="00C94DDF" w:rsidP="003F0696">
            <w:pPr>
              <w:pStyle w:val="4-"/>
              <w:rPr>
                <w:rFonts w:ascii="Times New Roman" w:hAnsi="Times New Roman"/>
                <w:sz w:val="24"/>
                <w:szCs w:val="24"/>
              </w:rPr>
            </w:pPr>
            <w:r w:rsidRPr="00D8332E">
              <w:rPr>
                <w:rFonts w:ascii="Times New Roman" w:hAnsi="Times New Roman"/>
                <w:sz w:val="24"/>
                <w:szCs w:val="24"/>
              </w:rPr>
              <w:t>участка зоны</w:t>
            </w:r>
          </w:p>
        </w:tc>
        <w:tc>
          <w:tcPr>
            <w:tcW w:w="7371" w:type="dxa"/>
            <w:vMerge w:val="restart"/>
            <w:tcBorders>
              <w:top w:val="single" w:sz="4" w:space="0" w:color="auto"/>
              <w:left w:val="single" w:sz="4" w:space="0" w:color="auto"/>
              <w:bottom w:val="single" w:sz="4" w:space="0" w:color="auto"/>
              <w:right w:val="single" w:sz="4" w:space="0" w:color="auto"/>
            </w:tcBorders>
            <w:shd w:val="clear" w:color="auto" w:fill="FFFFFF"/>
          </w:tcPr>
          <w:p w:rsidR="00C94DDF" w:rsidRPr="00D8332E" w:rsidRDefault="00C94DDF" w:rsidP="003F0696">
            <w:pPr>
              <w:pStyle w:val="4-"/>
              <w:rPr>
                <w:rFonts w:ascii="Times New Roman" w:hAnsi="Times New Roman"/>
                <w:sz w:val="24"/>
                <w:szCs w:val="24"/>
              </w:rPr>
            </w:pPr>
            <w:r w:rsidRPr="00D8332E">
              <w:rPr>
                <w:rFonts w:ascii="Times New Roman" w:hAnsi="Times New Roman"/>
                <w:sz w:val="24"/>
                <w:szCs w:val="24"/>
              </w:rPr>
              <w:t>Картографическое описание границ</w:t>
            </w:r>
          </w:p>
        </w:tc>
      </w:tr>
      <w:tr w:rsidR="00C94DDF" w:rsidRPr="00D8332E" w:rsidTr="00190947">
        <w:trPr>
          <w:trHeight w:val="299"/>
        </w:trPr>
        <w:tc>
          <w:tcPr>
            <w:tcW w:w="2127" w:type="dxa"/>
            <w:vMerge/>
            <w:tcBorders>
              <w:top w:val="single" w:sz="4" w:space="0" w:color="auto"/>
              <w:left w:val="single" w:sz="4" w:space="0" w:color="auto"/>
              <w:bottom w:val="single" w:sz="4" w:space="0" w:color="auto"/>
              <w:right w:val="single" w:sz="4" w:space="0" w:color="auto"/>
            </w:tcBorders>
            <w:shd w:val="clear" w:color="auto" w:fill="FFFFFF"/>
          </w:tcPr>
          <w:p w:rsidR="00C94DDF" w:rsidRPr="00D8332E" w:rsidRDefault="00C94DDF" w:rsidP="003F0696">
            <w:pPr>
              <w:pStyle w:val="4-"/>
              <w:rPr>
                <w:rFonts w:ascii="Times New Roman" w:hAnsi="Times New Roman"/>
                <w:sz w:val="24"/>
                <w:szCs w:val="24"/>
              </w:rPr>
            </w:pPr>
          </w:p>
        </w:tc>
        <w:tc>
          <w:tcPr>
            <w:tcW w:w="7371" w:type="dxa"/>
            <w:vMerge/>
            <w:tcBorders>
              <w:top w:val="single" w:sz="4" w:space="0" w:color="auto"/>
              <w:left w:val="single" w:sz="4" w:space="0" w:color="auto"/>
              <w:bottom w:val="single" w:sz="4" w:space="0" w:color="auto"/>
              <w:right w:val="single" w:sz="4" w:space="0" w:color="auto"/>
            </w:tcBorders>
            <w:shd w:val="clear" w:color="auto" w:fill="FFFFFF"/>
          </w:tcPr>
          <w:p w:rsidR="00C94DDF" w:rsidRPr="00D8332E" w:rsidRDefault="00C94DDF" w:rsidP="003F0696">
            <w:pPr>
              <w:pStyle w:val="4-"/>
              <w:rPr>
                <w:rFonts w:ascii="Times New Roman" w:hAnsi="Times New Roman"/>
                <w:sz w:val="24"/>
                <w:szCs w:val="24"/>
              </w:rPr>
            </w:pPr>
          </w:p>
        </w:tc>
      </w:tr>
      <w:tr w:rsidR="00AA1090" w:rsidRPr="00D8332E" w:rsidTr="00190947">
        <w:tc>
          <w:tcPr>
            <w:tcW w:w="2127" w:type="dxa"/>
            <w:tcBorders>
              <w:top w:val="single" w:sz="4" w:space="0" w:color="auto"/>
              <w:left w:val="single" w:sz="4" w:space="0" w:color="auto"/>
              <w:bottom w:val="single" w:sz="4" w:space="0" w:color="auto"/>
              <w:right w:val="single" w:sz="4" w:space="0" w:color="auto"/>
            </w:tcBorders>
          </w:tcPr>
          <w:p w:rsidR="00AA1090" w:rsidRPr="00AA1090" w:rsidRDefault="00AA1090" w:rsidP="004E3FAB">
            <w:pPr>
              <w:pStyle w:val="4-"/>
              <w:rPr>
                <w:rFonts w:ascii="Times New Roman" w:hAnsi="Times New Roman"/>
                <w:sz w:val="24"/>
                <w:szCs w:val="24"/>
              </w:rPr>
            </w:pPr>
            <w:r w:rsidRPr="00AA1090">
              <w:rPr>
                <w:rFonts w:ascii="Times New Roman" w:hAnsi="Times New Roman"/>
                <w:sz w:val="24"/>
                <w:szCs w:val="24"/>
              </w:rPr>
              <w:t>Ж1п/4/1</w:t>
            </w:r>
          </w:p>
        </w:tc>
        <w:tc>
          <w:tcPr>
            <w:tcW w:w="7371" w:type="dxa"/>
            <w:tcBorders>
              <w:top w:val="single" w:sz="4" w:space="0" w:color="auto"/>
              <w:left w:val="single" w:sz="4" w:space="0" w:color="auto"/>
              <w:bottom w:val="single" w:sz="4" w:space="0" w:color="auto"/>
              <w:right w:val="single" w:sz="4" w:space="0" w:color="auto"/>
            </w:tcBorders>
          </w:tcPr>
          <w:p w:rsidR="00AA1090" w:rsidRPr="00AA1090" w:rsidRDefault="00AA1090" w:rsidP="004E3FAB">
            <w:pPr>
              <w:pStyle w:val="4-"/>
              <w:rPr>
                <w:rFonts w:ascii="Times New Roman" w:hAnsi="Times New Roman"/>
                <w:sz w:val="24"/>
                <w:szCs w:val="24"/>
              </w:rPr>
            </w:pPr>
            <w:proofErr w:type="gramStart"/>
            <w:r w:rsidRPr="00AA1090">
              <w:rPr>
                <w:rFonts w:ascii="Times New Roman" w:hAnsi="Times New Roman"/>
                <w:sz w:val="24"/>
                <w:szCs w:val="24"/>
              </w:rPr>
              <w:t>От точки 27 граница зоны проходит в общем юго-западном направлении вдоль зеленых насаждений до точки 77, далее следует в северо-западном направлении до точки 158/2, затем в северо-восточном направлениях вдоль дороги до точки 73/4, далее также в северо-восточном направлении вдоль сложившейся границы населенного пункта до точки 164/1, затем в юго-восточном направлении до исходной точки 27.</w:t>
            </w:r>
            <w:proofErr w:type="gramEnd"/>
          </w:p>
        </w:tc>
      </w:tr>
      <w:tr w:rsidR="00AA1090" w:rsidRPr="00D8332E" w:rsidTr="00190947">
        <w:tc>
          <w:tcPr>
            <w:tcW w:w="2127" w:type="dxa"/>
            <w:tcBorders>
              <w:top w:val="single" w:sz="4" w:space="0" w:color="auto"/>
              <w:left w:val="single" w:sz="4" w:space="0" w:color="auto"/>
              <w:bottom w:val="single" w:sz="4" w:space="0" w:color="auto"/>
              <w:right w:val="single" w:sz="4" w:space="0" w:color="auto"/>
            </w:tcBorders>
          </w:tcPr>
          <w:p w:rsidR="00AA1090" w:rsidRPr="00AA1090" w:rsidRDefault="00AA1090" w:rsidP="003F0696">
            <w:pPr>
              <w:pStyle w:val="4-"/>
              <w:rPr>
                <w:rFonts w:ascii="Times New Roman" w:hAnsi="Times New Roman"/>
                <w:sz w:val="24"/>
                <w:szCs w:val="24"/>
              </w:rPr>
            </w:pPr>
            <w:r w:rsidRPr="00AA1090">
              <w:rPr>
                <w:rFonts w:ascii="Times New Roman" w:hAnsi="Times New Roman"/>
                <w:sz w:val="24"/>
                <w:szCs w:val="24"/>
              </w:rPr>
              <w:t>Ж</w:t>
            </w:r>
            <w:r w:rsidRPr="00AA1090">
              <w:rPr>
                <w:rFonts w:ascii="Times New Roman" w:hAnsi="Times New Roman"/>
                <w:sz w:val="24"/>
                <w:szCs w:val="24"/>
                <w:lang w:val="en-US"/>
              </w:rPr>
              <w:t>1</w:t>
            </w:r>
            <w:proofErr w:type="spellStart"/>
            <w:r w:rsidRPr="00AA1090">
              <w:rPr>
                <w:rFonts w:ascii="Times New Roman" w:hAnsi="Times New Roman"/>
                <w:sz w:val="24"/>
                <w:szCs w:val="24"/>
              </w:rPr>
              <w:t>п</w:t>
            </w:r>
            <w:proofErr w:type="spellEnd"/>
            <w:r w:rsidRPr="00AA1090">
              <w:rPr>
                <w:rFonts w:ascii="Times New Roman" w:hAnsi="Times New Roman"/>
                <w:sz w:val="24"/>
                <w:szCs w:val="24"/>
                <w:lang w:val="en-US"/>
              </w:rPr>
              <w:t>/</w:t>
            </w:r>
            <w:r w:rsidRPr="00AA1090">
              <w:rPr>
                <w:rFonts w:ascii="Times New Roman" w:hAnsi="Times New Roman"/>
                <w:sz w:val="24"/>
                <w:szCs w:val="24"/>
              </w:rPr>
              <w:t>4/2</w:t>
            </w:r>
          </w:p>
        </w:tc>
        <w:tc>
          <w:tcPr>
            <w:tcW w:w="7371" w:type="dxa"/>
            <w:tcBorders>
              <w:top w:val="single" w:sz="4" w:space="0" w:color="auto"/>
              <w:left w:val="single" w:sz="4" w:space="0" w:color="auto"/>
              <w:bottom w:val="single" w:sz="4" w:space="0" w:color="auto"/>
              <w:right w:val="single" w:sz="4" w:space="0" w:color="auto"/>
            </w:tcBorders>
          </w:tcPr>
          <w:p w:rsidR="00AA1090" w:rsidRPr="00AA1090" w:rsidRDefault="00AA1090" w:rsidP="00E87913">
            <w:pPr>
              <w:pStyle w:val="4-"/>
              <w:rPr>
                <w:rFonts w:ascii="Times New Roman" w:hAnsi="Times New Roman"/>
                <w:sz w:val="24"/>
                <w:szCs w:val="24"/>
              </w:rPr>
            </w:pPr>
            <w:r w:rsidRPr="00AA1090">
              <w:rPr>
                <w:rFonts w:ascii="Times New Roman" w:hAnsi="Times New Roman"/>
                <w:sz w:val="24"/>
                <w:szCs w:val="24"/>
              </w:rPr>
              <w:t>От точки 159/1 граница зоны  проходит в северо-восточном направлении  до точки 159/2, далее проходит в юго-восточном направлении до точки 159/3, затем в юго-западном направлении до точки 159/4, далее в северо-западном направлении до исходной точки 159/1.</w:t>
            </w:r>
          </w:p>
        </w:tc>
      </w:tr>
      <w:tr w:rsidR="00AA1090" w:rsidRPr="00D8332E" w:rsidTr="00190947">
        <w:tc>
          <w:tcPr>
            <w:tcW w:w="2127" w:type="dxa"/>
            <w:tcBorders>
              <w:top w:val="single" w:sz="4" w:space="0" w:color="auto"/>
              <w:left w:val="single" w:sz="4" w:space="0" w:color="auto"/>
              <w:bottom w:val="single" w:sz="4" w:space="0" w:color="auto"/>
              <w:right w:val="single" w:sz="4" w:space="0" w:color="auto"/>
            </w:tcBorders>
          </w:tcPr>
          <w:p w:rsidR="00AA1090" w:rsidRPr="004E3FAB" w:rsidRDefault="00AA1090" w:rsidP="003F0696">
            <w:pPr>
              <w:pStyle w:val="4-"/>
              <w:rPr>
                <w:rFonts w:ascii="Times New Roman" w:hAnsi="Times New Roman"/>
                <w:color w:val="FF0000"/>
                <w:sz w:val="24"/>
                <w:szCs w:val="24"/>
              </w:rPr>
            </w:pPr>
          </w:p>
        </w:tc>
        <w:tc>
          <w:tcPr>
            <w:tcW w:w="7371" w:type="dxa"/>
            <w:tcBorders>
              <w:top w:val="single" w:sz="4" w:space="0" w:color="auto"/>
              <w:left w:val="single" w:sz="4" w:space="0" w:color="auto"/>
              <w:bottom w:val="single" w:sz="4" w:space="0" w:color="auto"/>
              <w:right w:val="single" w:sz="4" w:space="0" w:color="auto"/>
            </w:tcBorders>
          </w:tcPr>
          <w:p w:rsidR="00AA1090" w:rsidRPr="004E3FAB" w:rsidRDefault="00AA1090" w:rsidP="00E87913">
            <w:pPr>
              <w:pStyle w:val="4-"/>
              <w:rPr>
                <w:rFonts w:ascii="Times New Roman" w:hAnsi="Times New Roman"/>
                <w:sz w:val="24"/>
                <w:szCs w:val="24"/>
              </w:rPr>
            </w:pPr>
          </w:p>
        </w:tc>
      </w:tr>
    </w:tbl>
    <w:p w:rsidR="003E0EE8" w:rsidRPr="00D8332E" w:rsidRDefault="003E0EE8" w:rsidP="003E0EE8">
      <w:pPr>
        <w:pStyle w:val="ConsPlusNormal"/>
        <w:widowControl/>
        <w:ind w:left="567" w:firstLine="0"/>
        <w:outlineLvl w:val="2"/>
        <w:rPr>
          <w:rFonts w:ascii="Times New Roman" w:hAnsi="Times New Roman" w:cs="Times New Roman"/>
          <w:sz w:val="24"/>
          <w:szCs w:val="24"/>
        </w:rPr>
      </w:pPr>
    </w:p>
    <w:p w:rsidR="00C94DDF" w:rsidRPr="00D8332E" w:rsidRDefault="00C94DDF" w:rsidP="00C94DDF">
      <w:pPr>
        <w:pStyle w:val="ConsPlusNormal"/>
        <w:widowControl/>
        <w:ind w:firstLine="567"/>
        <w:outlineLvl w:val="2"/>
        <w:rPr>
          <w:rFonts w:ascii="Times New Roman" w:hAnsi="Times New Roman" w:cs="Times New Roman"/>
          <w:b/>
          <w:sz w:val="24"/>
          <w:szCs w:val="24"/>
        </w:rPr>
      </w:pPr>
      <w:bookmarkStart w:id="103" w:name="_Toc268485112"/>
      <w:bookmarkStart w:id="104" w:name="_Toc268487185"/>
      <w:bookmarkStart w:id="105" w:name="_Toc268488005"/>
      <w:bookmarkStart w:id="106" w:name="_Toc302114044"/>
      <w:r w:rsidRPr="00D8332E">
        <w:rPr>
          <w:rFonts w:ascii="Times New Roman" w:hAnsi="Times New Roman" w:cs="Times New Roman"/>
          <w:b/>
          <w:sz w:val="24"/>
          <w:szCs w:val="24"/>
        </w:rPr>
        <w:t>Градостроительный регламент зоны планируемого размещения жилой застройки Ж</w:t>
      </w:r>
      <w:bookmarkEnd w:id="103"/>
      <w:bookmarkEnd w:id="104"/>
      <w:bookmarkEnd w:id="105"/>
      <w:r w:rsidRPr="00D8332E">
        <w:rPr>
          <w:rFonts w:ascii="Times New Roman" w:hAnsi="Times New Roman" w:cs="Times New Roman"/>
          <w:b/>
          <w:sz w:val="24"/>
          <w:szCs w:val="24"/>
        </w:rPr>
        <w:t>1п</w:t>
      </w:r>
      <w:bookmarkEnd w:id="106"/>
    </w:p>
    <w:p w:rsidR="000A3D31" w:rsidRPr="00D8332E" w:rsidRDefault="000A3D31" w:rsidP="000A3D31">
      <w:pPr>
        <w:pStyle w:val="ConsPlusNormal"/>
        <w:widowControl/>
        <w:ind w:firstLine="0"/>
        <w:outlineLvl w:val="2"/>
        <w:rPr>
          <w:rFonts w:ascii="Times New Roman" w:hAnsi="Times New Roman" w:cs="Times New Roman"/>
          <w:b/>
          <w:sz w:val="24"/>
          <w:szCs w:val="24"/>
        </w:rPr>
      </w:pPr>
      <w:r w:rsidRPr="00D8332E">
        <w:rPr>
          <w:rFonts w:ascii="Times New Roman" w:hAnsi="Times New Roman" w:cs="Times New Roman"/>
          <w:b/>
          <w:sz w:val="24"/>
          <w:szCs w:val="24"/>
        </w:rPr>
        <w:t>1). Перечень видов разрешенного использования объектов капитального строительства и земельных участков в зоне Ж1п:</w:t>
      </w:r>
    </w:p>
    <w:p w:rsidR="000A3D31" w:rsidRDefault="000A3D31" w:rsidP="000A3D31">
      <w:pPr>
        <w:pStyle w:val="ConsPlusNormal"/>
        <w:widowControl/>
        <w:ind w:firstLine="540"/>
        <w:jc w:val="both"/>
        <w:rPr>
          <w:rFonts w:ascii="Times New Roman" w:hAnsi="Times New Roman" w:cs="Times New Roman"/>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62"/>
        <w:gridCol w:w="4536"/>
      </w:tblGrid>
      <w:tr w:rsidR="00C86350" w:rsidRPr="00AA1090" w:rsidTr="00190947">
        <w:tc>
          <w:tcPr>
            <w:tcW w:w="4962" w:type="dxa"/>
          </w:tcPr>
          <w:p w:rsidR="00C86350" w:rsidRPr="00AA1090" w:rsidRDefault="00C86350" w:rsidP="00C86350">
            <w:pPr>
              <w:pStyle w:val="ConsPlusNormal"/>
              <w:widowControl/>
              <w:ind w:firstLine="0"/>
              <w:jc w:val="both"/>
              <w:rPr>
                <w:rFonts w:ascii="Times New Roman" w:hAnsi="Times New Roman" w:cs="Times New Roman"/>
                <w:b/>
                <w:bCs/>
                <w:i/>
                <w:sz w:val="24"/>
                <w:szCs w:val="24"/>
              </w:rPr>
            </w:pPr>
            <w:r w:rsidRPr="00AA1090">
              <w:rPr>
                <w:rFonts w:ascii="Times New Roman" w:hAnsi="Times New Roman" w:cs="Times New Roman"/>
                <w:b/>
                <w:bCs/>
                <w:i/>
                <w:sz w:val="24"/>
                <w:szCs w:val="24"/>
              </w:rPr>
              <w:t>Основные виды разрешенного использования</w:t>
            </w:r>
          </w:p>
          <w:p w:rsidR="00C86350" w:rsidRPr="00AA1090" w:rsidRDefault="00C86350" w:rsidP="00C86350">
            <w:pPr>
              <w:pStyle w:val="ConsPlusNormal"/>
              <w:widowControl/>
              <w:ind w:firstLine="0"/>
              <w:jc w:val="both"/>
              <w:rPr>
                <w:rFonts w:ascii="Times New Roman" w:hAnsi="Times New Roman" w:cs="Times New Roman"/>
                <w:b/>
                <w:bCs/>
                <w:i/>
                <w:sz w:val="24"/>
                <w:szCs w:val="24"/>
              </w:rPr>
            </w:pPr>
          </w:p>
        </w:tc>
        <w:tc>
          <w:tcPr>
            <w:tcW w:w="4536" w:type="dxa"/>
          </w:tcPr>
          <w:p w:rsidR="00C86350" w:rsidRPr="00AA1090" w:rsidRDefault="00C86350" w:rsidP="00C86350">
            <w:pPr>
              <w:pStyle w:val="ConsPlusNormal"/>
              <w:widowControl/>
              <w:numPr>
                <w:ilvl w:val="0"/>
                <w:numId w:val="3"/>
              </w:numPr>
              <w:tabs>
                <w:tab w:val="clear" w:pos="4612"/>
                <w:tab w:val="num" w:pos="360"/>
              </w:tabs>
              <w:ind w:left="0" w:firstLine="0"/>
              <w:rPr>
                <w:rFonts w:ascii="Times New Roman" w:hAnsi="Times New Roman" w:cs="Times New Roman"/>
                <w:bCs/>
                <w:sz w:val="24"/>
                <w:szCs w:val="24"/>
              </w:rPr>
            </w:pPr>
            <w:r w:rsidRPr="00AA1090">
              <w:rPr>
                <w:rFonts w:ascii="Times New Roman" w:hAnsi="Times New Roman" w:cs="Times New Roman"/>
                <w:bCs/>
                <w:sz w:val="24"/>
                <w:szCs w:val="24"/>
              </w:rPr>
              <w:t>Малоэтажная многоквартирная жилая застройка</w:t>
            </w:r>
          </w:p>
          <w:p w:rsidR="00C86350" w:rsidRPr="00AA1090" w:rsidRDefault="00C86350" w:rsidP="00C86350">
            <w:pPr>
              <w:pStyle w:val="ConsPlusNormal"/>
              <w:widowControl/>
              <w:numPr>
                <w:ilvl w:val="0"/>
                <w:numId w:val="3"/>
              </w:numPr>
              <w:tabs>
                <w:tab w:val="clear" w:pos="4612"/>
                <w:tab w:val="num" w:pos="360"/>
              </w:tabs>
              <w:ind w:left="0" w:firstLine="0"/>
              <w:rPr>
                <w:rFonts w:ascii="Times New Roman" w:hAnsi="Times New Roman" w:cs="Times New Roman"/>
                <w:bCs/>
                <w:sz w:val="24"/>
                <w:szCs w:val="24"/>
              </w:rPr>
            </w:pPr>
            <w:r w:rsidRPr="00AA1090">
              <w:rPr>
                <w:rFonts w:ascii="Times New Roman" w:hAnsi="Times New Roman" w:cs="Times New Roman"/>
                <w:bCs/>
                <w:sz w:val="24"/>
                <w:szCs w:val="24"/>
              </w:rPr>
              <w:t>Для индивидуального жилищного строительства</w:t>
            </w:r>
          </w:p>
          <w:p w:rsidR="00C86350" w:rsidRPr="00AA1090" w:rsidRDefault="00C86350" w:rsidP="00C86350">
            <w:pPr>
              <w:pStyle w:val="ConsPlusNormal"/>
              <w:widowControl/>
              <w:numPr>
                <w:ilvl w:val="0"/>
                <w:numId w:val="3"/>
              </w:numPr>
              <w:tabs>
                <w:tab w:val="clear" w:pos="4612"/>
                <w:tab w:val="num" w:pos="360"/>
              </w:tabs>
              <w:ind w:left="0" w:firstLine="0"/>
              <w:rPr>
                <w:rFonts w:ascii="Times New Roman" w:hAnsi="Times New Roman" w:cs="Times New Roman"/>
                <w:bCs/>
                <w:sz w:val="24"/>
                <w:szCs w:val="24"/>
              </w:rPr>
            </w:pPr>
            <w:proofErr w:type="spellStart"/>
            <w:r w:rsidRPr="00AA1090">
              <w:rPr>
                <w:rFonts w:ascii="Times New Roman" w:hAnsi="Times New Roman" w:cs="Times New Roman"/>
                <w:bCs/>
                <w:sz w:val="24"/>
                <w:szCs w:val="24"/>
              </w:rPr>
              <w:t>Среднеэтажная</w:t>
            </w:r>
            <w:proofErr w:type="spellEnd"/>
            <w:r w:rsidRPr="00AA1090">
              <w:rPr>
                <w:rFonts w:ascii="Times New Roman" w:hAnsi="Times New Roman" w:cs="Times New Roman"/>
                <w:bCs/>
                <w:sz w:val="24"/>
                <w:szCs w:val="24"/>
              </w:rPr>
              <w:t xml:space="preserve"> жилая застройка</w:t>
            </w:r>
          </w:p>
          <w:p w:rsidR="00C86350" w:rsidRPr="00AA1090" w:rsidRDefault="00C86350" w:rsidP="00C86350">
            <w:pPr>
              <w:pStyle w:val="ConsPlusNormal"/>
              <w:widowControl/>
              <w:numPr>
                <w:ilvl w:val="0"/>
                <w:numId w:val="3"/>
              </w:numPr>
              <w:tabs>
                <w:tab w:val="clear" w:pos="4612"/>
                <w:tab w:val="num" w:pos="360"/>
              </w:tabs>
              <w:ind w:left="0" w:firstLine="0"/>
              <w:rPr>
                <w:rFonts w:ascii="Times New Roman" w:hAnsi="Times New Roman" w:cs="Times New Roman"/>
                <w:bCs/>
                <w:sz w:val="24"/>
                <w:szCs w:val="24"/>
              </w:rPr>
            </w:pPr>
            <w:r w:rsidRPr="00AA1090">
              <w:rPr>
                <w:rFonts w:ascii="Times New Roman" w:hAnsi="Times New Roman" w:cs="Times New Roman"/>
                <w:bCs/>
                <w:sz w:val="24"/>
                <w:szCs w:val="24"/>
              </w:rPr>
              <w:t>Блокированная жилая застройка</w:t>
            </w:r>
          </w:p>
          <w:p w:rsidR="00C86350" w:rsidRPr="00AA1090" w:rsidRDefault="00C86350" w:rsidP="00C86350">
            <w:pPr>
              <w:pStyle w:val="ConsPlusNormal"/>
              <w:widowControl/>
              <w:numPr>
                <w:ilvl w:val="0"/>
                <w:numId w:val="3"/>
              </w:numPr>
              <w:tabs>
                <w:tab w:val="clear" w:pos="4612"/>
                <w:tab w:val="num" w:pos="360"/>
              </w:tabs>
              <w:ind w:left="0" w:firstLine="0"/>
              <w:rPr>
                <w:rFonts w:ascii="Times New Roman" w:hAnsi="Times New Roman" w:cs="Times New Roman"/>
                <w:bCs/>
                <w:sz w:val="24"/>
                <w:szCs w:val="24"/>
              </w:rPr>
            </w:pPr>
            <w:r w:rsidRPr="00AA1090">
              <w:rPr>
                <w:rFonts w:ascii="Times New Roman" w:hAnsi="Times New Roman" w:cs="Times New Roman"/>
                <w:bCs/>
                <w:sz w:val="24"/>
                <w:szCs w:val="24"/>
              </w:rPr>
              <w:t xml:space="preserve">Коммунальное обслуживание </w:t>
            </w:r>
          </w:p>
          <w:p w:rsidR="00C86350" w:rsidRPr="00AA1090" w:rsidRDefault="00C86350" w:rsidP="00C86350">
            <w:pPr>
              <w:pStyle w:val="ConsPlusNormal"/>
              <w:widowControl/>
              <w:numPr>
                <w:ilvl w:val="0"/>
                <w:numId w:val="3"/>
              </w:numPr>
              <w:tabs>
                <w:tab w:val="clear" w:pos="4612"/>
                <w:tab w:val="num" w:pos="360"/>
              </w:tabs>
              <w:ind w:left="0" w:firstLine="0"/>
              <w:rPr>
                <w:rFonts w:ascii="Times New Roman" w:hAnsi="Times New Roman" w:cs="Times New Roman"/>
                <w:bCs/>
                <w:sz w:val="24"/>
                <w:szCs w:val="24"/>
              </w:rPr>
            </w:pPr>
            <w:r w:rsidRPr="00AA1090">
              <w:rPr>
                <w:rFonts w:ascii="Times New Roman" w:hAnsi="Times New Roman" w:cs="Times New Roman"/>
                <w:bCs/>
                <w:sz w:val="24"/>
                <w:szCs w:val="24"/>
              </w:rPr>
              <w:t>Земельные участки (территории) общего пользования</w:t>
            </w:r>
          </w:p>
        </w:tc>
      </w:tr>
      <w:tr w:rsidR="00C86350" w:rsidRPr="00AA1090" w:rsidTr="00190947">
        <w:tc>
          <w:tcPr>
            <w:tcW w:w="4962" w:type="dxa"/>
          </w:tcPr>
          <w:p w:rsidR="00C86350" w:rsidRPr="00AA1090" w:rsidRDefault="00C86350" w:rsidP="00C86350">
            <w:pPr>
              <w:pStyle w:val="ConsPlusNormal"/>
              <w:widowControl/>
              <w:ind w:firstLine="0"/>
              <w:jc w:val="both"/>
              <w:rPr>
                <w:rFonts w:ascii="Times New Roman" w:hAnsi="Times New Roman" w:cs="Times New Roman"/>
                <w:b/>
                <w:bCs/>
                <w:i/>
                <w:sz w:val="24"/>
                <w:szCs w:val="24"/>
              </w:rPr>
            </w:pPr>
            <w:r w:rsidRPr="00AA1090">
              <w:rPr>
                <w:rFonts w:ascii="Times New Roman" w:hAnsi="Times New Roman" w:cs="Times New Roman"/>
                <w:b/>
                <w:bCs/>
                <w:i/>
                <w:sz w:val="24"/>
                <w:szCs w:val="24"/>
              </w:rPr>
              <w:t xml:space="preserve">Вспомогательные виды разрешенного использования (установленные </w:t>
            </w:r>
            <w:proofErr w:type="gramStart"/>
            <w:r w:rsidRPr="00AA1090">
              <w:rPr>
                <w:rFonts w:ascii="Times New Roman" w:hAnsi="Times New Roman" w:cs="Times New Roman"/>
                <w:b/>
                <w:bCs/>
                <w:i/>
                <w:sz w:val="24"/>
                <w:szCs w:val="24"/>
              </w:rPr>
              <w:t>к</w:t>
            </w:r>
            <w:proofErr w:type="gramEnd"/>
            <w:r w:rsidRPr="00AA1090">
              <w:rPr>
                <w:rFonts w:ascii="Times New Roman" w:hAnsi="Times New Roman" w:cs="Times New Roman"/>
                <w:b/>
                <w:bCs/>
                <w:i/>
                <w:sz w:val="24"/>
                <w:szCs w:val="24"/>
              </w:rPr>
              <w:t xml:space="preserve"> основным)</w:t>
            </w:r>
          </w:p>
        </w:tc>
        <w:tc>
          <w:tcPr>
            <w:tcW w:w="4536" w:type="dxa"/>
          </w:tcPr>
          <w:p w:rsidR="00C86350" w:rsidRPr="00AA1090" w:rsidRDefault="00C86350" w:rsidP="00C86350">
            <w:pPr>
              <w:pStyle w:val="ConsPlusNormal"/>
              <w:widowControl/>
              <w:numPr>
                <w:ilvl w:val="0"/>
                <w:numId w:val="3"/>
              </w:numPr>
              <w:tabs>
                <w:tab w:val="clear" w:pos="4612"/>
                <w:tab w:val="num" w:pos="360"/>
              </w:tabs>
              <w:ind w:left="0" w:firstLine="0"/>
              <w:rPr>
                <w:rFonts w:ascii="Times New Roman" w:hAnsi="Times New Roman" w:cs="Times New Roman"/>
                <w:bCs/>
                <w:sz w:val="24"/>
                <w:szCs w:val="24"/>
              </w:rPr>
            </w:pPr>
            <w:r w:rsidRPr="00AA1090">
              <w:rPr>
                <w:rFonts w:ascii="Times New Roman" w:hAnsi="Times New Roman" w:cs="Times New Roman"/>
                <w:bCs/>
                <w:sz w:val="24"/>
                <w:szCs w:val="24"/>
              </w:rPr>
              <w:t>Ведение огородничества</w:t>
            </w:r>
          </w:p>
          <w:p w:rsidR="00C86350" w:rsidRPr="00AA1090" w:rsidRDefault="00C86350" w:rsidP="00C86350">
            <w:pPr>
              <w:pStyle w:val="ConsPlusNormal"/>
              <w:widowControl/>
              <w:numPr>
                <w:ilvl w:val="0"/>
                <w:numId w:val="3"/>
              </w:numPr>
              <w:tabs>
                <w:tab w:val="clear" w:pos="4612"/>
                <w:tab w:val="num" w:pos="360"/>
              </w:tabs>
              <w:ind w:left="0" w:firstLine="0"/>
              <w:rPr>
                <w:rFonts w:ascii="Times New Roman" w:hAnsi="Times New Roman" w:cs="Times New Roman"/>
                <w:bCs/>
                <w:sz w:val="24"/>
                <w:szCs w:val="24"/>
              </w:rPr>
            </w:pPr>
            <w:r w:rsidRPr="00AA1090">
              <w:rPr>
                <w:rFonts w:ascii="Times New Roman" w:hAnsi="Times New Roman" w:cs="Times New Roman"/>
                <w:bCs/>
                <w:sz w:val="24"/>
                <w:szCs w:val="24"/>
              </w:rPr>
              <w:t>Вспомогательные здания и сооружения, технологически связанные с основным  видом использования</w:t>
            </w:r>
          </w:p>
          <w:p w:rsidR="00C86350" w:rsidRPr="00AA1090" w:rsidRDefault="00C86350" w:rsidP="00C86350">
            <w:pPr>
              <w:pStyle w:val="ConsPlusNormal"/>
              <w:widowControl/>
              <w:numPr>
                <w:ilvl w:val="0"/>
                <w:numId w:val="3"/>
              </w:numPr>
              <w:tabs>
                <w:tab w:val="clear" w:pos="4612"/>
                <w:tab w:val="num" w:pos="360"/>
              </w:tabs>
              <w:ind w:left="0" w:firstLine="0"/>
              <w:rPr>
                <w:rFonts w:ascii="Times New Roman" w:hAnsi="Times New Roman" w:cs="Times New Roman"/>
                <w:bCs/>
                <w:sz w:val="24"/>
                <w:szCs w:val="24"/>
              </w:rPr>
            </w:pPr>
            <w:r w:rsidRPr="00AA1090">
              <w:rPr>
                <w:rFonts w:ascii="Times New Roman" w:hAnsi="Times New Roman" w:cs="Times New Roman"/>
                <w:bCs/>
                <w:sz w:val="24"/>
                <w:szCs w:val="24"/>
              </w:rPr>
              <w:t xml:space="preserve">коммунальное обслуживание </w:t>
            </w:r>
          </w:p>
          <w:p w:rsidR="00C86350" w:rsidRPr="00AA1090" w:rsidRDefault="00C86350" w:rsidP="00C86350">
            <w:pPr>
              <w:pStyle w:val="ConsPlusNormal"/>
              <w:widowControl/>
              <w:numPr>
                <w:ilvl w:val="0"/>
                <w:numId w:val="3"/>
              </w:numPr>
              <w:tabs>
                <w:tab w:val="clear" w:pos="4612"/>
                <w:tab w:val="num" w:pos="360"/>
              </w:tabs>
              <w:ind w:left="0" w:firstLine="0"/>
              <w:rPr>
                <w:rFonts w:ascii="Times New Roman" w:hAnsi="Times New Roman" w:cs="Times New Roman"/>
                <w:bCs/>
                <w:sz w:val="24"/>
                <w:szCs w:val="24"/>
              </w:rPr>
            </w:pPr>
            <w:r w:rsidRPr="00AA1090">
              <w:rPr>
                <w:rFonts w:ascii="Times New Roman" w:hAnsi="Times New Roman" w:cs="Times New Roman"/>
                <w:bCs/>
                <w:sz w:val="24"/>
                <w:szCs w:val="24"/>
              </w:rPr>
              <w:t xml:space="preserve">обустройство спортивных и детских </w:t>
            </w:r>
            <w:r w:rsidRPr="00AA1090">
              <w:rPr>
                <w:rFonts w:ascii="Times New Roman" w:hAnsi="Times New Roman" w:cs="Times New Roman"/>
                <w:bCs/>
                <w:sz w:val="24"/>
                <w:szCs w:val="24"/>
              </w:rPr>
              <w:lastRenderedPageBreak/>
              <w:t>площадок, площадок отдыха;</w:t>
            </w:r>
          </w:p>
        </w:tc>
      </w:tr>
      <w:tr w:rsidR="00C86350" w:rsidRPr="00AA1090" w:rsidTr="00190947">
        <w:tc>
          <w:tcPr>
            <w:tcW w:w="4962" w:type="dxa"/>
            <w:tcBorders>
              <w:top w:val="single" w:sz="4" w:space="0" w:color="auto"/>
              <w:left w:val="single" w:sz="4" w:space="0" w:color="auto"/>
              <w:bottom w:val="single" w:sz="4" w:space="0" w:color="auto"/>
              <w:right w:val="single" w:sz="4" w:space="0" w:color="auto"/>
            </w:tcBorders>
          </w:tcPr>
          <w:p w:rsidR="00C86350" w:rsidRPr="00AA1090" w:rsidRDefault="00C86350" w:rsidP="00C86350">
            <w:pPr>
              <w:pStyle w:val="ConsPlusNormal"/>
              <w:widowControl/>
              <w:ind w:firstLine="0"/>
              <w:jc w:val="both"/>
              <w:rPr>
                <w:rFonts w:ascii="Times New Roman" w:hAnsi="Times New Roman" w:cs="Times New Roman"/>
                <w:b/>
                <w:bCs/>
                <w:i/>
                <w:sz w:val="24"/>
                <w:szCs w:val="24"/>
              </w:rPr>
            </w:pPr>
            <w:r w:rsidRPr="00AA1090">
              <w:rPr>
                <w:rFonts w:ascii="Times New Roman" w:hAnsi="Times New Roman" w:cs="Times New Roman"/>
                <w:b/>
                <w:bCs/>
                <w:i/>
                <w:sz w:val="24"/>
                <w:szCs w:val="24"/>
              </w:rPr>
              <w:lastRenderedPageBreak/>
              <w:t>Условно разрешенные виды использования</w:t>
            </w:r>
          </w:p>
        </w:tc>
        <w:tc>
          <w:tcPr>
            <w:tcW w:w="4536" w:type="dxa"/>
            <w:tcBorders>
              <w:top w:val="single" w:sz="4" w:space="0" w:color="auto"/>
              <w:left w:val="single" w:sz="4" w:space="0" w:color="auto"/>
              <w:bottom w:val="single" w:sz="4" w:space="0" w:color="auto"/>
              <w:right w:val="single" w:sz="4" w:space="0" w:color="auto"/>
            </w:tcBorders>
          </w:tcPr>
          <w:p w:rsidR="00C86350" w:rsidRPr="00AA1090" w:rsidRDefault="00C86350" w:rsidP="00C86350">
            <w:pPr>
              <w:pStyle w:val="ConsPlusNormal"/>
              <w:widowControl/>
              <w:numPr>
                <w:ilvl w:val="0"/>
                <w:numId w:val="3"/>
              </w:numPr>
              <w:tabs>
                <w:tab w:val="clear" w:pos="4612"/>
                <w:tab w:val="num" w:pos="360"/>
              </w:tabs>
              <w:ind w:left="0" w:firstLine="0"/>
              <w:rPr>
                <w:rFonts w:ascii="Times New Roman" w:hAnsi="Times New Roman" w:cs="Times New Roman"/>
                <w:bCs/>
                <w:sz w:val="24"/>
                <w:szCs w:val="24"/>
              </w:rPr>
            </w:pPr>
            <w:r w:rsidRPr="00AA1090">
              <w:rPr>
                <w:rFonts w:ascii="Times New Roman" w:hAnsi="Times New Roman" w:cs="Times New Roman"/>
                <w:bCs/>
                <w:sz w:val="24"/>
                <w:szCs w:val="24"/>
              </w:rPr>
              <w:t>Общественное использование объектов капитального строительства</w:t>
            </w:r>
          </w:p>
          <w:p w:rsidR="00C86350" w:rsidRPr="00AA1090" w:rsidRDefault="00C86350" w:rsidP="00C86350">
            <w:pPr>
              <w:pStyle w:val="ConsPlusNormal"/>
              <w:widowControl/>
              <w:numPr>
                <w:ilvl w:val="0"/>
                <w:numId w:val="3"/>
              </w:numPr>
              <w:tabs>
                <w:tab w:val="clear" w:pos="4612"/>
                <w:tab w:val="num" w:pos="360"/>
              </w:tabs>
              <w:ind w:left="0" w:firstLine="0"/>
              <w:rPr>
                <w:rFonts w:ascii="Times New Roman" w:hAnsi="Times New Roman" w:cs="Times New Roman"/>
                <w:bCs/>
                <w:sz w:val="24"/>
                <w:szCs w:val="24"/>
              </w:rPr>
            </w:pPr>
            <w:r w:rsidRPr="00AA1090">
              <w:rPr>
                <w:rFonts w:ascii="Times New Roman" w:hAnsi="Times New Roman" w:cs="Times New Roman"/>
                <w:bCs/>
                <w:sz w:val="24"/>
                <w:szCs w:val="24"/>
              </w:rPr>
              <w:t>Предпринимательство</w:t>
            </w:r>
          </w:p>
        </w:tc>
      </w:tr>
      <w:tr w:rsidR="00C86350" w:rsidRPr="00AA1090" w:rsidTr="00190947">
        <w:tc>
          <w:tcPr>
            <w:tcW w:w="4962" w:type="dxa"/>
            <w:tcBorders>
              <w:top w:val="single" w:sz="4" w:space="0" w:color="auto"/>
              <w:left w:val="single" w:sz="4" w:space="0" w:color="auto"/>
              <w:bottom w:val="single" w:sz="4" w:space="0" w:color="auto"/>
              <w:right w:val="single" w:sz="4" w:space="0" w:color="auto"/>
            </w:tcBorders>
          </w:tcPr>
          <w:p w:rsidR="00C86350" w:rsidRPr="00AA1090" w:rsidRDefault="00C86350" w:rsidP="00C86350">
            <w:pPr>
              <w:pStyle w:val="ConsPlusNormal"/>
              <w:widowControl/>
              <w:ind w:firstLine="0"/>
              <w:jc w:val="both"/>
              <w:rPr>
                <w:rFonts w:ascii="Times New Roman" w:hAnsi="Times New Roman" w:cs="Times New Roman"/>
                <w:b/>
                <w:bCs/>
                <w:i/>
                <w:sz w:val="24"/>
                <w:szCs w:val="24"/>
              </w:rPr>
            </w:pPr>
            <w:r w:rsidRPr="00AA1090">
              <w:rPr>
                <w:rFonts w:ascii="Times New Roman" w:hAnsi="Times New Roman" w:cs="Times New Roman"/>
                <w:b/>
                <w:bCs/>
                <w:i/>
                <w:sz w:val="24"/>
                <w:szCs w:val="24"/>
              </w:rPr>
              <w:t>Вспомогательные виды разрешенного использования для условно разрешенных видов</w:t>
            </w:r>
          </w:p>
        </w:tc>
        <w:tc>
          <w:tcPr>
            <w:tcW w:w="4536" w:type="dxa"/>
            <w:tcBorders>
              <w:top w:val="single" w:sz="4" w:space="0" w:color="auto"/>
              <w:left w:val="single" w:sz="4" w:space="0" w:color="auto"/>
              <w:bottom w:val="single" w:sz="4" w:space="0" w:color="auto"/>
              <w:right w:val="single" w:sz="4" w:space="0" w:color="auto"/>
            </w:tcBorders>
          </w:tcPr>
          <w:p w:rsidR="00C86350" w:rsidRPr="00AA1090" w:rsidRDefault="00C86350" w:rsidP="00C86350">
            <w:pPr>
              <w:pStyle w:val="ConsPlusNormal"/>
              <w:widowControl/>
              <w:numPr>
                <w:ilvl w:val="0"/>
                <w:numId w:val="3"/>
              </w:numPr>
              <w:tabs>
                <w:tab w:val="clear" w:pos="4612"/>
                <w:tab w:val="num" w:pos="360"/>
              </w:tabs>
              <w:ind w:left="0" w:firstLine="0"/>
              <w:rPr>
                <w:rFonts w:ascii="Times New Roman" w:hAnsi="Times New Roman" w:cs="Times New Roman"/>
                <w:bCs/>
                <w:sz w:val="24"/>
                <w:szCs w:val="24"/>
              </w:rPr>
            </w:pPr>
            <w:r w:rsidRPr="00AA1090">
              <w:rPr>
                <w:rFonts w:ascii="Times New Roman" w:hAnsi="Times New Roman" w:cs="Times New Roman"/>
                <w:bCs/>
                <w:sz w:val="24"/>
                <w:szCs w:val="24"/>
              </w:rPr>
              <w:t>Вспомогательные здания и сооружения, технологически связанные с основным  видом использования</w:t>
            </w:r>
          </w:p>
          <w:p w:rsidR="00C86350" w:rsidRPr="00AA1090" w:rsidRDefault="00C86350" w:rsidP="00C86350">
            <w:pPr>
              <w:pStyle w:val="ConsPlusNormal"/>
              <w:keepNext/>
              <w:keepLines/>
              <w:widowControl/>
              <w:numPr>
                <w:ilvl w:val="0"/>
                <w:numId w:val="3"/>
              </w:numPr>
              <w:tabs>
                <w:tab w:val="clear" w:pos="4612"/>
                <w:tab w:val="left" w:pos="318"/>
                <w:tab w:val="num" w:pos="360"/>
              </w:tabs>
              <w:suppressAutoHyphens/>
              <w:autoSpaceDN/>
              <w:adjustRightInd/>
              <w:ind w:left="0" w:firstLine="0"/>
              <w:rPr>
                <w:rFonts w:ascii="Times New Roman" w:hAnsi="Times New Roman" w:cs="Times New Roman"/>
                <w:bCs/>
                <w:sz w:val="24"/>
                <w:szCs w:val="24"/>
              </w:rPr>
            </w:pPr>
            <w:r w:rsidRPr="00AA1090">
              <w:rPr>
                <w:rFonts w:ascii="Times New Roman" w:hAnsi="Times New Roman" w:cs="Times New Roman"/>
                <w:bCs/>
                <w:sz w:val="24"/>
                <w:szCs w:val="24"/>
              </w:rPr>
              <w:t>Коммунальное обслуживание</w:t>
            </w:r>
          </w:p>
        </w:tc>
      </w:tr>
    </w:tbl>
    <w:p w:rsidR="00C86350" w:rsidRPr="00D8332E" w:rsidRDefault="00C86350" w:rsidP="000A3D31">
      <w:pPr>
        <w:pStyle w:val="ConsPlusNormal"/>
        <w:widowControl/>
        <w:ind w:firstLine="540"/>
        <w:jc w:val="both"/>
        <w:rPr>
          <w:rFonts w:ascii="Times New Roman" w:hAnsi="Times New Roman" w:cs="Times New Roman"/>
          <w:sz w:val="24"/>
          <w:szCs w:val="24"/>
        </w:rPr>
      </w:pPr>
    </w:p>
    <w:p w:rsidR="000A3D31" w:rsidRPr="00D8332E" w:rsidRDefault="000A3D31" w:rsidP="000A3D31">
      <w:pPr>
        <w:pStyle w:val="ConsPlusNormal"/>
        <w:widowControl/>
        <w:ind w:firstLine="0"/>
        <w:outlineLvl w:val="2"/>
        <w:rPr>
          <w:rFonts w:ascii="Times New Roman" w:hAnsi="Times New Roman" w:cs="Times New Roman"/>
          <w:b/>
          <w:sz w:val="24"/>
          <w:szCs w:val="24"/>
        </w:rPr>
      </w:pPr>
      <w:r w:rsidRPr="00D8332E">
        <w:rPr>
          <w:rFonts w:ascii="Times New Roman" w:hAnsi="Times New Roman" w:cs="Times New Roman"/>
          <w:b/>
          <w:sz w:val="24"/>
          <w:szCs w:val="24"/>
        </w:rPr>
        <w:t xml:space="preserve">2). </w:t>
      </w:r>
      <w:r w:rsidR="0046638E" w:rsidRPr="00AA1090">
        <w:rPr>
          <w:rFonts w:ascii="Times New Roman" w:hAnsi="Times New Roman" w:cs="Times New Roman"/>
          <w:b/>
          <w:sz w:val="24"/>
          <w:szCs w:val="24"/>
        </w:rPr>
        <w:t>Предельные (минимальные и (или) максимальные) размеры и предельные параметры</w:t>
      </w:r>
      <w:r w:rsidR="0046638E" w:rsidRPr="00D8332E">
        <w:rPr>
          <w:rFonts w:ascii="Times New Roman" w:hAnsi="Times New Roman" w:cs="Times New Roman"/>
          <w:b/>
          <w:color w:val="FF0000"/>
          <w:sz w:val="24"/>
          <w:szCs w:val="24"/>
        </w:rPr>
        <w:t xml:space="preserve">  </w:t>
      </w:r>
      <w:r w:rsidRPr="00D8332E">
        <w:rPr>
          <w:rFonts w:ascii="Times New Roman" w:hAnsi="Times New Roman" w:cs="Times New Roman"/>
          <w:b/>
          <w:sz w:val="24"/>
          <w:szCs w:val="24"/>
        </w:rPr>
        <w:t>зоны Ж1п</w:t>
      </w:r>
    </w:p>
    <w:p w:rsidR="000A3D31" w:rsidRPr="00D8332E" w:rsidRDefault="000A3D31" w:rsidP="000A3D31">
      <w:pPr>
        <w:pStyle w:val="ConsPlusNormal"/>
        <w:widowControl/>
        <w:ind w:firstLine="0"/>
        <w:outlineLvl w:val="2"/>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92"/>
        <w:gridCol w:w="5472"/>
      </w:tblGrid>
      <w:tr w:rsidR="000A3D31" w:rsidRPr="00D8332E" w:rsidTr="00190947">
        <w:tc>
          <w:tcPr>
            <w:tcW w:w="9464" w:type="dxa"/>
            <w:gridSpan w:val="2"/>
            <w:tcBorders>
              <w:top w:val="single" w:sz="4" w:space="0" w:color="auto"/>
              <w:left w:val="single" w:sz="4" w:space="0" w:color="auto"/>
              <w:bottom w:val="single" w:sz="4" w:space="0" w:color="auto"/>
              <w:right w:val="single" w:sz="4" w:space="0" w:color="auto"/>
            </w:tcBorders>
          </w:tcPr>
          <w:p w:rsidR="000A3D31" w:rsidRPr="00D8332E" w:rsidRDefault="000A3D31" w:rsidP="000A3D31">
            <w:pPr>
              <w:rPr>
                <w:rFonts w:ascii="Times New Roman" w:hAnsi="Times New Roman"/>
                <w:b/>
                <w:sz w:val="24"/>
              </w:rPr>
            </w:pPr>
            <w:r w:rsidRPr="00D8332E">
              <w:rPr>
                <w:rFonts w:ascii="Times New Roman" w:hAnsi="Times New Roman"/>
                <w:b/>
                <w:sz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0A3D31" w:rsidRPr="00D8332E" w:rsidRDefault="000A3D31" w:rsidP="000A3D31">
            <w:pPr>
              <w:pStyle w:val="ConsPlusNormal"/>
              <w:widowControl/>
              <w:ind w:firstLine="0"/>
              <w:jc w:val="center"/>
              <w:rPr>
                <w:rFonts w:ascii="Times New Roman" w:hAnsi="Times New Roman" w:cs="Times New Roman"/>
                <w:b/>
                <w:sz w:val="24"/>
                <w:szCs w:val="24"/>
              </w:rPr>
            </w:pPr>
          </w:p>
        </w:tc>
      </w:tr>
      <w:tr w:rsidR="000A3D31" w:rsidRPr="00D8332E" w:rsidTr="00190947">
        <w:tc>
          <w:tcPr>
            <w:tcW w:w="9464" w:type="dxa"/>
            <w:gridSpan w:val="2"/>
          </w:tcPr>
          <w:p w:rsidR="000A3D31" w:rsidRPr="00D8332E" w:rsidRDefault="000A3D31" w:rsidP="000A3D31">
            <w:pPr>
              <w:pStyle w:val="ConsPlusNormal"/>
              <w:widowControl/>
              <w:ind w:firstLine="0"/>
              <w:jc w:val="center"/>
              <w:rPr>
                <w:rFonts w:ascii="Times New Roman" w:hAnsi="Times New Roman" w:cs="Times New Roman"/>
                <w:b/>
                <w:sz w:val="24"/>
                <w:szCs w:val="24"/>
              </w:rPr>
            </w:pPr>
            <w:r w:rsidRPr="00D8332E">
              <w:rPr>
                <w:rFonts w:ascii="Times New Roman" w:hAnsi="Times New Roman" w:cs="Times New Roman"/>
                <w:b/>
                <w:sz w:val="24"/>
                <w:szCs w:val="24"/>
              </w:rPr>
              <w:t>Предельные (минимальные и (или) максимальные) размеры земельных участков</w:t>
            </w:r>
          </w:p>
        </w:tc>
      </w:tr>
      <w:tr w:rsidR="000A3D31" w:rsidRPr="00D8332E" w:rsidTr="00190947">
        <w:tc>
          <w:tcPr>
            <w:tcW w:w="3992" w:type="dxa"/>
          </w:tcPr>
          <w:p w:rsidR="000A3D31" w:rsidRPr="00D8332E" w:rsidRDefault="000A3D31" w:rsidP="000A3D31">
            <w:pPr>
              <w:pStyle w:val="ConsPlusNormal"/>
              <w:widowControl/>
              <w:ind w:firstLine="0"/>
              <w:rPr>
                <w:rFonts w:ascii="Times New Roman" w:hAnsi="Times New Roman" w:cs="Times New Roman"/>
                <w:sz w:val="24"/>
                <w:szCs w:val="24"/>
              </w:rPr>
            </w:pPr>
            <w:r w:rsidRPr="00D8332E">
              <w:rPr>
                <w:rFonts w:ascii="Times New Roman" w:hAnsi="Times New Roman" w:cs="Times New Roman"/>
                <w:sz w:val="24"/>
                <w:szCs w:val="24"/>
              </w:rPr>
              <w:t>Минимальные</w:t>
            </w:r>
          </w:p>
        </w:tc>
        <w:tc>
          <w:tcPr>
            <w:tcW w:w="5472" w:type="dxa"/>
          </w:tcPr>
          <w:p w:rsidR="000A3D31" w:rsidRPr="00D8332E" w:rsidRDefault="00D8332E" w:rsidP="000A3D31">
            <w:pPr>
              <w:pStyle w:val="ConsPlusNormal"/>
              <w:widowControl/>
              <w:ind w:firstLine="0"/>
              <w:jc w:val="center"/>
              <w:rPr>
                <w:rFonts w:ascii="Times New Roman" w:hAnsi="Times New Roman" w:cs="Times New Roman"/>
                <w:sz w:val="24"/>
                <w:szCs w:val="24"/>
              </w:rPr>
            </w:pPr>
            <w:r w:rsidRPr="00D8332E">
              <w:rPr>
                <w:rFonts w:ascii="Times New Roman" w:hAnsi="Times New Roman" w:cs="Times New Roman"/>
                <w:sz w:val="24"/>
                <w:szCs w:val="24"/>
              </w:rPr>
              <w:t> </w:t>
            </w:r>
            <w:r w:rsidRPr="005028FD">
              <w:rPr>
                <w:rFonts w:ascii="Times New Roman" w:hAnsi="Times New Roman" w:cs="Times New Roman"/>
                <w:sz w:val="24"/>
                <w:szCs w:val="24"/>
              </w:rPr>
              <w:t xml:space="preserve">500 </w:t>
            </w:r>
            <w:r w:rsidR="000A3D31" w:rsidRPr="00D8332E">
              <w:rPr>
                <w:rFonts w:ascii="Times New Roman" w:hAnsi="Times New Roman" w:cs="Times New Roman"/>
                <w:sz w:val="24"/>
                <w:szCs w:val="24"/>
              </w:rPr>
              <w:t xml:space="preserve">кв. м </w:t>
            </w:r>
          </w:p>
        </w:tc>
      </w:tr>
      <w:tr w:rsidR="00D8332E" w:rsidRPr="00D8332E" w:rsidTr="00190947">
        <w:tc>
          <w:tcPr>
            <w:tcW w:w="3992" w:type="dxa"/>
          </w:tcPr>
          <w:p w:rsidR="00D8332E" w:rsidRPr="005028FD" w:rsidRDefault="00D8332E" w:rsidP="00D8332E">
            <w:pPr>
              <w:autoSpaceDE w:val="0"/>
              <w:autoSpaceDN w:val="0"/>
              <w:adjustRightInd w:val="0"/>
              <w:ind w:firstLine="0"/>
              <w:contextualSpacing/>
              <w:rPr>
                <w:rFonts w:ascii="Times New Roman" w:eastAsia="Calibri" w:hAnsi="Times New Roman"/>
                <w:sz w:val="24"/>
              </w:rPr>
            </w:pPr>
            <w:r w:rsidRPr="005028FD">
              <w:rPr>
                <w:rFonts w:ascii="Times New Roman" w:hAnsi="Times New Roman"/>
                <w:sz w:val="24"/>
              </w:rPr>
              <w:t>Минимальная площадь для коммунального обслуживания</w:t>
            </w:r>
          </w:p>
        </w:tc>
        <w:tc>
          <w:tcPr>
            <w:tcW w:w="5472" w:type="dxa"/>
          </w:tcPr>
          <w:p w:rsidR="00D8332E" w:rsidRPr="005028FD" w:rsidRDefault="00D8332E" w:rsidP="00D8332E">
            <w:pPr>
              <w:autoSpaceDE w:val="0"/>
              <w:autoSpaceDN w:val="0"/>
              <w:adjustRightInd w:val="0"/>
              <w:ind w:firstLine="709"/>
              <w:contextualSpacing/>
              <w:jc w:val="center"/>
              <w:rPr>
                <w:rFonts w:ascii="Times New Roman" w:eastAsia="Calibri" w:hAnsi="Times New Roman"/>
                <w:sz w:val="24"/>
              </w:rPr>
            </w:pPr>
            <w:r w:rsidRPr="005028FD">
              <w:rPr>
                <w:rFonts w:ascii="Times New Roman" w:hAnsi="Times New Roman"/>
                <w:sz w:val="24"/>
              </w:rPr>
              <w:t>4 кв. м</w:t>
            </w:r>
          </w:p>
        </w:tc>
      </w:tr>
      <w:tr w:rsidR="00D8332E" w:rsidRPr="00D8332E" w:rsidTr="00190947">
        <w:tc>
          <w:tcPr>
            <w:tcW w:w="3992" w:type="dxa"/>
          </w:tcPr>
          <w:p w:rsidR="00D8332E" w:rsidRPr="005028FD" w:rsidRDefault="00D8332E" w:rsidP="00D8332E">
            <w:pPr>
              <w:autoSpaceDE w:val="0"/>
              <w:autoSpaceDN w:val="0"/>
              <w:adjustRightInd w:val="0"/>
              <w:ind w:firstLine="0"/>
              <w:contextualSpacing/>
              <w:rPr>
                <w:rFonts w:ascii="Times New Roman" w:eastAsia="Calibri" w:hAnsi="Times New Roman"/>
                <w:sz w:val="24"/>
              </w:rPr>
            </w:pPr>
            <w:r w:rsidRPr="005028FD">
              <w:rPr>
                <w:rFonts w:ascii="Times New Roman" w:hAnsi="Times New Roman"/>
                <w:sz w:val="24"/>
              </w:rPr>
              <w:t>Минимальная площадь участка для размещения  рекламных конструкций</w:t>
            </w:r>
          </w:p>
        </w:tc>
        <w:tc>
          <w:tcPr>
            <w:tcW w:w="5472" w:type="dxa"/>
          </w:tcPr>
          <w:p w:rsidR="00D8332E" w:rsidRPr="005028FD" w:rsidRDefault="00D8332E" w:rsidP="00D8332E">
            <w:pPr>
              <w:autoSpaceDE w:val="0"/>
              <w:autoSpaceDN w:val="0"/>
              <w:adjustRightInd w:val="0"/>
              <w:ind w:firstLine="709"/>
              <w:contextualSpacing/>
              <w:jc w:val="center"/>
              <w:rPr>
                <w:rFonts w:ascii="Times New Roman" w:eastAsia="Calibri" w:hAnsi="Times New Roman"/>
                <w:sz w:val="24"/>
              </w:rPr>
            </w:pPr>
            <w:r w:rsidRPr="005028FD">
              <w:rPr>
                <w:rFonts w:ascii="Times New Roman" w:hAnsi="Times New Roman"/>
                <w:sz w:val="24"/>
              </w:rPr>
              <w:t>2 кв. м</w:t>
            </w:r>
          </w:p>
        </w:tc>
      </w:tr>
      <w:tr w:rsidR="000A3D31" w:rsidRPr="00D8332E" w:rsidTr="00190947">
        <w:tc>
          <w:tcPr>
            <w:tcW w:w="9464" w:type="dxa"/>
            <w:gridSpan w:val="2"/>
          </w:tcPr>
          <w:p w:rsidR="000A3D31" w:rsidRPr="00D8332E" w:rsidRDefault="000A3D31" w:rsidP="000A3D31">
            <w:pPr>
              <w:pStyle w:val="ConsPlusNormal"/>
              <w:widowControl/>
              <w:ind w:firstLine="0"/>
              <w:jc w:val="center"/>
              <w:rPr>
                <w:rFonts w:ascii="Times New Roman" w:hAnsi="Times New Roman" w:cs="Times New Roman"/>
                <w:b/>
                <w:sz w:val="24"/>
                <w:szCs w:val="24"/>
              </w:rPr>
            </w:pPr>
            <w:r w:rsidRPr="00D8332E">
              <w:rPr>
                <w:rFonts w:ascii="Times New Roman" w:hAnsi="Times New Roman" w:cs="Times New Roman"/>
                <w:b/>
                <w:sz w:val="24"/>
                <w:szCs w:val="24"/>
              </w:rPr>
              <w:t>Предельное количество этажей или предельная высота зданий,</w:t>
            </w:r>
          </w:p>
          <w:p w:rsidR="000A3D31" w:rsidRPr="00D8332E" w:rsidRDefault="000A3D31" w:rsidP="000A3D31">
            <w:pPr>
              <w:pStyle w:val="ConsPlusNormal"/>
              <w:widowControl/>
              <w:ind w:firstLine="0"/>
              <w:jc w:val="center"/>
              <w:rPr>
                <w:rFonts w:ascii="Times New Roman" w:hAnsi="Times New Roman" w:cs="Times New Roman"/>
                <w:sz w:val="24"/>
                <w:szCs w:val="24"/>
              </w:rPr>
            </w:pPr>
            <w:r w:rsidRPr="00D8332E">
              <w:rPr>
                <w:rFonts w:ascii="Times New Roman" w:hAnsi="Times New Roman" w:cs="Times New Roman"/>
                <w:b/>
                <w:sz w:val="24"/>
                <w:szCs w:val="24"/>
              </w:rPr>
              <w:t xml:space="preserve"> строений, сооружений</w:t>
            </w:r>
          </w:p>
        </w:tc>
      </w:tr>
      <w:tr w:rsidR="000A3D31" w:rsidRPr="00D8332E" w:rsidTr="00190947">
        <w:tc>
          <w:tcPr>
            <w:tcW w:w="3992" w:type="dxa"/>
          </w:tcPr>
          <w:p w:rsidR="000A3D31" w:rsidRPr="00D8332E" w:rsidRDefault="000A3D31" w:rsidP="000A3D31">
            <w:pPr>
              <w:pStyle w:val="ConsPlusNormal"/>
              <w:widowControl/>
              <w:ind w:firstLine="0"/>
              <w:rPr>
                <w:rFonts w:ascii="Times New Roman" w:hAnsi="Times New Roman" w:cs="Times New Roman"/>
                <w:sz w:val="24"/>
                <w:szCs w:val="24"/>
              </w:rPr>
            </w:pPr>
            <w:r w:rsidRPr="00D8332E">
              <w:rPr>
                <w:rFonts w:ascii="Times New Roman" w:hAnsi="Times New Roman" w:cs="Times New Roman"/>
                <w:sz w:val="24"/>
                <w:szCs w:val="24"/>
              </w:rPr>
              <w:t>Максимальное</w:t>
            </w:r>
          </w:p>
        </w:tc>
        <w:tc>
          <w:tcPr>
            <w:tcW w:w="5472" w:type="dxa"/>
          </w:tcPr>
          <w:p w:rsidR="000A3D31" w:rsidRPr="00D8332E" w:rsidRDefault="000A3D31" w:rsidP="00EE77FB">
            <w:pPr>
              <w:pStyle w:val="ConsPlusNormal"/>
              <w:widowControl/>
              <w:ind w:firstLine="0"/>
              <w:jc w:val="center"/>
              <w:rPr>
                <w:rFonts w:ascii="Times New Roman" w:hAnsi="Times New Roman" w:cs="Times New Roman"/>
                <w:sz w:val="24"/>
                <w:szCs w:val="24"/>
              </w:rPr>
            </w:pPr>
            <w:r w:rsidRPr="00D8332E">
              <w:rPr>
                <w:rFonts w:ascii="Times New Roman" w:hAnsi="Times New Roman" w:cs="Times New Roman"/>
                <w:sz w:val="24"/>
                <w:szCs w:val="24"/>
              </w:rPr>
              <w:t>4 этажа</w:t>
            </w:r>
          </w:p>
        </w:tc>
      </w:tr>
      <w:tr w:rsidR="000A3D31" w:rsidRPr="00D8332E" w:rsidTr="00190947">
        <w:trPr>
          <w:trHeight w:val="500"/>
        </w:trPr>
        <w:tc>
          <w:tcPr>
            <w:tcW w:w="9464" w:type="dxa"/>
            <w:gridSpan w:val="2"/>
          </w:tcPr>
          <w:p w:rsidR="000A3D31" w:rsidRPr="00D8332E" w:rsidRDefault="000A3D31" w:rsidP="000A3D31">
            <w:pPr>
              <w:ind w:firstLine="540"/>
              <w:rPr>
                <w:rFonts w:ascii="Times New Roman" w:hAnsi="Times New Roman"/>
                <w:b/>
                <w:sz w:val="24"/>
              </w:rPr>
            </w:pPr>
            <w:r w:rsidRPr="00D8332E">
              <w:rPr>
                <w:rFonts w:ascii="Times New Roman" w:hAnsi="Times New Roman"/>
                <w:b/>
                <w:sz w:val="24"/>
              </w:rPr>
              <w:t>Максимальный процент застройки в границах земельного участка</w:t>
            </w:r>
          </w:p>
        </w:tc>
      </w:tr>
      <w:tr w:rsidR="000A3D31" w:rsidRPr="00D8332E" w:rsidTr="00190947">
        <w:tc>
          <w:tcPr>
            <w:tcW w:w="3992" w:type="dxa"/>
          </w:tcPr>
          <w:p w:rsidR="000A3D31" w:rsidRPr="00D8332E" w:rsidRDefault="000A3D31" w:rsidP="000A3D31">
            <w:pPr>
              <w:pStyle w:val="ConsPlusNormal"/>
              <w:widowControl/>
              <w:ind w:firstLine="0"/>
              <w:rPr>
                <w:rFonts w:ascii="Times New Roman" w:hAnsi="Times New Roman" w:cs="Times New Roman"/>
                <w:sz w:val="24"/>
                <w:szCs w:val="24"/>
              </w:rPr>
            </w:pPr>
            <w:r w:rsidRPr="00D8332E">
              <w:rPr>
                <w:rFonts w:ascii="Times New Roman" w:hAnsi="Times New Roman" w:cs="Times New Roman"/>
                <w:sz w:val="24"/>
                <w:szCs w:val="24"/>
              </w:rPr>
              <w:t>Максимальный</w:t>
            </w:r>
          </w:p>
        </w:tc>
        <w:tc>
          <w:tcPr>
            <w:tcW w:w="5472" w:type="dxa"/>
          </w:tcPr>
          <w:p w:rsidR="000A3D31" w:rsidRPr="00D8332E" w:rsidRDefault="000A3D31" w:rsidP="000A3D31">
            <w:pPr>
              <w:pStyle w:val="ConsPlusNormal"/>
              <w:widowControl/>
              <w:ind w:firstLine="0"/>
              <w:jc w:val="center"/>
              <w:rPr>
                <w:rFonts w:ascii="Times New Roman" w:hAnsi="Times New Roman" w:cs="Times New Roman"/>
                <w:sz w:val="24"/>
                <w:szCs w:val="24"/>
              </w:rPr>
            </w:pPr>
            <w:r w:rsidRPr="00D8332E">
              <w:rPr>
                <w:rFonts w:ascii="Times New Roman" w:hAnsi="Times New Roman" w:cs="Times New Roman"/>
                <w:sz w:val="24"/>
                <w:szCs w:val="24"/>
              </w:rPr>
              <w:t>60%</w:t>
            </w:r>
          </w:p>
        </w:tc>
      </w:tr>
      <w:tr w:rsidR="000A3D31" w:rsidRPr="00D8332E" w:rsidTr="00190947">
        <w:tc>
          <w:tcPr>
            <w:tcW w:w="9464" w:type="dxa"/>
            <w:gridSpan w:val="2"/>
          </w:tcPr>
          <w:p w:rsidR="000A3D31" w:rsidRPr="00D8332E" w:rsidRDefault="000A3D31" w:rsidP="000A3D31">
            <w:pPr>
              <w:jc w:val="center"/>
              <w:rPr>
                <w:rFonts w:ascii="Times New Roman" w:hAnsi="Times New Roman"/>
                <w:b/>
                <w:sz w:val="24"/>
              </w:rPr>
            </w:pPr>
            <w:r w:rsidRPr="00D8332E">
              <w:rPr>
                <w:rFonts w:ascii="Times New Roman" w:hAnsi="Times New Roman"/>
                <w:b/>
                <w:sz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0A3D31" w:rsidRPr="00D8332E" w:rsidTr="00190947">
        <w:trPr>
          <w:trHeight w:val="663"/>
        </w:trPr>
        <w:tc>
          <w:tcPr>
            <w:tcW w:w="3992" w:type="dxa"/>
          </w:tcPr>
          <w:p w:rsidR="000A3D31" w:rsidRPr="00D8332E" w:rsidRDefault="00EE77FB" w:rsidP="000A3D31">
            <w:pPr>
              <w:pStyle w:val="ConsPlusNormal"/>
              <w:widowControl/>
              <w:ind w:firstLine="0"/>
              <w:rPr>
                <w:rFonts w:ascii="Times New Roman" w:hAnsi="Times New Roman" w:cs="Times New Roman"/>
                <w:sz w:val="24"/>
                <w:szCs w:val="24"/>
              </w:rPr>
            </w:pPr>
            <w:r w:rsidRPr="00D8332E">
              <w:rPr>
                <w:rFonts w:ascii="Times New Roman" w:hAnsi="Times New Roman" w:cs="Times New Roman"/>
                <w:sz w:val="24"/>
                <w:szCs w:val="24"/>
              </w:rPr>
              <w:t>Минимальные отступы от границ земельных участков</w:t>
            </w:r>
          </w:p>
        </w:tc>
        <w:tc>
          <w:tcPr>
            <w:tcW w:w="5472" w:type="dxa"/>
          </w:tcPr>
          <w:p w:rsidR="000A3D31" w:rsidRPr="00D8332E" w:rsidRDefault="000A3D31" w:rsidP="000A3D31">
            <w:pPr>
              <w:pStyle w:val="ConsPlusNormal"/>
              <w:widowControl/>
              <w:ind w:firstLine="0"/>
              <w:jc w:val="center"/>
              <w:rPr>
                <w:rFonts w:ascii="Times New Roman" w:hAnsi="Times New Roman" w:cs="Times New Roman"/>
                <w:sz w:val="24"/>
                <w:szCs w:val="24"/>
              </w:rPr>
            </w:pPr>
            <w:r w:rsidRPr="00D8332E">
              <w:rPr>
                <w:rFonts w:ascii="Times New Roman" w:hAnsi="Times New Roman" w:cs="Times New Roman"/>
                <w:sz w:val="24"/>
                <w:szCs w:val="24"/>
              </w:rPr>
              <w:t>6 м</w:t>
            </w:r>
          </w:p>
        </w:tc>
      </w:tr>
    </w:tbl>
    <w:p w:rsidR="000A3D31" w:rsidRPr="00D8332E" w:rsidRDefault="000A3D31" w:rsidP="000A3D31">
      <w:pPr>
        <w:pStyle w:val="ConsPlusNormal"/>
        <w:widowControl/>
        <w:ind w:left="680" w:firstLine="0"/>
        <w:jc w:val="center"/>
        <w:outlineLvl w:val="2"/>
        <w:rPr>
          <w:rFonts w:ascii="Times New Roman" w:hAnsi="Times New Roman" w:cs="Times New Roman"/>
          <w:b/>
          <w:sz w:val="24"/>
          <w:szCs w:val="24"/>
        </w:rPr>
      </w:pPr>
    </w:p>
    <w:p w:rsidR="000A3D31" w:rsidRPr="00D8332E" w:rsidRDefault="000A3D31" w:rsidP="000A3D31">
      <w:pPr>
        <w:pStyle w:val="ConsPlusNormal"/>
        <w:widowControl/>
        <w:ind w:firstLine="0"/>
        <w:jc w:val="both"/>
        <w:rPr>
          <w:rFonts w:ascii="Times New Roman" w:hAnsi="Times New Roman" w:cs="Times New Roman"/>
          <w:sz w:val="24"/>
          <w:szCs w:val="24"/>
        </w:rPr>
      </w:pPr>
      <w:r w:rsidRPr="00D8332E">
        <w:rPr>
          <w:rFonts w:ascii="Times New Roman" w:hAnsi="Times New Roman" w:cs="Times New Roman"/>
          <w:sz w:val="24"/>
          <w:szCs w:val="24"/>
        </w:rPr>
        <w:t>3). Ограничения использования земельных участков и объектов капитального строительства участков</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8789"/>
      </w:tblGrid>
      <w:tr w:rsidR="000A3D31" w:rsidRPr="00D8332E" w:rsidTr="00190947">
        <w:tc>
          <w:tcPr>
            <w:tcW w:w="709" w:type="dxa"/>
            <w:tcBorders>
              <w:top w:val="single" w:sz="4" w:space="0" w:color="auto"/>
              <w:left w:val="single" w:sz="4" w:space="0" w:color="auto"/>
              <w:bottom w:val="single" w:sz="4" w:space="0" w:color="auto"/>
              <w:right w:val="single" w:sz="4" w:space="0" w:color="auto"/>
            </w:tcBorders>
            <w:shd w:val="clear" w:color="auto" w:fill="auto"/>
          </w:tcPr>
          <w:p w:rsidR="000A3D31" w:rsidRPr="00D8332E" w:rsidRDefault="000A3D31" w:rsidP="000A3D31">
            <w:pPr>
              <w:pStyle w:val="ConsPlusNormal"/>
              <w:widowControl/>
              <w:ind w:firstLine="0"/>
              <w:jc w:val="center"/>
              <w:rPr>
                <w:rFonts w:ascii="Times New Roman" w:hAnsi="Times New Roman" w:cs="Times New Roman"/>
                <w:sz w:val="24"/>
                <w:szCs w:val="24"/>
              </w:rPr>
            </w:pPr>
            <w:r w:rsidRPr="00D8332E">
              <w:rPr>
                <w:rFonts w:ascii="Times New Roman" w:hAnsi="Times New Roman" w:cs="Times New Roman"/>
                <w:sz w:val="24"/>
                <w:szCs w:val="24"/>
              </w:rPr>
              <w:t xml:space="preserve">№ </w:t>
            </w:r>
            <w:proofErr w:type="spellStart"/>
            <w:r w:rsidRPr="00D8332E">
              <w:rPr>
                <w:rFonts w:ascii="Times New Roman" w:hAnsi="Times New Roman" w:cs="Times New Roman"/>
                <w:sz w:val="24"/>
                <w:szCs w:val="24"/>
              </w:rPr>
              <w:t>пп</w:t>
            </w:r>
            <w:proofErr w:type="spellEnd"/>
          </w:p>
        </w:tc>
        <w:tc>
          <w:tcPr>
            <w:tcW w:w="8789" w:type="dxa"/>
            <w:tcBorders>
              <w:top w:val="single" w:sz="4" w:space="0" w:color="auto"/>
              <w:left w:val="single" w:sz="4" w:space="0" w:color="auto"/>
              <w:bottom w:val="single" w:sz="4" w:space="0" w:color="auto"/>
              <w:right w:val="single" w:sz="4" w:space="0" w:color="auto"/>
            </w:tcBorders>
            <w:shd w:val="clear" w:color="auto" w:fill="auto"/>
          </w:tcPr>
          <w:p w:rsidR="000A3D31" w:rsidRPr="00D8332E" w:rsidRDefault="000A3D31" w:rsidP="000A3D31">
            <w:pPr>
              <w:pStyle w:val="ConsPlusNormal"/>
              <w:widowControl/>
              <w:ind w:firstLine="0"/>
              <w:jc w:val="center"/>
              <w:rPr>
                <w:rFonts w:ascii="Times New Roman" w:hAnsi="Times New Roman" w:cs="Times New Roman"/>
                <w:sz w:val="24"/>
                <w:szCs w:val="24"/>
              </w:rPr>
            </w:pPr>
            <w:r w:rsidRPr="00D8332E">
              <w:rPr>
                <w:rFonts w:ascii="Times New Roman" w:hAnsi="Times New Roman" w:cs="Times New Roman"/>
                <w:sz w:val="24"/>
                <w:szCs w:val="24"/>
              </w:rPr>
              <w:t>Вид ограничения</w:t>
            </w:r>
          </w:p>
        </w:tc>
      </w:tr>
      <w:tr w:rsidR="000A3D31" w:rsidRPr="00D8332E" w:rsidTr="00190947">
        <w:tc>
          <w:tcPr>
            <w:tcW w:w="709" w:type="dxa"/>
          </w:tcPr>
          <w:p w:rsidR="000A3D31" w:rsidRPr="00D8332E" w:rsidRDefault="000A3D31" w:rsidP="000A3D31">
            <w:pPr>
              <w:ind w:firstLine="0"/>
              <w:rPr>
                <w:rFonts w:ascii="Times New Roman" w:hAnsi="Times New Roman"/>
                <w:sz w:val="24"/>
              </w:rPr>
            </w:pPr>
            <w:r w:rsidRPr="00D8332E">
              <w:rPr>
                <w:rFonts w:ascii="Times New Roman" w:hAnsi="Times New Roman"/>
                <w:sz w:val="24"/>
              </w:rPr>
              <w:t>1</w:t>
            </w:r>
          </w:p>
          <w:p w:rsidR="000A3D31" w:rsidRPr="00D8332E" w:rsidRDefault="000A3D31" w:rsidP="000A3D31">
            <w:pPr>
              <w:rPr>
                <w:rFonts w:ascii="Times New Roman" w:hAnsi="Times New Roman"/>
                <w:sz w:val="24"/>
              </w:rPr>
            </w:pPr>
          </w:p>
        </w:tc>
        <w:tc>
          <w:tcPr>
            <w:tcW w:w="8789" w:type="dxa"/>
          </w:tcPr>
          <w:p w:rsidR="000A3D31" w:rsidRPr="00D8332E" w:rsidRDefault="000A3D31" w:rsidP="000A3D31">
            <w:pPr>
              <w:autoSpaceDE w:val="0"/>
              <w:autoSpaceDN w:val="0"/>
              <w:adjustRightInd w:val="0"/>
              <w:ind w:firstLine="540"/>
              <w:rPr>
                <w:rFonts w:ascii="Times New Roman" w:hAnsi="Times New Roman"/>
                <w:sz w:val="24"/>
              </w:rPr>
            </w:pPr>
            <w:r w:rsidRPr="00D8332E">
              <w:rPr>
                <w:rFonts w:ascii="Times New Roman" w:hAnsi="Times New Roman"/>
                <w:sz w:val="24"/>
              </w:rPr>
              <w:t xml:space="preserve">Строительство новых зданий и сооружений, использование надземного и подземного пространства допускается на основании утвержденного в установленном порядке проекта планировки участков зоны Ж1п при соблюдении санитарно-гигиенических, противопожарных и других требований  СП 42.13330.2011." Свод правил. Градостроительство. Планировка и застройка городских и сельских поселений. Актуализированная редакция </w:t>
            </w:r>
            <w:proofErr w:type="spellStart"/>
            <w:r w:rsidRPr="00D8332E">
              <w:rPr>
                <w:rFonts w:ascii="Times New Roman" w:hAnsi="Times New Roman"/>
                <w:sz w:val="24"/>
              </w:rPr>
              <w:t>СНиП</w:t>
            </w:r>
            <w:proofErr w:type="spellEnd"/>
            <w:r w:rsidRPr="00D8332E">
              <w:rPr>
                <w:rFonts w:ascii="Times New Roman" w:hAnsi="Times New Roman"/>
                <w:sz w:val="24"/>
              </w:rPr>
              <w:t xml:space="preserve"> 2.07.01-89*"  с учетом безопасности зданий и сооружений</w:t>
            </w:r>
            <w:r w:rsidR="00DB77E2">
              <w:rPr>
                <w:rFonts w:ascii="Times New Roman" w:hAnsi="Times New Roman"/>
                <w:sz w:val="24"/>
              </w:rPr>
              <w:t>,</w:t>
            </w:r>
            <w:r w:rsidR="00DB77E2" w:rsidRPr="00DB77E2">
              <w:rPr>
                <w:rFonts w:ascii="Times New Roman" w:hAnsi="Times New Roman"/>
                <w:color w:val="FF0000"/>
                <w:sz w:val="24"/>
              </w:rPr>
              <w:t xml:space="preserve"> </w:t>
            </w:r>
            <w:r w:rsidR="00DB77E2" w:rsidRPr="005028FD">
              <w:rPr>
                <w:rFonts w:ascii="Times New Roman" w:hAnsi="Times New Roman"/>
                <w:sz w:val="24"/>
              </w:rPr>
              <w:t>региональных и местных градостроительных нормативов проектирования, обеспеченности земельного участка инженерной инфраструктурой.</w:t>
            </w:r>
            <w:r w:rsidRPr="00D8332E">
              <w:rPr>
                <w:rFonts w:ascii="Times New Roman" w:hAnsi="Times New Roman"/>
                <w:sz w:val="24"/>
              </w:rPr>
              <w:t xml:space="preserve"> </w:t>
            </w:r>
          </w:p>
        </w:tc>
      </w:tr>
      <w:tr w:rsidR="000A3D31" w:rsidRPr="00D8332E" w:rsidTr="00190947">
        <w:tc>
          <w:tcPr>
            <w:tcW w:w="709" w:type="dxa"/>
          </w:tcPr>
          <w:p w:rsidR="000A3D31" w:rsidRPr="00D8332E" w:rsidRDefault="000A3D31" w:rsidP="000A3D31">
            <w:pPr>
              <w:ind w:firstLine="0"/>
              <w:rPr>
                <w:rFonts w:ascii="Times New Roman" w:hAnsi="Times New Roman"/>
                <w:sz w:val="24"/>
              </w:rPr>
            </w:pPr>
            <w:r w:rsidRPr="00D8332E">
              <w:rPr>
                <w:rFonts w:ascii="Times New Roman" w:hAnsi="Times New Roman"/>
                <w:sz w:val="24"/>
              </w:rPr>
              <w:t>2</w:t>
            </w:r>
          </w:p>
          <w:p w:rsidR="000A3D31" w:rsidRPr="00D8332E" w:rsidRDefault="000A3D31" w:rsidP="000A3D31">
            <w:pPr>
              <w:rPr>
                <w:rFonts w:ascii="Times New Roman" w:hAnsi="Times New Roman"/>
                <w:sz w:val="24"/>
              </w:rPr>
            </w:pPr>
          </w:p>
        </w:tc>
        <w:tc>
          <w:tcPr>
            <w:tcW w:w="8789" w:type="dxa"/>
          </w:tcPr>
          <w:p w:rsidR="000A3D31" w:rsidRPr="00D8332E" w:rsidRDefault="000A3D31" w:rsidP="000A3D31">
            <w:pPr>
              <w:pStyle w:val="ConsPlusNormal"/>
              <w:widowControl/>
              <w:ind w:firstLine="0"/>
              <w:jc w:val="both"/>
              <w:rPr>
                <w:rFonts w:ascii="Times New Roman" w:hAnsi="Times New Roman" w:cs="Times New Roman"/>
                <w:sz w:val="24"/>
                <w:szCs w:val="24"/>
              </w:rPr>
            </w:pPr>
            <w:r w:rsidRPr="00D8332E">
              <w:rPr>
                <w:rFonts w:ascii="Times New Roman" w:hAnsi="Times New Roman" w:cs="Times New Roman"/>
                <w:sz w:val="24"/>
                <w:szCs w:val="24"/>
              </w:rPr>
              <w:t>В существующих кварталах застройки допускается модернизация и реконструкция застройки, сохранившей свою материальную ценность с соблюдением противопожарных требований и санитарных норм, и в соответствии с градостроительным планом  земельного участка</w:t>
            </w:r>
          </w:p>
        </w:tc>
      </w:tr>
      <w:tr w:rsidR="000A3D31" w:rsidRPr="00D8332E" w:rsidTr="00190947">
        <w:tc>
          <w:tcPr>
            <w:tcW w:w="709" w:type="dxa"/>
          </w:tcPr>
          <w:p w:rsidR="000A3D31" w:rsidRPr="00D8332E" w:rsidRDefault="000A3D31" w:rsidP="000A3D31">
            <w:pPr>
              <w:ind w:firstLine="0"/>
              <w:rPr>
                <w:rFonts w:ascii="Times New Roman" w:hAnsi="Times New Roman"/>
                <w:sz w:val="24"/>
              </w:rPr>
            </w:pPr>
            <w:r w:rsidRPr="00D8332E">
              <w:rPr>
                <w:rFonts w:ascii="Times New Roman" w:hAnsi="Times New Roman"/>
                <w:sz w:val="24"/>
              </w:rPr>
              <w:t>3</w:t>
            </w:r>
          </w:p>
        </w:tc>
        <w:tc>
          <w:tcPr>
            <w:tcW w:w="8789" w:type="dxa"/>
          </w:tcPr>
          <w:p w:rsidR="000A3D31" w:rsidRPr="00D8332E" w:rsidRDefault="000A3D31" w:rsidP="000A3D31">
            <w:pPr>
              <w:pStyle w:val="ConsPlusNormal"/>
              <w:widowControl/>
              <w:ind w:firstLine="0"/>
              <w:jc w:val="both"/>
              <w:rPr>
                <w:rFonts w:ascii="Times New Roman" w:hAnsi="Times New Roman" w:cs="Times New Roman"/>
                <w:sz w:val="24"/>
                <w:szCs w:val="24"/>
              </w:rPr>
            </w:pPr>
            <w:r w:rsidRPr="00D8332E">
              <w:rPr>
                <w:rFonts w:ascii="Times New Roman" w:hAnsi="Times New Roman" w:cs="Times New Roman"/>
                <w:sz w:val="24"/>
                <w:szCs w:val="24"/>
              </w:rPr>
              <w:t>Строительство в границах охранных зон инженерных коммуникаций не допускается</w:t>
            </w:r>
          </w:p>
        </w:tc>
      </w:tr>
      <w:tr w:rsidR="000A3D31" w:rsidRPr="00D8332E" w:rsidTr="00190947">
        <w:tc>
          <w:tcPr>
            <w:tcW w:w="709" w:type="dxa"/>
          </w:tcPr>
          <w:p w:rsidR="000A3D31" w:rsidRPr="00D8332E" w:rsidRDefault="000A3D31" w:rsidP="000A3D31">
            <w:pPr>
              <w:ind w:firstLine="0"/>
              <w:rPr>
                <w:rFonts w:ascii="Times New Roman" w:hAnsi="Times New Roman"/>
                <w:sz w:val="24"/>
              </w:rPr>
            </w:pPr>
            <w:r w:rsidRPr="00D8332E">
              <w:rPr>
                <w:rFonts w:ascii="Times New Roman" w:hAnsi="Times New Roman"/>
                <w:sz w:val="24"/>
              </w:rPr>
              <w:t>4</w:t>
            </w:r>
          </w:p>
        </w:tc>
        <w:tc>
          <w:tcPr>
            <w:tcW w:w="8789" w:type="dxa"/>
          </w:tcPr>
          <w:p w:rsidR="000A3D31" w:rsidRPr="00D8332E" w:rsidRDefault="000A3D31" w:rsidP="000A3D31">
            <w:pPr>
              <w:pStyle w:val="ConsPlusNormal"/>
              <w:widowControl/>
              <w:ind w:firstLine="0"/>
              <w:jc w:val="both"/>
              <w:rPr>
                <w:rFonts w:ascii="Times New Roman" w:hAnsi="Times New Roman" w:cs="Times New Roman"/>
                <w:sz w:val="24"/>
                <w:szCs w:val="24"/>
              </w:rPr>
            </w:pPr>
            <w:r w:rsidRPr="00D8332E">
              <w:rPr>
                <w:rFonts w:ascii="Times New Roman" w:hAnsi="Times New Roman" w:cs="Times New Roman"/>
                <w:sz w:val="24"/>
                <w:szCs w:val="24"/>
              </w:rPr>
              <w:t xml:space="preserve">Допускается блокировка основных строений на смежных земельных участках по </w:t>
            </w:r>
            <w:r w:rsidRPr="00D8332E">
              <w:rPr>
                <w:rFonts w:ascii="Times New Roman" w:hAnsi="Times New Roman" w:cs="Times New Roman"/>
                <w:sz w:val="24"/>
                <w:szCs w:val="24"/>
              </w:rPr>
              <w:lastRenderedPageBreak/>
              <w:t>взаимному согласию собственников земельных участков, а также блокировка хозяйственных построек к основному строению – с учетом пожарных требований.</w:t>
            </w:r>
          </w:p>
        </w:tc>
      </w:tr>
      <w:tr w:rsidR="000A3D31" w:rsidRPr="00D8332E" w:rsidTr="00190947">
        <w:tc>
          <w:tcPr>
            <w:tcW w:w="709" w:type="dxa"/>
          </w:tcPr>
          <w:p w:rsidR="000A3D31" w:rsidRPr="00D8332E" w:rsidRDefault="000A3D31" w:rsidP="000A3D31">
            <w:pPr>
              <w:ind w:firstLine="0"/>
              <w:rPr>
                <w:rFonts w:ascii="Times New Roman" w:hAnsi="Times New Roman"/>
                <w:sz w:val="24"/>
              </w:rPr>
            </w:pPr>
            <w:r w:rsidRPr="00D8332E">
              <w:rPr>
                <w:rFonts w:ascii="Times New Roman" w:hAnsi="Times New Roman"/>
                <w:sz w:val="24"/>
              </w:rPr>
              <w:lastRenderedPageBreak/>
              <w:t>5</w:t>
            </w:r>
          </w:p>
        </w:tc>
        <w:tc>
          <w:tcPr>
            <w:tcW w:w="8789" w:type="dxa"/>
          </w:tcPr>
          <w:p w:rsidR="000A3D31" w:rsidRPr="00D8332E" w:rsidRDefault="000A3D31" w:rsidP="000A3D31">
            <w:pPr>
              <w:ind w:right="-1"/>
              <w:rPr>
                <w:rFonts w:ascii="Times New Roman" w:hAnsi="Times New Roman"/>
                <w:sz w:val="24"/>
              </w:rPr>
            </w:pPr>
            <w:r w:rsidRPr="00D8332E">
              <w:rPr>
                <w:rFonts w:ascii="Times New Roman" w:hAnsi="Times New Roman"/>
                <w:sz w:val="24"/>
              </w:rPr>
              <w:t>Минимальные расстояния между жилыми зданиями, жилыми и общественными, следует принимать на основе расчетов инсоляции и освещенности, с учетом противопожарных требований и бытовых разрывов</w:t>
            </w:r>
          </w:p>
        </w:tc>
      </w:tr>
      <w:tr w:rsidR="000A3D31" w:rsidRPr="00D8332E" w:rsidTr="00190947">
        <w:tc>
          <w:tcPr>
            <w:tcW w:w="709" w:type="dxa"/>
          </w:tcPr>
          <w:p w:rsidR="000A3D31" w:rsidRPr="00D8332E" w:rsidRDefault="000A3D31" w:rsidP="000A3D31">
            <w:pPr>
              <w:ind w:firstLine="0"/>
              <w:rPr>
                <w:rFonts w:ascii="Times New Roman" w:hAnsi="Times New Roman"/>
                <w:sz w:val="24"/>
              </w:rPr>
            </w:pPr>
            <w:r w:rsidRPr="00D8332E">
              <w:rPr>
                <w:rFonts w:ascii="Times New Roman" w:hAnsi="Times New Roman"/>
                <w:sz w:val="24"/>
              </w:rPr>
              <w:t>6</w:t>
            </w:r>
          </w:p>
        </w:tc>
        <w:tc>
          <w:tcPr>
            <w:tcW w:w="8789" w:type="dxa"/>
          </w:tcPr>
          <w:p w:rsidR="000A3D31" w:rsidRPr="00D8332E" w:rsidRDefault="000A3D31" w:rsidP="000A3D31">
            <w:pPr>
              <w:pStyle w:val="ConsPlusNormal"/>
              <w:widowControl/>
              <w:ind w:firstLine="0"/>
              <w:jc w:val="both"/>
              <w:rPr>
                <w:rFonts w:ascii="Times New Roman" w:hAnsi="Times New Roman" w:cs="Times New Roman"/>
                <w:sz w:val="24"/>
                <w:szCs w:val="24"/>
              </w:rPr>
            </w:pPr>
            <w:proofErr w:type="gramStart"/>
            <w:r w:rsidRPr="00D8332E">
              <w:rPr>
                <w:rFonts w:ascii="Times New Roman" w:hAnsi="Times New Roman" w:cs="Times New Roman"/>
                <w:sz w:val="24"/>
                <w:szCs w:val="24"/>
              </w:rPr>
              <w:t xml:space="preserve">Не допускается размещение объектов, являющихся источниками воздействия на среду обитания и здоровье человека,    проживающего и (или) находящегося  в ближайших жилых и общественные зданиях и сооружениях.   </w:t>
            </w:r>
            <w:proofErr w:type="gramEnd"/>
          </w:p>
        </w:tc>
      </w:tr>
      <w:tr w:rsidR="000A3D31" w:rsidRPr="00D8332E" w:rsidTr="00190947">
        <w:tc>
          <w:tcPr>
            <w:tcW w:w="709" w:type="dxa"/>
          </w:tcPr>
          <w:p w:rsidR="000A3D31" w:rsidRPr="00D8332E" w:rsidRDefault="000A3D31" w:rsidP="000A3D31">
            <w:pPr>
              <w:pStyle w:val="ConsPlusNormal"/>
              <w:widowControl/>
              <w:ind w:firstLine="0"/>
              <w:rPr>
                <w:rFonts w:ascii="Times New Roman" w:hAnsi="Times New Roman" w:cs="Times New Roman"/>
                <w:sz w:val="24"/>
                <w:szCs w:val="24"/>
              </w:rPr>
            </w:pPr>
            <w:r w:rsidRPr="00D8332E">
              <w:rPr>
                <w:rFonts w:ascii="Times New Roman" w:hAnsi="Times New Roman" w:cs="Times New Roman"/>
                <w:sz w:val="24"/>
                <w:szCs w:val="24"/>
              </w:rPr>
              <w:t>7</w:t>
            </w:r>
          </w:p>
          <w:p w:rsidR="000A3D31" w:rsidRPr="00D8332E" w:rsidRDefault="000A3D31" w:rsidP="000A3D31">
            <w:pPr>
              <w:pStyle w:val="ConsPlusNormal"/>
              <w:widowControl/>
              <w:ind w:firstLine="0"/>
              <w:rPr>
                <w:rFonts w:ascii="Times New Roman" w:hAnsi="Times New Roman" w:cs="Times New Roman"/>
                <w:sz w:val="24"/>
                <w:szCs w:val="24"/>
              </w:rPr>
            </w:pPr>
          </w:p>
        </w:tc>
        <w:tc>
          <w:tcPr>
            <w:tcW w:w="8789" w:type="dxa"/>
          </w:tcPr>
          <w:p w:rsidR="000A3D31" w:rsidRPr="00D8332E" w:rsidRDefault="000A3D31" w:rsidP="000A3D31">
            <w:pPr>
              <w:pStyle w:val="ConsPlusNormal"/>
              <w:widowControl/>
              <w:ind w:firstLine="0"/>
              <w:rPr>
                <w:rFonts w:ascii="Times New Roman" w:hAnsi="Times New Roman" w:cs="Times New Roman"/>
                <w:sz w:val="24"/>
                <w:szCs w:val="24"/>
              </w:rPr>
            </w:pPr>
            <w:r w:rsidRPr="00D8332E">
              <w:rPr>
                <w:rFonts w:ascii="Times New Roman" w:hAnsi="Times New Roman" w:cs="Times New Roman"/>
                <w:sz w:val="24"/>
                <w:szCs w:val="24"/>
              </w:rPr>
              <w:t>Проведение инженерной подготовки территории</w:t>
            </w:r>
            <w:r w:rsidRPr="00D8332E">
              <w:rPr>
                <w:rStyle w:val="a7"/>
                <w:rFonts w:ascii="Times New Roman" w:hAnsi="Times New Roman" w:cs="Times New Roman"/>
                <w:sz w:val="24"/>
                <w:szCs w:val="24"/>
              </w:rPr>
              <w:t xml:space="preserve">: </w:t>
            </w:r>
            <w:r w:rsidRPr="00D8332E">
              <w:rPr>
                <w:rStyle w:val="a7"/>
                <w:rFonts w:ascii="Times New Roman" w:hAnsi="Times New Roman" w:cs="Times New Roman"/>
                <w:b w:val="0"/>
                <w:sz w:val="24"/>
                <w:szCs w:val="24"/>
              </w:rPr>
              <w:t>вертикальная планировка</w:t>
            </w:r>
            <w:r w:rsidRPr="00D8332E">
              <w:rPr>
                <w:rFonts w:ascii="Times New Roman" w:hAnsi="Times New Roman" w:cs="Times New Roman"/>
                <w:sz w:val="24"/>
                <w:szCs w:val="24"/>
              </w:rPr>
              <w:t xml:space="preserve"> для организации стока поверхностных (атмосферных) вод</w:t>
            </w:r>
          </w:p>
        </w:tc>
      </w:tr>
      <w:tr w:rsidR="000A3D31" w:rsidRPr="00D8332E" w:rsidTr="00190947">
        <w:tc>
          <w:tcPr>
            <w:tcW w:w="709" w:type="dxa"/>
          </w:tcPr>
          <w:p w:rsidR="000A3D31" w:rsidRPr="00D8332E" w:rsidRDefault="000A3D31" w:rsidP="000A3D31">
            <w:pPr>
              <w:pStyle w:val="ConsPlusNormal"/>
              <w:widowControl/>
              <w:ind w:firstLine="0"/>
              <w:rPr>
                <w:rFonts w:ascii="Times New Roman" w:hAnsi="Times New Roman" w:cs="Times New Roman"/>
                <w:sz w:val="24"/>
                <w:szCs w:val="24"/>
              </w:rPr>
            </w:pPr>
            <w:r w:rsidRPr="00D8332E">
              <w:rPr>
                <w:rFonts w:ascii="Times New Roman" w:hAnsi="Times New Roman" w:cs="Times New Roman"/>
                <w:sz w:val="24"/>
                <w:szCs w:val="24"/>
              </w:rPr>
              <w:t>8</w:t>
            </w:r>
          </w:p>
        </w:tc>
        <w:tc>
          <w:tcPr>
            <w:tcW w:w="8789" w:type="dxa"/>
          </w:tcPr>
          <w:p w:rsidR="000A3D31" w:rsidRPr="00D8332E" w:rsidRDefault="000A3D31" w:rsidP="000A3D31">
            <w:pPr>
              <w:autoSpaceDE w:val="0"/>
              <w:autoSpaceDN w:val="0"/>
              <w:adjustRightInd w:val="0"/>
              <w:rPr>
                <w:rFonts w:ascii="Times New Roman" w:hAnsi="Times New Roman"/>
                <w:sz w:val="24"/>
              </w:rPr>
            </w:pPr>
            <w:r w:rsidRPr="00D8332E">
              <w:rPr>
                <w:rFonts w:ascii="Times New Roman" w:hAnsi="Times New Roman"/>
                <w:sz w:val="24"/>
              </w:rPr>
              <w:t>Соблюдение требования по обеспечению условий для беспрепятственного передвижения инвалидов и других маломобильных групп населения</w:t>
            </w:r>
          </w:p>
        </w:tc>
      </w:tr>
      <w:tr w:rsidR="000A3D31" w:rsidRPr="00D8332E" w:rsidTr="00190947">
        <w:tc>
          <w:tcPr>
            <w:tcW w:w="709" w:type="dxa"/>
          </w:tcPr>
          <w:p w:rsidR="000A3D31" w:rsidRPr="00D8332E" w:rsidRDefault="000A3D31" w:rsidP="000A3D31">
            <w:pPr>
              <w:pStyle w:val="ConsPlusNormal"/>
              <w:widowControl/>
              <w:ind w:firstLine="0"/>
              <w:rPr>
                <w:rFonts w:ascii="Times New Roman" w:hAnsi="Times New Roman" w:cs="Times New Roman"/>
                <w:sz w:val="24"/>
                <w:szCs w:val="24"/>
              </w:rPr>
            </w:pPr>
            <w:r w:rsidRPr="00D8332E">
              <w:rPr>
                <w:rFonts w:ascii="Times New Roman" w:hAnsi="Times New Roman" w:cs="Times New Roman"/>
                <w:sz w:val="24"/>
                <w:szCs w:val="24"/>
              </w:rPr>
              <w:t>9</w:t>
            </w:r>
          </w:p>
        </w:tc>
        <w:tc>
          <w:tcPr>
            <w:tcW w:w="8789" w:type="dxa"/>
          </w:tcPr>
          <w:p w:rsidR="000A3D31" w:rsidRPr="00D8332E" w:rsidRDefault="000A3D31" w:rsidP="000A3D31">
            <w:pPr>
              <w:pStyle w:val="ConsPlusNormal"/>
              <w:widowControl/>
              <w:ind w:firstLine="0"/>
              <w:rPr>
                <w:rFonts w:ascii="Times New Roman" w:hAnsi="Times New Roman" w:cs="Times New Roman"/>
                <w:sz w:val="24"/>
                <w:szCs w:val="24"/>
              </w:rPr>
            </w:pPr>
            <w:r w:rsidRPr="00D8332E">
              <w:rPr>
                <w:rFonts w:ascii="Times New Roman" w:hAnsi="Times New Roman" w:cs="Times New Roman"/>
                <w:sz w:val="24"/>
                <w:szCs w:val="24"/>
              </w:rPr>
              <w:t xml:space="preserve">Проведение мероприятий по борьбе с </w:t>
            </w:r>
            <w:proofErr w:type="spellStart"/>
            <w:r w:rsidRPr="00D8332E">
              <w:rPr>
                <w:rFonts w:ascii="Times New Roman" w:hAnsi="Times New Roman" w:cs="Times New Roman"/>
                <w:sz w:val="24"/>
                <w:szCs w:val="24"/>
              </w:rPr>
              <w:t>оврагообразованием</w:t>
            </w:r>
            <w:proofErr w:type="spellEnd"/>
            <w:r w:rsidRPr="00D8332E">
              <w:rPr>
                <w:rFonts w:ascii="Times New Roman" w:hAnsi="Times New Roman" w:cs="Times New Roman"/>
                <w:sz w:val="24"/>
                <w:szCs w:val="24"/>
              </w:rPr>
              <w:t xml:space="preserve"> (при необходимости)</w:t>
            </w:r>
          </w:p>
        </w:tc>
      </w:tr>
      <w:tr w:rsidR="000A3D31" w:rsidRPr="00D8332E" w:rsidTr="00190947">
        <w:tc>
          <w:tcPr>
            <w:tcW w:w="709" w:type="dxa"/>
          </w:tcPr>
          <w:p w:rsidR="000A3D31" w:rsidRPr="00D8332E" w:rsidRDefault="000A3D31" w:rsidP="000A3D31">
            <w:pPr>
              <w:pStyle w:val="ConsPlusNormal"/>
              <w:widowControl/>
              <w:ind w:firstLine="0"/>
              <w:rPr>
                <w:rFonts w:ascii="Times New Roman" w:hAnsi="Times New Roman" w:cs="Times New Roman"/>
                <w:sz w:val="24"/>
                <w:szCs w:val="24"/>
              </w:rPr>
            </w:pPr>
            <w:r w:rsidRPr="00D8332E">
              <w:rPr>
                <w:rFonts w:ascii="Times New Roman" w:hAnsi="Times New Roman" w:cs="Times New Roman"/>
                <w:sz w:val="24"/>
                <w:szCs w:val="24"/>
              </w:rPr>
              <w:t>10</w:t>
            </w:r>
          </w:p>
        </w:tc>
        <w:tc>
          <w:tcPr>
            <w:tcW w:w="8789" w:type="dxa"/>
          </w:tcPr>
          <w:p w:rsidR="000A3D31" w:rsidRPr="00D8332E" w:rsidRDefault="000A3D31" w:rsidP="000A3D31">
            <w:pPr>
              <w:pStyle w:val="ConsPlusNormal"/>
              <w:widowControl/>
              <w:ind w:firstLine="0"/>
              <w:rPr>
                <w:rFonts w:ascii="Times New Roman" w:hAnsi="Times New Roman" w:cs="Times New Roman"/>
                <w:sz w:val="24"/>
                <w:szCs w:val="24"/>
              </w:rPr>
            </w:pPr>
            <w:r w:rsidRPr="00D8332E">
              <w:rPr>
                <w:rFonts w:ascii="Times New Roman" w:hAnsi="Times New Roman" w:cs="Times New Roman"/>
                <w:sz w:val="24"/>
                <w:szCs w:val="24"/>
              </w:rPr>
              <w:t>Инженерная защита зданий и сооружений, расположенных в зонах 1% затопления от водного объекта</w:t>
            </w:r>
          </w:p>
        </w:tc>
      </w:tr>
      <w:tr w:rsidR="000A3D31" w:rsidRPr="00D8332E" w:rsidTr="00190947">
        <w:tc>
          <w:tcPr>
            <w:tcW w:w="709" w:type="dxa"/>
          </w:tcPr>
          <w:p w:rsidR="000A3D31" w:rsidRPr="00D8332E" w:rsidRDefault="000A3D31" w:rsidP="000A3D31">
            <w:pPr>
              <w:pStyle w:val="ConsPlusNormal"/>
              <w:widowControl/>
              <w:ind w:firstLine="0"/>
              <w:rPr>
                <w:rFonts w:ascii="Times New Roman" w:hAnsi="Times New Roman" w:cs="Times New Roman"/>
                <w:sz w:val="24"/>
                <w:szCs w:val="24"/>
              </w:rPr>
            </w:pPr>
            <w:r w:rsidRPr="00D8332E">
              <w:rPr>
                <w:rFonts w:ascii="Times New Roman" w:hAnsi="Times New Roman" w:cs="Times New Roman"/>
                <w:sz w:val="24"/>
                <w:szCs w:val="24"/>
              </w:rPr>
              <w:t>11</w:t>
            </w:r>
          </w:p>
        </w:tc>
        <w:tc>
          <w:tcPr>
            <w:tcW w:w="8789" w:type="dxa"/>
          </w:tcPr>
          <w:p w:rsidR="000A3D31" w:rsidRPr="00D8332E" w:rsidRDefault="000A3D31" w:rsidP="000A3D31">
            <w:pPr>
              <w:pStyle w:val="ConsPlusNormal"/>
              <w:widowControl/>
              <w:ind w:firstLine="0"/>
              <w:rPr>
                <w:rFonts w:ascii="Times New Roman" w:hAnsi="Times New Roman" w:cs="Times New Roman"/>
                <w:sz w:val="24"/>
                <w:szCs w:val="24"/>
              </w:rPr>
            </w:pPr>
            <w:r w:rsidRPr="00D8332E">
              <w:rPr>
                <w:rFonts w:ascii="Times New Roman" w:hAnsi="Times New Roman" w:cs="Times New Roman"/>
                <w:sz w:val="24"/>
                <w:szCs w:val="24"/>
              </w:rPr>
              <w:t>Не допускается установка указателей, рекламных конструкций  и информационных  знаков без согласования с уполномоченными органами</w:t>
            </w:r>
          </w:p>
        </w:tc>
      </w:tr>
      <w:tr w:rsidR="000A3D31" w:rsidRPr="00D8332E" w:rsidTr="00190947">
        <w:tc>
          <w:tcPr>
            <w:tcW w:w="709" w:type="dxa"/>
          </w:tcPr>
          <w:p w:rsidR="000A3D31" w:rsidRPr="00D8332E" w:rsidRDefault="000A3D31" w:rsidP="000A3D31">
            <w:pPr>
              <w:ind w:firstLine="0"/>
              <w:rPr>
                <w:rFonts w:ascii="Times New Roman" w:hAnsi="Times New Roman"/>
                <w:sz w:val="24"/>
              </w:rPr>
            </w:pPr>
            <w:r w:rsidRPr="00D8332E">
              <w:rPr>
                <w:rFonts w:ascii="Times New Roman" w:hAnsi="Times New Roman"/>
                <w:sz w:val="24"/>
              </w:rPr>
              <w:t>12</w:t>
            </w:r>
          </w:p>
        </w:tc>
        <w:tc>
          <w:tcPr>
            <w:tcW w:w="8789" w:type="dxa"/>
          </w:tcPr>
          <w:p w:rsidR="000A3D31" w:rsidRPr="00D8332E" w:rsidRDefault="000A3D31" w:rsidP="000A3D31">
            <w:pPr>
              <w:rPr>
                <w:rFonts w:ascii="Times New Roman" w:hAnsi="Times New Roman"/>
                <w:sz w:val="24"/>
              </w:rPr>
            </w:pPr>
            <w:r w:rsidRPr="00D8332E">
              <w:rPr>
                <w:rFonts w:ascii="Times New Roman" w:hAnsi="Times New Roman"/>
                <w:sz w:val="24"/>
              </w:rPr>
              <w:t xml:space="preserve">Для участков зоны, расположенных в границах зон с особыми условиями использования территорий и (или) в границах территорий объектов культурного наследия действуют дополнительные требования в соответствии с законодательством Российской Федерации и </w:t>
            </w:r>
            <w:r w:rsidR="00FF41D4" w:rsidRPr="00D8332E">
              <w:rPr>
                <w:rFonts w:ascii="Times New Roman" w:hAnsi="Times New Roman"/>
                <w:sz w:val="24"/>
              </w:rPr>
              <w:t>статьей 29 настоящих Правил</w:t>
            </w:r>
          </w:p>
        </w:tc>
      </w:tr>
      <w:tr w:rsidR="000A3D31" w:rsidRPr="00D8332E" w:rsidTr="00190947">
        <w:tc>
          <w:tcPr>
            <w:tcW w:w="709" w:type="dxa"/>
          </w:tcPr>
          <w:p w:rsidR="000A3D31" w:rsidRPr="00D8332E" w:rsidRDefault="000A3D31" w:rsidP="000A3D31">
            <w:pPr>
              <w:pStyle w:val="ConsPlusNormal"/>
              <w:widowControl/>
              <w:ind w:firstLine="0"/>
              <w:rPr>
                <w:rFonts w:ascii="Times New Roman" w:hAnsi="Times New Roman" w:cs="Times New Roman"/>
                <w:sz w:val="24"/>
                <w:szCs w:val="24"/>
              </w:rPr>
            </w:pPr>
            <w:r w:rsidRPr="00D8332E">
              <w:rPr>
                <w:rFonts w:ascii="Times New Roman" w:hAnsi="Times New Roman" w:cs="Times New Roman"/>
                <w:sz w:val="24"/>
                <w:szCs w:val="24"/>
              </w:rPr>
              <w:t>13</w:t>
            </w:r>
          </w:p>
        </w:tc>
        <w:tc>
          <w:tcPr>
            <w:tcW w:w="8789" w:type="dxa"/>
          </w:tcPr>
          <w:p w:rsidR="000A3D31" w:rsidRPr="00D8332E" w:rsidRDefault="000A3D31" w:rsidP="000A3D31">
            <w:pPr>
              <w:pStyle w:val="ConsPlusNormal"/>
              <w:widowControl/>
              <w:ind w:firstLine="0"/>
              <w:rPr>
                <w:rFonts w:ascii="Times New Roman" w:hAnsi="Times New Roman" w:cs="Times New Roman"/>
                <w:sz w:val="24"/>
                <w:szCs w:val="24"/>
              </w:rPr>
            </w:pPr>
            <w:r w:rsidRPr="00D8332E">
              <w:rPr>
                <w:rFonts w:ascii="Times New Roman" w:hAnsi="Times New Roman" w:cs="Times New Roman"/>
                <w:sz w:val="24"/>
                <w:szCs w:val="24"/>
              </w:rPr>
              <w:t>Архитектурно-градостроительный облик подлежит обязательному согласованию с органом местного самоуправления</w:t>
            </w:r>
          </w:p>
        </w:tc>
      </w:tr>
    </w:tbl>
    <w:p w:rsidR="000A3D31" w:rsidRPr="00D8332E" w:rsidRDefault="000A3D31" w:rsidP="00C94DDF">
      <w:pPr>
        <w:pStyle w:val="ConsPlusNormal"/>
        <w:widowControl/>
        <w:ind w:firstLine="567"/>
        <w:outlineLvl w:val="2"/>
        <w:rPr>
          <w:rFonts w:ascii="Times New Roman" w:hAnsi="Times New Roman" w:cs="Times New Roman"/>
          <w:sz w:val="24"/>
          <w:szCs w:val="24"/>
        </w:rPr>
      </w:pPr>
    </w:p>
    <w:p w:rsidR="00AC5F27" w:rsidRPr="00D8332E" w:rsidRDefault="00AC5F27" w:rsidP="00BB79CB">
      <w:pPr>
        <w:pStyle w:val="ConsPlusNormal"/>
        <w:widowControl/>
        <w:numPr>
          <w:ilvl w:val="0"/>
          <w:numId w:val="23"/>
        </w:numPr>
        <w:outlineLvl w:val="2"/>
        <w:rPr>
          <w:rFonts w:ascii="Times New Roman" w:hAnsi="Times New Roman" w:cs="Times New Roman"/>
          <w:b/>
          <w:bCs/>
          <w:sz w:val="24"/>
          <w:szCs w:val="24"/>
        </w:rPr>
      </w:pPr>
      <w:bookmarkStart w:id="107" w:name="_Toc268485018"/>
      <w:bookmarkStart w:id="108" w:name="_Toc268487091"/>
      <w:bookmarkStart w:id="109" w:name="_Toc268487911"/>
      <w:bookmarkStart w:id="110" w:name="_Toc302114046"/>
      <w:r w:rsidRPr="00D8332E">
        <w:rPr>
          <w:rFonts w:ascii="Times New Roman" w:hAnsi="Times New Roman" w:cs="Times New Roman"/>
          <w:b/>
          <w:bCs/>
          <w:sz w:val="24"/>
          <w:szCs w:val="24"/>
        </w:rPr>
        <w:t>Зона застройки малоэтажными жилыми домами -  Ж 2</w:t>
      </w:r>
      <w:bookmarkEnd w:id="107"/>
      <w:bookmarkEnd w:id="108"/>
      <w:bookmarkEnd w:id="109"/>
      <w:bookmarkEnd w:id="110"/>
    </w:p>
    <w:p w:rsidR="00AC5F27" w:rsidRPr="00D8332E" w:rsidRDefault="00AC5F27" w:rsidP="00AC5F27">
      <w:pPr>
        <w:rPr>
          <w:rFonts w:ascii="Times New Roman" w:hAnsi="Times New Roman"/>
          <w:sz w:val="24"/>
        </w:rPr>
      </w:pPr>
      <w:bookmarkStart w:id="111" w:name="_Toc268485022"/>
      <w:bookmarkStart w:id="112" w:name="_Toc268487095"/>
      <w:bookmarkStart w:id="113" w:name="_Toc268487915"/>
      <w:r w:rsidRPr="00D8332E">
        <w:rPr>
          <w:rFonts w:ascii="Times New Roman" w:hAnsi="Times New Roman"/>
          <w:sz w:val="24"/>
        </w:rPr>
        <w:t>На территории Евстратовского сельского поселения выделяются участки зоны застройки малоэтажными жилыми домами, в том числе:</w:t>
      </w:r>
    </w:p>
    <w:p w:rsidR="00AC5F27" w:rsidRPr="00D8332E" w:rsidRDefault="00AC5F27" w:rsidP="00AC5F27">
      <w:pPr>
        <w:rPr>
          <w:rFonts w:ascii="Times New Roman" w:hAnsi="Times New Roman"/>
          <w:sz w:val="24"/>
        </w:rPr>
      </w:pPr>
      <w:r w:rsidRPr="00D8332E">
        <w:rPr>
          <w:rFonts w:ascii="Times New Roman" w:hAnsi="Times New Roman"/>
          <w:sz w:val="24"/>
        </w:rPr>
        <w:t xml:space="preserve">        в населенном пункте село Евстратовка – 1  участок</w:t>
      </w:r>
    </w:p>
    <w:p w:rsidR="00AC5F27" w:rsidRPr="00D8332E" w:rsidRDefault="00AC5F27" w:rsidP="00AC5F27">
      <w:pPr>
        <w:pStyle w:val="ConsPlusNormal"/>
        <w:widowControl/>
        <w:ind w:firstLine="0"/>
        <w:outlineLvl w:val="2"/>
        <w:rPr>
          <w:rFonts w:ascii="Times New Roman" w:hAnsi="Times New Roman" w:cs="Times New Roman"/>
          <w:sz w:val="24"/>
          <w:szCs w:val="24"/>
        </w:rPr>
      </w:pPr>
      <w:bookmarkStart w:id="114" w:name="_Toc302114047"/>
      <w:r w:rsidRPr="00D8332E">
        <w:rPr>
          <w:rFonts w:ascii="Times New Roman" w:hAnsi="Times New Roman" w:cs="Times New Roman"/>
          <w:sz w:val="24"/>
          <w:szCs w:val="24"/>
        </w:rPr>
        <w:t>Описание прохождения границ участков зоны застройки малоэтажными жилыми домами (Ж</w:t>
      </w:r>
      <w:proofErr w:type="gramStart"/>
      <w:r w:rsidRPr="00D8332E">
        <w:rPr>
          <w:rFonts w:ascii="Times New Roman" w:hAnsi="Times New Roman" w:cs="Times New Roman"/>
          <w:sz w:val="24"/>
          <w:szCs w:val="24"/>
        </w:rPr>
        <w:t>2</w:t>
      </w:r>
      <w:proofErr w:type="gramEnd"/>
      <w:r w:rsidRPr="00D8332E">
        <w:rPr>
          <w:rFonts w:ascii="Times New Roman" w:hAnsi="Times New Roman" w:cs="Times New Roman"/>
          <w:sz w:val="24"/>
          <w:szCs w:val="24"/>
        </w:rPr>
        <w:t>):</w:t>
      </w:r>
      <w:bookmarkEnd w:id="111"/>
      <w:bookmarkEnd w:id="112"/>
      <w:bookmarkEnd w:id="113"/>
      <w:bookmarkEnd w:id="114"/>
    </w:p>
    <w:p w:rsidR="00AC5F27" w:rsidRPr="00D8332E" w:rsidRDefault="00AC5F27" w:rsidP="00AC5F27">
      <w:pPr>
        <w:pStyle w:val="ConsPlusNormal"/>
        <w:widowControl/>
        <w:ind w:left="567" w:firstLine="0"/>
        <w:outlineLvl w:val="2"/>
        <w:rPr>
          <w:rFonts w:ascii="Times New Roman" w:hAnsi="Times New Roman" w:cs="Times New Roman"/>
          <w:sz w:val="24"/>
          <w:szCs w:val="24"/>
        </w:rPr>
      </w:pPr>
      <w:bookmarkStart w:id="115" w:name="_Toc302114048"/>
      <w:r w:rsidRPr="00D8332E">
        <w:rPr>
          <w:rFonts w:ascii="Times New Roman" w:hAnsi="Times New Roman" w:cs="Times New Roman"/>
          <w:sz w:val="24"/>
          <w:szCs w:val="24"/>
        </w:rPr>
        <w:t xml:space="preserve">Населенный пункт </w:t>
      </w:r>
      <w:bookmarkEnd w:id="115"/>
      <w:r w:rsidRPr="00D8332E">
        <w:rPr>
          <w:rFonts w:ascii="Times New Roman" w:hAnsi="Times New Roman" w:cs="Times New Roman"/>
          <w:sz w:val="24"/>
          <w:szCs w:val="24"/>
        </w:rPr>
        <w:t>село Евстратовка</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27"/>
        <w:gridCol w:w="7371"/>
      </w:tblGrid>
      <w:tr w:rsidR="00AC5F27" w:rsidRPr="00D8332E" w:rsidTr="00190947">
        <w:trPr>
          <w:trHeight w:val="299"/>
        </w:trPr>
        <w:tc>
          <w:tcPr>
            <w:tcW w:w="2127" w:type="dxa"/>
            <w:vMerge w:val="restart"/>
            <w:tcBorders>
              <w:top w:val="single" w:sz="4" w:space="0" w:color="auto"/>
              <w:left w:val="single" w:sz="4" w:space="0" w:color="auto"/>
              <w:bottom w:val="single" w:sz="4" w:space="0" w:color="auto"/>
              <w:right w:val="single" w:sz="4" w:space="0" w:color="auto"/>
            </w:tcBorders>
            <w:shd w:val="clear" w:color="auto" w:fill="FFFFFF"/>
          </w:tcPr>
          <w:p w:rsidR="00AC5F27" w:rsidRPr="00D8332E" w:rsidRDefault="00AC5F27" w:rsidP="003F0696">
            <w:pPr>
              <w:pStyle w:val="4-"/>
              <w:rPr>
                <w:rFonts w:ascii="Times New Roman" w:hAnsi="Times New Roman"/>
                <w:sz w:val="24"/>
                <w:szCs w:val="24"/>
              </w:rPr>
            </w:pPr>
            <w:r w:rsidRPr="00D8332E">
              <w:rPr>
                <w:rFonts w:ascii="Times New Roman" w:hAnsi="Times New Roman"/>
                <w:sz w:val="24"/>
                <w:szCs w:val="24"/>
              </w:rPr>
              <w:t>Номер</w:t>
            </w:r>
          </w:p>
          <w:p w:rsidR="00AC5F27" w:rsidRPr="00D8332E" w:rsidRDefault="00AC5F27" w:rsidP="003F0696">
            <w:pPr>
              <w:pStyle w:val="4-"/>
              <w:rPr>
                <w:rFonts w:ascii="Times New Roman" w:hAnsi="Times New Roman"/>
                <w:sz w:val="24"/>
                <w:szCs w:val="24"/>
              </w:rPr>
            </w:pPr>
            <w:r w:rsidRPr="00D8332E">
              <w:rPr>
                <w:rFonts w:ascii="Times New Roman" w:hAnsi="Times New Roman"/>
                <w:sz w:val="24"/>
                <w:szCs w:val="24"/>
              </w:rPr>
              <w:t>участка зоны</w:t>
            </w:r>
          </w:p>
        </w:tc>
        <w:tc>
          <w:tcPr>
            <w:tcW w:w="7371" w:type="dxa"/>
            <w:vMerge w:val="restart"/>
            <w:tcBorders>
              <w:top w:val="single" w:sz="4" w:space="0" w:color="auto"/>
              <w:left w:val="single" w:sz="4" w:space="0" w:color="auto"/>
              <w:bottom w:val="single" w:sz="4" w:space="0" w:color="auto"/>
              <w:right w:val="single" w:sz="4" w:space="0" w:color="auto"/>
            </w:tcBorders>
            <w:shd w:val="clear" w:color="auto" w:fill="FFFFFF"/>
          </w:tcPr>
          <w:p w:rsidR="00AC5F27" w:rsidRPr="00D8332E" w:rsidRDefault="00AC5F27" w:rsidP="003F0696">
            <w:pPr>
              <w:pStyle w:val="4-"/>
              <w:rPr>
                <w:rFonts w:ascii="Times New Roman" w:hAnsi="Times New Roman"/>
                <w:sz w:val="24"/>
                <w:szCs w:val="24"/>
              </w:rPr>
            </w:pPr>
            <w:r w:rsidRPr="00D8332E">
              <w:rPr>
                <w:rFonts w:ascii="Times New Roman" w:hAnsi="Times New Roman"/>
                <w:sz w:val="24"/>
                <w:szCs w:val="24"/>
              </w:rPr>
              <w:t>Картографическое описание границ</w:t>
            </w:r>
          </w:p>
        </w:tc>
      </w:tr>
      <w:tr w:rsidR="00AC5F27" w:rsidRPr="00D8332E" w:rsidTr="00190947">
        <w:trPr>
          <w:trHeight w:val="299"/>
        </w:trPr>
        <w:tc>
          <w:tcPr>
            <w:tcW w:w="2127" w:type="dxa"/>
            <w:vMerge/>
            <w:tcBorders>
              <w:top w:val="single" w:sz="4" w:space="0" w:color="auto"/>
              <w:left w:val="single" w:sz="4" w:space="0" w:color="auto"/>
              <w:bottom w:val="single" w:sz="4" w:space="0" w:color="auto"/>
              <w:right w:val="single" w:sz="4" w:space="0" w:color="auto"/>
            </w:tcBorders>
            <w:shd w:val="clear" w:color="auto" w:fill="FFFFFF"/>
          </w:tcPr>
          <w:p w:rsidR="00AC5F27" w:rsidRPr="00D8332E" w:rsidRDefault="00AC5F27" w:rsidP="003F0696">
            <w:pPr>
              <w:pStyle w:val="4-"/>
              <w:rPr>
                <w:rFonts w:ascii="Times New Roman" w:hAnsi="Times New Roman"/>
                <w:sz w:val="24"/>
                <w:szCs w:val="24"/>
              </w:rPr>
            </w:pPr>
          </w:p>
        </w:tc>
        <w:tc>
          <w:tcPr>
            <w:tcW w:w="7371" w:type="dxa"/>
            <w:vMerge/>
            <w:tcBorders>
              <w:top w:val="single" w:sz="4" w:space="0" w:color="auto"/>
              <w:left w:val="single" w:sz="4" w:space="0" w:color="auto"/>
              <w:bottom w:val="single" w:sz="4" w:space="0" w:color="auto"/>
              <w:right w:val="single" w:sz="4" w:space="0" w:color="auto"/>
            </w:tcBorders>
            <w:shd w:val="clear" w:color="auto" w:fill="FFFFFF"/>
          </w:tcPr>
          <w:p w:rsidR="00AC5F27" w:rsidRPr="00D8332E" w:rsidRDefault="00AC5F27" w:rsidP="003F0696">
            <w:pPr>
              <w:pStyle w:val="4-"/>
              <w:rPr>
                <w:rFonts w:ascii="Times New Roman" w:hAnsi="Times New Roman"/>
                <w:sz w:val="24"/>
                <w:szCs w:val="24"/>
              </w:rPr>
            </w:pPr>
          </w:p>
        </w:tc>
      </w:tr>
      <w:tr w:rsidR="00AC5F27" w:rsidRPr="00D8332E" w:rsidTr="00190947">
        <w:tc>
          <w:tcPr>
            <w:tcW w:w="2127" w:type="dxa"/>
            <w:tcBorders>
              <w:top w:val="single" w:sz="4" w:space="0" w:color="auto"/>
              <w:left w:val="single" w:sz="4" w:space="0" w:color="auto"/>
              <w:bottom w:val="single" w:sz="4" w:space="0" w:color="auto"/>
              <w:right w:val="single" w:sz="4" w:space="0" w:color="auto"/>
            </w:tcBorders>
          </w:tcPr>
          <w:p w:rsidR="00AC5F27" w:rsidRPr="00D8332E" w:rsidRDefault="00AC5F27" w:rsidP="003F0696">
            <w:pPr>
              <w:pStyle w:val="4-"/>
              <w:rPr>
                <w:rFonts w:ascii="Times New Roman" w:hAnsi="Times New Roman"/>
                <w:sz w:val="24"/>
                <w:szCs w:val="24"/>
              </w:rPr>
            </w:pPr>
            <w:r w:rsidRPr="00D8332E">
              <w:rPr>
                <w:rFonts w:ascii="Times New Roman" w:hAnsi="Times New Roman"/>
                <w:sz w:val="24"/>
                <w:szCs w:val="24"/>
              </w:rPr>
              <w:t>Ж</w:t>
            </w:r>
            <w:proofErr w:type="gramStart"/>
            <w:r w:rsidRPr="00D8332E">
              <w:rPr>
                <w:rFonts w:ascii="Times New Roman" w:hAnsi="Times New Roman"/>
                <w:sz w:val="24"/>
                <w:szCs w:val="24"/>
              </w:rPr>
              <w:t>2</w:t>
            </w:r>
            <w:proofErr w:type="gramEnd"/>
            <w:r w:rsidRPr="00D8332E">
              <w:rPr>
                <w:rFonts w:ascii="Times New Roman" w:hAnsi="Times New Roman"/>
                <w:sz w:val="24"/>
                <w:szCs w:val="24"/>
                <w:lang w:val="en-US"/>
              </w:rPr>
              <w:t>/</w:t>
            </w:r>
            <w:r w:rsidRPr="00D8332E">
              <w:rPr>
                <w:rFonts w:ascii="Times New Roman" w:hAnsi="Times New Roman"/>
                <w:sz w:val="24"/>
                <w:szCs w:val="24"/>
              </w:rPr>
              <w:t>1/1</w:t>
            </w:r>
          </w:p>
        </w:tc>
        <w:tc>
          <w:tcPr>
            <w:tcW w:w="7371" w:type="dxa"/>
            <w:tcBorders>
              <w:top w:val="single" w:sz="4" w:space="0" w:color="auto"/>
              <w:left w:val="single" w:sz="4" w:space="0" w:color="auto"/>
              <w:bottom w:val="single" w:sz="4" w:space="0" w:color="auto"/>
              <w:right w:val="single" w:sz="4" w:space="0" w:color="auto"/>
            </w:tcBorders>
          </w:tcPr>
          <w:p w:rsidR="00AC5F27" w:rsidRPr="00D8332E" w:rsidRDefault="00AC5F27" w:rsidP="003F0696">
            <w:pPr>
              <w:pStyle w:val="4-"/>
              <w:rPr>
                <w:rFonts w:ascii="Times New Roman" w:hAnsi="Times New Roman"/>
                <w:sz w:val="24"/>
                <w:szCs w:val="24"/>
              </w:rPr>
            </w:pPr>
            <w:r w:rsidRPr="00D8332E">
              <w:rPr>
                <w:rFonts w:ascii="Times New Roman" w:hAnsi="Times New Roman"/>
                <w:sz w:val="24"/>
                <w:szCs w:val="24"/>
              </w:rPr>
              <w:t xml:space="preserve">От точки 591 граница проходит на восток вдоль дороги до точки 596, на юг вдоль </w:t>
            </w:r>
            <w:proofErr w:type="spellStart"/>
            <w:r w:rsidRPr="00D8332E">
              <w:rPr>
                <w:rFonts w:ascii="Times New Roman" w:hAnsi="Times New Roman"/>
                <w:sz w:val="24"/>
                <w:szCs w:val="24"/>
              </w:rPr>
              <w:t>ул</w:t>
            </w:r>
            <w:proofErr w:type="gramStart"/>
            <w:r w:rsidRPr="00D8332E">
              <w:rPr>
                <w:rFonts w:ascii="Times New Roman" w:hAnsi="Times New Roman"/>
                <w:sz w:val="24"/>
                <w:szCs w:val="24"/>
              </w:rPr>
              <w:t>.Х</w:t>
            </w:r>
            <w:proofErr w:type="gramEnd"/>
            <w:r w:rsidRPr="00D8332E">
              <w:rPr>
                <w:rFonts w:ascii="Times New Roman" w:hAnsi="Times New Roman"/>
                <w:sz w:val="24"/>
                <w:szCs w:val="24"/>
              </w:rPr>
              <w:t>ребтова</w:t>
            </w:r>
            <w:proofErr w:type="spellEnd"/>
            <w:r w:rsidRPr="00D8332E">
              <w:rPr>
                <w:rFonts w:ascii="Times New Roman" w:hAnsi="Times New Roman"/>
                <w:sz w:val="24"/>
                <w:szCs w:val="24"/>
              </w:rPr>
              <w:t xml:space="preserve"> до точки 459, поворачивает на запад до точки 170, затем следует на север вдоль дороги до исходной точки</w:t>
            </w:r>
          </w:p>
        </w:tc>
      </w:tr>
    </w:tbl>
    <w:p w:rsidR="00AC5F27" w:rsidRPr="00D8332E" w:rsidRDefault="00AC5F27" w:rsidP="00AC5F27">
      <w:pPr>
        <w:rPr>
          <w:rFonts w:ascii="Times New Roman" w:hAnsi="Times New Roman"/>
          <w:sz w:val="24"/>
        </w:rPr>
      </w:pPr>
    </w:p>
    <w:p w:rsidR="00AC5F27" w:rsidRPr="00D8332E" w:rsidRDefault="00AC5F27" w:rsidP="00AC5F27">
      <w:pPr>
        <w:rPr>
          <w:rFonts w:ascii="Times New Roman" w:hAnsi="Times New Roman"/>
          <w:b/>
          <w:sz w:val="24"/>
        </w:rPr>
      </w:pPr>
      <w:r w:rsidRPr="00D8332E">
        <w:rPr>
          <w:rFonts w:ascii="Times New Roman" w:hAnsi="Times New Roman"/>
          <w:b/>
          <w:sz w:val="24"/>
        </w:rPr>
        <w:t xml:space="preserve">Градостроительный регламент </w:t>
      </w:r>
    </w:p>
    <w:p w:rsidR="000A3D31" w:rsidRPr="00D8332E" w:rsidRDefault="000A3D31" w:rsidP="000A3D31">
      <w:pPr>
        <w:ind w:firstLine="0"/>
        <w:rPr>
          <w:rFonts w:ascii="Times New Roman" w:hAnsi="Times New Roman"/>
          <w:b/>
          <w:sz w:val="24"/>
        </w:rPr>
      </w:pPr>
      <w:r w:rsidRPr="00D8332E">
        <w:rPr>
          <w:rFonts w:ascii="Times New Roman" w:hAnsi="Times New Roman"/>
          <w:b/>
          <w:sz w:val="24"/>
        </w:rPr>
        <w:t>1) Перечень видов разрешенного использования земельных участков и объектов капитального строительства в зоне Ж</w:t>
      </w:r>
      <w:proofErr w:type="gramStart"/>
      <w:r w:rsidRPr="00D8332E">
        <w:rPr>
          <w:rFonts w:ascii="Times New Roman" w:hAnsi="Times New Roman"/>
          <w:b/>
          <w:sz w:val="24"/>
        </w:rPr>
        <w:t>2</w:t>
      </w:r>
      <w:proofErr w:type="gramEnd"/>
      <w:r w:rsidRPr="00D8332E">
        <w:rPr>
          <w:rFonts w:ascii="Times New Roman" w:hAnsi="Times New Roman"/>
          <w:b/>
          <w:sz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0"/>
        <w:gridCol w:w="5954"/>
      </w:tblGrid>
      <w:tr w:rsidR="00AC5F27" w:rsidRPr="00D8332E" w:rsidTr="00190947">
        <w:tc>
          <w:tcPr>
            <w:tcW w:w="3510" w:type="dxa"/>
          </w:tcPr>
          <w:p w:rsidR="00AC5F27" w:rsidRPr="00D8332E" w:rsidRDefault="00AC5F27" w:rsidP="003F0696">
            <w:pPr>
              <w:ind w:firstLine="0"/>
              <w:rPr>
                <w:rFonts w:ascii="Times New Roman" w:hAnsi="Times New Roman"/>
                <w:sz w:val="24"/>
              </w:rPr>
            </w:pPr>
            <w:r w:rsidRPr="00D8332E">
              <w:rPr>
                <w:rFonts w:ascii="Times New Roman" w:hAnsi="Times New Roman"/>
                <w:b/>
                <w:sz w:val="24"/>
              </w:rPr>
              <w:t>Основные виды разрешенного использования</w:t>
            </w:r>
          </w:p>
        </w:tc>
        <w:tc>
          <w:tcPr>
            <w:tcW w:w="5954" w:type="dxa"/>
          </w:tcPr>
          <w:p w:rsidR="000A3D31" w:rsidRPr="00D8332E" w:rsidRDefault="000A3D31" w:rsidP="00BB79CB">
            <w:pPr>
              <w:pStyle w:val="ConsPlusNormal"/>
              <w:keepLines/>
              <w:widowControl/>
              <w:numPr>
                <w:ilvl w:val="0"/>
                <w:numId w:val="28"/>
              </w:numPr>
              <w:tabs>
                <w:tab w:val="left" w:pos="318"/>
              </w:tabs>
              <w:suppressAutoHyphens/>
              <w:autoSpaceDN/>
              <w:adjustRightInd/>
              <w:snapToGrid w:val="0"/>
              <w:ind w:left="34" w:hanging="34"/>
              <w:jc w:val="both"/>
              <w:rPr>
                <w:rFonts w:ascii="Times New Roman" w:hAnsi="Times New Roman" w:cs="Times New Roman"/>
                <w:sz w:val="24"/>
                <w:szCs w:val="24"/>
              </w:rPr>
            </w:pPr>
            <w:r w:rsidRPr="00D8332E">
              <w:rPr>
                <w:rFonts w:ascii="Times New Roman" w:hAnsi="Times New Roman" w:cs="Times New Roman"/>
                <w:sz w:val="24"/>
                <w:szCs w:val="24"/>
              </w:rPr>
              <w:t>Малоэтажная многоквартирная жилая застройка</w:t>
            </w:r>
          </w:p>
          <w:p w:rsidR="000A3D31" w:rsidRPr="00D8332E" w:rsidRDefault="000A3D31" w:rsidP="00BB79CB">
            <w:pPr>
              <w:pStyle w:val="ConsPlusNormal"/>
              <w:keepLines/>
              <w:widowControl/>
              <w:numPr>
                <w:ilvl w:val="0"/>
                <w:numId w:val="28"/>
              </w:numPr>
              <w:tabs>
                <w:tab w:val="left" w:pos="318"/>
              </w:tabs>
              <w:suppressAutoHyphens/>
              <w:autoSpaceDN/>
              <w:adjustRightInd/>
              <w:snapToGrid w:val="0"/>
              <w:ind w:left="34" w:hanging="34"/>
              <w:jc w:val="both"/>
              <w:rPr>
                <w:rFonts w:ascii="Times New Roman" w:hAnsi="Times New Roman" w:cs="Times New Roman"/>
                <w:sz w:val="24"/>
                <w:szCs w:val="24"/>
              </w:rPr>
            </w:pPr>
            <w:r w:rsidRPr="00D8332E">
              <w:rPr>
                <w:rFonts w:ascii="Times New Roman" w:hAnsi="Times New Roman" w:cs="Times New Roman"/>
                <w:sz w:val="24"/>
                <w:szCs w:val="24"/>
              </w:rPr>
              <w:t>Для индивидуального жилищного строительства</w:t>
            </w:r>
          </w:p>
          <w:p w:rsidR="000A3D31" w:rsidRPr="00D8332E" w:rsidRDefault="000A3D31" w:rsidP="00BB79CB">
            <w:pPr>
              <w:pStyle w:val="ConsPlusNormal"/>
              <w:keepLines/>
              <w:widowControl/>
              <w:numPr>
                <w:ilvl w:val="0"/>
                <w:numId w:val="28"/>
              </w:numPr>
              <w:tabs>
                <w:tab w:val="left" w:pos="318"/>
              </w:tabs>
              <w:suppressAutoHyphens/>
              <w:autoSpaceDN/>
              <w:adjustRightInd/>
              <w:snapToGrid w:val="0"/>
              <w:ind w:left="34" w:hanging="34"/>
              <w:jc w:val="both"/>
              <w:rPr>
                <w:rFonts w:ascii="Times New Roman" w:hAnsi="Times New Roman" w:cs="Times New Roman"/>
                <w:sz w:val="24"/>
                <w:szCs w:val="24"/>
              </w:rPr>
            </w:pPr>
            <w:r w:rsidRPr="00D8332E">
              <w:rPr>
                <w:rFonts w:ascii="Times New Roman" w:hAnsi="Times New Roman" w:cs="Times New Roman"/>
                <w:sz w:val="24"/>
                <w:szCs w:val="24"/>
              </w:rPr>
              <w:t>Для ведения личного подсобного хозяйства</w:t>
            </w:r>
          </w:p>
          <w:p w:rsidR="000A3D31" w:rsidRPr="00D8332E" w:rsidRDefault="000A3D31" w:rsidP="00BB79CB">
            <w:pPr>
              <w:pStyle w:val="ConsPlusNormal"/>
              <w:keepLines/>
              <w:widowControl/>
              <w:numPr>
                <w:ilvl w:val="0"/>
                <w:numId w:val="28"/>
              </w:numPr>
              <w:tabs>
                <w:tab w:val="left" w:pos="318"/>
              </w:tabs>
              <w:suppressAutoHyphens/>
              <w:autoSpaceDN/>
              <w:adjustRightInd/>
              <w:snapToGrid w:val="0"/>
              <w:ind w:left="34" w:hanging="34"/>
              <w:jc w:val="both"/>
              <w:rPr>
                <w:rFonts w:ascii="Times New Roman" w:hAnsi="Times New Roman" w:cs="Times New Roman"/>
                <w:sz w:val="24"/>
                <w:szCs w:val="24"/>
              </w:rPr>
            </w:pPr>
            <w:r w:rsidRPr="00D8332E">
              <w:rPr>
                <w:rFonts w:ascii="Times New Roman" w:hAnsi="Times New Roman" w:cs="Times New Roman"/>
                <w:sz w:val="24"/>
                <w:szCs w:val="24"/>
              </w:rPr>
              <w:t>Блокированная жилая застройка</w:t>
            </w:r>
          </w:p>
          <w:p w:rsidR="000A3D31" w:rsidRPr="00D8332E" w:rsidRDefault="000A3D31" w:rsidP="00BB79CB">
            <w:pPr>
              <w:pStyle w:val="ConsPlusNormal"/>
              <w:keepLines/>
              <w:widowControl/>
              <w:numPr>
                <w:ilvl w:val="0"/>
                <w:numId w:val="28"/>
              </w:numPr>
              <w:tabs>
                <w:tab w:val="left" w:pos="318"/>
              </w:tabs>
              <w:suppressAutoHyphens/>
              <w:autoSpaceDN/>
              <w:adjustRightInd/>
              <w:snapToGrid w:val="0"/>
              <w:ind w:left="0" w:hanging="34"/>
              <w:jc w:val="both"/>
              <w:rPr>
                <w:rFonts w:ascii="Times New Roman" w:hAnsi="Times New Roman" w:cs="Times New Roman"/>
                <w:sz w:val="24"/>
                <w:szCs w:val="24"/>
              </w:rPr>
            </w:pPr>
            <w:r w:rsidRPr="00D8332E">
              <w:rPr>
                <w:rFonts w:ascii="Times New Roman" w:hAnsi="Times New Roman" w:cs="Times New Roman"/>
                <w:sz w:val="24"/>
                <w:szCs w:val="24"/>
              </w:rPr>
              <w:t xml:space="preserve">Коммунальное обслуживание </w:t>
            </w:r>
          </w:p>
          <w:p w:rsidR="000A3D31" w:rsidRPr="00D8332E" w:rsidRDefault="000A3D31" w:rsidP="00BB79CB">
            <w:pPr>
              <w:pStyle w:val="ConsPlusNormal"/>
              <w:keepLines/>
              <w:widowControl/>
              <w:numPr>
                <w:ilvl w:val="0"/>
                <w:numId w:val="28"/>
              </w:numPr>
              <w:tabs>
                <w:tab w:val="left" w:pos="318"/>
              </w:tabs>
              <w:suppressAutoHyphens/>
              <w:autoSpaceDN/>
              <w:adjustRightInd/>
              <w:snapToGrid w:val="0"/>
              <w:ind w:left="0" w:hanging="34"/>
              <w:jc w:val="both"/>
              <w:rPr>
                <w:rFonts w:ascii="Times New Roman" w:hAnsi="Times New Roman" w:cs="Times New Roman"/>
                <w:sz w:val="24"/>
                <w:szCs w:val="24"/>
              </w:rPr>
            </w:pPr>
            <w:r w:rsidRPr="00D8332E">
              <w:rPr>
                <w:rFonts w:ascii="Times New Roman" w:hAnsi="Times New Roman" w:cs="Times New Roman"/>
                <w:sz w:val="24"/>
                <w:szCs w:val="24"/>
              </w:rPr>
              <w:t>Земельные участки (территории) общего пользования</w:t>
            </w:r>
          </w:p>
        </w:tc>
      </w:tr>
      <w:tr w:rsidR="00AC5F27" w:rsidRPr="00D8332E" w:rsidTr="00190947">
        <w:tc>
          <w:tcPr>
            <w:tcW w:w="3510" w:type="dxa"/>
          </w:tcPr>
          <w:p w:rsidR="00AC5F27" w:rsidRPr="00D8332E" w:rsidRDefault="00AC5F27" w:rsidP="003F0696">
            <w:pPr>
              <w:ind w:firstLine="0"/>
              <w:rPr>
                <w:rFonts w:ascii="Times New Roman" w:hAnsi="Times New Roman"/>
                <w:sz w:val="24"/>
              </w:rPr>
            </w:pPr>
            <w:r w:rsidRPr="00D8332E">
              <w:rPr>
                <w:rFonts w:ascii="Times New Roman" w:hAnsi="Times New Roman"/>
                <w:b/>
                <w:sz w:val="24"/>
              </w:rPr>
              <w:t xml:space="preserve">Вспомогательные виды разрешенного использования (установленные </w:t>
            </w:r>
            <w:proofErr w:type="gramStart"/>
            <w:r w:rsidRPr="00D8332E">
              <w:rPr>
                <w:rFonts w:ascii="Times New Roman" w:hAnsi="Times New Roman"/>
                <w:b/>
                <w:sz w:val="24"/>
              </w:rPr>
              <w:t>к</w:t>
            </w:r>
            <w:proofErr w:type="gramEnd"/>
            <w:r w:rsidRPr="00D8332E">
              <w:rPr>
                <w:rFonts w:ascii="Times New Roman" w:hAnsi="Times New Roman"/>
                <w:b/>
                <w:sz w:val="24"/>
              </w:rPr>
              <w:t xml:space="preserve"> основным)</w:t>
            </w:r>
          </w:p>
        </w:tc>
        <w:tc>
          <w:tcPr>
            <w:tcW w:w="5954" w:type="dxa"/>
          </w:tcPr>
          <w:p w:rsidR="00AC5F27" w:rsidRPr="00D8332E" w:rsidRDefault="00AC5F27" w:rsidP="003F0696">
            <w:pPr>
              <w:pStyle w:val="ConsPlusNormal"/>
              <w:widowControl/>
              <w:numPr>
                <w:ilvl w:val="0"/>
                <w:numId w:val="1"/>
              </w:numPr>
              <w:tabs>
                <w:tab w:val="clear" w:pos="720"/>
                <w:tab w:val="num" w:pos="459"/>
              </w:tabs>
              <w:ind w:left="0" w:firstLine="0"/>
              <w:rPr>
                <w:rFonts w:ascii="Times New Roman" w:hAnsi="Times New Roman" w:cs="Times New Roman"/>
                <w:sz w:val="24"/>
                <w:szCs w:val="24"/>
              </w:rPr>
            </w:pPr>
            <w:r w:rsidRPr="00D8332E">
              <w:rPr>
                <w:rFonts w:ascii="Times New Roman" w:hAnsi="Times New Roman" w:cs="Times New Roman"/>
                <w:sz w:val="24"/>
                <w:szCs w:val="24"/>
              </w:rPr>
              <w:t>Группы сараев для скота и птицы (от 8 до 30 блоков) за пределами жилой зоны;</w:t>
            </w:r>
          </w:p>
          <w:p w:rsidR="00AC5F27" w:rsidRPr="00D8332E" w:rsidRDefault="00AC5F27" w:rsidP="003F0696">
            <w:pPr>
              <w:pStyle w:val="ConsPlusNormal"/>
              <w:keepNext/>
              <w:keepLines/>
              <w:widowControl/>
              <w:numPr>
                <w:ilvl w:val="0"/>
                <w:numId w:val="1"/>
              </w:numPr>
              <w:tabs>
                <w:tab w:val="clear" w:pos="720"/>
                <w:tab w:val="num" w:pos="459"/>
                <w:tab w:val="left" w:pos="650"/>
              </w:tabs>
              <w:ind w:left="0" w:firstLine="0"/>
              <w:rPr>
                <w:rFonts w:ascii="Times New Roman" w:hAnsi="Times New Roman" w:cs="Times New Roman"/>
                <w:sz w:val="24"/>
                <w:szCs w:val="24"/>
              </w:rPr>
            </w:pPr>
            <w:r w:rsidRPr="00D8332E">
              <w:rPr>
                <w:rFonts w:ascii="Times New Roman" w:hAnsi="Times New Roman" w:cs="Times New Roman"/>
                <w:sz w:val="24"/>
                <w:szCs w:val="24"/>
              </w:rPr>
              <w:t>Элементы малых архитектурных форм, благоустройство территории</w:t>
            </w:r>
            <w:proofErr w:type="gramStart"/>
            <w:r w:rsidRPr="00D8332E">
              <w:rPr>
                <w:rFonts w:ascii="Times New Roman" w:hAnsi="Times New Roman" w:cs="Times New Roman"/>
                <w:sz w:val="24"/>
                <w:szCs w:val="24"/>
              </w:rPr>
              <w:t xml:space="preserve"> ;</w:t>
            </w:r>
            <w:proofErr w:type="gramEnd"/>
          </w:p>
          <w:p w:rsidR="000A3D31" w:rsidRPr="00D8332E" w:rsidRDefault="000A3D31" w:rsidP="000A3D31">
            <w:pPr>
              <w:pStyle w:val="Iauiue"/>
              <w:numPr>
                <w:ilvl w:val="0"/>
                <w:numId w:val="10"/>
              </w:numPr>
              <w:tabs>
                <w:tab w:val="clear" w:pos="720"/>
                <w:tab w:val="num" w:pos="290"/>
              </w:tabs>
              <w:overflowPunct w:val="0"/>
              <w:autoSpaceDE w:val="0"/>
              <w:autoSpaceDN w:val="0"/>
              <w:adjustRightInd w:val="0"/>
              <w:ind w:left="0" w:firstLine="0"/>
              <w:jc w:val="both"/>
              <w:textAlignment w:val="baseline"/>
              <w:rPr>
                <w:sz w:val="24"/>
                <w:szCs w:val="24"/>
              </w:rPr>
            </w:pPr>
            <w:r w:rsidRPr="00D8332E">
              <w:rPr>
                <w:sz w:val="24"/>
                <w:szCs w:val="24"/>
              </w:rPr>
              <w:t>Ведение огородничества</w:t>
            </w:r>
          </w:p>
          <w:p w:rsidR="000A3D31" w:rsidRPr="00D8332E" w:rsidRDefault="000A3D31" w:rsidP="000A3D31">
            <w:pPr>
              <w:pStyle w:val="ConsPlusNormal"/>
              <w:widowControl/>
              <w:numPr>
                <w:ilvl w:val="0"/>
                <w:numId w:val="2"/>
              </w:numPr>
              <w:tabs>
                <w:tab w:val="clear" w:pos="644"/>
                <w:tab w:val="num" w:pos="360"/>
                <w:tab w:val="left" w:pos="650"/>
              </w:tabs>
              <w:ind w:left="360"/>
              <w:rPr>
                <w:rFonts w:ascii="Times New Roman" w:hAnsi="Times New Roman" w:cs="Times New Roman"/>
                <w:sz w:val="24"/>
                <w:szCs w:val="24"/>
              </w:rPr>
            </w:pPr>
            <w:r w:rsidRPr="00D8332E">
              <w:rPr>
                <w:rFonts w:ascii="Times New Roman" w:hAnsi="Times New Roman" w:cs="Times New Roman"/>
                <w:sz w:val="24"/>
                <w:szCs w:val="24"/>
              </w:rPr>
              <w:t>Вспомогательные здания и сооружения, технологически связанные с основным  видом использования</w:t>
            </w:r>
          </w:p>
          <w:p w:rsidR="000A3D31" w:rsidRPr="00D8332E" w:rsidRDefault="000A3D31" w:rsidP="00BB79CB">
            <w:pPr>
              <w:pStyle w:val="ConsPlusNormal"/>
              <w:keepLines/>
              <w:widowControl/>
              <w:numPr>
                <w:ilvl w:val="0"/>
                <w:numId w:val="28"/>
              </w:numPr>
              <w:tabs>
                <w:tab w:val="left" w:pos="318"/>
              </w:tabs>
              <w:suppressAutoHyphens/>
              <w:autoSpaceDN/>
              <w:adjustRightInd/>
              <w:snapToGrid w:val="0"/>
              <w:ind w:left="0" w:hanging="34"/>
              <w:jc w:val="both"/>
              <w:rPr>
                <w:rFonts w:ascii="Times New Roman" w:hAnsi="Times New Roman" w:cs="Times New Roman"/>
                <w:sz w:val="24"/>
                <w:szCs w:val="24"/>
              </w:rPr>
            </w:pPr>
            <w:r w:rsidRPr="00D8332E">
              <w:rPr>
                <w:rFonts w:ascii="Times New Roman" w:hAnsi="Times New Roman" w:cs="Times New Roman"/>
                <w:sz w:val="24"/>
                <w:szCs w:val="24"/>
              </w:rPr>
              <w:lastRenderedPageBreak/>
              <w:t xml:space="preserve">Коммунальное обслуживание </w:t>
            </w:r>
          </w:p>
          <w:p w:rsidR="000A3D31" w:rsidRPr="00D8332E" w:rsidRDefault="000A3D31" w:rsidP="000A3D31">
            <w:pPr>
              <w:pStyle w:val="ConsPlusNormal"/>
              <w:widowControl/>
              <w:numPr>
                <w:ilvl w:val="0"/>
                <w:numId w:val="1"/>
              </w:numPr>
              <w:tabs>
                <w:tab w:val="clear" w:pos="720"/>
                <w:tab w:val="num" w:pos="459"/>
                <w:tab w:val="left" w:pos="650"/>
              </w:tabs>
              <w:ind w:left="0" w:firstLine="0"/>
              <w:rPr>
                <w:rFonts w:ascii="Times New Roman" w:hAnsi="Times New Roman" w:cs="Times New Roman"/>
                <w:sz w:val="24"/>
                <w:szCs w:val="24"/>
              </w:rPr>
            </w:pPr>
            <w:r w:rsidRPr="00D8332E">
              <w:rPr>
                <w:rFonts w:ascii="Times New Roman" w:hAnsi="Times New Roman" w:cs="Times New Roman"/>
                <w:sz w:val="24"/>
                <w:szCs w:val="24"/>
              </w:rPr>
              <w:t>Обустройство спортивных и детских площадок, площадок отдыха;</w:t>
            </w:r>
          </w:p>
        </w:tc>
      </w:tr>
      <w:tr w:rsidR="00AC5F27" w:rsidRPr="00D8332E" w:rsidTr="00190947">
        <w:tc>
          <w:tcPr>
            <w:tcW w:w="3510" w:type="dxa"/>
          </w:tcPr>
          <w:p w:rsidR="00AC5F27" w:rsidRPr="00D8332E" w:rsidRDefault="00AC5F27" w:rsidP="003F0696">
            <w:pPr>
              <w:ind w:firstLine="0"/>
              <w:rPr>
                <w:rFonts w:ascii="Times New Roman" w:hAnsi="Times New Roman"/>
                <w:sz w:val="24"/>
              </w:rPr>
            </w:pPr>
            <w:r w:rsidRPr="00D8332E">
              <w:rPr>
                <w:rFonts w:ascii="Times New Roman" w:hAnsi="Times New Roman"/>
                <w:b/>
                <w:sz w:val="24"/>
              </w:rPr>
              <w:lastRenderedPageBreak/>
              <w:t>Условно разрешенные виды использования</w:t>
            </w:r>
          </w:p>
        </w:tc>
        <w:tc>
          <w:tcPr>
            <w:tcW w:w="5954" w:type="dxa"/>
          </w:tcPr>
          <w:p w:rsidR="000A3D31" w:rsidRPr="00D8332E" w:rsidRDefault="000A3D31" w:rsidP="000A3D31">
            <w:pPr>
              <w:pStyle w:val="ConsPlusNormal"/>
              <w:widowControl/>
              <w:numPr>
                <w:ilvl w:val="0"/>
                <w:numId w:val="2"/>
              </w:numPr>
              <w:tabs>
                <w:tab w:val="clear" w:pos="644"/>
                <w:tab w:val="num" w:pos="360"/>
              </w:tabs>
              <w:ind w:left="0" w:firstLine="0"/>
              <w:rPr>
                <w:rFonts w:ascii="Times New Roman" w:hAnsi="Times New Roman" w:cs="Times New Roman"/>
                <w:sz w:val="24"/>
                <w:szCs w:val="24"/>
              </w:rPr>
            </w:pPr>
            <w:r w:rsidRPr="00D8332E">
              <w:rPr>
                <w:rFonts w:ascii="Times New Roman" w:hAnsi="Times New Roman" w:cs="Times New Roman"/>
                <w:sz w:val="24"/>
                <w:szCs w:val="24"/>
              </w:rPr>
              <w:t>Объекты гаражного назначения</w:t>
            </w:r>
          </w:p>
          <w:p w:rsidR="000A3D31" w:rsidRPr="00D8332E" w:rsidRDefault="000A3D31" w:rsidP="000A3D31">
            <w:pPr>
              <w:pStyle w:val="ConsPlusNormal"/>
              <w:widowControl/>
              <w:numPr>
                <w:ilvl w:val="0"/>
                <w:numId w:val="2"/>
              </w:numPr>
              <w:tabs>
                <w:tab w:val="clear" w:pos="644"/>
                <w:tab w:val="num" w:pos="360"/>
              </w:tabs>
              <w:ind w:left="0" w:firstLine="0"/>
              <w:rPr>
                <w:rFonts w:ascii="Times New Roman" w:hAnsi="Times New Roman" w:cs="Times New Roman"/>
                <w:sz w:val="24"/>
                <w:szCs w:val="24"/>
              </w:rPr>
            </w:pPr>
            <w:r w:rsidRPr="00D8332E">
              <w:rPr>
                <w:rFonts w:ascii="Times New Roman" w:hAnsi="Times New Roman" w:cs="Times New Roman"/>
                <w:sz w:val="24"/>
                <w:szCs w:val="24"/>
              </w:rPr>
              <w:t>Обеспечение внутреннего правопорядка</w:t>
            </w:r>
          </w:p>
          <w:p w:rsidR="000A3D31" w:rsidRPr="00D8332E" w:rsidRDefault="000A3D31" w:rsidP="000A3D31">
            <w:pPr>
              <w:pStyle w:val="ConsPlusNormal"/>
              <w:widowControl/>
              <w:numPr>
                <w:ilvl w:val="0"/>
                <w:numId w:val="2"/>
              </w:numPr>
              <w:tabs>
                <w:tab w:val="clear" w:pos="644"/>
                <w:tab w:val="num" w:pos="360"/>
              </w:tabs>
              <w:ind w:left="0" w:firstLine="0"/>
              <w:rPr>
                <w:rFonts w:ascii="Times New Roman" w:hAnsi="Times New Roman" w:cs="Times New Roman"/>
                <w:sz w:val="24"/>
                <w:szCs w:val="24"/>
              </w:rPr>
            </w:pPr>
            <w:proofErr w:type="spellStart"/>
            <w:r w:rsidRPr="00D8332E">
              <w:rPr>
                <w:rFonts w:ascii="Times New Roman" w:hAnsi="Times New Roman" w:cs="Times New Roman"/>
                <w:sz w:val="24"/>
                <w:szCs w:val="24"/>
              </w:rPr>
              <w:t>Среднеэтажная</w:t>
            </w:r>
            <w:proofErr w:type="spellEnd"/>
            <w:r w:rsidRPr="00D8332E">
              <w:rPr>
                <w:rFonts w:ascii="Times New Roman" w:hAnsi="Times New Roman" w:cs="Times New Roman"/>
                <w:sz w:val="24"/>
                <w:szCs w:val="24"/>
              </w:rPr>
              <w:t xml:space="preserve"> жилая застройка</w:t>
            </w:r>
          </w:p>
          <w:p w:rsidR="000A3D31" w:rsidRPr="00D8332E" w:rsidRDefault="000A3D31" w:rsidP="000A3D31">
            <w:pPr>
              <w:pStyle w:val="ConsPlusNormal"/>
              <w:widowControl/>
              <w:numPr>
                <w:ilvl w:val="0"/>
                <w:numId w:val="2"/>
              </w:numPr>
              <w:tabs>
                <w:tab w:val="clear" w:pos="644"/>
                <w:tab w:val="num" w:pos="360"/>
              </w:tabs>
              <w:ind w:left="0" w:firstLine="0"/>
              <w:rPr>
                <w:rFonts w:ascii="Times New Roman" w:hAnsi="Times New Roman" w:cs="Times New Roman"/>
                <w:sz w:val="24"/>
                <w:szCs w:val="24"/>
              </w:rPr>
            </w:pPr>
            <w:r w:rsidRPr="00D8332E">
              <w:rPr>
                <w:rFonts w:ascii="Times New Roman" w:hAnsi="Times New Roman" w:cs="Times New Roman"/>
                <w:sz w:val="24"/>
                <w:szCs w:val="24"/>
              </w:rPr>
              <w:t>Общественное использование объектов капитального строительства</w:t>
            </w:r>
          </w:p>
          <w:p w:rsidR="000A3D31" w:rsidRPr="00D8332E" w:rsidRDefault="000A3D31" w:rsidP="000A3D31">
            <w:pPr>
              <w:pStyle w:val="ConsPlusNormal"/>
              <w:widowControl/>
              <w:numPr>
                <w:ilvl w:val="0"/>
                <w:numId w:val="2"/>
              </w:numPr>
              <w:tabs>
                <w:tab w:val="clear" w:pos="644"/>
                <w:tab w:val="num" w:pos="360"/>
              </w:tabs>
              <w:ind w:left="0" w:firstLine="0"/>
              <w:rPr>
                <w:rFonts w:ascii="Times New Roman" w:hAnsi="Times New Roman" w:cs="Times New Roman"/>
                <w:sz w:val="24"/>
                <w:szCs w:val="24"/>
              </w:rPr>
            </w:pPr>
            <w:r w:rsidRPr="00D8332E">
              <w:rPr>
                <w:rFonts w:ascii="Times New Roman" w:hAnsi="Times New Roman" w:cs="Times New Roman"/>
                <w:sz w:val="24"/>
                <w:szCs w:val="24"/>
              </w:rPr>
              <w:t>Предпринимательство</w:t>
            </w:r>
          </w:p>
          <w:p w:rsidR="000A3D31" w:rsidRPr="00D8332E" w:rsidRDefault="000A3D31" w:rsidP="000A3D31">
            <w:pPr>
              <w:pStyle w:val="ConsPlusNormal"/>
              <w:widowControl/>
              <w:numPr>
                <w:ilvl w:val="0"/>
                <w:numId w:val="2"/>
              </w:numPr>
              <w:tabs>
                <w:tab w:val="clear" w:pos="644"/>
                <w:tab w:val="num" w:pos="459"/>
              </w:tabs>
              <w:ind w:left="0" w:firstLine="0"/>
              <w:rPr>
                <w:rFonts w:ascii="Times New Roman" w:hAnsi="Times New Roman" w:cs="Times New Roman"/>
                <w:sz w:val="24"/>
                <w:szCs w:val="24"/>
              </w:rPr>
            </w:pPr>
            <w:r w:rsidRPr="00D8332E">
              <w:rPr>
                <w:rFonts w:ascii="Times New Roman" w:hAnsi="Times New Roman" w:cs="Times New Roman"/>
                <w:sz w:val="24"/>
                <w:szCs w:val="24"/>
              </w:rPr>
              <w:t>Отдых (рекреация)</w:t>
            </w:r>
          </w:p>
        </w:tc>
      </w:tr>
      <w:tr w:rsidR="00AC5F27" w:rsidRPr="00D8332E" w:rsidTr="00190947">
        <w:tc>
          <w:tcPr>
            <w:tcW w:w="3510" w:type="dxa"/>
          </w:tcPr>
          <w:p w:rsidR="00AC5F27" w:rsidRPr="00D8332E" w:rsidRDefault="00AC5F27" w:rsidP="003F0696">
            <w:pPr>
              <w:ind w:firstLine="0"/>
              <w:rPr>
                <w:rFonts w:ascii="Times New Roman" w:hAnsi="Times New Roman"/>
                <w:sz w:val="24"/>
              </w:rPr>
            </w:pPr>
            <w:r w:rsidRPr="00D8332E">
              <w:rPr>
                <w:rFonts w:ascii="Times New Roman" w:hAnsi="Times New Roman"/>
                <w:b/>
                <w:sz w:val="24"/>
              </w:rPr>
              <w:t>Вспомогательные виды разрешенного использования для условно разрешенных видов</w:t>
            </w:r>
          </w:p>
        </w:tc>
        <w:tc>
          <w:tcPr>
            <w:tcW w:w="5954" w:type="dxa"/>
          </w:tcPr>
          <w:p w:rsidR="00AC5F27" w:rsidRPr="00D8332E" w:rsidRDefault="00AC5F27" w:rsidP="003F0696">
            <w:pPr>
              <w:numPr>
                <w:ilvl w:val="0"/>
                <w:numId w:val="2"/>
              </w:numPr>
              <w:tabs>
                <w:tab w:val="clear" w:pos="644"/>
                <w:tab w:val="num" w:pos="459"/>
              </w:tabs>
              <w:ind w:left="0" w:firstLine="0"/>
              <w:rPr>
                <w:rFonts w:ascii="Times New Roman" w:hAnsi="Times New Roman"/>
                <w:sz w:val="24"/>
              </w:rPr>
            </w:pPr>
            <w:r w:rsidRPr="00D8332E">
              <w:rPr>
                <w:rFonts w:ascii="Times New Roman" w:hAnsi="Times New Roman"/>
                <w:sz w:val="24"/>
              </w:rPr>
              <w:t>Площадки для сбора мусора (в т.ч. биологического для парикмахерских, учреждений медицинского назначения)</w:t>
            </w:r>
          </w:p>
          <w:p w:rsidR="00AC5F27" w:rsidRPr="00D8332E" w:rsidRDefault="00AC5F27" w:rsidP="003F0696">
            <w:pPr>
              <w:numPr>
                <w:ilvl w:val="0"/>
                <w:numId w:val="2"/>
              </w:numPr>
              <w:tabs>
                <w:tab w:val="clear" w:pos="644"/>
                <w:tab w:val="num" w:pos="459"/>
              </w:tabs>
              <w:ind w:left="0" w:firstLine="0"/>
              <w:rPr>
                <w:rFonts w:ascii="Times New Roman" w:hAnsi="Times New Roman"/>
                <w:sz w:val="24"/>
              </w:rPr>
            </w:pPr>
            <w:r w:rsidRPr="00D8332E">
              <w:rPr>
                <w:rFonts w:ascii="Times New Roman" w:hAnsi="Times New Roman"/>
                <w:sz w:val="24"/>
              </w:rPr>
              <w:t>Зеленые насаждения, благоустройство территории, малые архитектурные формы</w:t>
            </w:r>
          </w:p>
          <w:p w:rsidR="000A3D31" w:rsidRPr="00D8332E" w:rsidRDefault="000A3D31" w:rsidP="00BB79CB">
            <w:pPr>
              <w:pStyle w:val="ConsPlusNormal"/>
              <w:keepNext/>
              <w:keepLines/>
              <w:widowControl/>
              <w:numPr>
                <w:ilvl w:val="0"/>
                <w:numId w:val="29"/>
              </w:numPr>
              <w:tabs>
                <w:tab w:val="left" w:pos="318"/>
              </w:tabs>
              <w:suppressAutoHyphens/>
              <w:autoSpaceDN/>
              <w:adjustRightInd/>
              <w:ind w:left="0" w:firstLine="0"/>
              <w:jc w:val="both"/>
              <w:rPr>
                <w:rFonts w:ascii="Times New Roman" w:hAnsi="Times New Roman" w:cs="Times New Roman"/>
                <w:sz w:val="24"/>
                <w:szCs w:val="24"/>
              </w:rPr>
            </w:pPr>
            <w:r w:rsidRPr="00D8332E">
              <w:rPr>
                <w:rFonts w:ascii="Times New Roman" w:hAnsi="Times New Roman" w:cs="Times New Roman"/>
                <w:sz w:val="24"/>
                <w:szCs w:val="24"/>
              </w:rPr>
              <w:t>Обустройство спортивных и детских площадок, площадок отдыха;</w:t>
            </w:r>
          </w:p>
          <w:p w:rsidR="000A3D31" w:rsidRPr="00D8332E" w:rsidRDefault="000A3D31" w:rsidP="000A3D31">
            <w:pPr>
              <w:pStyle w:val="ConsPlusNormal"/>
              <w:widowControl/>
              <w:numPr>
                <w:ilvl w:val="0"/>
                <w:numId w:val="2"/>
              </w:numPr>
              <w:tabs>
                <w:tab w:val="clear" w:pos="644"/>
                <w:tab w:val="num" w:pos="360"/>
                <w:tab w:val="left" w:pos="650"/>
              </w:tabs>
              <w:ind w:left="360"/>
              <w:rPr>
                <w:rFonts w:ascii="Times New Roman" w:hAnsi="Times New Roman" w:cs="Times New Roman"/>
                <w:sz w:val="24"/>
                <w:szCs w:val="24"/>
              </w:rPr>
            </w:pPr>
            <w:r w:rsidRPr="00D8332E">
              <w:rPr>
                <w:rFonts w:ascii="Times New Roman" w:hAnsi="Times New Roman" w:cs="Times New Roman"/>
                <w:sz w:val="24"/>
                <w:szCs w:val="24"/>
              </w:rPr>
              <w:t>Вспомогательные здания и сооружения, технологически связанные с основным  видом использования</w:t>
            </w:r>
          </w:p>
          <w:p w:rsidR="000A3D31" w:rsidRPr="00D8332E" w:rsidRDefault="000A3D31" w:rsidP="00BB79CB">
            <w:pPr>
              <w:pStyle w:val="ConsPlusNormal"/>
              <w:keepNext/>
              <w:keepLines/>
              <w:widowControl/>
              <w:numPr>
                <w:ilvl w:val="0"/>
                <w:numId w:val="29"/>
              </w:numPr>
              <w:tabs>
                <w:tab w:val="left" w:pos="318"/>
              </w:tabs>
              <w:suppressAutoHyphens/>
              <w:autoSpaceDN/>
              <w:adjustRightInd/>
              <w:ind w:left="0" w:firstLine="0"/>
              <w:jc w:val="both"/>
              <w:rPr>
                <w:rFonts w:ascii="Times New Roman" w:hAnsi="Times New Roman" w:cs="Times New Roman"/>
                <w:sz w:val="24"/>
                <w:szCs w:val="24"/>
              </w:rPr>
            </w:pPr>
            <w:r w:rsidRPr="00D8332E">
              <w:rPr>
                <w:rFonts w:ascii="Times New Roman" w:hAnsi="Times New Roman" w:cs="Times New Roman"/>
                <w:sz w:val="24"/>
                <w:szCs w:val="24"/>
              </w:rPr>
              <w:t>Коммунальное обслуживание</w:t>
            </w:r>
          </w:p>
        </w:tc>
      </w:tr>
    </w:tbl>
    <w:p w:rsidR="000A3D31" w:rsidRPr="00D8332E" w:rsidRDefault="000A3D31" w:rsidP="000A3D31">
      <w:pPr>
        <w:pStyle w:val="ConsPlusNormal"/>
        <w:widowControl/>
        <w:ind w:firstLine="540"/>
        <w:jc w:val="both"/>
        <w:rPr>
          <w:rFonts w:ascii="Times New Roman" w:hAnsi="Times New Roman" w:cs="Times New Roman"/>
          <w:sz w:val="24"/>
          <w:szCs w:val="24"/>
        </w:rPr>
      </w:pPr>
      <w:bookmarkStart w:id="116" w:name="_Toc268487187"/>
      <w:bookmarkStart w:id="117" w:name="_Toc268488007"/>
      <w:bookmarkStart w:id="118" w:name="_Toc302114058"/>
      <w:bookmarkStart w:id="119" w:name="_Toc268487688"/>
      <w:bookmarkStart w:id="120" w:name="_Toc268488508"/>
      <w:r w:rsidRPr="00D8332E">
        <w:rPr>
          <w:rFonts w:ascii="Times New Roman" w:hAnsi="Times New Roman" w:cs="Times New Roman"/>
          <w:b/>
          <w:sz w:val="24"/>
          <w:szCs w:val="24"/>
          <w:lang w:bidi="en-US"/>
        </w:rPr>
        <w:t xml:space="preserve">2) </w:t>
      </w:r>
      <w:r w:rsidR="0046638E" w:rsidRPr="005028FD">
        <w:rPr>
          <w:rFonts w:ascii="Times New Roman" w:hAnsi="Times New Roman" w:cs="Times New Roman"/>
          <w:b/>
          <w:sz w:val="24"/>
          <w:szCs w:val="24"/>
        </w:rPr>
        <w:t>Предельные (минимальные и (или) максимальные) размеры и предельные параметры</w:t>
      </w:r>
      <w:r w:rsidR="0046638E" w:rsidRPr="00D8332E">
        <w:rPr>
          <w:rFonts w:ascii="Times New Roman" w:hAnsi="Times New Roman" w:cs="Times New Roman"/>
          <w:b/>
          <w:color w:val="FF0000"/>
          <w:sz w:val="24"/>
          <w:szCs w:val="24"/>
        </w:rPr>
        <w:t xml:space="preserve">  </w:t>
      </w:r>
      <w:r w:rsidRPr="00D8332E">
        <w:rPr>
          <w:rFonts w:ascii="Times New Roman" w:hAnsi="Times New Roman" w:cs="Times New Roman"/>
          <w:b/>
          <w:sz w:val="24"/>
          <w:szCs w:val="24"/>
          <w:lang w:bidi="en-US"/>
        </w:rPr>
        <w:t>зоны Ж</w:t>
      </w:r>
      <w:proofErr w:type="gramStart"/>
      <w:r w:rsidRPr="00D8332E">
        <w:rPr>
          <w:rFonts w:ascii="Times New Roman" w:hAnsi="Times New Roman" w:cs="Times New Roman"/>
          <w:b/>
          <w:sz w:val="24"/>
          <w:szCs w:val="24"/>
          <w:lang w:bidi="en-US"/>
        </w:rPr>
        <w:t>2</w:t>
      </w:r>
      <w:proofErr w:type="gramEnd"/>
      <w:r w:rsidRPr="00D8332E">
        <w:rPr>
          <w:rFonts w:ascii="Times New Roman" w:hAnsi="Times New Roman" w:cs="Times New Roman"/>
          <w:b/>
          <w:sz w:val="24"/>
          <w:szCs w:val="24"/>
          <w:lang w:bidi="en-US"/>
        </w:rPr>
        <w:t>:</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091"/>
        <w:gridCol w:w="5407"/>
      </w:tblGrid>
      <w:tr w:rsidR="000A3D31" w:rsidRPr="00D8332E" w:rsidTr="00190947">
        <w:tc>
          <w:tcPr>
            <w:tcW w:w="9498" w:type="dxa"/>
            <w:gridSpan w:val="2"/>
            <w:tcBorders>
              <w:top w:val="single" w:sz="4" w:space="0" w:color="auto"/>
              <w:left w:val="single" w:sz="4" w:space="0" w:color="auto"/>
              <w:bottom w:val="single" w:sz="4" w:space="0" w:color="auto"/>
              <w:right w:val="single" w:sz="4" w:space="0" w:color="auto"/>
            </w:tcBorders>
          </w:tcPr>
          <w:p w:rsidR="000A3D31" w:rsidRPr="00D8332E" w:rsidRDefault="000A3D31" w:rsidP="000A3D31">
            <w:pPr>
              <w:ind w:left="176"/>
              <w:rPr>
                <w:rFonts w:ascii="Times New Roman" w:hAnsi="Times New Roman"/>
                <w:b/>
                <w:sz w:val="24"/>
                <w:lang w:bidi="en-US"/>
              </w:rPr>
            </w:pPr>
            <w:r w:rsidRPr="00D8332E">
              <w:rPr>
                <w:rFonts w:ascii="Times New Roman" w:hAnsi="Times New Roman"/>
                <w:b/>
                <w:sz w:val="24"/>
                <w:lang w:bidi="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0A3D31" w:rsidRPr="00D8332E" w:rsidRDefault="000A3D31" w:rsidP="000A3D31">
            <w:pPr>
              <w:pStyle w:val="ConsPlusNormal"/>
              <w:widowControl/>
              <w:ind w:left="176" w:firstLine="0"/>
              <w:jc w:val="center"/>
              <w:rPr>
                <w:rFonts w:ascii="Times New Roman" w:hAnsi="Times New Roman" w:cs="Times New Roman"/>
                <w:b/>
                <w:sz w:val="24"/>
                <w:szCs w:val="24"/>
              </w:rPr>
            </w:pPr>
          </w:p>
        </w:tc>
      </w:tr>
      <w:tr w:rsidR="000A3D31" w:rsidRPr="00D8332E" w:rsidTr="00190947">
        <w:tc>
          <w:tcPr>
            <w:tcW w:w="9498" w:type="dxa"/>
            <w:gridSpan w:val="2"/>
          </w:tcPr>
          <w:p w:rsidR="000A3D31" w:rsidRPr="00D8332E" w:rsidRDefault="000A3D31" w:rsidP="000A3D31">
            <w:pPr>
              <w:pStyle w:val="ConsPlusNormal"/>
              <w:widowControl/>
              <w:ind w:left="176" w:firstLine="0"/>
              <w:jc w:val="center"/>
              <w:rPr>
                <w:rFonts w:ascii="Times New Roman" w:hAnsi="Times New Roman" w:cs="Times New Roman"/>
                <w:b/>
                <w:sz w:val="24"/>
                <w:szCs w:val="24"/>
              </w:rPr>
            </w:pPr>
            <w:r w:rsidRPr="00D8332E">
              <w:rPr>
                <w:rFonts w:ascii="Times New Roman" w:hAnsi="Times New Roman" w:cs="Times New Roman"/>
                <w:b/>
                <w:sz w:val="24"/>
                <w:szCs w:val="24"/>
              </w:rPr>
              <w:t>Предельные (минимальные и (или) максимальные) размеры земельных участков</w:t>
            </w:r>
          </w:p>
        </w:tc>
      </w:tr>
      <w:tr w:rsidR="000A3D31" w:rsidRPr="00D8332E" w:rsidTr="00190947">
        <w:tc>
          <w:tcPr>
            <w:tcW w:w="4091" w:type="dxa"/>
          </w:tcPr>
          <w:p w:rsidR="000A3D31" w:rsidRPr="00D8332E" w:rsidRDefault="000A3D31" w:rsidP="000A3D31">
            <w:pPr>
              <w:pStyle w:val="ConsPlusNormal"/>
              <w:widowControl/>
              <w:ind w:left="176" w:firstLine="0"/>
              <w:rPr>
                <w:rFonts w:ascii="Times New Roman" w:hAnsi="Times New Roman" w:cs="Times New Roman"/>
                <w:sz w:val="24"/>
                <w:szCs w:val="24"/>
              </w:rPr>
            </w:pPr>
            <w:r w:rsidRPr="00D8332E">
              <w:rPr>
                <w:rFonts w:ascii="Times New Roman" w:hAnsi="Times New Roman" w:cs="Times New Roman"/>
                <w:sz w:val="24"/>
                <w:szCs w:val="24"/>
              </w:rPr>
              <w:t>Максимальные</w:t>
            </w:r>
          </w:p>
        </w:tc>
        <w:tc>
          <w:tcPr>
            <w:tcW w:w="5407" w:type="dxa"/>
          </w:tcPr>
          <w:p w:rsidR="000A3D31" w:rsidRPr="00D8332E" w:rsidRDefault="00422BD1" w:rsidP="00422BD1">
            <w:pPr>
              <w:pStyle w:val="ConsPlusNormal"/>
              <w:widowControl/>
              <w:ind w:left="176" w:firstLine="0"/>
              <w:jc w:val="center"/>
              <w:rPr>
                <w:rFonts w:ascii="Times New Roman" w:hAnsi="Times New Roman" w:cs="Times New Roman"/>
                <w:sz w:val="24"/>
                <w:szCs w:val="24"/>
              </w:rPr>
            </w:pPr>
            <w:r w:rsidRPr="00D8332E">
              <w:rPr>
                <w:rFonts w:ascii="Times New Roman" w:hAnsi="Times New Roman" w:cs="Times New Roman"/>
                <w:sz w:val="24"/>
                <w:szCs w:val="24"/>
                <w:lang w:val="en-US"/>
              </w:rPr>
              <w:t>2</w:t>
            </w:r>
            <w:r w:rsidR="000A3D31" w:rsidRPr="00D8332E">
              <w:rPr>
                <w:rFonts w:ascii="Times New Roman" w:hAnsi="Times New Roman" w:cs="Times New Roman"/>
                <w:sz w:val="24"/>
                <w:szCs w:val="24"/>
              </w:rPr>
              <w:t> </w:t>
            </w:r>
            <w:r w:rsidRPr="00D8332E">
              <w:rPr>
                <w:rFonts w:ascii="Times New Roman" w:hAnsi="Times New Roman" w:cs="Times New Roman"/>
                <w:sz w:val="24"/>
                <w:szCs w:val="24"/>
                <w:lang w:val="en-US"/>
              </w:rPr>
              <w:t>5</w:t>
            </w:r>
            <w:r w:rsidR="000A3D31" w:rsidRPr="00D8332E">
              <w:rPr>
                <w:rFonts w:ascii="Times New Roman" w:hAnsi="Times New Roman" w:cs="Times New Roman"/>
                <w:sz w:val="24"/>
                <w:szCs w:val="24"/>
              </w:rPr>
              <w:t>00 кв. м</w:t>
            </w:r>
          </w:p>
        </w:tc>
      </w:tr>
      <w:tr w:rsidR="000A3D31" w:rsidRPr="00D8332E" w:rsidTr="00190947">
        <w:tc>
          <w:tcPr>
            <w:tcW w:w="4091" w:type="dxa"/>
          </w:tcPr>
          <w:p w:rsidR="000A3D31" w:rsidRPr="00D8332E" w:rsidRDefault="000A3D31" w:rsidP="000A3D31">
            <w:pPr>
              <w:pStyle w:val="ConsPlusNormal"/>
              <w:widowControl/>
              <w:ind w:left="176" w:firstLine="0"/>
              <w:rPr>
                <w:rFonts w:ascii="Times New Roman" w:hAnsi="Times New Roman" w:cs="Times New Roman"/>
                <w:sz w:val="24"/>
                <w:szCs w:val="24"/>
              </w:rPr>
            </w:pPr>
            <w:r w:rsidRPr="00D8332E">
              <w:rPr>
                <w:rFonts w:ascii="Times New Roman" w:hAnsi="Times New Roman" w:cs="Times New Roman"/>
                <w:sz w:val="24"/>
                <w:szCs w:val="24"/>
              </w:rPr>
              <w:t>Минимальные</w:t>
            </w:r>
          </w:p>
        </w:tc>
        <w:tc>
          <w:tcPr>
            <w:tcW w:w="5407" w:type="dxa"/>
          </w:tcPr>
          <w:p w:rsidR="000A3D31" w:rsidRPr="00D8332E" w:rsidRDefault="000A3D31" w:rsidP="00422BD1">
            <w:pPr>
              <w:pStyle w:val="ConsPlusNormal"/>
              <w:widowControl/>
              <w:ind w:left="176" w:firstLine="0"/>
              <w:jc w:val="center"/>
              <w:rPr>
                <w:rFonts w:ascii="Times New Roman" w:hAnsi="Times New Roman" w:cs="Times New Roman"/>
                <w:sz w:val="24"/>
                <w:szCs w:val="24"/>
              </w:rPr>
            </w:pPr>
            <w:r w:rsidRPr="00D8332E">
              <w:rPr>
                <w:rFonts w:ascii="Times New Roman" w:hAnsi="Times New Roman" w:cs="Times New Roman"/>
                <w:sz w:val="24"/>
                <w:szCs w:val="24"/>
              </w:rPr>
              <w:t xml:space="preserve"> </w:t>
            </w:r>
            <w:r w:rsidR="00422BD1" w:rsidRPr="00D8332E">
              <w:rPr>
                <w:rFonts w:ascii="Times New Roman" w:hAnsi="Times New Roman" w:cs="Times New Roman"/>
                <w:sz w:val="24"/>
                <w:szCs w:val="24"/>
                <w:lang w:val="en-US"/>
              </w:rPr>
              <w:t>5</w:t>
            </w:r>
            <w:r w:rsidRPr="00D8332E">
              <w:rPr>
                <w:rFonts w:ascii="Times New Roman" w:hAnsi="Times New Roman" w:cs="Times New Roman"/>
                <w:sz w:val="24"/>
                <w:szCs w:val="24"/>
              </w:rPr>
              <w:t xml:space="preserve">00 кв. </w:t>
            </w:r>
            <w:proofErr w:type="gramStart"/>
            <w:r w:rsidRPr="00D8332E">
              <w:rPr>
                <w:rFonts w:ascii="Times New Roman" w:hAnsi="Times New Roman" w:cs="Times New Roman"/>
                <w:sz w:val="24"/>
                <w:szCs w:val="24"/>
              </w:rPr>
              <w:t>м</w:t>
            </w:r>
            <w:proofErr w:type="gramEnd"/>
            <w:r w:rsidRPr="00D8332E">
              <w:rPr>
                <w:rFonts w:ascii="Times New Roman" w:hAnsi="Times New Roman" w:cs="Times New Roman"/>
                <w:sz w:val="24"/>
                <w:szCs w:val="24"/>
              </w:rPr>
              <w:t xml:space="preserve"> </w:t>
            </w:r>
          </w:p>
        </w:tc>
      </w:tr>
      <w:tr w:rsidR="00D8332E" w:rsidRPr="00D8332E" w:rsidTr="00190947">
        <w:tc>
          <w:tcPr>
            <w:tcW w:w="4091" w:type="dxa"/>
          </w:tcPr>
          <w:p w:rsidR="00D8332E" w:rsidRPr="005028FD" w:rsidRDefault="00D8332E" w:rsidP="00D8332E">
            <w:pPr>
              <w:autoSpaceDE w:val="0"/>
              <w:autoSpaceDN w:val="0"/>
              <w:adjustRightInd w:val="0"/>
              <w:ind w:firstLine="0"/>
              <w:contextualSpacing/>
              <w:rPr>
                <w:rFonts w:ascii="Times New Roman" w:eastAsia="Calibri" w:hAnsi="Times New Roman"/>
                <w:sz w:val="24"/>
              </w:rPr>
            </w:pPr>
            <w:r w:rsidRPr="005028FD">
              <w:rPr>
                <w:rFonts w:ascii="Times New Roman" w:hAnsi="Times New Roman"/>
                <w:sz w:val="24"/>
              </w:rPr>
              <w:t>Минимальная площадь для коммунального обслуживания</w:t>
            </w:r>
          </w:p>
        </w:tc>
        <w:tc>
          <w:tcPr>
            <w:tcW w:w="5407" w:type="dxa"/>
          </w:tcPr>
          <w:p w:rsidR="00D8332E" w:rsidRPr="005028FD" w:rsidRDefault="00D8332E" w:rsidP="00D8332E">
            <w:pPr>
              <w:autoSpaceDE w:val="0"/>
              <w:autoSpaceDN w:val="0"/>
              <w:adjustRightInd w:val="0"/>
              <w:ind w:firstLine="709"/>
              <w:contextualSpacing/>
              <w:jc w:val="center"/>
              <w:rPr>
                <w:rFonts w:ascii="Times New Roman" w:eastAsia="Calibri" w:hAnsi="Times New Roman"/>
                <w:sz w:val="24"/>
              </w:rPr>
            </w:pPr>
            <w:r w:rsidRPr="005028FD">
              <w:rPr>
                <w:rFonts w:ascii="Times New Roman" w:hAnsi="Times New Roman"/>
                <w:sz w:val="24"/>
              </w:rPr>
              <w:t>4 кв. м</w:t>
            </w:r>
          </w:p>
        </w:tc>
      </w:tr>
      <w:tr w:rsidR="00D8332E" w:rsidRPr="00D8332E" w:rsidTr="00190947">
        <w:tc>
          <w:tcPr>
            <w:tcW w:w="4091" w:type="dxa"/>
          </w:tcPr>
          <w:p w:rsidR="00D8332E" w:rsidRPr="005028FD" w:rsidRDefault="00D8332E" w:rsidP="00D8332E">
            <w:pPr>
              <w:autoSpaceDE w:val="0"/>
              <w:autoSpaceDN w:val="0"/>
              <w:adjustRightInd w:val="0"/>
              <w:ind w:firstLine="0"/>
              <w:contextualSpacing/>
              <w:rPr>
                <w:rFonts w:ascii="Times New Roman" w:eastAsia="Calibri" w:hAnsi="Times New Roman"/>
                <w:sz w:val="24"/>
              </w:rPr>
            </w:pPr>
            <w:r w:rsidRPr="005028FD">
              <w:rPr>
                <w:rFonts w:ascii="Times New Roman" w:hAnsi="Times New Roman"/>
                <w:sz w:val="24"/>
              </w:rPr>
              <w:t>Минимальная площадь участка для размещения  рекламных конструкций</w:t>
            </w:r>
          </w:p>
        </w:tc>
        <w:tc>
          <w:tcPr>
            <w:tcW w:w="5407" w:type="dxa"/>
          </w:tcPr>
          <w:p w:rsidR="00D8332E" w:rsidRPr="005028FD" w:rsidRDefault="00D8332E" w:rsidP="00D8332E">
            <w:pPr>
              <w:autoSpaceDE w:val="0"/>
              <w:autoSpaceDN w:val="0"/>
              <w:adjustRightInd w:val="0"/>
              <w:ind w:firstLine="709"/>
              <w:contextualSpacing/>
              <w:jc w:val="center"/>
              <w:rPr>
                <w:rFonts w:ascii="Times New Roman" w:eastAsia="Calibri" w:hAnsi="Times New Roman"/>
                <w:sz w:val="24"/>
              </w:rPr>
            </w:pPr>
            <w:r w:rsidRPr="005028FD">
              <w:rPr>
                <w:rFonts w:ascii="Times New Roman" w:hAnsi="Times New Roman"/>
                <w:sz w:val="24"/>
              </w:rPr>
              <w:t>2 кв. м</w:t>
            </w:r>
          </w:p>
        </w:tc>
      </w:tr>
      <w:tr w:rsidR="000A3D31" w:rsidRPr="00D8332E" w:rsidTr="00190947">
        <w:tc>
          <w:tcPr>
            <w:tcW w:w="9498" w:type="dxa"/>
            <w:gridSpan w:val="2"/>
          </w:tcPr>
          <w:p w:rsidR="000A3D31" w:rsidRPr="00D8332E" w:rsidRDefault="000A3D31" w:rsidP="000A3D31">
            <w:pPr>
              <w:pStyle w:val="ConsPlusNormal"/>
              <w:widowControl/>
              <w:ind w:left="176" w:firstLine="0"/>
              <w:jc w:val="center"/>
              <w:rPr>
                <w:rFonts w:ascii="Times New Roman" w:hAnsi="Times New Roman" w:cs="Times New Roman"/>
                <w:b/>
                <w:sz w:val="24"/>
                <w:szCs w:val="24"/>
              </w:rPr>
            </w:pPr>
            <w:r w:rsidRPr="00D8332E">
              <w:rPr>
                <w:rFonts w:ascii="Times New Roman" w:hAnsi="Times New Roman" w:cs="Times New Roman"/>
                <w:b/>
                <w:sz w:val="24"/>
                <w:szCs w:val="24"/>
              </w:rPr>
              <w:t>Предельное количество этажей или предельная высота зданий, строений, сооружений</w:t>
            </w:r>
          </w:p>
        </w:tc>
      </w:tr>
      <w:tr w:rsidR="000A3D31" w:rsidRPr="00D8332E" w:rsidTr="00190947">
        <w:tc>
          <w:tcPr>
            <w:tcW w:w="4091" w:type="dxa"/>
          </w:tcPr>
          <w:p w:rsidR="000A3D31" w:rsidRPr="00D8332E" w:rsidRDefault="000A3D31" w:rsidP="000A3D31">
            <w:pPr>
              <w:pStyle w:val="ConsPlusNormal"/>
              <w:widowControl/>
              <w:ind w:left="176" w:firstLine="0"/>
              <w:rPr>
                <w:rFonts w:ascii="Times New Roman" w:hAnsi="Times New Roman" w:cs="Times New Roman"/>
                <w:sz w:val="24"/>
                <w:szCs w:val="24"/>
              </w:rPr>
            </w:pPr>
            <w:r w:rsidRPr="00D8332E">
              <w:rPr>
                <w:rFonts w:ascii="Times New Roman" w:hAnsi="Times New Roman" w:cs="Times New Roman"/>
                <w:sz w:val="24"/>
                <w:szCs w:val="24"/>
              </w:rPr>
              <w:t>Максимальное</w:t>
            </w:r>
          </w:p>
        </w:tc>
        <w:tc>
          <w:tcPr>
            <w:tcW w:w="5407" w:type="dxa"/>
          </w:tcPr>
          <w:p w:rsidR="000A3D31" w:rsidRPr="00D8332E" w:rsidRDefault="000A3D31" w:rsidP="00EE77FB">
            <w:pPr>
              <w:pStyle w:val="ConsPlusNormal"/>
              <w:widowControl/>
              <w:ind w:left="176" w:firstLine="0"/>
              <w:jc w:val="center"/>
              <w:rPr>
                <w:rFonts w:ascii="Times New Roman" w:hAnsi="Times New Roman" w:cs="Times New Roman"/>
                <w:sz w:val="24"/>
                <w:szCs w:val="24"/>
              </w:rPr>
            </w:pPr>
            <w:r w:rsidRPr="00D8332E">
              <w:rPr>
                <w:rFonts w:ascii="Times New Roman" w:hAnsi="Times New Roman" w:cs="Times New Roman"/>
                <w:sz w:val="24"/>
                <w:szCs w:val="24"/>
              </w:rPr>
              <w:t>3 этажа</w:t>
            </w:r>
          </w:p>
        </w:tc>
      </w:tr>
      <w:tr w:rsidR="000A3D31" w:rsidRPr="00D8332E" w:rsidTr="00190947">
        <w:tc>
          <w:tcPr>
            <w:tcW w:w="4091" w:type="dxa"/>
          </w:tcPr>
          <w:p w:rsidR="000A3D31" w:rsidRPr="00D8332E" w:rsidRDefault="000A3D31" w:rsidP="000A3D31">
            <w:pPr>
              <w:ind w:left="176"/>
              <w:rPr>
                <w:rFonts w:ascii="Times New Roman" w:hAnsi="Times New Roman"/>
                <w:sz w:val="24"/>
                <w:lang w:bidi="en-US"/>
              </w:rPr>
            </w:pPr>
            <w:r w:rsidRPr="00D8332E">
              <w:rPr>
                <w:rFonts w:ascii="Times New Roman" w:hAnsi="Times New Roman"/>
                <w:sz w:val="24"/>
                <w:lang w:bidi="en-US"/>
              </w:rPr>
              <w:t xml:space="preserve">Максимальная высота вспомогательных строений </w:t>
            </w:r>
          </w:p>
        </w:tc>
        <w:tc>
          <w:tcPr>
            <w:tcW w:w="5407" w:type="dxa"/>
          </w:tcPr>
          <w:p w:rsidR="000A3D31" w:rsidRPr="00D8332E" w:rsidRDefault="000A3D31" w:rsidP="000A3D31">
            <w:pPr>
              <w:pStyle w:val="ConsPlusNormal"/>
              <w:widowControl/>
              <w:ind w:left="176" w:firstLine="0"/>
              <w:jc w:val="center"/>
              <w:rPr>
                <w:rFonts w:ascii="Times New Roman" w:hAnsi="Times New Roman" w:cs="Times New Roman"/>
                <w:sz w:val="24"/>
                <w:szCs w:val="24"/>
              </w:rPr>
            </w:pPr>
          </w:p>
          <w:p w:rsidR="000A3D31" w:rsidRPr="00D8332E" w:rsidRDefault="000A3D31" w:rsidP="000A3D31">
            <w:pPr>
              <w:pStyle w:val="ConsPlusNormal"/>
              <w:widowControl/>
              <w:ind w:left="176" w:firstLine="0"/>
              <w:jc w:val="center"/>
              <w:rPr>
                <w:rFonts w:ascii="Times New Roman" w:hAnsi="Times New Roman" w:cs="Times New Roman"/>
                <w:sz w:val="24"/>
                <w:szCs w:val="24"/>
              </w:rPr>
            </w:pPr>
            <w:r w:rsidRPr="00D8332E">
              <w:rPr>
                <w:rFonts w:ascii="Times New Roman" w:hAnsi="Times New Roman" w:cs="Times New Roman"/>
                <w:sz w:val="24"/>
                <w:szCs w:val="24"/>
              </w:rPr>
              <w:t>3,5м</w:t>
            </w:r>
          </w:p>
        </w:tc>
      </w:tr>
      <w:tr w:rsidR="000A3D31" w:rsidRPr="00D8332E" w:rsidTr="00190947">
        <w:trPr>
          <w:trHeight w:val="500"/>
        </w:trPr>
        <w:tc>
          <w:tcPr>
            <w:tcW w:w="9498" w:type="dxa"/>
            <w:gridSpan w:val="2"/>
          </w:tcPr>
          <w:p w:rsidR="000A3D31" w:rsidRPr="00D8332E" w:rsidRDefault="000A3D31" w:rsidP="000A3D31">
            <w:pPr>
              <w:ind w:left="176"/>
              <w:rPr>
                <w:rFonts w:ascii="Times New Roman" w:hAnsi="Times New Roman"/>
                <w:sz w:val="24"/>
                <w:lang w:bidi="en-US"/>
              </w:rPr>
            </w:pPr>
            <w:r w:rsidRPr="00D8332E">
              <w:rPr>
                <w:rFonts w:ascii="Times New Roman" w:hAnsi="Times New Roman"/>
                <w:sz w:val="24"/>
                <w:lang w:bidi="en-US"/>
              </w:rPr>
              <w:t>Максимальный процент застройки в границах земельного участка</w:t>
            </w:r>
          </w:p>
        </w:tc>
      </w:tr>
      <w:tr w:rsidR="000A3D31" w:rsidRPr="00D8332E" w:rsidTr="00190947">
        <w:tc>
          <w:tcPr>
            <w:tcW w:w="4091" w:type="dxa"/>
          </w:tcPr>
          <w:p w:rsidR="000A3D31" w:rsidRPr="00D8332E" w:rsidRDefault="000A3D31" w:rsidP="000A3D31">
            <w:pPr>
              <w:pStyle w:val="ConsPlusNormal"/>
              <w:widowControl/>
              <w:ind w:left="176" w:firstLine="0"/>
              <w:rPr>
                <w:rFonts w:ascii="Times New Roman" w:hAnsi="Times New Roman" w:cs="Times New Roman"/>
                <w:sz w:val="24"/>
                <w:szCs w:val="24"/>
              </w:rPr>
            </w:pPr>
            <w:r w:rsidRPr="00D8332E">
              <w:rPr>
                <w:rFonts w:ascii="Times New Roman" w:hAnsi="Times New Roman" w:cs="Times New Roman"/>
                <w:sz w:val="24"/>
                <w:szCs w:val="24"/>
              </w:rPr>
              <w:t>Максимальный</w:t>
            </w:r>
          </w:p>
        </w:tc>
        <w:tc>
          <w:tcPr>
            <w:tcW w:w="5407" w:type="dxa"/>
          </w:tcPr>
          <w:p w:rsidR="000A3D31" w:rsidRPr="00D8332E" w:rsidRDefault="000A3D31" w:rsidP="000A3D31">
            <w:pPr>
              <w:pStyle w:val="ConsPlusNormal"/>
              <w:widowControl/>
              <w:ind w:left="176" w:firstLine="0"/>
              <w:jc w:val="center"/>
              <w:rPr>
                <w:rFonts w:ascii="Times New Roman" w:hAnsi="Times New Roman" w:cs="Times New Roman"/>
                <w:sz w:val="24"/>
                <w:szCs w:val="24"/>
              </w:rPr>
            </w:pPr>
            <w:r w:rsidRPr="00D8332E">
              <w:rPr>
                <w:rFonts w:ascii="Times New Roman" w:hAnsi="Times New Roman" w:cs="Times New Roman"/>
                <w:sz w:val="24"/>
                <w:szCs w:val="24"/>
              </w:rPr>
              <w:t>60%</w:t>
            </w:r>
          </w:p>
        </w:tc>
      </w:tr>
      <w:tr w:rsidR="000A3D31" w:rsidRPr="00D8332E" w:rsidTr="00190947">
        <w:tc>
          <w:tcPr>
            <w:tcW w:w="9498" w:type="dxa"/>
            <w:gridSpan w:val="2"/>
          </w:tcPr>
          <w:p w:rsidR="000A3D31" w:rsidRPr="00D8332E" w:rsidRDefault="000A3D31" w:rsidP="000A3D31">
            <w:pPr>
              <w:ind w:left="176"/>
              <w:jc w:val="center"/>
              <w:rPr>
                <w:rFonts w:ascii="Times New Roman" w:hAnsi="Times New Roman"/>
                <w:b/>
                <w:sz w:val="24"/>
                <w:lang w:bidi="en-US"/>
              </w:rPr>
            </w:pPr>
            <w:r w:rsidRPr="00D8332E">
              <w:rPr>
                <w:rFonts w:ascii="Times New Roman" w:hAnsi="Times New Roman"/>
                <w:b/>
                <w:sz w:val="24"/>
                <w:lang w:bidi="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0A3D31" w:rsidRPr="00D8332E" w:rsidTr="00190947">
        <w:tc>
          <w:tcPr>
            <w:tcW w:w="4091" w:type="dxa"/>
          </w:tcPr>
          <w:p w:rsidR="000A3D31" w:rsidRPr="00D8332E" w:rsidRDefault="00EE77FB" w:rsidP="000A3D31">
            <w:pPr>
              <w:pStyle w:val="ConsPlusNormal"/>
              <w:widowControl/>
              <w:ind w:left="176" w:firstLine="0"/>
              <w:rPr>
                <w:rFonts w:ascii="Times New Roman" w:hAnsi="Times New Roman" w:cs="Times New Roman"/>
                <w:sz w:val="24"/>
                <w:szCs w:val="24"/>
              </w:rPr>
            </w:pPr>
            <w:r w:rsidRPr="00D8332E">
              <w:rPr>
                <w:rFonts w:ascii="Times New Roman" w:hAnsi="Times New Roman" w:cs="Times New Roman"/>
                <w:sz w:val="24"/>
                <w:szCs w:val="24"/>
              </w:rPr>
              <w:t>Минимальные отступы от границ земельных участков</w:t>
            </w:r>
          </w:p>
        </w:tc>
        <w:tc>
          <w:tcPr>
            <w:tcW w:w="5407" w:type="dxa"/>
          </w:tcPr>
          <w:p w:rsidR="000A3D31" w:rsidRPr="00D8332E" w:rsidRDefault="000A3D31" w:rsidP="00EE77FB">
            <w:pPr>
              <w:pStyle w:val="ConsPlusNormal"/>
              <w:widowControl/>
              <w:ind w:left="176" w:firstLine="0"/>
              <w:jc w:val="center"/>
              <w:rPr>
                <w:rFonts w:ascii="Times New Roman" w:hAnsi="Times New Roman" w:cs="Times New Roman"/>
                <w:sz w:val="24"/>
                <w:szCs w:val="24"/>
              </w:rPr>
            </w:pPr>
            <w:r w:rsidRPr="00D8332E">
              <w:rPr>
                <w:rFonts w:ascii="Times New Roman" w:hAnsi="Times New Roman" w:cs="Times New Roman"/>
                <w:sz w:val="24"/>
                <w:szCs w:val="24"/>
              </w:rPr>
              <w:t>3 м</w:t>
            </w:r>
          </w:p>
          <w:p w:rsidR="000A3D31" w:rsidRPr="00D8332E" w:rsidRDefault="000A3D31" w:rsidP="000A3D31">
            <w:pPr>
              <w:pStyle w:val="ConsPlusNormal"/>
              <w:widowControl/>
              <w:ind w:left="176" w:firstLine="0"/>
              <w:rPr>
                <w:rFonts w:ascii="Times New Roman" w:hAnsi="Times New Roman" w:cs="Times New Roman"/>
                <w:sz w:val="24"/>
                <w:szCs w:val="24"/>
              </w:rPr>
            </w:pPr>
          </w:p>
        </w:tc>
      </w:tr>
    </w:tbl>
    <w:p w:rsidR="000A3D31" w:rsidRPr="00D8332E" w:rsidRDefault="000A3D31" w:rsidP="000A3D31">
      <w:pPr>
        <w:pStyle w:val="ConsPlusNormal"/>
        <w:widowControl/>
        <w:ind w:firstLine="540"/>
        <w:jc w:val="both"/>
        <w:rPr>
          <w:rFonts w:ascii="Times New Roman" w:hAnsi="Times New Roman" w:cs="Times New Roman"/>
          <w:sz w:val="24"/>
          <w:szCs w:val="24"/>
        </w:rPr>
      </w:pPr>
    </w:p>
    <w:p w:rsidR="000A3D31" w:rsidRPr="00D8332E" w:rsidRDefault="000A3D31" w:rsidP="000A3D31">
      <w:pPr>
        <w:autoSpaceDE w:val="0"/>
        <w:autoSpaceDN w:val="0"/>
        <w:adjustRightInd w:val="0"/>
        <w:ind w:firstLine="0"/>
        <w:rPr>
          <w:rFonts w:ascii="Times New Roman" w:hAnsi="Times New Roman"/>
          <w:b/>
          <w:sz w:val="24"/>
        </w:rPr>
      </w:pPr>
      <w:r w:rsidRPr="00D8332E">
        <w:rPr>
          <w:rFonts w:ascii="Times New Roman" w:hAnsi="Times New Roman"/>
          <w:b/>
          <w:sz w:val="24"/>
        </w:rPr>
        <w:t xml:space="preserve">3) </w:t>
      </w:r>
      <w:r w:rsidR="00EE77FB" w:rsidRPr="00D8332E">
        <w:rPr>
          <w:rFonts w:ascii="Times New Roman" w:hAnsi="Times New Roman"/>
          <w:b/>
          <w:sz w:val="24"/>
        </w:rPr>
        <w:t>О</w:t>
      </w:r>
      <w:r w:rsidRPr="00D8332E">
        <w:rPr>
          <w:rFonts w:ascii="Times New Roman" w:hAnsi="Times New Roman"/>
          <w:b/>
          <w:sz w:val="24"/>
        </w:rPr>
        <w:t>граничения использования земельных участков и объектов капитального строительства</w:t>
      </w:r>
      <w:r w:rsidR="00B32455">
        <w:rPr>
          <w:rFonts w:ascii="Times New Roman" w:hAnsi="Times New Roman"/>
          <w:b/>
          <w:sz w:val="24"/>
        </w:rPr>
        <w:t xml:space="preserve"> </w:t>
      </w:r>
      <w:r w:rsidRPr="00D8332E">
        <w:rPr>
          <w:rFonts w:ascii="Times New Roman" w:hAnsi="Times New Roman"/>
          <w:b/>
          <w:sz w:val="24"/>
        </w:rPr>
        <w:t>в зоне Ж</w:t>
      </w:r>
      <w:proofErr w:type="gramStart"/>
      <w:r w:rsidRPr="00D8332E">
        <w:rPr>
          <w:rFonts w:ascii="Times New Roman" w:hAnsi="Times New Roman"/>
          <w:b/>
          <w:sz w:val="24"/>
        </w:rPr>
        <w:t>2</w:t>
      </w:r>
      <w:proofErr w:type="gramEnd"/>
      <w:r w:rsidRPr="00D8332E">
        <w:rPr>
          <w:rFonts w:ascii="Times New Roman" w:hAnsi="Times New Roman"/>
          <w:b/>
          <w:sz w:val="24"/>
        </w:rPr>
        <w:t>:</w:t>
      </w:r>
    </w:p>
    <w:p w:rsidR="000A3D31" w:rsidRPr="00D8332E" w:rsidRDefault="000A3D31" w:rsidP="000A3D31">
      <w:pPr>
        <w:pStyle w:val="ConsPlusNormal"/>
        <w:widowControl/>
        <w:ind w:firstLine="540"/>
        <w:jc w:val="both"/>
        <w:rPr>
          <w:rFonts w:ascii="Times New Roman" w:hAnsi="Times New Roman" w:cs="Times New Roman"/>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8789"/>
      </w:tblGrid>
      <w:tr w:rsidR="000A3D31" w:rsidRPr="00D8332E" w:rsidTr="00190947">
        <w:tc>
          <w:tcPr>
            <w:tcW w:w="709" w:type="dxa"/>
            <w:tcBorders>
              <w:top w:val="single" w:sz="4" w:space="0" w:color="auto"/>
              <w:left w:val="single" w:sz="4" w:space="0" w:color="auto"/>
              <w:bottom w:val="single" w:sz="4" w:space="0" w:color="auto"/>
              <w:right w:val="single" w:sz="4" w:space="0" w:color="auto"/>
            </w:tcBorders>
            <w:shd w:val="clear" w:color="auto" w:fill="auto"/>
          </w:tcPr>
          <w:p w:rsidR="000A3D31" w:rsidRPr="00D8332E" w:rsidRDefault="000A3D31" w:rsidP="000A3D31">
            <w:pPr>
              <w:pStyle w:val="ConsPlusNormal"/>
              <w:widowControl/>
              <w:ind w:firstLine="0"/>
              <w:jc w:val="center"/>
              <w:rPr>
                <w:rFonts w:ascii="Times New Roman" w:hAnsi="Times New Roman" w:cs="Times New Roman"/>
                <w:sz w:val="24"/>
                <w:szCs w:val="24"/>
              </w:rPr>
            </w:pPr>
            <w:r w:rsidRPr="00D8332E">
              <w:rPr>
                <w:rFonts w:ascii="Times New Roman" w:hAnsi="Times New Roman" w:cs="Times New Roman"/>
                <w:sz w:val="24"/>
                <w:szCs w:val="24"/>
              </w:rPr>
              <w:t xml:space="preserve">№ </w:t>
            </w:r>
            <w:proofErr w:type="spellStart"/>
            <w:r w:rsidRPr="00D8332E">
              <w:rPr>
                <w:rFonts w:ascii="Times New Roman" w:hAnsi="Times New Roman" w:cs="Times New Roman"/>
                <w:sz w:val="24"/>
                <w:szCs w:val="24"/>
              </w:rPr>
              <w:t>пп</w:t>
            </w:r>
            <w:proofErr w:type="spellEnd"/>
          </w:p>
        </w:tc>
        <w:tc>
          <w:tcPr>
            <w:tcW w:w="8789" w:type="dxa"/>
            <w:tcBorders>
              <w:top w:val="single" w:sz="4" w:space="0" w:color="auto"/>
              <w:left w:val="single" w:sz="4" w:space="0" w:color="auto"/>
              <w:bottom w:val="single" w:sz="4" w:space="0" w:color="auto"/>
              <w:right w:val="single" w:sz="4" w:space="0" w:color="auto"/>
            </w:tcBorders>
            <w:shd w:val="clear" w:color="auto" w:fill="auto"/>
          </w:tcPr>
          <w:p w:rsidR="000A3D31" w:rsidRPr="00D8332E" w:rsidRDefault="000A3D31" w:rsidP="000A3D31">
            <w:pPr>
              <w:pStyle w:val="ConsPlusNormal"/>
              <w:widowControl/>
              <w:ind w:firstLine="0"/>
              <w:jc w:val="center"/>
              <w:rPr>
                <w:rFonts w:ascii="Times New Roman" w:hAnsi="Times New Roman" w:cs="Times New Roman"/>
                <w:sz w:val="24"/>
                <w:szCs w:val="24"/>
              </w:rPr>
            </w:pPr>
            <w:r w:rsidRPr="00D8332E">
              <w:rPr>
                <w:rFonts w:ascii="Times New Roman" w:hAnsi="Times New Roman" w:cs="Times New Roman"/>
                <w:sz w:val="24"/>
                <w:szCs w:val="24"/>
              </w:rPr>
              <w:t>Вид ограничения</w:t>
            </w:r>
          </w:p>
        </w:tc>
      </w:tr>
      <w:tr w:rsidR="000A3D31" w:rsidRPr="00D8332E" w:rsidTr="00190947">
        <w:tc>
          <w:tcPr>
            <w:tcW w:w="709" w:type="dxa"/>
          </w:tcPr>
          <w:p w:rsidR="000A3D31" w:rsidRPr="00D8332E" w:rsidRDefault="000A3D31" w:rsidP="000A3D31">
            <w:pPr>
              <w:ind w:firstLine="0"/>
              <w:rPr>
                <w:rFonts w:ascii="Times New Roman" w:hAnsi="Times New Roman"/>
                <w:sz w:val="24"/>
              </w:rPr>
            </w:pPr>
            <w:r w:rsidRPr="00D8332E">
              <w:rPr>
                <w:rFonts w:ascii="Times New Roman" w:hAnsi="Times New Roman"/>
                <w:sz w:val="24"/>
              </w:rPr>
              <w:t>1</w:t>
            </w:r>
          </w:p>
          <w:p w:rsidR="000A3D31" w:rsidRPr="00D8332E" w:rsidRDefault="000A3D31" w:rsidP="000A3D31">
            <w:pPr>
              <w:rPr>
                <w:rFonts w:ascii="Times New Roman" w:hAnsi="Times New Roman"/>
                <w:sz w:val="24"/>
              </w:rPr>
            </w:pPr>
          </w:p>
        </w:tc>
        <w:tc>
          <w:tcPr>
            <w:tcW w:w="8789" w:type="dxa"/>
          </w:tcPr>
          <w:p w:rsidR="000A3D31" w:rsidRPr="00D8332E" w:rsidRDefault="000A3D31" w:rsidP="000A3D31">
            <w:pPr>
              <w:autoSpaceDE w:val="0"/>
              <w:autoSpaceDN w:val="0"/>
              <w:adjustRightInd w:val="0"/>
              <w:ind w:firstLine="540"/>
              <w:rPr>
                <w:rFonts w:ascii="Times New Roman" w:hAnsi="Times New Roman"/>
                <w:sz w:val="24"/>
              </w:rPr>
            </w:pPr>
            <w:r w:rsidRPr="00D8332E">
              <w:rPr>
                <w:rFonts w:ascii="Times New Roman" w:hAnsi="Times New Roman"/>
                <w:sz w:val="24"/>
              </w:rPr>
              <w:t xml:space="preserve">Строительство новых зданий и сооружений, изменение функционального использования нижних этажей существующих жилых и общественных зданий, </w:t>
            </w:r>
            <w:r w:rsidRPr="00D8332E">
              <w:rPr>
                <w:rFonts w:ascii="Times New Roman" w:hAnsi="Times New Roman"/>
                <w:sz w:val="24"/>
              </w:rPr>
              <w:lastRenderedPageBreak/>
              <w:t xml:space="preserve">надстройка зданий, устройство мансардных этажей, использование надземного и подземного пространства допускается при соблюдении санитарно-гигиенических, противопожарных и других требований  СП 42.13330.2011." Свод правил. Градостроительство. Планировка и застройка городских и сельских поселений. Актуализированная редакция </w:t>
            </w:r>
            <w:proofErr w:type="spellStart"/>
            <w:r w:rsidRPr="00D8332E">
              <w:rPr>
                <w:rFonts w:ascii="Times New Roman" w:hAnsi="Times New Roman"/>
                <w:sz w:val="24"/>
              </w:rPr>
              <w:t>СНиП</w:t>
            </w:r>
            <w:proofErr w:type="spellEnd"/>
            <w:r w:rsidRPr="00D8332E">
              <w:rPr>
                <w:rFonts w:ascii="Times New Roman" w:hAnsi="Times New Roman"/>
                <w:sz w:val="24"/>
              </w:rPr>
              <w:t xml:space="preserve"> 2.07.01-89*"  с учетом безопасности зданий и сооружений</w:t>
            </w:r>
            <w:r w:rsidR="00DB77E2">
              <w:rPr>
                <w:rFonts w:ascii="Times New Roman" w:hAnsi="Times New Roman"/>
                <w:sz w:val="24"/>
              </w:rPr>
              <w:t>,</w:t>
            </w:r>
            <w:r w:rsidR="00DB77E2" w:rsidRPr="00DB77E2">
              <w:rPr>
                <w:rFonts w:ascii="Times New Roman" w:hAnsi="Times New Roman"/>
                <w:color w:val="FF0000"/>
                <w:sz w:val="24"/>
              </w:rPr>
              <w:t xml:space="preserve"> </w:t>
            </w:r>
            <w:r w:rsidR="00DB77E2" w:rsidRPr="005028FD">
              <w:rPr>
                <w:rFonts w:ascii="Times New Roman" w:hAnsi="Times New Roman"/>
                <w:sz w:val="24"/>
              </w:rPr>
              <w:t>региональных и местных градостроительных нормативов проектирования, обеспеченности земельного участка инженерной инфраструктурой.</w:t>
            </w:r>
          </w:p>
        </w:tc>
      </w:tr>
      <w:tr w:rsidR="000A3D31" w:rsidRPr="00D8332E" w:rsidTr="00190947">
        <w:tc>
          <w:tcPr>
            <w:tcW w:w="709" w:type="dxa"/>
          </w:tcPr>
          <w:p w:rsidR="000A3D31" w:rsidRPr="00D8332E" w:rsidRDefault="000A3D31" w:rsidP="000A3D31">
            <w:pPr>
              <w:ind w:firstLine="0"/>
              <w:rPr>
                <w:rFonts w:ascii="Times New Roman" w:hAnsi="Times New Roman"/>
                <w:sz w:val="24"/>
              </w:rPr>
            </w:pPr>
            <w:r w:rsidRPr="00D8332E">
              <w:rPr>
                <w:rFonts w:ascii="Times New Roman" w:hAnsi="Times New Roman"/>
                <w:sz w:val="24"/>
              </w:rPr>
              <w:lastRenderedPageBreak/>
              <w:t>2</w:t>
            </w:r>
          </w:p>
          <w:p w:rsidR="000A3D31" w:rsidRPr="00D8332E" w:rsidRDefault="000A3D31" w:rsidP="000A3D31">
            <w:pPr>
              <w:rPr>
                <w:rFonts w:ascii="Times New Roman" w:hAnsi="Times New Roman"/>
                <w:sz w:val="24"/>
              </w:rPr>
            </w:pPr>
          </w:p>
        </w:tc>
        <w:tc>
          <w:tcPr>
            <w:tcW w:w="8789" w:type="dxa"/>
          </w:tcPr>
          <w:p w:rsidR="000A3D31" w:rsidRPr="00D8332E" w:rsidRDefault="000A3D31" w:rsidP="000A3D31">
            <w:pPr>
              <w:pStyle w:val="ConsPlusNormal"/>
              <w:widowControl/>
              <w:ind w:firstLine="0"/>
              <w:jc w:val="both"/>
              <w:rPr>
                <w:rFonts w:ascii="Times New Roman" w:hAnsi="Times New Roman" w:cs="Times New Roman"/>
                <w:sz w:val="24"/>
                <w:szCs w:val="24"/>
              </w:rPr>
            </w:pPr>
            <w:r w:rsidRPr="00D8332E">
              <w:rPr>
                <w:rFonts w:ascii="Times New Roman" w:hAnsi="Times New Roman" w:cs="Times New Roman"/>
                <w:sz w:val="24"/>
                <w:szCs w:val="24"/>
              </w:rPr>
              <w:t>В существующих кварталах застройки допускается модернизация и реконструкция застройки, сохранившей свою материальную ценность с соблюдением противопожарных требований и санитарных норм, и в соответствии с градостроительным планом  земельного участка</w:t>
            </w:r>
          </w:p>
        </w:tc>
      </w:tr>
      <w:tr w:rsidR="000A3D31" w:rsidRPr="00D8332E" w:rsidTr="00190947">
        <w:tc>
          <w:tcPr>
            <w:tcW w:w="709" w:type="dxa"/>
          </w:tcPr>
          <w:p w:rsidR="000A3D31" w:rsidRPr="00D8332E" w:rsidRDefault="000A3D31" w:rsidP="000A3D31">
            <w:pPr>
              <w:ind w:firstLine="0"/>
              <w:rPr>
                <w:rFonts w:ascii="Times New Roman" w:hAnsi="Times New Roman"/>
                <w:sz w:val="24"/>
              </w:rPr>
            </w:pPr>
            <w:r w:rsidRPr="00D8332E">
              <w:rPr>
                <w:rFonts w:ascii="Times New Roman" w:hAnsi="Times New Roman"/>
                <w:sz w:val="24"/>
              </w:rPr>
              <w:t>3</w:t>
            </w:r>
          </w:p>
        </w:tc>
        <w:tc>
          <w:tcPr>
            <w:tcW w:w="8789" w:type="dxa"/>
          </w:tcPr>
          <w:p w:rsidR="000A3D31" w:rsidRPr="00D8332E" w:rsidRDefault="000A3D31" w:rsidP="000A3D31">
            <w:pPr>
              <w:pStyle w:val="ConsPlusNormal"/>
              <w:widowControl/>
              <w:ind w:firstLine="0"/>
              <w:jc w:val="both"/>
              <w:rPr>
                <w:rFonts w:ascii="Times New Roman" w:hAnsi="Times New Roman" w:cs="Times New Roman"/>
                <w:sz w:val="24"/>
                <w:szCs w:val="24"/>
              </w:rPr>
            </w:pPr>
            <w:r w:rsidRPr="00D8332E">
              <w:rPr>
                <w:rFonts w:ascii="Times New Roman" w:hAnsi="Times New Roman" w:cs="Times New Roman"/>
                <w:sz w:val="24"/>
                <w:szCs w:val="24"/>
              </w:rPr>
              <w:t>Строительство в границах охранных зон инженерных коммуникаций не допускается</w:t>
            </w:r>
          </w:p>
        </w:tc>
      </w:tr>
      <w:tr w:rsidR="000A3D31" w:rsidRPr="00D8332E" w:rsidTr="00190947">
        <w:tc>
          <w:tcPr>
            <w:tcW w:w="709" w:type="dxa"/>
          </w:tcPr>
          <w:p w:rsidR="000A3D31" w:rsidRPr="00D8332E" w:rsidRDefault="000A3D31" w:rsidP="000A3D31">
            <w:pPr>
              <w:ind w:firstLine="0"/>
              <w:rPr>
                <w:rFonts w:ascii="Times New Roman" w:hAnsi="Times New Roman"/>
                <w:sz w:val="24"/>
              </w:rPr>
            </w:pPr>
            <w:r w:rsidRPr="00D8332E">
              <w:rPr>
                <w:rFonts w:ascii="Times New Roman" w:hAnsi="Times New Roman"/>
                <w:sz w:val="24"/>
              </w:rPr>
              <w:t>4</w:t>
            </w:r>
          </w:p>
        </w:tc>
        <w:tc>
          <w:tcPr>
            <w:tcW w:w="8789" w:type="dxa"/>
          </w:tcPr>
          <w:p w:rsidR="000A3D31" w:rsidRPr="00D8332E" w:rsidRDefault="000A3D31" w:rsidP="000A3D31">
            <w:pPr>
              <w:pStyle w:val="ConsPlusNormal"/>
              <w:widowControl/>
              <w:ind w:firstLine="0"/>
              <w:jc w:val="both"/>
              <w:rPr>
                <w:rFonts w:ascii="Times New Roman" w:hAnsi="Times New Roman" w:cs="Times New Roman"/>
                <w:sz w:val="24"/>
                <w:szCs w:val="24"/>
              </w:rPr>
            </w:pPr>
            <w:r w:rsidRPr="00D8332E">
              <w:rPr>
                <w:rFonts w:ascii="Times New Roman" w:hAnsi="Times New Roman" w:cs="Times New Roman"/>
                <w:sz w:val="24"/>
                <w:szCs w:val="24"/>
              </w:rPr>
              <w:t>Допускается блокировка основных строений на смежных земельных участках по взаимному согласию собственников земельных участков, а также блокировка вспомогательных  строений к основному строению – с учетом пожарных требований.</w:t>
            </w:r>
          </w:p>
        </w:tc>
      </w:tr>
      <w:tr w:rsidR="000A3D31" w:rsidRPr="00D8332E" w:rsidTr="00190947">
        <w:tc>
          <w:tcPr>
            <w:tcW w:w="709" w:type="dxa"/>
          </w:tcPr>
          <w:p w:rsidR="000A3D31" w:rsidRPr="00D8332E" w:rsidRDefault="000A3D31" w:rsidP="000A3D31">
            <w:pPr>
              <w:ind w:firstLine="0"/>
              <w:rPr>
                <w:rFonts w:ascii="Times New Roman" w:hAnsi="Times New Roman"/>
                <w:sz w:val="24"/>
              </w:rPr>
            </w:pPr>
            <w:r w:rsidRPr="00D8332E">
              <w:rPr>
                <w:rFonts w:ascii="Times New Roman" w:hAnsi="Times New Roman"/>
                <w:sz w:val="24"/>
              </w:rPr>
              <w:t>5</w:t>
            </w:r>
          </w:p>
        </w:tc>
        <w:tc>
          <w:tcPr>
            <w:tcW w:w="8789" w:type="dxa"/>
          </w:tcPr>
          <w:p w:rsidR="000A3D31" w:rsidRPr="00D8332E" w:rsidRDefault="000A3D31" w:rsidP="000A3D31">
            <w:pPr>
              <w:ind w:right="-1"/>
              <w:rPr>
                <w:rFonts w:ascii="Times New Roman" w:hAnsi="Times New Roman"/>
                <w:sz w:val="24"/>
              </w:rPr>
            </w:pPr>
            <w:r w:rsidRPr="00D8332E">
              <w:rPr>
                <w:rFonts w:ascii="Times New Roman" w:hAnsi="Times New Roman"/>
                <w:sz w:val="24"/>
              </w:rPr>
              <w:t>Минимальные расстояния между жилыми зданиями, жилыми и общественными, следует принимать на основе расчетов инсоляции и освещенности, с учетом противопожарных требований и бытовых разрывов</w:t>
            </w:r>
          </w:p>
        </w:tc>
      </w:tr>
      <w:tr w:rsidR="000A3D31" w:rsidRPr="00D8332E" w:rsidTr="00190947">
        <w:tc>
          <w:tcPr>
            <w:tcW w:w="709" w:type="dxa"/>
          </w:tcPr>
          <w:p w:rsidR="000A3D31" w:rsidRPr="00D8332E" w:rsidRDefault="000A3D31" w:rsidP="000A3D31">
            <w:pPr>
              <w:ind w:firstLine="0"/>
              <w:rPr>
                <w:rFonts w:ascii="Times New Roman" w:hAnsi="Times New Roman"/>
                <w:sz w:val="24"/>
              </w:rPr>
            </w:pPr>
            <w:r w:rsidRPr="00D8332E">
              <w:rPr>
                <w:rFonts w:ascii="Times New Roman" w:hAnsi="Times New Roman"/>
                <w:sz w:val="24"/>
              </w:rPr>
              <w:t>6</w:t>
            </w:r>
          </w:p>
        </w:tc>
        <w:tc>
          <w:tcPr>
            <w:tcW w:w="8789" w:type="dxa"/>
          </w:tcPr>
          <w:p w:rsidR="000A3D31" w:rsidRPr="00D8332E" w:rsidRDefault="000A3D31" w:rsidP="000A3D31">
            <w:pPr>
              <w:pStyle w:val="ConsPlusNormal"/>
              <w:widowControl/>
              <w:ind w:firstLine="0"/>
              <w:jc w:val="both"/>
              <w:rPr>
                <w:rFonts w:ascii="Times New Roman" w:hAnsi="Times New Roman" w:cs="Times New Roman"/>
                <w:sz w:val="24"/>
                <w:szCs w:val="24"/>
              </w:rPr>
            </w:pPr>
            <w:proofErr w:type="gramStart"/>
            <w:r w:rsidRPr="00D8332E">
              <w:rPr>
                <w:rFonts w:ascii="Times New Roman" w:hAnsi="Times New Roman" w:cs="Times New Roman"/>
                <w:sz w:val="24"/>
                <w:szCs w:val="24"/>
              </w:rPr>
              <w:t xml:space="preserve">Не допускается размещение объектов, являющихся источниками воздействия на среду обитания и здоровье человека,    проживающего и (или) находящегося  в ближайших жилых и общественные зданиях и сооружениях.   </w:t>
            </w:r>
            <w:proofErr w:type="gramEnd"/>
          </w:p>
        </w:tc>
      </w:tr>
      <w:tr w:rsidR="000A3D31" w:rsidRPr="00D8332E" w:rsidTr="00190947">
        <w:tc>
          <w:tcPr>
            <w:tcW w:w="709" w:type="dxa"/>
          </w:tcPr>
          <w:p w:rsidR="000A3D31" w:rsidRPr="00D8332E" w:rsidRDefault="000A3D31" w:rsidP="000A3D31">
            <w:pPr>
              <w:pStyle w:val="ConsPlusNormal"/>
              <w:widowControl/>
              <w:ind w:firstLine="0"/>
              <w:rPr>
                <w:rFonts w:ascii="Times New Roman" w:hAnsi="Times New Roman" w:cs="Times New Roman"/>
                <w:sz w:val="24"/>
                <w:szCs w:val="24"/>
              </w:rPr>
            </w:pPr>
            <w:r w:rsidRPr="00D8332E">
              <w:rPr>
                <w:rFonts w:ascii="Times New Roman" w:hAnsi="Times New Roman" w:cs="Times New Roman"/>
                <w:sz w:val="24"/>
                <w:szCs w:val="24"/>
              </w:rPr>
              <w:t>7</w:t>
            </w:r>
          </w:p>
          <w:p w:rsidR="000A3D31" w:rsidRPr="00D8332E" w:rsidRDefault="000A3D31" w:rsidP="000A3D31">
            <w:pPr>
              <w:pStyle w:val="ConsPlusNormal"/>
              <w:widowControl/>
              <w:ind w:firstLine="0"/>
              <w:rPr>
                <w:rFonts w:ascii="Times New Roman" w:hAnsi="Times New Roman" w:cs="Times New Roman"/>
                <w:sz w:val="24"/>
                <w:szCs w:val="24"/>
              </w:rPr>
            </w:pPr>
          </w:p>
        </w:tc>
        <w:tc>
          <w:tcPr>
            <w:tcW w:w="8789" w:type="dxa"/>
          </w:tcPr>
          <w:p w:rsidR="000A3D31" w:rsidRPr="00D8332E" w:rsidRDefault="000A3D31" w:rsidP="000A3D31">
            <w:pPr>
              <w:pStyle w:val="ConsPlusNormal"/>
              <w:widowControl/>
              <w:ind w:firstLine="0"/>
              <w:rPr>
                <w:rFonts w:ascii="Times New Roman" w:hAnsi="Times New Roman" w:cs="Times New Roman"/>
                <w:sz w:val="24"/>
                <w:szCs w:val="24"/>
              </w:rPr>
            </w:pPr>
            <w:r w:rsidRPr="00D8332E">
              <w:rPr>
                <w:rFonts w:ascii="Times New Roman" w:hAnsi="Times New Roman" w:cs="Times New Roman"/>
                <w:sz w:val="24"/>
                <w:szCs w:val="24"/>
              </w:rPr>
              <w:t>Проведение инженерной подготовки территории</w:t>
            </w:r>
            <w:r w:rsidRPr="00D8332E">
              <w:rPr>
                <w:rStyle w:val="a7"/>
                <w:rFonts w:ascii="Times New Roman" w:hAnsi="Times New Roman" w:cs="Times New Roman"/>
                <w:sz w:val="24"/>
                <w:szCs w:val="24"/>
              </w:rPr>
              <w:t xml:space="preserve">: </w:t>
            </w:r>
            <w:r w:rsidRPr="00D8332E">
              <w:rPr>
                <w:rStyle w:val="a7"/>
                <w:rFonts w:ascii="Times New Roman" w:hAnsi="Times New Roman" w:cs="Times New Roman"/>
                <w:b w:val="0"/>
                <w:sz w:val="24"/>
                <w:szCs w:val="24"/>
              </w:rPr>
              <w:t>вертикальная планировка</w:t>
            </w:r>
            <w:r w:rsidRPr="00D8332E">
              <w:rPr>
                <w:rFonts w:ascii="Times New Roman" w:hAnsi="Times New Roman" w:cs="Times New Roman"/>
                <w:sz w:val="24"/>
                <w:szCs w:val="24"/>
              </w:rPr>
              <w:t xml:space="preserve"> для организации стока поверхностных (атмосферных) вод</w:t>
            </w:r>
          </w:p>
        </w:tc>
      </w:tr>
      <w:tr w:rsidR="000A3D31" w:rsidRPr="00D8332E" w:rsidTr="00190947">
        <w:tc>
          <w:tcPr>
            <w:tcW w:w="709" w:type="dxa"/>
          </w:tcPr>
          <w:p w:rsidR="000A3D31" w:rsidRPr="00D8332E" w:rsidRDefault="000A3D31" w:rsidP="000A3D31">
            <w:pPr>
              <w:pStyle w:val="ConsPlusNormal"/>
              <w:widowControl/>
              <w:ind w:firstLine="0"/>
              <w:rPr>
                <w:rFonts w:ascii="Times New Roman" w:hAnsi="Times New Roman" w:cs="Times New Roman"/>
                <w:sz w:val="24"/>
                <w:szCs w:val="24"/>
              </w:rPr>
            </w:pPr>
            <w:r w:rsidRPr="00D8332E">
              <w:rPr>
                <w:rFonts w:ascii="Times New Roman" w:hAnsi="Times New Roman" w:cs="Times New Roman"/>
                <w:sz w:val="24"/>
                <w:szCs w:val="24"/>
              </w:rPr>
              <w:t>8</w:t>
            </w:r>
          </w:p>
        </w:tc>
        <w:tc>
          <w:tcPr>
            <w:tcW w:w="8789" w:type="dxa"/>
          </w:tcPr>
          <w:p w:rsidR="000A3D31" w:rsidRPr="00D8332E" w:rsidRDefault="000A3D31" w:rsidP="000A3D31">
            <w:pPr>
              <w:autoSpaceDE w:val="0"/>
              <w:autoSpaceDN w:val="0"/>
              <w:adjustRightInd w:val="0"/>
              <w:rPr>
                <w:rFonts w:ascii="Times New Roman" w:hAnsi="Times New Roman"/>
                <w:sz w:val="24"/>
              </w:rPr>
            </w:pPr>
            <w:r w:rsidRPr="00D8332E">
              <w:rPr>
                <w:rFonts w:ascii="Times New Roman" w:hAnsi="Times New Roman"/>
                <w:sz w:val="24"/>
              </w:rPr>
              <w:t>Соблюдение требования по обеспечению условий для беспрепятственного передвижения инвалидов и других маломобильных групп населения</w:t>
            </w:r>
          </w:p>
        </w:tc>
      </w:tr>
      <w:tr w:rsidR="000A3D31" w:rsidRPr="00D8332E" w:rsidTr="00190947">
        <w:tc>
          <w:tcPr>
            <w:tcW w:w="709" w:type="dxa"/>
          </w:tcPr>
          <w:p w:rsidR="000A3D31" w:rsidRPr="00D8332E" w:rsidRDefault="000A3D31" w:rsidP="000A3D31">
            <w:pPr>
              <w:pStyle w:val="ConsPlusNormal"/>
              <w:widowControl/>
              <w:ind w:firstLine="0"/>
              <w:rPr>
                <w:rFonts w:ascii="Times New Roman" w:hAnsi="Times New Roman" w:cs="Times New Roman"/>
                <w:sz w:val="24"/>
                <w:szCs w:val="24"/>
              </w:rPr>
            </w:pPr>
            <w:r w:rsidRPr="00D8332E">
              <w:rPr>
                <w:rFonts w:ascii="Times New Roman" w:hAnsi="Times New Roman" w:cs="Times New Roman"/>
                <w:sz w:val="24"/>
                <w:szCs w:val="24"/>
              </w:rPr>
              <w:t>9</w:t>
            </w:r>
          </w:p>
        </w:tc>
        <w:tc>
          <w:tcPr>
            <w:tcW w:w="8789" w:type="dxa"/>
          </w:tcPr>
          <w:p w:rsidR="000A3D31" w:rsidRPr="00D8332E" w:rsidRDefault="000A3D31" w:rsidP="000A3D31">
            <w:pPr>
              <w:pStyle w:val="ConsPlusNormal"/>
              <w:widowControl/>
              <w:ind w:firstLine="0"/>
              <w:rPr>
                <w:rFonts w:ascii="Times New Roman" w:hAnsi="Times New Roman" w:cs="Times New Roman"/>
                <w:sz w:val="24"/>
                <w:szCs w:val="24"/>
              </w:rPr>
            </w:pPr>
            <w:r w:rsidRPr="00D8332E">
              <w:rPr>
                <w:rFonts w:ascii="Times New Roman" w:hAnsi="Times New Roman" w:cs="Times New Roman"/>
                <w:sz w:val="24"/>
                <w:szCs w:val="24"/>
              </w:rPr>
              <w:t xml:space="preserve">Проведение мероприятий по борьбе с </w:t>
            </w:r>
            <w:proofErr w:type="spellStart"/>
            <w:r w:rsidRPr="00D8332E">
              <w:rPr>
                <w:rFonts w:ascii="Times New Roman" w:hAnsi="Times New Roman" w:cs="Times New Roman"/>
                <w:sz w:val="24"/>
                <w:szCs w:val="24"/>
              </w:rPr>
              <w:t>оврагообразованием</w:t>
            </w:r>
            <w:proofErr w:type="spellEnd"/>
            <w:r w:rsidRPr="00D8332E">
              <w:rPr>
                <w:rFonts w:ascii="Times New Roman" w:hAnsi="Times New Roman" w:cs="Times New Roman"/>
                <w:sz w:val="24"/>
                <w:szCs w:val="24"/>
              </w:rPr>
              <w:t xml:space="preserve"> (при необходимости)</w:t>
            </w:r>
          </w:p>
        </w:tc>
      </w:tr>
      <w:tr w:rsidR="000A3D31" w:rsidRPr="00D8332E" w:rsidTr="00190947">
        <w:tc>
          <w:tcPr>
            <w:tcW w:w="709" w:type="dxa"/>
          </w:tcPr>
          <w:p w:rsidR="000A3D31" w:rsidRPr="00D8332E" w:rsidRDefault="000A3D31" w:rsidP="000A3D31">
            <w:pPr>
              <w:pStyle w:val="ConsPlusNormal"/>
              <w:widowControl/>
              <w:ind w:firstLine="0"/>
              <w:rPr>
                <w:rFonts w:ascii="Times New Roman" w:hAnsi="Times New Roman" w:cs="Times New Roman"/>
                <w:sz w:val="24"/>
                <w:szCs w:val="24"/>
              </w:rPr>
            </w:pPr>
            <w:r w:rsidRPr="00D8332E">
              <w:rPr>
                <w:rFonts w:ascii="Times New Roman" w:hAnsi="Times New Roman" w:cs="Times New Roman"/>
                <w:sz w:val="24"/>
                <w:szCs w:val="24"/>
              </w:rPr>
              <w:t>10</w:t>
            </w:r>
          </w:p>
        </w:tc>
        <w:tc>
          <w:tcPr>
            <w:tcW w:w="8789" w:type="dxa"/>
          </w:tcPr>
          <w:p w:rsidR="000A3D31" w:rsidRPr="00D8332E" w:rsidRDefault="000A3D31" w:rsidP="000A3D31">
            <w:pPr>
              <w:pStyle w:val="ConsPlusNormal"/>
              <w:widowControl/>
              <w:ind w:firstLine="0"/>
              <w:rPr>
                <w:rFonts w:ascii="Times New Roman" w:hAnsi="Times New Roman" w:cs="Times New Roman"/>
                <w:sz w:val="24"/>
                <w:szCs w:val="24"/>
              </w:rPr>
            </w:pPr>
            <w:r w:rsidRPr="00D8332E">
              <w:rPr>
                <w:rFonts w:ascii="Times New Roman" w:hAnsi="Times New Roman" w:cs="Times New Roman"/>
                <w:sz w:val="24"/>
                <w:szCs w:val="24"/>
              </w:rPr>
              <w:t>Инженерная защита зданий и сооружений, расположенных в зонах 1% затопления от водного объекта</w:t>
            </w:r>
          </w:p>
        </w:tc>
      </w:tr>
      <w:tr w:rsidR="000A3D31" w:rsidRPr="00D8332E" w:rsidTr="00190947">
        <w:tc>
          <w:tcPr>
            <w:tcW w:w="709" w:type="dxa"/>
          </w:tcPr>
          <w:p w:rsidR="000A3D31" w:rsidRPr="00D8332E" w:rsidRDefault="000A3D31" w:rsidP="000A3D31">
            <w:pPr>
              <w:pStyle w:val="ConsPlusNormal"/>
              <w:widowControl/>
              <w:ind w:firstLine="0"/>
              <w:rPr>
                <w:rFonts w:ascii="Times New Roman" w:hAnsi="Times New Roman" w:cs="Times New Roman"/>
                <w:sz w:val="24"/>
                <w:szCs w:val="24"/>
              </w:rPr>
            </w:pPr>
            <w:r w:rsidRPr="00D8332E">
              <w:rPr>
                <w:rFonts w:ascii="Times New Roman" w:hAnsi="Times New Roman" w:cs="Times New Roman"/>
                <w:sz w:val="24"/>
                <w:szCs w:val="24"/>
              </w:rPr>
              <w:t>11</w:t>
            </w:r>
          </w:p>
        </w:tc>
        <w:tc>
          <w:tcPr>
            <w:tcW w:w="8789" w:type="dxa"/>
          </w:tcPr>
          <w:p w:rsidR="000A3D31" w:rsidRPr="00D8332E" w:rsidRDefault="000A3D31" w:rsidP="000A3D31">
            <w:pPr>
              <w:pStyle w:val="ConsPlusNormal"/>
              <w:widowControl/>
              <w:ind w:firstLine="0"/>
              <w:rPr>
                <w:rFonts w:ascii="Times New Roman" w:hAnsi="Times New Roman" w:cs="Times New Roman"/>
                <w:sz w:val="24"/>
                <w:szCs w:val="24"/>
              </w:rPr>
            </w:pPr>
            <w:r w:rsidRPr="00D8332E">
              <w:rPr>
                <w:rFonts w:ascii="Times New Roman" w:hAnsi="Times New Roman" w:cs="Times New Roman"/>
                <w:sz w:val="24"/>
                <w:szCs w:val="24"/>
              </w:rPr>
              <w:t>Не допускается установка указателей, рекламных конструкций  и информационных  знаков без согласования с уполномоченными органами</w:t>
            </w:r>
          </w:p>
        </w:tc>
      </w:tr>
      <w:tr w:rsidR="000A3D31" w:rsidRPr="00D8332E" w:rsidTr="00190947">
        <w:tc>
          <w:tcPr>
            <w:tcW w:w="709" w:type="dxa"/>
          </w:tcPr>
          <w:p w:rsidR="000A3D31" w:rsidRPr="00D8332E" w:rsidRDefault="000A3D31" w:rsidP="000A3D31">
            <w:pPr>
              <w:ind w:firstLine="0"/>
              <w:rPr>
                <w:rFonts w:ascii="Times New Roman" w:hAnsi="Times New Roman"/>
                <w:sz w:val="24"/>
              </w:rPr>
            </w:pPr>
            <w:r w:rsidRPr="00D8332E">
              <w:rPr>
                <w:rFonts w:ascii="Times New Roman" w:hAnsi="Times New Roman"/>
                <w:sz w:val="24"/>
              </w:rPr>
              <w:t>12</w:t>
            </w:r>
          </w:p>
        </w:tc>
        <w:tc>
          <w:tcPr>
            <w:tcW w:w="8789" w:type="dxa"/>
          </w:tcPr>
          <w:p w:rsidR="000A3D31" w:rsidRPr="00D8332E" w:rsidRDefault="000A3D31" w:rsidP="000A3D31">
            <w:pPr>
              <w:rPr>
                <w:rFonts w:ascii="Times New Roman" w:hAnsi="Times New Roman"/>
                <w:sz w:val="24"/>
              </w:rPr>
            </w:pPr>
            <w:r w:rsidRPr="00D8332E">
              <w:rPr>
                <w:rFonts w:ascii="Times New Roman" w:hAnsi="Times New Roman"/>
                <w:sz w:val="24"/>
              </w:rPr>
              <w:t xml:space="preserve">Для участков зоны, расположенных в границах зон с особыми условиями использования территорий и (или) в границах территорий объектов культурного наследия действуют дополнительные требования в соответствии с законодательством Российской Федерации и </w:t>
            </w:r>
            <w:r w:rsidR="00FF41D4" w:rsidRPr="00D8332E">
              <w:rPr>
                <w:rFonts w:ascii="Times New Roman" w:hAnsi="Times New Roman"/>
                <w:sz w:val="24"/>
              </w:rPr>
              <w:t>статьей 29 настоящих Правил</w:t>
            </w:r>
          </w:p>
        </w:tc>
      </w:tr>
      <w:tr w:rsidR="000A3D31" w:rsidRPr="00D8332E" w:rsidTr="00190947">
        <w:tc>
          <w:tcPr>
            <w:tcW w:w="709" w:type="dxa"/>
          </w:tcPr>
          <w:p w:rsidR="000A3D31" w:rsidRPr="00D8332E" w:rsidRDefault="000A3D31" w:rsidP="000A3D31">
            <w:pPr>
              <w:pStyle w:val="ConsPlusNormal"/>
              <w:widowControl/>
              <w:ind w:firstLine="0"/>
              <w:rPr>
                <w:rFonts w:ascii="Times New Roman" w:hAnsi="Times New Roman" w:cs="Times New Roman"/>
                <w:sz w:val="24"/>
                <w:szCs w:val="24"/>
              </w:rPr>
            </w:pPr>
            <w:r w:rsidRPr="00D8332E">
              <w:rPr>
                <w:rFonts w:ascii="Times New Roman" w:hAnsi="Times New Roman" w:cs="Times New Roman"/>
                <w:sz w:val="24"/>
                <w:szCs w:val="24"/>
              </w:rPr>
              <w:t>13</w:t>
            </w:r>
          </w:p>
        </w:tc>
        <w:tc>
          <w:tcPr>
            <w:tcW w:w="8789" w:type="dxa"/>
          </w:tcPr>
          <w:p w:rsidR="000A3D31" w:rsidRPr="00D8332E" w:rsidRDefault="000A3D31" w:rsidP="000A3D31">
            <w:pPr>
              <w:pStyle w:val="ConsPlusNormal"/>
              <w:widowControl/>
              <w:ind w:firstLine="0"/>
              <w:rPr>
                <w:rFonts w:ascii="Times New Roman" w:hAnsi="Times New Roman" w:cs="Times New Roman"/>
                <w:sz w:val="24"/>
                <w:szCs w:val="24"/>
              </w:rPr>
            </w:pPr>
            <w:r w:rsidRPr="00D8332E">
              <w:rPr>
                <w:rFonts w:ascii="Times New Roman" w:hAnsi="Times New Roman" w:cs="Times New Roman"/>
                <w:sz w:val="24"/>
                <w:szCs w:val="24"/>
              </w:rPr>
              <w:t>Архитектурно-градостроительный облик подлежит обязательному согласованию с органом местного самоуправления</w:t>
            </w:r>
          </w:p>
        </w:tc>
      </w:tr>
      <w:tr w:rsidR="00EE77FB" w:rsidRPr="00D8332E" w:rsidTr="00190947">
        <w:tc>
          <w:tcPr>
            <w:tcW w:w="709" w:type="dxa"/>
            <w:tcBorders>
              <w:top w:val="single" w:sz="4" w:space="0" w:color="auto"/>
              <w:left w:val="single" w:sz="4" w:space="0" w:color="auto"/>
              <w:bottom w:val="single" w:sz="4" w:space="0" w:color="auto"/>
              <w:right w:val="single" w:sz="4" w:space="0" w:color="auto"/>
            </w:tcBorders>
          </w:tcPr>
          <w:p w:rsidR="00EE77FB" w:rsidRPr="00D8332E" w:rsidRDefault="00EE77FB" w:rsidP="00EE77FB">
            <w:pPr>
              <w:pStyle w:val="ConsPlusNormal"/>
              <w:widowControl/>
              <w:ind w:firstLine="0"/>
              <w:rPr>
                <w:rFonts w:ascii="Times New Roman" w:hAnsi="Times New Roman" w:cs="Times New Roman"/>
                <w:sz w:val="24"/>
                <w:szCs w:val="24"/>
              </w:rPr>
            </w:pPr>
            <w:r w:rsidRPr="00D8332E">
              <w:rPr>
                <w:rFonts w:ascii="Times New Roman" w:hAnsi="Times New Roman" w:cs="Times New Roman"/>
                <w:sz w:val="24"/>
                <w:szCs w:val="24"/>
              </w:rPr>
              <w:t>14</w:t>
            </w:r>
          </w:p>
        </w:tc>
        <w:tc>
          <w:tcPr>
            <w:tcW w:w="8789" w:type="dxa"/>
            <w:tcBorders>
              <w:top w:val="single" w:sz="4" w:space="0" w:color="auto"/>
              <w:left w:val="single" w:sz="4" w:space="0" w:color="auto"/>
              <w:bottom w:val="single" w:sz="4" w:space="0" w:color="auto"/>
              <w:right w:val="single" w:sz="4" w:space="0" w:color="auto"/>
            </w:tcBorders>
          </w:tcPr>
          <w:p w:rsidR="00EE77FB" w:rsidRPr="00D8332E" w:rsidRDefault="00EE77FB" w:rsidP="00EE77FB">
            <w:pPr>
              <w:pStyle w:val="ConsPlusNormal"/>
              <w:widowControl/>
              <w:ind w:firstLine="0"/>
              <w:rPr>
                <w:rFonts w:ascii="Times New Roman" w:hAnsi="Times New Roman" w:cs="Times New Roman"/>
                <w:sz w:val="24"/>
                <w:szCs w:val="24"/>
              </w:rPr>
            </w:pPr>
            <w:r w:rsidRPr="00D8332E">
              <w:rPr>
                <w:rFonts w:ascii="Times New Roman" w:hAnsi="Times New Roman" w:cs="Times New Roman"/>
                <w:sz w:val="24"/>
                <w:szCs w:val="24"/>
              </w:rPr>
              <w:t xml:space="preserve">Отступ от границ смежных земельных участков: </w:t>
            </w:r>
          </w:p>
          <w:p w:rsidR="00EE77FB" w:rsidRPr="00D8332E" w:rsidRDefault="00EE77FB" w:rsidP="00EE77FB">
            <w:pPr>
              <w:pStyle w:val="ConsPlusNormal"/>
              <w:widowControl/>
              <w:ind w:firstLine="0"/>
              <w:rPr>
                <w:rFonts w:ascii="Times New Roman" w:hAnsi="Times New Roman" w:cs="Times New Roman"/>
                <w:sz w:val="24"/>
                <w:szCs w:val="24"/>
              </w:rPr>
            </w:pPr>
            <w:r w:rsidRPr="00D8332E">
              <w:rPr>
                <w:rFonts w:ascii="Times New Roman" w:hAnsi="Times New Roman" w:cs="Times New Roman"/>
                <w:sz w:val="24"/>
                <w:szCs w:val="24"/>
              </w:rPr>
              <w:t>- до жилого дома усадебного типа-3м</w:t>
            </w:r>
          </w:p>
          <w:p w:rsidR="00EE77FB" w:rsidRPr="00D8332E" w:rsidRDefault="00EE77FB" w:rsidP="00EE77FB">
            <w:pPr>
              <w:pStyle w:val="ConsPlusNormal"/>
              <w:widowControl/>
              <w:ind w:firstLine="0"/>
              <w:rPr>
                <w:rFonts w:ascii="Times New Roman" w:hAnsi="Times New Roman" w:cs="Times New Roman"/>
                <w:sz w:val="24"/>
                <w:szCs w:val="24"/>
              </w:rPr>
            </w:pPr>
            <w:r w:rsidRPr="00D8332E">
              <w:rPr>
                <w:rFonts w:ascii="Times New Roman" w:hAnsi="Times New Roman" w:cs="Times New Roman"/>
                <w:sz w:val="24"/>
                <w:szCs w:val="24"/>
              </w:rPr>
              <w:t>- до постройки для  содержания скота и птицы -4м</w:t>
            </w:r>
          </w:p>
          <w:p w:rsidR="00EE77FB" w:rsidRPr="00D8332E" w:rsidRDefault="00EE77FB" w:rsidP="00EE77FB">
            <w:pPr>
              <w:pStyle w:val="ConsPlusNormal"/>
              <w:widowControl/>
              <w:ind w:firstLine="0"/>
              <w:rPr>
                <w:rFonts w:ascii="Times New Roman" w:hAnsi="Times New Roman" w:cs="Times New Roman"/>
                <w:sz w:val="24"/>
                <w:szCs w:val="24"/>
              </w:rPr>
            </w:pPr>
            <w:r w:rsidRPr="00D8332E">
              <w:rPr>
                <w:rFonts w:ascii="Times New Roman" w:hAnsi="Times New Roman" w:cs="Times New Roman"/>
                <w:sz w:val="24"/>
                <w:szCs w:val="24"/>
              </w:rPr>
              <w:t>- до других построек (бани, гаража, летней кухни и др.)- 1м</w:t>
            </w:r>
          </w:p>
          <w:p w:rsidR="00EE77FB" w:rsidRPr="00D8332E" w:rsidRDefault="00EE77FB" w:rsidP="00EE77FB">
            <w:pPr>
              <w:pStyle w:val="ConsPlusNormal"/>
              <w:widowControl/>
              <w:ind w:firstLine="0"/>
              <w:rPr>
                <w:rFonts w:ascii="Times New Roman" w:hAnsi="Times New Roman" w:cs="Times New Roman"/>
                <w:sz w:val="24"/>
                <w:szCs w:val="24"/>
              </w:rPr>
            </w:pPr>
            <w:r w:rsidRPr="00D8332E">
              <w:rPr>
                <w:rFonts w:ascii="Times New Roman" w:hAnsi="Times New Roman" w:cs="Times New Roman"/>
                <w:sz w:val="24"/>
                <w:szCs w:val="24"/>
              </w:rPr>
              <w:t xml:space="preserve">  - от стволов деревьев-2м</w:t>
            </w:r>
          </w:p>
          <w:p w:rsidR="00EE77FB" w:rsidRPr="00D8332E" w:rsidRDefault="00EE77FB" w:rsidP="00EE77FB">
            <w:pPr>
              <w:pStyle w:val="ConsPlusNormal"/>
              <w:widowControl/>
              <w:ind w:firstLine="0"/>
              <w:rPr>
                <w:rFonts w:ascii="Times New Roman" w:hAnsi="Times New Roman" w:cs="Times New Roman"/>
                <w:sz w:val="24"/>
                <w:szCs w:val="24"/>
              </w:rPr>
            </w:pPr>
            <w:r w:rsidRPr="00D8332E">
              <w:rPr>
                <w:rFonts w:ascii="Times New Roman" w:hAnsi="Times New Roman" w:cs="Times New Roman"/>
                <w:sz w:val="24"/>
                <w:szCs w:val="24"/>
              </w:rPr>
              <w:t xml:space="preserve">Расстояние от хозяйственных построек до красных линий улиц и проездов должно быть не менее 5 м. </w:t>
            </w:r>
          </w:p>
          <w:p w:rsidR="00EE77FB" w:rsidRPr="00D8332E" w:rsidRDefault="00EE77FB" w:rsidP="00EE77FB">
            <w:pPr>
              <w:pStyle w:val="ConsPlusNormal"/>
              <w:widowControl/>
              <w:ind w:firstLine="0"/>
              <w:rPr>
                <w:rFonts w:ascii="Times New Roman" w:hAnsi="Times New Roman" w:cs="Times New Roman"/>
                <w:sz w:val="24"/>
                <w:szCs w:val="24"/>
              </w:rPr>
            </w:pPr>
            <w:r w:rsidRPr="00D8332E">
              <w:rPr>
                <w:rFonts w:ascii="Times New Roman" w:hAnsi="Times New Roman" w:cs="Times New Roman"/>
                <w:sz w:val="24"/>
                <w:szCs w:val="24"/>
              </w:rPr>
              <w:t>В отдельных случаях допускается размещение жилых домов усадебного типа по красной линии улиц в условиях сложившейся застройки</w:t>
            </w:r>
          </w:p>
        </w:tc>
      </w:tr>
      <w:tr w:rsidR="00F92B1D" w:rsidRPr="00D8332E" w:rsidTr="00190947">
        <w:tc>
          <w:tcPr>
            <w:tcW w:w="709" w:type="dxa"/>
            <w:tcBorders>
              <w:top w:val="single" w:sz="4" w:space="0" w:color="auto"/>
              <w:left w:val="single" w:sz="4" w:space="0" w:color="auto"/>
              <w:bottom w:val="single" w:sz="4" w:space="0" w:color="auto"/>
              <w:right w:val="single" w:sz="4" w:space="0" w:color="auto"/>
            </w:tcBorders>
          </w:tcPr>
          <w:p w:rsidR="00F92B1D" w:rsidRPr="005028FD" w:rsidRDefault="00F92B1D" w:rsidP="00EE77FB">
            <w:pPr>
              <w:pStyle w:val="ConsPlusNormal"/>
              <w:widowControl/>
              <w:ind w:firstLine="0"/>
              <w:rPr>
                <w:rFonts w:ascii="Times New Roman" w:hAnsi="Times New Roman" w:cs="Times New Roman"/>
                <w:sz w:val="24"/>
                <w:szCs w:val="24"/>
              </w:rPr>
            </w:pPr>
            <w:r w:rsidRPr="005028FD">
              <w:rPr>
                <w:rFonts w:ascii="Times New Roman" w:hAnsi="Times New Roman" w:cs="Times New Roman"/>
                <w:sz w:val="24"/>
                <w:szCs w:val="24"/>
              </w:rPr>
              <w:t>15</w:t>
            </w:r>
          </w:p>
        </w:tc>
        <w:tc>
          <w:tcPr>
            <w:tcW w:w="8789" w:type="dxa"/>
            <w:tcBorders>
              <w:top w:val="single" w:sz="4" w:space="0" w:color="auto"/>
              <w:left w:val="single" w:sz="4" w:space="0" w:color="auto"/>
              <w:bottom w:val="single" w:sz="4" w:space="0" w:color="auto"/>
              <w:right w:val="single" w:sz="4" w:space="0" w:color="auto"/>
            </w:tcBorders>
          </w:tcPr>
          <w:p w:rsidR="00F92B1D" w:rsidRPr="005028FD" w:rsidRDefault="00F92B1D" w:rsidP="00EE77FB">
            <w:pPr>
              <w:pStyle w:val="ConsPlusNormal"/>
              <w:widowControl/>
              <w:ind w:firstLine="0"/>
              <w:rPr>
                <w:rFonts w:ascii="Times New Roman" w:hAnsi="Times New Roman" w:cs="Times New Roman"/>
                <w:sz w:val="24"/>
                <w:szCs w:val="24"/>
              </w:rPr>
            </w:pPr>
            <w:r w:rsidRPr="005028FD">
              <w:rPr>
                <w:rFonts w:ascii="Times New Roman" w:hAnsi="Times New Roman" w:cs="Times New Roman"/>
                <w:sz w:val="24"/>
                <w:szCs w:val="24"/>
              </w:rPr>
              <w:t>Максимальная высота оград по границам участка – 1,8 м</w:t>
            </w:r>
          </w:p>
        </w:tc>
      </w:tr>
    </w:tbl>
    <w:p w:rsidR="005B173A" w:rsidRPr="00D8332E" w:rsidRDefault="005B173A" w:rsidP="00021C64">
      <w:pPr>
        <w:pStyle w:val="3"/>
        <w:jc w:val="center"/>
        <w:rPr>
          <w:rFonts w:ascii="Times New Roman" w:hAnsi="Times New Roman"/>
          <w:sz w:val="24"/>
          <w:szCs w:val="24"/>
        </w:rPr>
      </w:pPr>
    </w:p>
    <w:p w:rsidR="008D2427" w:rsidRPr="00D8332E" w:rsidRDefault="008D2427" w:rsidP="00021C64">
      <w:pPr>
        <w:pStyle w:val="3"/>
        <w:jc w:val="center"/>
        <w:rPr>
          <w:rFonts w:ascii="Times New Roman" w:hAnsi="Times New Roman"/>
          <w:sz w:val="24"/>
          <w:szCs w:val="24"/>
        </w:rPr>
      </w:pPr>
      <w:r w:rsidRPr="00D8332E">
        <w:rPr>
          <w:rFonts w:ascii="Times New Roman" w:hAnsi="Times New Roman"/>
          <w:sz w:val="24"/>
          <w:szCs w:val="24"/>
        </w:rPr>
        <w:t>Статья  20. Общественно-деловые зоны</w:t>
      </w:r>
      <w:bookmarkEnd w:id="116"/>
      <w:bookmarkEnd w:id="117"/>
      <w:bookmarkEnd w:id="118"/>
    </w:p>
    <w:p w:rsidR="008D2427" w:rsidRPr="00D8332E" w:rsidRDefault="008D2427" w:rsidP="00BB79CB">
      <w:pPr>
        <w:pStyle w:val="ConsPlusNormal"/>
        <w:widowControl/>
        <w:numPr>
          <w:ilvl w:val="0"/>
          <w:numId w:val="18"/>
        </w:numPr>
        <w:tabs>
          <w:tab w:val="left" w:pos="567"/>
          <w:tab w:val="left" w:pos="851"/>
        </w:tabs>
        <w:ind w:left="567" w:firstLine="0"/>
        <w:outlineLvl w:val="2"/>
        <w:rPr>
          <w:rFonts w:ascii="Times New Roman" w:hAnsi="Times New Roman" w:cs="Times New Roman"/>
          <w:b/>
          <w:bCs/>
          <w:sz w:val="24"/>
          <w:szCs w:val="24"/>
        </w:rPr>
      </w:pPr>
      <w:bookmarkStart w:id="121" w:name="_Toc268485114"/>
      <w:bookmarkStart w:id="122" w:name="_Toc268487188"/>
      <w:bookmarkStart w:id="123" w:name="_Toc268488008"/>
      <w:bookmarkStart w:id="124" w:name="_Toc302114059"/>
      <w:r w:rsidRPr="00D8332E">
        <w:rPr>
          <w:rFonts w:ascii="Times New Roman" w:hAnsi="Times New Roman" w:cs="Times New Roman"/>
          <w:b/>
          <w:bCs/>
          <w:sz w:val="24"/>
          <w:szCs w:val="24"/>
        </w:rPr>
        <w:t>Зона многофункционального общественно-делового центра - О</w:t>
      </w:r>
      <w:proofErr w:type="gramStart"/>
      <w:r w:rsidRPr="00D8332E">
        <w:rPr>
          <w:rFonts w:ascii="Times New Roman" w:hAnsi="Times New Roman" w:cs="Times New Roman"/>
          <w:b/>
          <w:bCs/>
          <w:sz w:val="24"/>
          <w:szCs w:val="24"/>
        </w:rPr>
        <w:t>1</w:t>
      </w:r>
      <w:bookmarkEnd w:id="121"/>
      <w:bookmarkEnd w:id="122"/>
      <w:bookmarkEnd w:id="123"/>
      <w:bookmarkEnd w:id="124"/>
      <w:proofErr w:type="gramEnd"/>
    </w:p>
    <w:p w:rsidR="008D2427" w:rsidRPr="00D8332E" w:rsidRDefault="008D2427" w:rsidP="008D2427">
      <w:pPr>
        <w:pStyle w:val="ConsPlusNormal"/>
        <w:widowControl/>
        <w:tabs>
          <w:tab w:val="left" w:pos="0"/>
        </w:tabs>
        <w:ind w:firstLine="567"/>
        <w:outlineLvl w:val="2"/>
        <w:rPr>
          <w:rFonts w:ascii="Times New Roman" w:hAnsi="Times New Roman" w:cs="Times New Roman"/>
          <w:sz w:val="24"/>
          <w:szCs w:val="24"/>
        </w:rPr>
      </w:pPr>
      <w:bookmarkStart w:id="125" w:name="_Toc302114060"/>
      <w:bookmarkStart w:id="126" w:name="_Toc268485115"/>
      <w:bookmarkStart w:id="127" w:name="_Toc268487189"/>
      <w:bookmarkStart w:id="128" w:name="_Toc268488009"/>
      <w:r w:rsidRPr="00D8332E">
        <w:rPr>
          <w:rFonts w:ascii="Times New Roman" w:hAnsi="Times New Roman" w:cs="Times New Roman"/>
          <w:sz w:val="24"/>
          <w:szCs w:val="24"/>
        </w:rPr>
        <w:t xml:space="preserve">На территории </w:t>
      </w:r>
      <w:r w:rsidR="00DF4E3E" w:rsidRPr="00D8332E">
        <w:rPr>
          <w:rFonts w:ascii="Times New Roman" w:hAnsi="Times New Roman" w:cs="Times New Roman"/>
          <w:sz w:val="24"/>
          <w:szCs w:val="24"/>
        </w:rPr>
        <w:t>Евстратов</w:t>
      </w:r>
      <w:r w:rsidR="00A3773F" w:rsidRPr="00D8332E">
        <w:rPr>
          <w:rFonts w:ascii="Times New Roman" w:hAnsi="Times New Roman" w:cs="Times New Roman"/>
          <w:sz w:val="24"/>
          <w:szCs w:val="24"/>
        </w:rPr>
        <w:t>ск</w:t>
      </w:r>
      <w:r w:rsidRPr="00D8332E">
        <w:rPr>
          <w:rFonts w:ascii="Times New Roman" w:hAnsi="Times New Roman" w:cs="Times New Roman"/>
          <w:sz w:val="24"/>
          <w:szCs w:val="24"/>
        </w:rPr>
        <w:t xml:space="preserve">ого </w:t>
      </w:r>
      <w:r w:rsidR="00D565FB" w:rsidRPr="00D8332E">
        <w:rPr>
          <w:rFonts w:ascii="Times New Roman" w:hAnsi="Times New Roman" w:cs="Times New Roman"/>
          <w:sz w:val="24"/>
          <w:szCs w:val="24"/>
        </w:rPr>
        <w:t>сельск</w:t>
      </w:r>
      <w:r w:rsidR="00BB0D01" w:rsidRPr="00D8332E">
        <w:rPr>
          <w:rFonts w:ascii="Times New Roman" w:hAnsi="Times New Roman" w:cs="Times New Roman"/>
          <w:sz w:val="24"/>
          <w:szCs w:val="24"/>
        </w:rPr>
        <w:t>ого</w:t>
      </w:r>
      <w:r w:rsidRPr="00D8332E">
        <w:rPr>
          <w:rFonts w:ascii="Times New Roman" w:hAnsi="Times New Roman" w:cs="Times New Roman"/>
          <w:sz w:val="24"/>
          <w:szCs w:val="24"/>
        </w:rPr>
        <w:t xml:space="preserve"> поселения выделяются  участки зоны многофункционального общественно-делового центра, в том числе</w:t>
      </w:r>
      <w:proofErr w:type="gramStart"/>
      <w:r w:rsidRPr="00D8332E">
        <w:rPr>
          <w:rFonts w:ascii="Times New Roman" w:hAnsi="Times New Roman" w:cs="Times New Roman"/>
          <w:sz w:val="24"/>
          <w:szCs w:val="24"/>
        </w:rPr>
        <w:t xml:space="preserve"> :</w:t>
      </w:r>
      <w:bookmarkEnd w:id="125"/>
      <w:proofErr w:type="gramEnd"/>
    </w:p>
    <w:p w:rsidR="00F012E9" w:rsidRPr="00D8332E" w:rsidRDefault="00F012E9" w:rsidP="00F012E9">
      <w:pPr>
        <w:rPr>
          <w:rFonts w:ascii="Times New Roman" w:hAnsi="Times New Roman"/>
          <w:sz w:val="24"/>
        </w:rPr>
      </w:pPr>
      <w:r w:rsidRPr="00D8332E">
        <w:rPr>
          <w:rFonts w:ascii="Times New Roman" w:hAnsi="Times New Roman"/>
          <w:sz w:val="24"/>
        </w:rPr>
        <w:t xml:space="preserve">в населенном пункте село </w:t>
      </w:r>
      <w:r w:rsidR="00D454F7" w:rsidRPr="00D8332E">
        <w:rPr>
          <w:rFonts w:ascii="Times New Roman" w:hAnsi="Times New Roman"/>
          <w:sz w:val="24"/>
        </w:rPr>
        <w:t>Евстратовка</w:t>
      </w:r>
      <w:r w:rsidRPr="00D8332E">
        <w:rPr>
          <w:rFonts w:ascii="Times New Roman" w:hAnsi="Times New Roman"/>
          <w:sz w:val="24"/>
        </w:rPr>
        <w:t xml:space="preserve"> –</w:t>
      </w:r>
      <w:r w:rsidR="005028FD">
        <w:rPr>
          <w:rFonts w:ascii="Times New Roman" w:hAnsi="Times New Roman"/>
          <w:sz w:val="24"/>
        </w:rPr>
        <w:t xml:space="preserve"> </w:t>
      </w:r>
      <w:r w:rsidR="001B7948" w:rsidRPr="005028FD">
        <w:rPr>
          <w:rFonts w:ascii="Times New Roman" w:hAnsi="Times New Roman"/>
          <w:sz w:val="24"/>
        </w:rPr>
        <w:t>4</w:t>
      </w:r>
      <w:r w:rsidRPr="00D8332E">
        <w:rPr>
          <w:rFonts w:ascii="Times New Roman" w:hAnsi="Times New Roman"/>
          <w:sz w:val="24"/>
        </w:rPr>
        <w:t>участка;</w:t>
      </w:r>
    </w:p>
    <w:p w:rsidR="008D2427" w:rsidRPr="00D8332E" w:rsidRDefault="008D2427" w:rsidP="008D2427">
      <w:pPr>
        <w:pStyle w:val="ConsPlusNormal"/>
        <w:widowControl/>
        <w:tabs>
          <w:tab w:val="left" w:pos="0"/>
        </w:tabs>
        <w:ind w:firstLine="567"/>
        <w:outlineLvl w:val="2"/>
        <w:rPr>
          <w:rFonts w:ascii="Times New Roman" w:hAnsi="Times New Roman" w:cs="Times New Roman"/>
          <w:sz w:val="24"/>
          <w:szCs w:val="24"/>
        </w:rPr>
      </w:pPr>
      <w:bookmarkStart w:id="129" w:name="_Toc302114064"/>
      <w:bookmarkStart w:id="130" w:name="_Toc268485118"/>
      <w:bookmarkStart w:id="131" w:name="_Toc268487192"/>
      <w:bookmarkStart w:id="132" w:name="_Toc268488012"/>
      <w:bookmarkEnd w:id="126"/>
      <w:bookmarkEnd w:id="127"/>
      <w:bookmarkEnd w:id="128"/>
      <w:r w:rsidRPr="00D8332E">
        <w:rPr>
          <w:rFonts w:ascii="Times New Roman" w:hAnsi="Times New Roman" w:cs="Times New Roman"/>
          <w:sz w:val="24"/>
          <w:szCs w:val="24"/>
        </w:rPr>
        <w:lastRenderedPageBreak/>
        <w:t>Описание прохождения границ участков зоны многофункционального общественно-делового центра</w:t>
      </w:r>
      <w:bookmarkEnd w:id="129"/>
      <w:r w:rsidRPr="00D8332E">
        <w:rPr>
          <w:rFonts w:ascii="Times New Roman" w:hAnsi="Times New Roman" w:cs="Times New Roman"/>
          <w:sz w:val="24"/>
          <w:szCs w:val="24"/>
        </w:rPr>
        <w:t xml:space="preserve"> </w:t>
      </w:r>
      <w:bookmarkEnd w:id="130"/>
      <w:bookmarkEnd w:id="131"/>
      <w:bookmarkEnd w:id="132"/>
    </w:p>
    <w:p w:rsidR="008D2427" w:rsidRPr="00D8332E" w:rsidRDefault="008D2427" w:rsidP="008D2427">
      <w:pPr>
        <w:rPr>
          <w:rFonts w:ascii="Times New Roman" w:hAnsi="Times New Roman"/>
          <w:sz w:val="24"/>
        </w:rPr>
      </w:pPr>
      <w:r w:rsidRPr="00D8332E">
        <w:rPr>
          <w:rFonts w:ascii="Times New Roman" w:hAnsi="Times New Roman"/>
          <w:sz w:val="24"/>
        </w:rPr>
        <w:t xml:space="preserve">Населенный пункт </w:t>
      </w:r>
      <w:r w:rsidR="00F012E9" w:rsidRPr="00D8332E">
        <w:rPr>
          <w:rFonts w:ascii="Times New Roman" w:hAnsi="Times New Roman"/>
          <w:sz w:val="24"/>
        </w:rPr>
        <w:t xml:space="preserve">село </w:t>
      </w:r>
      <w:r w:rsidR="00D454F7" w:rsidRPr="00D8332E">
        <w:rPr>
          <w:rFonts w:ascii="Times New Roman" w:hAnsi="Times New Roman"/>
          <w:sz w:val="24"/>
        </w:rPr>
        <w:t>Евстратовка</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27"/>
        <w:gridCol w:w="7371"/>
      </w:tblGrid>
      <w:tr w:rsidR="008D2427" w:rsidRPr="00D8332E" w:rsidTr="00190947">
        <w:trPr>
          <w:trHeight w:val="299"/>
        </w:trPr>
        <w:tc>
          <w:tcPr>
            <w:tcW w:w="2127" w:type="dxa"/>
            <w:vMerge w:val="restart"/>
            <w:tcBorders>
              <w:top w:val="single" w:sz="4" w:space="0" w:color="auto"/>
              <w:left w:val="single" w:sz="4" w:space="0" w:color="auto"/>
              <w:bottom w:val="single" w:sz="4" w:space="0" w:color="auto"/>
              <w:right w:val="single" w:sz="4" w:space="0" w:color="auto"/>
            </w:tcBorders>
            <w:shd w:val="clear" w:color="auto" w:fill="FFFFFF"/>
          </w:tcPr>
          <w:p w:rsidR="008D2427" w:rsidRPr="00D8332E" w:rsidRDefault="008D2427" w:rsidP="003F0696">
            <w:pPr>
              <w:pStyle w:val="4-"/>
              <w:rPr>
                <w:rFonts w:ascii="Times New Roman" w:hAnsi="Times New Roman"/>
                <w:sz w:val="24"/>
                <w:szCs w:val="24"/>
              </w:rPr>
            </w:pPr>
            <w:bookmarkStart w:id="133" w:name="_Toc268485128"/>
            <w:bookmarkStart w:id="134" w:name="_Toc268487202"/>
            <w:bookmarkStart w:id="135" w:name="_Toc268488022"/>
            <w:r w:rsidRPr="00D8332E">
              <w:rPr>
                <w:rFonts w:ascii="Times New Roman" w:hAnsi="Times New Roman"/>
                <w:sz w:val="24"/>
                <w:szCs w:val="24"/>
              </w:rPr>
              <w:t>Номер</w:t>
            </w:r>
          </w:p>
          <w:p w:rsidR="008D2427" w:rsidRPr="00D8332E" w:rsidRDefault="008D2427" w:rsidP="003F0696">
            <w:pPr>
              <w:pStyle w:val="4-"/>
              <w:rPr>
                <w:rFonts w:ascii="Times New Roman" w:hAnsi="Times New Roman"/>
                <w:sz w:val="24"/>
                <w:szCs w:val="24"/>
              </w:rPr>
            </w:pPr>
            <w:r w:rsidRPr="00D8332E">
              <w:rPr>
                <w:rFonts w:ascii="Times New Roman" w:hAnsi="Times New Roman"/>
                <w:sz w:val="24"/>
                <w:szCs w:val="24"/>
              </w:rPr>
              <w:t>участка зоны</w:t>
            </w:r>
          </w:p>
        </w:tc>
        <w:tc>
          <w:tcPr>
            <w:tcW w:w="7371" w:type="dxa"/>
            <w:vMerge w:val="restart"/>
            <w:tcBorders>
              <w:top w:val="single" w:sz="4" w:space="0" w:color="auto"/>
              <w:left w:val="single" w:sz="4" w:space="0" w:color="auto"/>
              <w:bottom w:val="single" w:sz="4" w:space="0" w:color="auto"/>
              <w:right w:val="single" w:sz="4" w:space="0" w:color="auto"/>
            </w:tcBorders>
            <w:shd w:val="clear" w:color="auto" w:fill="FFFFFF"/>
          </w:tcPr>
          <w:p w:rsidR="008D2427" w:rsidRPr="00D8332E" w:rsidRDefault="008D2427" w:rsidP="003F0696">
            <w:pPr>
              <w:pStyle w:val="4-"/>
              <w:rPr>
                <w:rFonts w:ascii="Times New Roman" w:hAnsi="Times New Roman"/>
                <w:sz w:val="24"/>
                <w:szCs w:val="24"/>
              </w:rPr>
            </w:pPr>
            <w:r w:rsidRPr="00D8332E">
              <w:rPr>
                <w:rFonts w:ascii="Times New Roman" w:hAnsi="Times New Roman"/>
                <w:sz w:val="24"/>
                <w:szCs w:val="24"/>
              </w:rPr>
              <w:t>Картографическое описание границ</w:t>
            </w:r>
          </w:p>
        </w:tc>
      </w:tr>
      <w:tr w:rsidR="008D2427" w:rsidRPr="00D8332E" w:rsidTr="00190947">
        <w:trPr>
          <w:trHeight w:val="299"/>
        </w:trPr>
        <w:tc>
          <w:tcPr>
            <w:tcW w:w="2127" w:type="dxa"/>
            <w:vMerge/>
            <w:tcBorders>
              <w:top w:val="single" w:sz="4" w:space="0" w:color="auto"/>
              <w:left w:val="single" w:sz="4" w:space="0" w:color="auto"/>
              <w:bottom w:val="single" w:sz="4" w:space="0" w:color="auto"/>
              <w:right w:val="single" w:sz="4" w:space="0" w:color="auto"/>
            </w:tcBorders>
            <w:shd w:val="clear" w:color="auto" w:fill="FFFFFF"/>
          </w:tcPr>
          <w:p w:rsidR="008D2427" w:rsidRPr="00D8332E" w:rsidRDefault="008D2427" w:rsidP="003F0696">
            <w:pPr>
              <w:pStyle w:val="4-"/>
              <w:rPr>
                <w:rFonts w:ascii="Times New Roman" w:hAnsi="Times New Roman"/>
                <w:sz w:val="24"/>
                <w:szCs w:val="24"/>
              </w:rPr>
            </w:pPr>
          </w:p>
        </w:tc>
        <w:tc>
          <w:tcPr>
            <w:tcW w:w="7371" w:type="dxa"/>
            <w:vMerge/>
            <w:tcBorders>
              <w:top w:val="single" w:sz="4" w:space="0" w:color="auto"/>
              <w:left w:val="single" w:sz="4" w:space="0" w:color="auto"/>
              <w:bottom w:val="single" w:sz="4" w:space="0" w:color="auto"/>
              <w:right w:val="single" w:sz="4" w:space="0" w:color="auto"/>
            </w:tcBorders>
            <w:shd w:val="clear" w:color="auto" w:fill="FFFFFF"/>
          </w:tcPr>
          <w:p w:rsidR="008D2427" w:rsidRPr="00D8332E" w:rsidRDefault="008D2427" w:rsidP="003F0696">
            <w:pPr>
              <w:pStyle w:val="4-"/>
              <w:rPr>
                <w:rFonts w:ascii="Times New Roman" w:hAnsi="Times New Roman"/>
                <w:sz w:val="24"/>
                <w:szCs w:val="24"/>
              </w:rPr>
            </w:pPr>
          </w:p>
        </w:tc>
      </w:tr>
      <w:tr w:rsidR="008D2427" w:rsidRPr="00D8332E" w:rsidTr="00190947">
        <w:tc>
          <w:tcPr>
            <w:tcW w:w="2127" w:type="dxa"/>
            <w:tcBorders>
              <w:top w:val="single" w:sz="4" w:space="0" w:color="auto"/>
              <w:left w:val="single" w:sz="4" w:space="0" w:color="auto"/>
              <w:bottom w:val="single" w:sz="4" w:space="0" w:color="auto"/>
              <w:right w:val="single" w:sz="4" w:space="0" w:color="auto"/>
            </w:tcBorders>
          </w:tcPr>
          <w:p w:rsidR="008D2427" w:rsidRPr="00D8332E" w:rsidRDefault="008D2427" w:rsidP="003F0696">
            <w:pPr>
              <w:pStyle w:val="4-"/>
              <w:rPr>
                <w:rFonts w:ascii="Times New Roman" w:hAnsi="Times New Roman"/>
                <w:sz w:val="24"/>
                <w:szCs w:val="24"/>
              </w:rPr>
            </w:pPr>
            <w:r w:rsidRPr="00D8332E">
              <w:rPr>
                <w:rFonts w:ascii="Times New Roman" w:hAnsi="Times New Roman"/>
                <w:sz w:val="24"/>
                <w:szCs w:val="24"/>
              </w:rPr>
              <w:t>О</w:t>
            </w:r>
            <w:proofErr w:type="gramStart"/>
            <w:r w:rsidRPr="00D8332E">
              <w:rPr>
                <w:rFonts w:ascii="Times New Roman" w:hAnsi="Times New Roman"/>
                <w:sz w:val="24"/>
                <w:szCs w:val="24"/>
                <w:lang w:val="en-US"/>
              </w:rPr>
              <w:t>1</w:t>
            </w:r>
            <w:proofErr w:type="gramEnd"/>
            <w:r w:rsidRPr="00D8332E">
              <w:rPr>
                <w:rFonts w:ascii="Times New Roman" w:hAnsi="Times New Roman"/>
                <w:sz w:val="24"/>
                <w:szCs w:val="24"/>
                <w:lang w:val="en-US"/>
              </w:rPr>
              <w:t>/1</w:t>
            </w:r>
            <w:r w:rsidRPr="00D8332E">
              <w:rPr>
                <w:rFonts w:ascii="Times New Roman" w:hAnsi="Times New Roman"/>
                <w:sz w:val="24"/>
                <w:szCs w:val="24"/>
              </w:rPr>
              <w:t>/1</w:t>
            </w:r>
          </w:p>
        </w:tc>
        <w:tc>
          <w:tcPr>
            <w:tcW w:w="7371" w:type="dxa"/>
            <w:tcBorders>
              <w:top w:val="single" w:sz="4" w:space="0" w:color="auto"/>
              <w:left w:val="single" w:sz="4" w:space="0" w:color="auto"/>
              <w:bottom w:val="single" w:sz="4" w:space="0" w:color="auto"/>
              <w:right w:val="single" w:sz="4" w:space="0" w:color="auto"/>
            </w:tcBorders>
          </w:tcPr>
          <w:p w:rsidR="008D2427" w:rsidRPr="00D8332E" w:rsidRDefault="008D2427" w:rsidP="003F0696">
            <w:pPr>
              <w:pStyle w:val="4-"/>
              <w:rPr>
                <w:rFonts w:ascii="Times New Roman" w:hAnsi="Times New Roman"/>
                <w:sz w:val="24"/>
                <w:szCs w:val="24"/>
              </w:rPr>
            </w:pPr>
            <w:r w:rsidRPr="00D8332E">
              <w:rPr>
                <w:rFonts w:ascii="Times New Roman" w:hAnsi="Times New Roman"/>
                <w:sz w:val="24"/>
                <w:szCs w:val="24"/>
              </w:rPr>
              <w:t xml:space="preserve">От точки </w:t>
            </w:r>
            <w:r w:rsidR="00D454F7" w:rsidRPr="00D8332E">
              <w:rPr>
                <w:rFonts w:ascii="Times New Roman" w:hAnsi="Times New Roman"/>
                <w:sz w:val="24"/>
                <w:szCs w:val="24"/>
              </w:rPr>
              <w:t>578 граница проходит на северо-восток вдоль дороги до точки 241, на юг до точки 57</w:t>
            </w:r>
            <w:r w:rsidR="00705DA4" w:rsidRPr="00D8332E">
              <w:rPr>
                <w:rFonts w:ascii="Times New Roman" w:hAnsi="Times New Roman"/>
                <w:sz w:val="24"/>
                <w:szCs w:val="24"/>
              </w:rPr>
              <w:t>0</w:t>
            </w:r>
            <w:r w:rsidR="00D454F7" w:rsidRPr="00D8332E">
              <w:rPr>
                <w:rFonts w:ascii="Times New Roman" w:hAnsi="Times New Roman"/>
                <w:sz w:val="24"/>
                <w:szCs w:val="24"/>
              </w:rPr>
              <w:t xml:space="preserve">, на </w:t>
            </w:r>
            <w:r w:rsidR="00705DA4" w:rsidRPr="00D8332E">
              <w:rPr>
                <w:rFonts w:ascii="Times New Roman" w:hAnsi="Times New Roman"/>
                <w:sz w:val="24"/>
                <w:szCs w:val="24"/>
              </w:rPr>
              <w:t xml:space="preserve">восток до точки 821, на юг до точки 506, на </w:t>
            </w:r>
            <w:r w:rsidR="00D454F7" w:rsidRPr="00D8332E">
              <w:rPr>
                <w:rFonts w:ascii="Times New Roman" w:hAnsi="Times New Roman"/>
                <w:sz w:val="24"/>
                <w:szCs w:val="24"/>
              </w:rPr>
              <w:t>запад вдоль дороги до точки 577, на север до исходной точки</w:t>
            </w:r>
          </w:p>
        </w:tc>
      </w:tr>
      <w:tr w:rsidR="008D2427" w:rsidRPr="00D8332E" w:rsidTr="00190947">
        <w:tc>
          <w:tcPr>
            <w:tcW w:w="2127" w:type="dxa"/>
            <w:tcBorders>
              <w:top w:val="single" w:sz="4" w:space="0" w:color="auto"/>
              <w:left w:val="single" w:sz="4" w:space="0" w:color="auto"/>
              <w:bottom w:val="single" w:sz="4" w:space="0" w:color="auto"/>
              <w:right w:val="single" w:sz="4" w:space="0" w:color="auto"/>
            </w:tcBorders>
          </w:tcPr>
          <w:p w:rsidR="008D2427" w:rsidRPr="00D8332E" w:rsidRDefault="008D2427" w:rsidP="003F0696">
            <w:pPr>
              <w:pStyle w:val="4-"/>
              <w:rPr>
                <w:rFonts w:ascii="Times New Roman" w:hAnsi="Times New Roman"/>
                <w:sz w:val="24"/>
                <w:szCs w:val="24"/>
              </w:rPr>
            </w:pPr>
            <w:r w:rsidRPr="00D8332E">
              <w:rPr>
                <w:rFonts w:ascii="Times New Roman" w:hAnsi="Times New Roman"/>
                <w:sz w:val="24"/>
                <w:szCs w:val="24"/>
              </w:rPr>
              <w:t>О</w:t>
            </w:r>
            <w:proofErr w:type="gramStart"/>
            <w:r w:rsidRPr="00D8332E">
              <w:rPr>
                <w:rFonts w:ascii="Times New Roman" w:hAnsi="Times New Roman"/>
                <w:sz w:val="24"/>
                <w:szCs w:val="24"/>
              </w:rPr>
              <w:t>1</w:t>
            </w:r>
            <w:proofErr w:type="gramEnd"/>
            <w:r w:rsidRPr="00D8332E">
              <w:rPr>
                <w:rFonts w:ascii="Times New Roman" w:hAnsi="Times New Roman"/>
                <w:sz w:val="24"/>
                <w:szCs w:val="24"/>
              </w:rPr>
              <w:t>/1/2</w:t>
            </w:r>
          </w:p>
        </w:tc>
        <w:tc>
          <w:tcPr>
            <w:tcW w:w="7371" w:type="dxa"/>
            <w:tcBorders>
              <w:top w:val="single" w:sz="4" w:space="0" w:color="auto"/>
              <w:left w:val="single" w:sz="4" w:space="0" w:color="auto"/>
              <w:bottom w:val="single" w:sz="4" w:space="0" w:color="auto"/>
              <w:right w:val="single" w:sz="4" w:space="0" w:color="auto"/>
            </w:tcBorders>
          </w:tcPr>
          <w:p w:rsidR="008D2427" w:rsidRPr="00D8332E" w:rsidRDefault="008D2427" w:rsidP="003F0696">
            <w:pPr>
              <w:pStyle w:val="4-"/>
              <w:rPr>
                <w:rFonts w:ascii="Times New Roman" w:hAnsi="Times New Roman"/>
                <w:sz w:val="24"/>
                <w:szCs w:val="24"/>
              </w:rPr>
            </w:pPr>
            <w:r w:rsidRPr="00D8332E">
              <w:rPr>
                <w:rFonts w:ascii="Times New Roman" w:hAnsi="Times New Roman"/>
                <w:sz w:val="24"/>
                <w:szCs w:val="24"/>
              </w:rPr>
              <w:t xml:space="preserve">От точки </w:t>
            </w:r>
            <w:r w:rsidR="00D454F7" w:rsidRPr="00D8332E">
              <w:rPr>
                <w:rFonts w:ascii="Times New Roman" w:hAnsi="Times New Roman"/>
                <w:sz w:val="24"/>
                <w:szCs w:val="24"/>
              </w:rPr>
              <w:t>169 граница проходит на восток до точки 461, поворачивает на юг до точки 178, следует на запад вдоль пер</w:t>
            </w:r>
            <w:proofErr w:type="gramStart"/>
            <w:r w:rsidR="00D454F7" w:rsidRPr="00D8332E">
              <w:rPr>
                <w:rFonts w:ascii="Times New Roman" w:hAnsi="Times New Roman"/>
                <w:sz w:val="24"/>
                <w:szCs w:val="24"/>
              </w:rPr>
              <w:t>.Ш</w:t>
            </w:r>
            <w:proofErr w:type="gramEnd"/>
            <w:r w:rsidR="00D454F7" w:rsidRPr="00D8332E">
              <w:rPr>
                <w:rFonts w:ascii="Times New Roman" w:hAnsi="Times New Roman"/>
                <w:sz w:val="24"/>
                <w:szCs w:val="24"/>
              </w:rPr>
              <w:t xml:space="preserve">кольный до точки 583, затем на север вдоль дороги до исходной точки </w:t>
            </w:r>
          </w:p>
        </w:tc>
      </w:tr>
      <w:tr w:rsidR="00D454F7" w:rsidRPr="00D8332E" w:rsidTr="00190947">
        <w:tc>
          <w:tcPr>
            <w:tcW w:w="2127" w:type="dxa"/>
            <w:tcBorders>
              <w:top w:val="single" w:sz="4" w:space="0" w:color="auto"/>
              <w:left w:val="single" w:sz="4" w:space="0" w:color="auto"/>
              <w:bottom w:val="single" w:sz="4" w:space="0" w:color="auto"/>
              <w:right w:val="single" w:sz="4" w:space="0" w:color="auto"/>
            </w:tcBorders>
          </w:tcPr>
          <w:p w:rsidR="00D454F7" w:rsidRPr="00D8332E" w:rsidRDefault="00D454F7" w:rsidP="003F0696">
            <w:pPr>
              <w:pStyle w:val="4-"/>
              <w:rPr>
                <w:rFonts w:ascii="Times New Roman" w:hAnsi="Times New Roman"/>
                <w:sz w:val="24"/>
                <w:szCs w:val="24"/>
              </w:rPr>
            </w:pPr>
            <w:r w:rsidRPr="00D8332E">
              <w:rPr>
                <w:rFonts w:ascii="Times New Roman" w:hAnsi="Times New Roman"/>
                <w:sz w:val="24"/>
                <w:szCs w:val="24"/>
              </w:rPr>
              <w:t>О</w:t>
            </w:r>
            <w:proofErr w:type="gramStart"/>
            <w:r w:rsidRPr="00D8332E">
              <w:rPr>
                <w:rFonts w:ascii="Times New Roman" w:hAnsi="Times New Roman"/>
                <w:sz w:val="24"/>
                <w:szCs w:val="24"/>
              </w:rPr>
              <w:t>1</w:t>
            </w:r>
            <w:proofErr w:type="gramEnd"/>
            <w:r w:rsidRPr="00D8332E">
              <w:rPr>
                <w:rFonts w:ascii="Times New Roman" w:hAnsi="Times New Roman"/>
                <w:sz w:val="24"/>
                <w:szCs w:val="24"/>
              </w:rPr>
              <w:t>/1/3</w:t>
            </w:r>
          </w:p>
        </w:tc>
        <w:tc>
          <w:tcPr>
            <w:tcW w:w="7371" w:type="dxa"/>
            <w:tcBorders>
              <w:top w:val="single" w:sz="4" w:space="0" w:color="auto"/>
              <w:left w:val="single" w:sz="4" w:space="0" w:color="auto"/>
              <w:bottom w:val="single" w:sz="4" w:space="0" w:color="auto"/>
              <w:right w:val="single" w:sz="4" w:space="0" w:color="auto"/>
            </w:tcBorders>
          </w:tcPr>
          <w:p w:rsidR="00D454F7" w:rsidRPr="00D8332E" w:rsidRDefault="00D454F7" w:rsidP="003F0696">
            <w:pPr>
              <w:pStyle w:val="4-"/>
              <w:rPr>
                <w:rFonts w:ascii="Times New Roman" w:hAnsi="Times New Roman"/>
                <w:sz w:val="24"/>
                <w:szCs w:val="24"/>
              </w:rPr>
            </w:pPr>
            <w:r w:rsidRPr="00D8332E">
              <w:rPr>
                <w:rFonts w:ascii="Times New Roman" w:hAnsi="Times New Roman"/>
                <w:sz w:val="24"/>
                <w:szCs w:val="24"/>
              </w:rPr>
              <w:t>От точки 585 граница проходит на восток до точки 480, на юг до точки 479, на запад до точки 478, на север до исходной точки</w:t>
            </w:r>
          </w:p>
        </w:tc>
      </w:tr>
      <w:tr w:rsidR="00705DA4" w:rsidRPr="00D8332E" w:rsidTr="00190947">
        <w:tc>
          <w:tcPr>
            <w:tcW w:w="2127" w:type="dxa"/>
            <w:tcBorders>
              <w:top w:val="single" w:sz="4" w:space="0" w:color="auto"/>
              <w:left w:val="single" w:sz="4" w:space="0" w:color="auto"/>
              <w:bottom w:val="single" w:sz="4" w:space="0" w:color="auto"/>
              <w:right w:val="single" w:sz="4" w:space="0" w:color="auto"/>
            </w:tcBorders>
          </w:tcPr>
          <w:p w:rsidR="00705DA4" w:rsidRPr="00D8332E" w:rsidRDefault="00705DA4" w:rsidP="003F0696">
            <w:pPr>
              <w:pStyle w:val="4-"/>
              <w:rPr>
                <w:rFonts w:ascii="Times New Roman" w:hAnsi="Times New Roman"/>
                <w:sz w:val="24"/>
                <w:szCs w:val="24"/>
              </w:rPr>
            </w:pPr>
            <w:r w:rsidRPr="00D8332E">
              <w:rPr>
                <w:rFonts w:ascii="Times New Roman" w:hAnsi="Times New Roman"/>
                <w:sz w:val="24"/>
                <w:szCs w:val="24"/>
              </w:rPr>
              <w:t>О</w:t>
            </w:r>
            <w:proofErr w:type="gramStart"/>
            <w:r w:rsidRPr="00D8332E">
              <w:rPr>
                <w:rFonts w:ascii="Times New Roman" w:hAnsi="Times New Roman"/>
                <w:sz w:val="24"/>
                <w:szCs w:val="24"/>
              </w:rPr>
              <w:t>1</w:t>
            </w:r>
            <w:proofErr w:type="gramEnd"/>
            <w:r w:rsidRPr="00D8332E">
              <w:rPr>
                <w:rFonts w:ascii="Times New Roman" w:hAnsi="Times New Roman"/>
                <w:sz w:val="24"/>
                <w:szCs w:val="24"/>
              </w:rPr>
              <w:t>/1/4</w:t>
            </w:r>
          </w:p>
        </w:tc>
        <w:tc>
          <w:tcPr>
            <w:tcW w:w="7371" w:type="dxa"/>
            <w:tcBorders>
              <w:top w:val="single" w:sz="4" w:space="0" w:color="auto"/>
              <w:left w:val="single" w:sz="4" w:space="0" w:color="auto"/>
              <w:bottom w:val="single" w:sz="4" w:space="0" w:color="auto"/>
              <w:right w:val="single" w:sz="4" w:space="0" w:color="auto"/>
            </w:tcBorders>
          </w:tcPr>
          <w:p w:rsidR="00705DA4" w:rsidRPr="00D8332E" w:rsidRDefault="00705DA4" w:rsidP="005028FD">
            <w:pPr>
              <w:pStyle w:val="4-"/>
              <w:rPr>
                <w:rFonts w:ascii="Times New Roman" w:hAnsi="Times New Roman"/>
                <w:sz w:val="24"/>
                <w:szCs w:val="24"/>
              </w:rPr>
            </w:pPr>
            <w:r w:rsidRPr="00D8332E">
              <w:rPr>
                <w:rFonts w:ascii="Times New Roman" w:hAnsi="Times New Roman"/>
                <w:sz w:val="24"/>
                <w:szCs w:val="24"/>
              </w:rPr>
              <w:t>От точки 589 граница проходит на восток вдоль ул</w:t>
            </w:r>
            <w:proofErr w:type="gramStart"/>
            <w:r w:rsidRPr="00D8332E">
              <w:rPr>
                <w:rFonts w:ascii="Times New Roman" w:hAnsi="Times New Roman"/>
                <w:sz w:val="24"/>
                <w:szCs w:val="24"/>
              </w:rPr>
              <w:t>.П</w:t>
            </w:r>
            <w:proofErr w:type="gramEnd"/>
            <w:r w:rsidRPr="00D8332E">
              <w:rPr>
                <w:rFonts w:ascii="Times New Roman" w:hAnsi="Times New Roman"/>
                <w:sz w:val="24"/>
                <w:szCs w:val="24"/>
              </w:rPr>
              <w:t xml:space="preserve">ролетарская до точки 467, на юг вдоль ул.Первомайская до точки 469, затем </w:t>
            </w:r>
            <w:r w:rsidR="000E38F4" w:rsidRPr="005028FD">
              <w:rPr>
                <w:rFonts w:ascii="Times New Roman" w:hAnsi="Times New Roman"/>
                <w:sz w:val="24"/>
                <w:szCs w:val="24"/>
              </w:rPr>
              <w:t>в общем западном направлении вдоль границы земельного участка занимаемым объектами народного образования</w:t>
            </w:r>
            <w:r w:rsidRPr="005028FD">
              <w:rPr>
                <w:rFonts w:ascii="Times New Roman" w:hAnsi="Times New Roman"/>
                <w:sz w:val="24"/>
                <w:szCs w:val="24"/>
              </w:rPr>
              <w:t xml:space="preserve"> </w:t>
            </w:r>
            <w:r w:rsidRPr="00D8332E">
              <w:rPr>
                <w:rFonts w:ascii="Times New Roman" w:hAnsi="Times New Roman"/>
                <w:sz w:val="24"/>
                <w:szCs w:val="24"/>
              </w:rPr>
              <w:t>до точки 486, на север вдоль дороги до исходной точки</w:t>
            </w:r>
          </w:p>
        </w:tc>
      </w:tr>
    </w:tbl>
    <w:p w:rsidR="008D2427" w:rsidRPr="00D8332E" w:rsidRDefault="008D2427" w:rsidP="00D454F7">
      <w:pPr>
        <w:rPr>
          <w:rFonts w:ascii="Times New Roman" w:hAnsi="Times New Roman"/>
          <w:b/>
          <w:sz w:val="24"/>
        </w:rPr>
      </w:pPr>
    </w:p>
    <w:p w:rsidR="008D2427" w:rsidRPr="00D8332E" w:rsidRDefault="008D2427" w:rsidP="008D2427">
      <w:pPr>
        <w:pStyle w:val="ConsPlusNormal"/>
        <w:widowControl/>
        <w:tabs>
          <w:tab w:val="left" w:pos="1134"/>
        </w:tabs>
        <w:ind w:firstLine="567"/>
        <w:jc w:val="both"/>
        <w:outlineLvl w:val="2"/>
        <w:rPr>
          <w:rFonts w:ascii="Times New Roman" w:hAnsi="Times New Roman" w:cs="Times New Roman"/>
          <w:b/>
          <w:sz w:val="24"/>
          <w:szCs w:val="24"/>
        </w:rPr>
      </w:pPr>
      <w:bookmarkStart w:id="136" w:name="_Toc302114065"/>
      <w:r w:rsidRPr="00D8332E">
        <w:rPr>
          <w:rFonts w:ascii="Times New Roman" w:hAnsi="Times New Roman" w:cs="Times New Roman"/>
          <w:b/>
          <w:sz w:val="24"/>
          <w:szCs w:val="24"/>
        </w:rPr>
        <w:t>Градостроительный регламент</w:t>
      </w:r>
      <w:bookmarkEnd w:id="136"/>
      <w:r w:rsidRPr="00D8332E">
        <w:rPr>
          <w:rFonts w:ascii="Times New Roman" w:hAnsi="Times New Roman" w:cs="Times New Roman"/>
          <w:b/>
          <w:sz w:val="24"/>
          <w:szCs w:val="24"/>
        </w:rPr>
        <w:t xml:space="preserve"> </w:t>
      </w:r>
      <w:bookmarkEnd w:id="133"/>
      <w:bookmarkEnd w:id="134"/>
      <w:bookmarkEnd w:id="135"/>
    </w:p>
    <w:p w:rsidR="006A6ABF" w:rsidRPr="00D8332E" w:rsidRDefault="006A6ABF" w:rsidP="006A6ABF">
      <w:pPr>
        <w:rPr>
          <w:rFonts w:ascii="Times New Roman" w:hAnsi="Times New Roman"/>
          <w:b/>
          <w:sz w:val="24"/>
        </w:rPr>
      </w:pPr>
      <w:r w:rsidRPr="00D8332E">
        <w:rPr>
          <w:rFonts w:ascii="Times New Roman" w:hAnsi="Times New Roman"/>
          <w:b/>
          <w:sz w:val="24"/>
        </w:rPr>
        <w:t>1) Перечень видов разрешенного использования земельных участков и объектов капитального строительства в зоне О</w:t>
      </w:r>
      <w:proofErr w:type="gramStart"/>
      <w:r w:rsidRPr="00D8332E">
        <w:rPr>
          <w:rFonts w:ascii="Times New Roman" w:hAnsi="Times New Roman"/>
          <w:b/>
          <w:sz w:val="24"/>
        </w:rPr>
        <w:t>1</w:t>
      </w:r>
      <w:proofErr w:type="gramEnd"/>
      <w:r w:rsidRPr="00D8332E">
        <w:rPr>
          <w:rFonts w:ascii="Times New Roman" w:hAnsi="Times New Roman"/>
          <w:b/>
          <w:sz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0"/>
        <w:gridCol w:w="5954"/>
      </w:tblGrid>
      <w:tr w:rsidR="008D2427" w:rsidRPr="00D8332E" w:rsidTr="00190947">
        <w:tc>
          <w:tcPr>
            <w:tcW w:w="3510" w:type="dxa"/>
          </w:tcPr>
          <w:p w:rsidR="008D2427" w:rsidRPr="00D8332E" w:rsidRDefault="008D2427" w:rsidP="003F0696">
            <w:pPr>
              <w:ind w:firstLine="0"/>
              <w:rPr>
                <w:rFonts w:ascii="Times New Roman" w:hAnsi="Times New Roman"/>
                <w:b/>
                <w:sz w:val="24"/>
              </w:rPr>
            </w:pPr>
            <w:r w:rsidRPr="00D8332E">
              <w:rPr>
                <w:rFonts w:ascii="Times New Roman" w:hAnsi="Times New Roman"/>
                <w:b/>
                <w:sz w:val="24"/>
              </w:rPr>
              <w:t>Основные виды разрешенного использования</w:t>
            </w:r>
          </w:p>
          <w:p w:rsidR="000846AE" w:rsidRPr="00D8332E" w:rsidRDefault="000846AE" w:rsidP="005B173A">
            <w:pPr>
              <w:ind w:firstLine="0"/>
              <w:rPr>
                <w:rFonts w:ascii="Times New Roman" w:hAnsi="Times New Roman"/>
                <w:i/>
                <w:sz w:val="24"/>
              </w:rPr>
            </w:pPr>
          </w:p>
        </w:tc>
        <w:tc>
          <w:tcPr>
            <w:tcW w:w="5954" w:type="dxa"/>
          </w:tcPr>
          <w:p w:rsidR="006A6ABF" w:rsidRPr="00D8332E" w:rsidRDefault="006A6ABF" w:rsidP="006A6ABF">
            <w:pPr>
              <w:pStyle w:val="ConsPlusNormal"/>
              <w:widowControl/>
              <w:numPr>
                <w:ilvl w:val="0"/>
                <w:numId w:val="2"/>
              </w:numPr>
              <w:tabs>
                <w:tab w:val="clear" w:pos="644"/>
                <w:tab w:val="num" w:pos="214"/>
              </w:tabs>
              <w:ind w:left="0" w:firstLine="0"/>
              <w:rPr>
                <w:rFonts w:ascii="Times New Roman" w:hAnsi="Times New Roman" w:cs="Times New Roman"/>
                <w:sz w:val="24"/>
                <w:szCs w:val="24"/>
              </w:rPr>
            </w:pPr>
            <w:r w:rsidRPr="00D8332E">
              <w:rPr>
                <w:rFonts w:ascii="Times New Roman" w:hAnsi="Times New Roman" w:cs="Times New Roman"/>
                <w:sz w:val="24"/>
                <w:szCs w:val="24"/>
              </w:rPr>
              <w:t>Предпринимательство</w:t>
            </w:r>
          </w:p>
          <w:p w:rsidR="0073458F" w:rsidRPr="005028FD" w:rsidRDefault="0073458F" w:rsidP="00BB79CB">
            <w:pPr>
              <w:pStyle w:val="ConsPlusNormal"/>
              <w:widowControl/>
              <w:numPr>
                <w:ilvl w:val="0"/>
                <w:numId w:val="39"/>
              </w:numPr>
              <w:jc w:val="both"/>
              <w:rPr>
                <w:rFonts w:ascii="Times New Roman" w:hAnsi="Times New Roman" w:cs="Times New Roman"/>
                <w:sz w:val="24"/>
                <w:szCs w:val="24"/>
              </w:rPr>
            </w:pPr>
            <w:r w:rsidRPr="005028FD">
              <w:rPr>
                <w:rFonts w:ascii="Times New Roman" w:hAnsi="Times New Roman" w:cs="Times New Roman"/>
                <w:sz w:val="24"/>
                <w:szCs w:val="24"/>
              </w:rPr>
              <w:t>Деловое управление</w:t>
            </w:r>
          </w:p>
          <w:p w:rsidR="0073458F" w:rsidRPr="005028FD" w:rsidRDefault="0073458F" w:rsidP="00BB79CB">
            <w:pPr>
              <w:pStyle w:val="ConsPlusNormal"/>
              <w:widowControl/>
              <w:numPr>
                <w:ilvl w:val="0"/>
                <w:numId w:val="39"/>
              </w:numPr>
              <w:jc w:val="both"/>
              <w:rPr>
                <w:rFonts w:ascii="Times New Roman" w:hAnsi="Times New Roman" w:cs="Times New Roman"/>
                <w:sz w:val="24"/>
                <w:szCs w:val="24"/>
              </w:rPr>
            </w:pPr>
            <w:proofErr w:type="gramStart"/>
            <w:r w:rsidRPr="005028FD">
              <w:rPr>
                <w:rFonts w:ascii="Times New Roman" w:hAnsi="Times New Roman" w:cs="Times New Roman"/>
                <w:sz w:val="24"/>
                <w:szCs w:val="24"/>
              </w:rPr>
              <w:t>Объекты торговли (торговые центры, торгово-развлекательные центры (комплексы)</w:t>
            </w:r>
            <w:proofErr w:type="gramEnd"/>
          </w:p>
          <w:p w:rsidR="0073458F" w:rsidRPr="005028FD" w:rsidRDefault="0073458F" w:rsidP="00BB79CB">
            <w:pPr>
              <w:pStyle w:val="ConsPlusNormal"/>
              <w:widowControl/>
              <w:numPr>
                <w:ilvl w:val="0"/>
                <w:numId w:val="39"/>
              </w:numPr>
              <w:jc w:val="both"/>
              <w:rPr>
                <w:rFonts w:ascii="Times New Roman" w:hAnsi="Times New Roman" w:cs="Times New Roman"/>
                <w:sz w:val="24"/>
                <w:szCs w:val="24"/>
              </w:rPr>
            </w:pPr>
            <w:r w:rsidRPr="005028FD">
              <w:rPr>
                <w:rFonts w:ascii="Times New Roman" w:hAnsi="Times New Roman" w:cs="Times New Roman"/>
                <w:sz w:val="24"/>
                <w:szCs w:val="24"/>
              </w:rPr>
              <w:t>Рынки</w:t>
            </w:r>
          </w:p>
          <w:p w:rsidR="0073458F" w:rsidRPr="005028FD" w:rsidRDefault="0073458F" w:rsidP="00BB79CB">
            <w:pPr>
              <w:pStyle w:val="ConsPlusNormal"/>
              <w:widowControl/>
              <w:numPr>
                <w:ilvl w:val="0"/>
                <w:numId w:val="39"/>
              </w:numPr>
              <w:jc w:val="both"/>
              <w:rPr>
                <w:rFonts w:ascii="Times New Roman" w:hAnsi="Times New Roman" w:cs="Times New Roman"/>
                <w:sz w:val="24"/>
                <w:szCs w:val="24"/>
              </w:rPr>
            </w:pPr>
            <w:r w:rsidRPr="005028FD">
              <w:rPr>
                <w:rFonts w:ascii="Times New Roman" w:hAnsi="Times New Roman" w:cs="Times New Roman"/>
                <w:sz w:val="24"/>
                <w:szCs w:val="24"/>
              </w:rPr>
              <w:t>Магазины</w:t>
            </w:r>
          </w:p>
          <w:p w:rsidR="0073458F" w:rsidRPr="005028FD" w:rsidRDefault="0073458F" w:rsidP="00BB79CB">
            <w:pPr>
              <w:pStyle w:val="ConsPlusNormal"/>
              <w:widowControl/>
              <w:numPr>
                <w:ilvl w:val="0"/>
                <w:numId w:val="39"/>
              </w:numPr>
              <w:jc w:val="both"/>
              <w:rPr>
                <w:rFonts w:ascii="Times New Roman" w:hAnsi="Times New Roman" w:cs="Times New Roman"/>
                <w:sz w:val="24"/>
                <w:szCs w:val="24"/>
              </w:rPr>
            </w:pPr>
            <w:r w:rsidRPr="005028FD">
              <w:rPr>
                <w:rFonts w:ascii="Times New Roman" w:hAnsi="Times New Roman" w:cs="Times New Roman"/>
                <w:sz w:val="24"/>
                <w:szCs w:val="24"/>
              </w:rPr>
              <w:t>Банковская и страховая деятельность</w:t>
            </w:r>
          </w:p>
          <w:p w:rsidR="0073458F" w:rsidRPr="005028FD" w:rsidRDefault="0073458F" w:rsidP="00BB79CB">
            <w:pPr>
              <w:pStyle w:val="ConsPlusNormal"/>
              <w:widowControl/>
              <w:numPr>
                <w:ilvl w:val="0"/>
                <w:numId w:val="39"/>
              </w:numPr>
              <w:jc w:val="both"/>
              <w:rPr>
                <w:rFonts w:ascii="Times New Roman" w:hAnsi="Times New Roman" w:cs="Times New Roman"/>
                <w:sz w:val="24"/>
                <w:szCs w:val="24"/>
              </w:rPr>
            </w:pPr>
            <w:r w:rsidRPr="005028FD">
              <w:rPr>
                <w:rFonts w:ascii="Times New Roman" w:hAnsi="Times New Roman" w:cs="Times New Roman"/>
                <w:sz w:val="24"/>
                <w:szCs w:val="24"/>
              </w:rPr>
              <w:t>Общественное питание</w:t>
            </w:r>
          </w:p>
          <w:p w:rsidR="0073458F" w:rsidRPr="005028FD" w:rsidRDefault="0073458F" w:rsidP="00BB79CB">
            <w:pPr>
              <w:pStyle w:val="ConsPlusNormal"/>
              <w:widowControl/>
              <w:numPr>
                <w:ilvl w:val="0"/>
                <w:numId w:val="39"/>
              </w:numPr>
              <w:jc w:val="both"/>
              <w:rPr>
                <w:rFonts w:ascii="Times New Roman" w:hAnsi="Times New Roman" w:cs="Times New Roman"/>
                <w:sz w:val="24"/>
                <w:szCs w:val="24"/>
              </w:rPr>
            </w:pPr>
            <w:r w:rsidRPr="005028FD">
              <w:rPr>
                <w:rFonts w:ascii="Times New Roman" w:hAnsi="Times New Roman" w:cs="Times New Roman"/>
                <w:sz w:val="24"/>
                <w:szCs w:val="24"/>
              </w:rPr>
              <w:t>Гостиничное обслуживание</w:t>
            </w:r>
          </w:p>
          <w:p w:rsidR="0073458F" w:rsidRPr="005028FD" w:rsidRDefault="0073458F" w:rsidP="00BB79CB">
            <w:pPr>
              <w:pStyle w:val="ConsPlusNormal"/>
              <w:widowControl/>
              <w:numPr>
                <w:ilvl w:val="0"/>
                <w:numId w:val="39"/>
              </w:numPr>
              <w:jc w:val="both"/>
              <w:rPr>
                <w:rFonts w:ascii="Times New Roman" w:hAnsi="Times New Roman" w:cs="Times New Roman"/>
                <w:sz w:val="24"/>
                <w:szCs w:val="24"/>
              </w:rPr>
            </w:pPr>
            <w:r w:rsidRPr="005028FD">
              <w:rPr>
                <w:rFonts w:ascii="Times New Roman" w:hAnsi="Times New Roman" w:cs="Times New Roman"/>
                <w:sz w:val="24"/>
                <w:szCs w:val="24"/>
              </w:rPr>
              <w:t>Развлечения</w:t>
            </w:r>
          </w:p>
          <w:p w:rsidR="0073458F" w:rsidRPr="005028FD" w:rsidRDefault="0073458F" w:rsidP="00BB79CB">
            <w:pPr>
              <w:pStyle w:val="ConsPlusNormal"/>
              <w:widowControl/>
              <w:numPr>
                <w:ilvl w:val="0"/>
                <w:numId w:val="39"/>
              </w:numPr>
              <w:jc w:val="both"/>
              <w:rPr>
                <w:rFonts w:ascii="Times New Roman" w:hAnsi="Times New Roman" w:cs="Times New Roman"/>
                <w:sz w:val="24"/>
                <w:szCs w:val="24"/>
              </w:rPr>
            </w:pPr>
            <w:r w:rsidRPr="005028FD">
              <w:rPr>
                <w:rFonts w:ascii="Times New Roman" w:hAnsi="Times New Roman" w:cs="Times New Roman"/>
                <w:sz w:val="24"/>
                <w:szCs w:val="24"/>
              </w:rPr>
              <w:t>Обслуживание автотранспорта</w:t>
            </w:r>
          </w:p>
          <w:p w:rsidR="0073458F" w:rsidRPr="005028FD" w:rsidRDefault="0073458F" w:rsidP="00BB79CB">
            <w:pPr>
              <w:pStyle w:val="ConsPlusNormal"/>
              <w:widowControl/>
              <w:numPr>
                <w:ilvl w:val="0"/>
                <w:numId w:val="39"/>
              </w:numPr>
              <w:jc w:val="both"/>
              <w:rPr>
                <w:rFonts w:ascii="Times New Roman" w:hAnsi="Times New Roman" w:cs="Times New Roman"/>
                <w:sz w:val="24"/>
                <w:szCs w:val="24"/>
              </w:rPr>
            </w:pPr>
            <w:r w:rsidRPr="005028FD">
              <w:rPr>
                <w:rFonts w:ascii="Times New Roman" w:hAnsi="Times New Roman" w:cs="Times New Roman"/>
                <w:sz w:val="24"/>
                <w:szCs w:val="24"/>
              </w:rPr>
              <w:t>Объекты придорожного сервиса</w:t>
            </w:r>
          </w:p>
          <w:p w:rsidR="0073458F" w:rsidRPr="005028FD" w:rsidRDefault="0073458F" w:rsidP="00BB79CB">
            <w:pPr>
              <w:pStyle w:val="ConsPlusNormal"/>
              <w:widowControl/>
              <w:numPr>
                <w:ilvl w:val="0"/>
                <w:numId w:val="39"/>
              </w:numPr>
              <w:jc w:val="both"/>
              <w:rPr>
                <w:rFonts w:ascii="Times New Roman" w:hAnsi="Times New Roman" w:cs="Times New Roman"/>
                <w:sz w:val="24"/>
                <w:szCs w:val="24"/>
              </w:rPr>
            </w:pPr>
            <w:r w:rsidRPr="005028FD">
              <w:rPr>
                <w:rFonts w:ascii="Times New Roman" w:hAnsi="Times New Roman" w:cs="Times New Roman"/>
                <w:sz w:val="24"/>
                <w:szCs w:val="24"/>
              </w:rPr>
              <w:t>Выставочно-ярмарочная деятельность</w:t>
            </w:r>
          </w:p>
          <w:p w:rsidR="006A6ABF" w:rsidRPr="005028FD" w:rsidRDefault="006A6ABF" w:rsidP="006A6ABF">
            <w:pPr>
              <w:pStyle w:val="ConsPlusNormal"/>
              <w:widowControl/>
              <w:numPr>
                <w:ilvl w:val="0"/>
                <w:numId w:val="2"/>
              </w:numPr>
              <w:tabs>
                <w:tab w:val="clear" w:pos="644"/>
                <w:tab w:val="num" w:pos="360"/>
              </w:tabs>
              <w:ind w:left="0" w:firstLine="0"/>
              <w:rPr>
                <w:rFonts w:ascii="Times New Roman" w:hAnsi="Times New Roman" w:cs="Times New Roman"/>
                <w:sz w:val="24"/>
                <w:szCs w:val="24"/>
              </w:rPr>
            </w:pPr>
            <w:r w:rsidRPr="005028FD">
              <w:rPr>
                <w:rFonts w:ascii="Times New Roman" w:hAnsi="Times New Roman" w:cs="Times New Roman"/>
                <w:sz w:val="24"/>
                <w:szCs w:val="24"/>
              </w:rPr>
              <w:t>Общественное использование объектов капитального строительства</w:t>
            </w:r>
          </w:p>
          <w:p w:rsidR="0073458F" w:rsidRPr="005028FD" w:rsidRDefault="0073458F" w:rsidP="00BB79CB">
            <w:pPr>
              <w:pStyle w:val="ConsPlusNormal"/>
              <w:widowControl/>
              <w:numPr>
                <w:ilvl w:val="0"/>
                <w:numId w:val="39"/>
              </w:numPr>
              <w:jc w:val="both"/>
              <w:rPr>
                <w:rFonts w:ascii="Times New Roman" w:hAnsi="Times New Roman" w:cs="Times New Roman"/>
                <w:sz w:val="24"/>
                <w:szCs w:val="24"/>
              </w:rPr>
            </w:pPr>
            <w:r w:rsidRPr="005028FD">
              <w:rPr>
                <w:rFonts w:ascii="Times New Roman" w:hAnsi="Times New Roman" w:cs="Times New Roman"/>
                <w:sz w:val="24"/>
                <w:szCs w:val="24"/>
              </w:rPr>
              <w:t>Коммунальное обслуживание</w:t>
            </w:r>
          </w:p>
          <w:p w:rsidR="0073458F" w:rsidRPr="005028FD" w:rsidRDefault="0073458F" w:rsidP="00BB79CB">
            <w:pPr>
              <w:pStyle w:val="ConsPlusNormal"/>
              <w:widowControl/>
              <w:numPr>
                <w:ilvl w:val="0"/>
                <w:numId w:val="39"/>
              </w:numPr>
              <w:tabs>
                <w:tab w:val="num" w:pos="360"/>
              </w:tabs>
              <w:jc w:val="both"/>
              <w:rPr>
                <w:rFonts w:ascii="Times New Roman" w:hAnsi="Times New Roman" w:cs="Times New Roman"/>
                <w:sz w:val="24"/>
                <w:szCs w:val="24"/>
              </w:rPr>
            </w:pPr>
            <w:r w:rsidRPr="005028FD">
              <w:rPr>
                <w:rFonts w:ascii="Times New Roman" w:hAnsi="Times New Roman" w:cs="Times New Roman"/>
                <w:sz w:val="24"/>
                <w:szCs w:val="24"/>
              </w:rPr>
              <w:t>Бытовое обслуживание</w:t>
            </w:r>
          </w:p>
          <w:p w:rsidR="0073458F" w:rsidRPr="005028FD" w:rsidRDefault="0073458F" w:rsidP="00BB79CB">
            <w:pPr>
              <w:pStyle w:val="ConsPlusNormal"/>
              <w:widowControl/>
              <w:numPr>
                <w:ilvl w:val="0"/>
                <w:numId w:val="39"/>
              </w:numPr>
              <w:tabs>
                <w:tab w:val="num" w:pos="360"/>
              </w:tabs>
              <w:jc w:val="both"/>
              <w:rPr>
                <w:rFonts w:ascii="Times New Roman" w:hAnsi="Times New Roman" w:cs="Times New Roman"/>
                <w:sz w:val="24"/>
                <w:szCs w:val="24"/>
              </w:rPr>
            </w:pPr>
            <w:r w:rsidRPr="005028FD">
              <w:rPr>
                <w:rFonts w:ascii="Times New Roman" w:hAnsi="Times New Roman" w:cs="Times New Roman"/>
                <w:sz w:val="24"/>
                <w:szCs w:val="24"/>
              </w:rPr>
              <w:t>Социальное обслуживание</w:t>
            </w:r>
          </w:p>
          <w:p w:rsidR="0073458F" w:rsidRPr="005028FD" w:rsidRDefault="0073458F" w:rsidP="00BB79CB">
            <w:pPr>
              <w:pStyle w:val="ConsPlusNormal"/>
              <w:widowControl/>
              <w:numPr>
                <w:ilvl w:val="0"/>
                <w:numId w:val="39"/>
              </w:numPr>
              <w:tabs>
                <w:tab w:val="num" w:pos="360"/>
              </w:tabs>
              <w:jc w:val="both"/>
              <w:rPr>
                <w:rFonts w:ascii="Times New Roman" w:hAnsi="Times New Roman" w:cs="Times New Roman"/>
                <w:sz w:val="24"/>
                <w:szCs w:val="24"/>
              </w:rPr>
            </w:pPr>
            <w:r w:rsidRPr="005028FD">
              <w:rPr>
                <w:rFonts w:ascii="Times New Roman" w:hAnsi="Times New Roman" w:cs="Times New Roman"/>
                <w:sz w:val="24"/>
                <w:szCs w:val="24"/>
              </w:rPr>
              <w:t>Общественное управление</w:t>
            </w:r>
          </w:p>
          <w:p w:rsidR="0073458F" w:rsidRPr="005028FD" w:rsidRDefault="0073458F" w:rsidP="00BB79CB">
            <w:pPr>
              <w:pStyle w:val="ConsPlusNormal"/>
              <w:widowControl/>
              <w:numPr>
                <w:ilvl w:val="0"/>
                <w:numId w:val="39"/>
              </w:numPr>
              <w:tabs>
                <w:tab w:val="num" w:pos="360"/>
              </w:tabs>
              <w:jc w:val="both"/>
              <w:rPr>
                <w:rFonts w:ascii="Times New Roman" w:hAnsi="Times New Roman" w:cs="Times New Roman"/>
                <w:sz w:val="24"/>
                <w:szCs w:val="24"/>
              </w:rPr>
            </w:pPr>
            <w:r w:rsidRPr="005028FD">
              <w:rPr>
                <w:rFonts w:ascii="Times New Roman" w:hAnsi="Times New Roman" w:cs="Times New Roman"/>
                <w:sz w:val="24"/>
                <w:szCs w:val="24"/>
              </w:rPr>
              <w:t>Культурное развитие</w:t>
            </w:r>
          </w:p>
          <w:p w:rsidR="0073458F" w:rsidRPr="005028FD" w:rsidRDefault="0073458F" w:rsidP="00BB79CB">
            <w:pPr>
              <w:pStyle w:val="ConsPlusNormal"/>
              <w:widowControl/>
              <w:numPr>
                <w:ilvl w:val="0"/>
                <w:numId w:val="39"/>
              </w:numPr>
              <w:tabs>
                <w:tab w:val="num" w:pos="360"/>
              </w:tabs>
              <w:jc w:val="both"/>
              <w:rPr>
                <w:rFonts w:ascii="Times New Roman" w:hAnsi="Times New Roman" w:cs="Times New Roman"/>
                <w:sz w:val="24"/>
                <w:szCs w:val="24"/>
              </w:rPr>
            </w:pPr>
            <w:r w:rsidRPr="005028FD">
              <w:rPr>
                <w:rFonts w:ascii="Times New Roman" w:hAnsi="Times New Roman" w:cs="Times New Roman"/>
                <w:sz w:val="24"/>
                <w:szCs w:val="24"/>
              </w:rPr>
              <w:t>Религиозное использование</w:t>
            </w:r>
          </w:p>
          <w:p w:rsidR="0073458F" w:rsidRPr="005028FD" w:rsidRDefault="0073458F" w:rsidP="00BB79CB">
            <w:pPr>
              <w:pStyle w:val="ConsPlusNormal"/>
              <w:widowControl/>
              <w:numPr>
                <w:ilvl w:val="0"/>
                <w:numId w:val="39"/>
              </w:numPr>
              <w:tabs>
                <w:tab w:val="num" w:pos="360"/>
              </w:tabs>
              <w:jc w:val="both"/>
              <w:rPr>
                <w:rFonts w:ascii="Times New Roman" w:hAnsi="Times New Roman" w:cs="Times New Roman"/>
                <w:sz w:val="24"/>
                <w:szCs w:val="24"/>
              </w:rPr>
            </w:pPr>
            <w:r w:rsidRPr="005028FD">
              <w:rPr>
                <w:rFonts w:ascii="Times New Roman" w:hAnsi="Times New Roman" w:cs="Times New Roman"/>
                <w:sz w:val="24"/>
                <w:szCs w:val="24"/>
              </w:rPr>
              <w:t>Здравоохранение</w:t>
            </w:r>
          </w:p>
          <w:p w:rsidR="0073458F" w:rsidRPr="005028FD" w:rsidRDefault="0073458F" w:rsidP="00BB79CB">
            <w:pPr>
              <w:pStyle w:val="ConsPlusNormal"/>
              <w:widowControl/>
              <w:numPr>
                <w:ilvl w:val="0"/>
                <w:numId w:val="39"/>
              </w:numPr>
              <w:tabs>
                <w:tab w:val="num" w:pos="360"/>
              </w:tabs>
              <w:jc w:val="both"/>
              <w:rPr>
                <w:rFonts w:ascii="Times New Roman" w:hAnsi="Times New Roman" w:cs="Times New Roman"/>
                <w:sz w:val="24"/>
                <w:szCs w:val="24"/>
              </w:rPr>
            </w:pPr>
            <w:r w:rsidRPr="005028FD">
              <w:rPr>
                <w:rFonts w:ascii="Times New Roman" w:hAnsi="Times New Roman" w:cs="Times New Roman"/>
                <w:sz w:val="24"/>
                <w:szCs w:val="24"/>
              </w:rPr>
              <w:t>Амбулаторно-поликлиническое обслуживание</w:t>
            </w:r>
          </w:p>
          <w:p w:rsidR="0073458F" w:rsidRPr="005028FD" w:rsidRDefault="0073458F" w:rsidP="00BB79CB">
            <w:pPr>
              <w:pStyle w:val="ConsPlusNormal"/>
              <w:widowControl/>
              <w:numPr>
                <w:ilvl w:val="0"/>
                <w:numId w:val="39"/>
              </w:numPr>
              <w:tabs>
                <w:tab w:val="num" w:pos="360"/>
              </w:tabs>
              <w:jc w:val="both"/>
              <w:rPr>
                <w:rFonts w:ascii="Times New Roman" w:hAnsi="Times New Roman" w:cs="Times New Roman"/>
                <w:sz w:val="24"/>
                <w:szCs w:val="24"/>
              </w:rPr>
            </w:pPr>
            <w:r w:rsidRPr="005028FD">
              <w:rPr>
                <w:rFonts w:ascii="Times New Roman" w:hAnsi="Times New Roman" w:cs="Times New Roman"/>
                <w:sz w:val="24"/>
                <w:szCs w:val="24"/>
              </w:rPr>
              <w:t>Стационарное медицинское обслуживание</w:t>
            </w:r>
          </w:p>
          <w:p w:rsidR="0073458F" w:rsidRPr="005028FD" w:rsidRDefault="0073458F" w:rsidP="00BB79CB">
            <w:pPr>
              <w:pStyle w:val="ConsPlusNormal"/>
              <w:widowControl/>
              <w:numPr>
                <w:ilvl w:val="0"/>
                <w:numId w:val="39"/>
              </w:numPr>
              <w:tabs>
                <w:tab w:val="num" w:pos="360"/>
              </w:tabs>
              <w:jc w:val="both"/>
              <w:rPr>
                <w:rFonts w:ascii="Times New Roman" w:hAnsi="Times New Roman" w:cs="Times New Roman"/>
                <w:sz w:val="24"/>
                <w:szCs w:val="24"/>
              </w:rPr>
            </w:pPr>
            <w:r w:rsidRPr="005028FD">
              <w:rPr>
                <w:rFonts w:ascii="Times New Roman" w:hAnsi="Times New Roman" w:cs="Times New Roman"/>
                <w:sz w:val="24"/>
                <w:szCs w:val="24"/>
              </w:rPr>
              <w:t>Ветеринарное обслуживание</w:t>
            </w:r>
          </w:p>
          <w:p w:rsidR="0073458F" w:rsidRPr="005028FD" w:rsidRDefault="0073458F" w:rsidP="00BB79CB">
            <w:pPr>
              <w:pStyle w:val="ConsPlusNormal"/>
              <w:widowControl/>
              <w:numPr>
                <w:ilvl w:val="0"/>
                <w:numId w:val="39"/>
              </w:numPr>
              <w:tabs>
                <w:tab w:val="num" w:pos="360"/>
              </w:tabs>
              <w:jc w:val="both"/>
              <w:rPr>
                <w:rFonts w:ascii="Times New Roman" w:hAnsi="Times New Roman" w:cs="Times New Roman"/>
                <w:sz w:val="24"/>
                <w:szCs w:val="24"/>
              </w:rPr>
            </w:pPr>
            <w:r w:rsidRPr="005028FD">
              <w:rPr>
                <w:rFonts w:ascii="Times New Roman" w:hAnsi="Times New Roman" w:cs="Times New Roman"/>
                <w:sz w:val="24"/>
                <w:szCs w:val="24"/>
              </w:rPr>
              <w:t>Амбулаторное ветеринарное обслуживание</w:t>
            </w:r>
          </w:p>
          <w:p w:rsidR="0073458F" w:rsidRPr="005028FD" w:rsidRDefault="0073458F" w:rsidP="00BB79CB">
            <w:pPr>
              <w:pStyle w:val="ConsPlusNormal"/>
              <w:widowControl/>
              <w:numPr>
                <w:ilvl w:val="0"/>
                <w:numId w:val="39"/>
              </w:numPr>
              <w:tabs>
                <w:tab w:val="num" w:pos="360"/>
              </w:tabs>
              <w:jc w:val="both"/>
              <w:rPr>
                <w:rFonts w:ascii="Times New Roman" w:hAnsi="Times New Roman" w:cs="Times New Roman"/>
                <w:sz w:val="24"/>
                <w:szCs w:val="24"/>
              </w:rPr>
            </w:pPr>
            <w:r w:rsidRPr="005028FD">
              <w:rPr>
                <w:rFonts w:ascii="Times New Roman" w:hAnsi="Times New Roman" w:cs="Times New Roman"/>
                <w:sz w:val="24"/>
                <w:szCs w:val="24"/>
              </w:rPr>
              <w:t>Приюты для животных</w:t>
            </w:r>
          </w:p>
          <w:p w:rsidR="0073458F" w:rsidRPr="005028FD" w:rsidRDefault="0073458F" w:rsidP="00BB79CB">
            <w:pPr>
              <w:pStyle w:val="ConsPlusNormal"/>
              <w:widowControl/>
              <w:numPr>
                <w:ilvl w:val="0"/>
                <w:numId w:val="39"/>
              </w:numPr>
              <w:tabs>
                <w:tab w:val="num" w:pos="360"/>
              </w:tabs>
              <w:jc w:val="both"/>
              <w:rPr>
                <w:rFonts w:ascii="Times New Roman" w:hAnsi="Times New Roman" w:cs="Times New Roman"/>
                <w:sz w:val="24"/>
                <w:szCs w:val="24"/>
              </w:rPr>
            </w:pPr>
            <w:r w:rsidRPr="005028FD">
              <w:rPr>
                <w:rFonts w:ascii="Times New Roman" w:hAnsi="Times New Roman" w:cs="Times New Roman"/>
                <w:sz w:val="24"/>
                <w:szCs w:val="24"/>
              </w:rPr>
              <w:t>Образование и просвещение</w:t>
            </w:r>
          </w:p>
          <w:p w:rsidR="0073458F" w:rsidRPr="005028FD" w:rsidRDefault="0073458F" w:rsidP="00BB79CB">
            <w:pPr>
              <w:pStyle w:val="ConsPlusNormal"/>
              <w:widowControl/>
              <w:numPr>
                <w:ilvl w:val="0"/>
                <w:numId w:val="39"/>
              </w:numPr>
              <w:tabs>
                <w:tab w:val="num" w:pos="360"/>
              </w:tabs>
              <w:jc w:val="both"/>
              <w:rPr>
                <w:rFonts w:ascii="Times New Roman" w:hAnsi="Times New Roman" w:cs="Times New Roman"/>
                <w:sz w:val="24"/>
                <w:szCs w:val="24"/>
              </w:rPr>
            </w:pPr>
            <w:r w:rsidRPr="005028FD">
              <w:rPr>
                <w:rFonts w:ascii="Times New Roman" w:hAnsi="Times New Roman" w:cs="Times New Roman"/>
                <w:sz w:val="24"/>
                <w:szCs w:val="24"/>
              </w:rPr>
              <w:t>Дошкольное, начальное и среднее общее образование</w:t>
            </w:r>
          </w:p>
          <w:p w:rsidR="0073458F" w:rsidRPr="005028FD" w:rsidRDefault="0073458F" w:rsidP="00BB79CB">
            <w:pPr>
              <w:pStyle w:val="ConsPlusNormal"/>
              <w:widowControl/>
              <w:numPr>
                <w:ilvl w:val="0"/>
                <w:numId w:val="39"/>
              </w:numPr>
              <w:tabs>
                <w:tab w:val="num" w:pos="360"/>
              </w:tabs>
              <w:jc w:val="both"/>
              <w:rPr>
                <w:rFonts w:ascii="Times New Roman" w:hAnsi="Times New Roman" w:cs="Times New Roman"/>
                <w:sz w:val="24"/>
                <w:szCs w:val="24"/>
              </w:rPr>
            </w:pPr>
            <w:r w:rsidRPr="005028FD">
              <w:rPr>
                <w:rFonts w:ascii="Times New Roman" w:hAnsi="Times New Roman" w:cs="Times New Roman"/>
                <w:sz w:val="24"/>
                <w:szCs w:val="24"/>
              </w:rPr>
              <w:lastRenderedPageBreak/>
              <w:t>Среднее и высшее профессиональное образование</w:t>
            </w:r>
          </w:p>
          <w:p w:rsidR="0073458F" w:rsidRPr="005028FD" w:rsidRDefault="0073458F" w:rsidP="00BB79CB">
            <w:pPr>
              <w:pStyle w:val="ConsPlusNormal"/>
              <w:widowControl/>
              <w:numPr>
                <w:ilvl w:val="0"/>
                <w:numId w:val="39"/>
              </w:numPr>
              <w:tabs>
                <w:tab w:val="num" w:pos="360"/>
              </w:tabs>
              <w:jc w:val="both"/>
              <w:rPr>
                <w:rFonts w:ascii="Times New Roman" w:hAnsi="Times New Roman" w:cs="Times New Roman"/>
                <w:sz w:val="24"/>
                <w:szCs w:val="24"/>
              </w:rPr>
            </w:pPr>
            <w:r w:rsidRPr="005028FD">
              <w:rPr>
                <w:rFonts w:ascii="Times New Roman" w:hAnsi="Times New Roman" w:cs="Times New Roman"/>
                <w:sz w:val="24"/>
                <w:szCs w:val="24"/>
              </w:rPr>
              <w:t>Обеспечение научной деятельности</w:t>
            </w:r>
          </w:p>
          <w:p w:rsidR="006A6ABF" w:rsidRPr="00D8332E" w:rsidRDefault="006A6ABF" w:rsidP="006A6ABF">
            <w:pPr>
              <w:pStyle w:val="ConsPlusNormal"/>
              <w:widowControl/>
              <w:numPr>
                <w:ilvl w:val="0"/>
                <w:numId w:val="2"/>
              </w:numPr>
              <w:tabs>
                <w:tab w:val="clear" w:pos="644"/>
                <w:tab w:val="num" w:pos="214"/>
              </w:tabs>
              <w:ind w:left="0" w:firstLine="0"/>
              <w:rPr>
                <w:rFonts w:ascii="Times New Roman" w:hAnsi="Times New Roman" w:cs="Times New Roman"/>
                <w:sz w:val="24"/>
                <w:szCs w:val="24"/>
              </w:rPr>
            </w:pPr>
            <w:r w:rsidRPr="00D8332E">
              <w:rPr>
                <w:rFonts w:ascii="Times New Roman" w:hAnsi="Times New Roman" w:cs="Times New Roman"/>
                <w:sz w:val="24"/>
                <w:szCs w:val="24"/>
              </w:rPr>
              <w:t>Отдых (рекреация)</w:t>
            </w:r>
          </w:p>
          <w:p w:rsidR="006A6ABF" w:rsidRPr="00D8332E" w:rsidRDefault="006A6ABF" w:rsidP="006A6ABF">
            <w:pPr>
              <w:pStyle w:val="ConsPlusNormal"/>
              <w:widowControl/>
              <w:numPr>
                <w:ilvl w:val="0"/>
                <w:numId w:val="2"/>
              </w:numPr>
              <w:tabs>
                <w:tab w:val="clear" w:pos="644"/>
                <w:tab w:val="num" w:pos="360"/>
              </w:tabs>
              <w:ind w:left="0" w:firstLine="0"/>
              <w:rPr>
                <w:rFonts w:ascii="Times New Roman" w:hAnsi="Times New Roman" w:cs="Times New Roman"/>
                <w:sz w:val="24"/>
                <w:szCs w:val="24"/>
              </w:rPr>
            </w:pPr>
            <w:r w:rsidRPr="00D8332E">
              <w:rPr>
                <w:rFonts w:ascii="Times New Roman" w:hAnsi="Times New Roman" w:cs="Times New Roman"/>
                <w:sz w:val="24"/>
                <w:szCs w:val="24"/>
              </w:rPr>
              <w:t>Коммунальное обслуживание</w:t>
            </w:r>
          </w:p>
          <w:p w:rsidR="006A6ABF" w:rsidRPr="00D8332E" w:rsidRDefault="006A6ABF" w:rsidP="006A6ABF">
            <w:pPr>
              <w:pStyle w:val="ConsPlusNormal"/>
              <w:widowControl/>
              <w:numPr>
                <w:ilvl w:val="0"/>
                <w:numId w:val="2"/>
              </w:numPr>
              <w:tabs>
                <w:tab w:val="clear" w:pos="644"/>
                <w:tab w:val="num" w:pos="360"/>
              </w:tabs>
              <w:ind w:left="0" w:firstLine="0"/>
              <w:rPr>
                <w:rFonts w:ascii="Times New Roman" w:hAnsi="Times New Roman" w:cs="Times New Roman"/>
                <w:sz w:val="24"/>
                <w:szCs w:val="24"/>
              </w:rPr>
            </w:pPr>
            <w:r w:rsidRPr="00D8332E">
              <w:rPr>
                <w:rFonts w:ascii="Times New Roman" w:hAnsi="Times New Roman" w:cs="Times New Roman"/>
                <w:sz w:val="24"/>
                <w:szCs w:val="24"/>
              </w:rPr>
              <w:t>Обеспечение внутреннего правопорядка</w:t>
            </w:r>
          </w:p>
          <w:p w:rsidR="006A6ABF" w:rsidRPr="00D8332E" w:rsidRDefault="006A6ABF" w:rsidP="006A6ABF">
            <w:pPr>
              <w:pStyle w:val="ConsPlusNormal"/>
              <w:widowControl/>
              <w:numPr>
                <w:ilvl w:val="0"/>
                <w:numId w:val="2"/>
              </w:numPr>
              <w:tabs>
                <w:tab w:val="clear" w:pos="644"/>
                <w:tab w:val="num" w:pos="214"/>
              </w:tabs>
              <w:ind w:left="0" w:firstLine="0"/>
              <w:rPr>
                <w:rFonts w:ascii="Times New Roman" w:hAnsi="Times New Roman" w:cs="Times New Roman"/>
                <w:sz w:val="24"/>
                <w:szCs w:val="24"/>
              </w:rPr>
            </w:pPr>
            <w:r w:rsidRPr="00D8332E">
              <w:rPr>
                <w:rFonts w:ascii="Times New Roman" w:hAnsi="Times New Roman" w:cs="Times New Roman"/>
                <w:sz w:val="24"/>
                <w:szCs w:val="24"/>
              </w:rPr>
              <w:t>Историко-культурная деятельность;</w:t>
            </w:r>
          </w:p>
          <w:p w:rsidR="006A6ABF" w:rsidRPr="00D8332E" w:rsidRDefault="006A6ABF" w:rsidP="006A6ABF">
            <w:pPr>
              <w:pStyle w:val="ConsPlusNormal"/>
              <w:widowControl/>
              <w:numPr>
                <w:ilvl w:val="0"/>
                <w:numId w:val="2"/>
              </w:numPr>
              <w:tabs>
                <w:tab w:val="clear" w:pos="644"/>
                <w:tab w:val="num" w:pos="214"/>
              </w:tabs>
              <w:ind w:left="0" w:firstLine="0"/>
              <w:rPr>
                <w:rFonts w:ascii="Times New Roman" w:hAnsi="Times New Roman" w:cs="Times New Roman"/>
                <w:sz w:val="24"/>
                <w:szCs w:val="24"/>
              </w:rPr>
            </w:pPr>
            <w:r w:rsidRPr="00D8332E">
              <w:rPr>
                <w:rFonts w:ascii="Times New Roman" w:hAnsi="Times New Roman" w:cs="Times New Roman"/>
                <w:sz w:val="24"/>
                <w:szCs w:val="24"/>
              </w:rPr>
              <w:t>Земельные участки (территории) общего пользования.</w:t>
            </w:r>
          </w:p>
        </w:tc>
      </w:tr>
      <w:tr w:rsidR="008D2427" w:rsidRPr="00D8332E" w:rsidTr="00190947">
        <w:tc>
          <w:tcPr>
            <w:tcW w:w="3510" w:type="dxa"/>
          </w:tcPr>
          <w:p w:rsidR="008D2427" w:rsidRPr="00D8332E" w:rsidRDefault="008D2427" w:rsidP="003F0696">
            <w:pPr>
              <w:ind w:firstLine="0"/>
              <w:rPr>
                <w:rFonts w:ascii="Times New Roman" w:hAnsi="Times New Roman"/>
                <w:sz w:val="24"/>
              </w:rPr>
            </w:pPr>
            <w:r w:rsidRPr="00D8332E">
              <w:rPr>
                <w:rFonts w:ascii="Times New Roman" w:hAnsi="Times New Roman"/>
                <w:b/>
                <w:sz w:val="24"/>
              </w:rPr>
              <w:lastRenderedPageBreak/>
              <w:t xml:space="preserve">Вспомогательные виды разрешенного использования (установленные </w:t>
            </w:r>
            <w:proofErr w:type="gramStart"/>
            <w:r w:rsidRPr="00D8332E">
              <w:rPr>
                <w:rFonts w:ascii="Times New Roman" w:hAnsi="Times New Roman"/>
                <w:b/>
                <w:sz w:val="24"/>
              </w:rPr>
              <w:t>к</w:t>
            </w:r>
            <w:proofErr w:type="gramEnd"/>
            <w:r w:rsidRPr="00D8332E">
              <w:rPr>
                <w:rFonts w:ascii="Times New Roman" w:hAnsi="Times New Roman"/>
                <w:b/>
                <w:sz w:val="24"/>
              </w:rPr>
              <w:t xml:space="preserve"> основным)</w:t>
            </w:r>
          </w:p>
        </w:tc>
        <w:tc>
          <w:tcPr>
            <w:tcW w:w="5954" w:type="dxa"/>
          </w:tcPr>
          <w:p w:rsidR="008D2427" w:rsidRPr="00D8332E" w:rsidRDefault="008D2427" w:rsidP="003F0696">
            <w:pPr>
              <w:pStyle w:val="ConsPlusNormal"/>
              <w:keepNext/>
              <w:keepLines/>
              <w:widowControl/>
              <w:numPr>
                <w:ilvl w:val="0"/>
                <w:numId w:val="1"/>
              </w:numPr>
              <w:tabs>
                <w:tab w:val="num" w:pos="459"/>
              </w:tabs>
              <w:ind w:left="0" w:firstLine="0"/>
              <w:jc w:val="both"/>
              <w:rPr>
                <w:rFonts w:ascii="Times New Roman" w:hAnsi="Times New Roman" w:cs="Times New Roman"/>
                <w:sz w:val="24"/>
                <w:szCs w:val="24"/>
              </w:rPr>
            </w:pPr>
            <w:r w:rsidRPr="00D8332E">
              <w:rPr>
                <w:rFonts w:ascii="Times New Roman" w:hAnsi="Times New Roman" w:cs="Times New Roman"/>
                <w:sz w:val="24"/>
                <w:szCs w:val="24"/>
              </w:rPr>
              <w:t>Благоустройство территорий, элементы малых архитектурных форм</w:t>
            </w:r>
          </w:p>
          <w:p w:rsidR="008D2427" w:rsidRPr="00D8332E" w:rsidRDefault="008D2427" w:rsidP="003F0696">
            <w:pPr>
              <w:pStyle w:val="ConsPlusNormal"/>
              <w:keepNext/>
              <w:keepLines/>
              <w:widowControl/>
              <w:numPr>
                <w:ilvl w:val="0"/>
                <w:numId w:val="1"/>
              </w:numPr>
              <w:tabs>
                <w:tab w:val="num" w:pos="459"/>
              </w:tabs>
              <w:ind w:left="0" w:firstLine="0"/>
              <w:jc w:val="both"/>
              <w:rPr>
                <w:rFonts w:ascii="Times New Roman" w:hAnsi="Times New Roman" w:cs="Times New Roman"/>
                <w:sz w:val="24"/>
                <w:szCs w:val="24"/>
              </w:rPr>
            </w:pPr>
            <w:r w:rsidRPr="00D8332E">
              <w:rPr>
                <w:rFonts w:ascii="Times New Roman" w:hAnsi="Times New Roman" w:cs="Times New Roman"/>
                <w:sz w:val="24"/>
                <w:szCs w:val="24"/>
              </w:rPr>
              <w:t>Общественные зеленые насаждения (сквер, аллея,  сад)</w:t>
            </w:r>
          </w:p>
          <w:p w:rsidR="006A6ABF" w:rsidRPr="00D8332E" w:rsidRDefault="006A6ABF" w:rsidP="006A6ABF">
            <w:pPr>
              <w:pStyle w:val="ConsPlusNormal"/>
              <w:widowControl/>
              <w:numPr>
                <w:ilvl w:val="0"/>
                <w:numId w:val="2"/>
              </w:numPr>
              <w:tabs>
                <w:tab w:val="clear" w:pos="644"/>
                <w:tab w:val="num" w:pos="360"/>
                <w:tab w:val="left" w:pos="650"/>
              </w:tabs>
              <w:ind w:left="360"/>
              <w:rPr>
                <w:rFonts w:ascii="Times New Roman" w:hAnsi="Times New Roman" w:cs="Times New Roman"/>
                <w:sz w:val="24"/>
                <w:szCs w:val="24"/>
              </w:rPr>
            </w:pPr>
            <w:r w:rsidRPr="00D8332E">
              <w:rPr>
                <w:rFonts w:ascii="Times New Roman" w:hAnsi="Times New Roman" w:cs="Times New Roman"/>
                <w:sz w:val="24"/>
                <w:szCs w:val="24"/>
              </w:rPr>
              <w:t>Вспомогательные здания и сооружения, технологически связанные с основным  видом использования</w:t>
            </w:r>
          </w:p>
          <w:p w:rsidR="006A6ABF" w:rsidRPr="00D8332E" w:rsidRDefault="006A6ABF" w:rsidP="006A6ABF">
            <w:pPr>
              <w:pStyle w:val="ConsPlusNormal"/>
              <w:widowControl/>
              <w:numPr>
                <w:ilvl w:val="0"/>
                <w:numId w:val="1"/>
              </w:numPr>
              <w:tabs>
                <w:tab w:val="num" w:pos="459"/>
              </w:tabs>
              <w:ind w:left="0" w:firstLine="0"/>
              <w:jc w:val="both"/>
              <w:rPr>
                <w:rFonts w:ascii="Times New Roman" w:hAnsi="Times New Roman" w:cs="Times New Roman"/>
                <w:sz w:val="24"/>
                <w:szCs w:val="24"/>
              </w:rPr>
            </w:pPr>
            <w:r w:rsidRPr="00D8332E">
              <w:rPr>
                <w:rFonts w:ascii="Times New Roman" w:hAnsi="Times New Roman" w:cs="Times New Roman"/>
                <w:sz w:val="24"/>
                <w:szCs w:val="24"/>
              </w:rPr>
              <w:t>Коммунальное обслуживание</w:t>
            </w:r>
          </w:p>
        </w:tc>
      </w:tr>
      <w:tr w:rsidR="008D2427" w:rsidRPr="00D8332E" w:rsidTr="00190947">
        <w:tc>
          <w:tcPr>
            <w:tcW w:w="3510" w:type="dxa"/>
          </w:tcPr>
          <w:p w:rsidR="008D2427" w:rsidRPr="00D8332E" w:rsidRDefault="008D2427" w:rsidP="003F0696">
            <w:pPr>
              <w:ind w:firstLine="0"/>
              <w:rPr>
                <w:rFonts w:ascii="Times New Roman" w:hAnsi="Times New Roman"/>
                <w:sz w:val="24"/>
              </w:rPr>
            </w:pPr>
            <w:r w:rsidRPr="00D8332E">
              <w:rPr>
                <w:rFonts w:ascii="Times New Roman" w:hAnsi="Times New Roman"/>
                <w:b/>
                <w:sz w:val="24"/>
              </w:rPr>
              <w:t>Условно разрешенные виды использования</w:t>
            </w:r>
          </w:p>
        </w:tc>
        <w:tc>
          <w:tcPr>
            <w:tcW w:w="5954" w:type="dxa"/>
          </w:tcPr>
          <w:p w:rsidR="006A6ABF" w:rsidRPr="00D8332E" w:rsidRDefault="006A6ABF" w:rsidP="006A6ABF">
            <w:pPr>
              <w:pStyle w:val="ConsPlusNormal"/>
              <w:widowControl/>
              <w:numPr>
                <w:ilvl w:val="0"/>
                <w:numId w:val="2"/>
              </w:numPr>
              <w:tabs>
                <w:tab w:val="clear" w:pos="644"/>
                <w:tab w:val="num" w:pos="214"/>
              </w:tabs>
              <w:ind w:left="0" w:firstLine="0"/>
              <w:rPr>
                <w:rFonts w:ascii="Times New Roman" w:hAnsi="Times New Roman" w:cs="Times New Roman"/>
                <w:sz w:val="24"/>
                <w:szCs w:val="24"/>
              </w:rPr>
            </w:pPr>
            <w:r w:rsidRPr="00D8332E">
              <w:rPr>
                <w:rFonts w:ascii="Times New Roman" w:hAnsi="Times New Roman" w:cs="Times New Roman"/>
                <w:sz w:val="24"/>
                <w:szCs w:val="24"/>
              </w:rPr>
              <w:t>Малоэтажная многоквартирная жилая застройка</w:t>
            </w:r>
          </w:p>
          <w:p w:rsidR="006A6ABF" w:rsidRPr="00D8332E" w:rsidRDefault="006A6ABF" w:rsidP="006A6ABF">
            <w:pPr>
              <w:pStyle w:val="ConsPlusNormal"/>
              <w:widowControl/>
              <w:numPr>
                <w:ilvl w:val="0"/>
                <w:numId w:val="2"/>
              </w:numPr>
              <w:tabs>
                <w:tab w:val="clear" w:pos="644"/>
                <w:tab w:val="num" w:pos="214"/>
              </w:tabs>
              <w:ind w:left="0" w:firstLine="0"/>
              <w:rPr>
                <w:rFonts w:ascii="Times New Roman" w:hAnsi="Times New Roman" w:cs="Times New Roman"/>
                <w:sz w:val="24"/>
                <w:szCs w:val="24"/>
              </w:rPr>
            </w:pPr>
            <w:r w:rsidRPr="00D8332E">
              <w:rPr>
                <w:rFonts w:ascii="Times New Roman" w:hAnsi="Times New Roman" w:cs="Times New Roman"/>
                <w:sz w:val="24"/>
                <w:szCs w:val="24"/>
              </w:rPr>
              <w:t>Для индивидуального жилищного строительства</w:t>
            </w:r>
          </w:p>
          <w:p w:rsidR="006A6ABF" w:rsidRPr="00D8332E" w:rsidRDefault="006A6ABF" w:rsidP="006A6ABF">
            <w:pPr>
              <w:pStyle w:val="ConsPlusNormal"/>
              <w:widowControl/>
              <w:numPr>
                <w:ilvl w:val="0"/>
                <w:numId w:val="2"/>
              </w:numPr>
              <w:tabs>
                <w:tab w:val="clear" w:pos="644"/>
                <w:tab w:val="num" w:pos="214"/>
              </w:tabs>
              <w:ind w:left="0" w:firstLine="0"/>
              <w:rPr>
                <w:rFonts w:ascii="Times New Roman" w:hAnsi="Times New Roman" w:cs="Times New Roman"/>
                <w:sz w:val="24"/>
                <w:szCs w:val="24"/>
              </w:rPr>
            </w:pPr>
            <w:proofErr w:type="spellStart"/>
            <w:r w:rsidRPr="00D8332E">
              <w:rPr>
                <w:rFonts w:ascii="Times New Roman" w:hAnsi="Times New Roman" w:cs="Times New Roman"/>
                <w:sz w:val="24"/>
                <w:szCs w:val="24"/>
              </w:rPr>
              <w:t>Среднеэтажная</w:t>
            </w:r>
            <w:proofErr w:type="spellEnd"/>
            <w:r w:rsidRPr="00D8332E">
              <w:rPr>
                <w:rFonts w:ascii="Times New Roman" w:hAnsi="Times New Roman" w:cs="Times New Roman"/>
                <w:sz w:val="24"/>
                <w:szCs w:val="24"/>
              </w:rPr>
              <w:t xml:space="preserve"> жилая застройка</w:t>
            </w:r>
          </w:p>
          <w:p w:rsidR="006A6ABF" w:rsidRPr="00D8332E" w:rsidRDefault="006A6ABF" w:rsidP="006A6ABF">
            <w:pPr>
              <w:pStyle w:val="ConsPlusNormal"/>
              <w:widowControl/>
              <w:numPr>
                <w:ilvl w:val="0"/>
                <w:numId w:val="2"/>
              </w:numPr>
              <w:tabs>
                <w:tab w:val="clear" w:pos="644"/>
                <w:tab w:val="num" w:pos="214"/>
              </w:tabs>
              <w:ind w:left="0" w:firstLine="0"/>
              <w:rPr>
                <w:rFonts w:ascii="Times New Roman" w:hAnsi="Times New Roman" w:cs="Times New Roman"/>
                <w:sz w:val="24"/>
                <w:szCs w:val="24"/>
              </w:rPr>
            </w:pPr>
            <w:r w:rsidRPr="00D8332E">
              <w:rPr>
                <w:rFonts w:ascii="Times New Roman" w:hAnsi="Times New Roman" w:cs="Times New Roman"/>
                <w:sz w:val="24"/>
                <w:szCs w:val="24"/>
              </w:rPr>
              <w:t>Блокированная жилая застройка</w:t>
            </w:r>
          </w:p>
          <w:p w:rsidR="006A6ABF" w:rsidRPr="00D8332E" w:rsidRDefault="006A6ABF" w:rsidP="006A6ABF">
            <w:pPr>
              <w:pStyle w:val="ConsPlusNormal"/>
              <w:widowControl/>
              <w:numPr>
                <w:ilvl w:val="0"/>
                <w:numId w:val="2"/>
              </w:numPr>
              <w:tabs>
                <w:tab w:val="clear" w:pos="644"/>
                <w:tab w:val="num" w:pos="459"/>
              </w:tabs>
              <w:ind w:left="0" w:firstLine="0"/>
              <w:jc w:val="both"/>
              <w:rPr>
                <w:rFonts w:ascii="Times New Roman" w:hAnsi="Times New Roman" w:cs="Times New Roman"/>
                <w:sz w:val="24"/>
                <w:szCs w:val="24"/>
              </w:rPr>
            </w:pPr>
            <w:r w:rsidRPr="00D8332E">
              <w:rPr>
                <w:rFonts w:ascii="Times New Roman" w:hAnsi="Times New Roman" w:cs="Times New Roman"/>
                <w:sz w:val="24"/>
                <w:szCs w:val="24"/>
              </w:rPr>
              <w:t>Производственная деятельность</w:t>
            </w:r>
          </w:p>
        </w:tc>
      </w:tr>
      <w:tr w:rsidR="008D2427" w:rsidRPr="00D8332E" w:rsidTr="00190947">
        <w:tc>
          <w:tcPr>
            <w:tcW w:w="3510" w:type="dxa"/>
          </w:tcPr>
          <w:p w:rsidR="008D2427" w:rsidRPr="00D8332E" w:rsidRDefault="008D2427" w:rsidP="003F0696">
            <w:pPr>
              <w:ind w:firstLine="0"/>
              <w:rPr>
                <w:rFonts w:ascii="Times New Roman" w:hAnsi="Times New Roman"/>
                <w:sz w:val="24"/>
              </w:rPr>
            </w:pPr>
            <w:r w:rsidRPr="00D8332E">
              <w:rPr>
                <w:rFonts w:ascii="Times New Roman" w:hAnsi="Times New Roman"/>
                <w:b/>
                <w:sz w:val="24"/>
              </w:rPr>
              <w:t>Вспомогательные виды разрешенного использования для условно разрешенных видов</w:t>
            </w:r>
          </w:p>
        </w:tc>
        <w:tc>
          <w:tcPr>
            <w:tcW w:w="5954" w:type="dxa"/>
          </w:tcPr>
          <w:p w:rsidR="008D2427" w:rsidRPr="00D8332E" w:rsidRDefault="008D2427" w:rsidP="003F0696">
            <w:pPr>
              <w:numPr>
                <w:ilvl w:val="0"/>
                <w:numId w:val="2"/>
              </w:numPr>
              <w:tabs>
                <w:tab w:val="clear" w:pos="644"/>
                <w:tab w:val="num" w:pos="34"/>
                <w:tab w:val="left" w:pos="459"/>
              </w:tabs>
              <w:ind w:left="0" w:firstLine="0"/>
              <w:rPr>
                <w:rFonts w:ascii="Times New Roman" w:hAnsi="Times New Roman"/>
                <w:sz w:val="24"/>
              </w:rPr>
            </w:pPr>
            <w:r w:rsidRPr="00D8332E">
              <w:rPr>
                <w:rFonts w:ascii="Times New Roman" w:hAnsi="Times New Roman"/>
                <w:sz w:val="24"/>
              </w:rPr>
              <w:t>Площадки для сбора мусора</w:t>
            </w:r>
          </w:p>
          <w:p w:rsidR="006A6ABF" w:rsidRPr="00D8332E" w:rsidRDefault="006A6ABF" w:rsidP="006A6ABF">
            <w:pPr>
              <w:pStyle w:val="ConsPlusNormal"/>
              <w:widowControl/>
              <w:numPr>
                <w:ilvl w:val="0"/>
                <w:numId w:val="2"/>
              </w:numPr>
              <w:tabs>
                <w:tab w:val="clear" w:pos="644"/>
                <w:tab w:val="num" w:pos="360"/>
                <w:tab w:val="left" w:pos="650"/>
              </w:tabs>
              <w:ind w:left="360"/>
              <w:rPr>
                <w:rFonts w:ascii="Times New Roman" w:hAnsi="Times New Roman" w:cs="Times New Roman"/>
                <w:sz w:val="24"/>
                <w:szCs w:val="24"/>
              </w:rPr>
            </w:pPr>
            <w:r w:rsidRPr="00D8332E">
              <w:rPr>
                <w:rFonts w:ascii="Times New Roman" w:hAnsi="Times New Roman" w:cs="Times New Roman"/>
                <w:sz w:val="24"/>
                <w:szCs w:val="24"/>
              </w:rPr>
              <w:t>Вспомогательные здания и сооружения, технологически связанные с основным  видом использования</w:t>
            </w:r>
          </w:p>
          <w:p w:rsidR="006A6ABF" w:rsidRPr="00D8332E" w:rsidRDefault="006A6ABF" w:rsidP="006A6ABF">
            <w:pPr>
              <w:numPr>
                <w:ilvl w:val="0"/>
                <w:numId w:val="2"/>
              </w:numPr>
              <w:tabs>
                <w:tab w:val="clear" w:pos="644"/>
                <w:tab w:val="num" w:pos="34"/>
                <w:tab w:val="left" w:pos="459"/>
              </w:tabs>
              <w:ind w:left="0" w:firstLine="0"/>
              <w:rPr>
                <w:rFonts w:ascii="Times New Roman" w:hAnsi="Times New Roman"/>
                <w:sz w:val="24"/>
              </w:rPr>
            </w:pPr>
            <w:r w:rsidRPr="00D8332E">
              <w:rPr>
                <w:rFonts w:ascii="Times New Roman" w:hAnsi="Times New Roman"/>
                <w:sz w:val="24"/>
              </w:rPr>
              <w:t>Коммунальное обслуживание</w:t>
            </w:r>
          </w:p>
        </w:tc>
      </w:tr>
    </w:tbl>
    <w:p w:rsidR="006A6ABF" w:rsidRPr="00D8332E" w:rsidRDefault="006A6ABF" w:rsidP="006A6ABF">
      <w:pPr>
        <w:pStyle w:val="ConsPlusNormal"/>
        <w:widowControl/>
        <w:spacing w:line="276" w:lineRule="auto"/>
        <w:ind w:firstLine="0"/>
        <w:jc w:val="both"/>
        <w:rPr>
          <w:rFonts w:ascii="Times New Roman" w:hAnsi="Times New Roman" w:cs="Times New Roman"/>
          <w:b/>
          <w:sz w:val="24"/>
          <w:szCs w:val="24"/>
        </w:rPr>
      </w:pPr>
      <w:r w:rsidRPr="00D8332E">
        <w:rPr>
          <w:rFonts w:ascii="Times New Roman" w:hAnsi="Times New Roman" w:cs="Times New Roman"/>
          <w:b/>
          <w:sz w:val="24"/>
          <w:szCs w:val="24"/>
        </w:rPr>
        <w:t xml:space="preserve">2) </w:t>
      </w:r>
      <w:r w:rsidR="0046638E" w:rsidRPr="005028FD">
        <w:rPr>
          <w:rFonts w:ascii="Times New Roman" w:hAnsi="Times New Roman" w:cs="Times New Roman"/>
          <w:b/>
          <w:sz w:val="24"/>
          <w:szCs w:val="24"/>
        </w:rPr>
        <w:t>Предельные (минимальные и (или) максимальные) размеры и предельные параметры</w:t>
      </w:r>
      <w:r w:rsidR="0046638E" w:rsidRPr="00D8332E">
        <w:rPr>
          <w:rFonts w:ascii="Times New Roman" w:hAnsi="Times New Roman" w:cs="Times New Roman"/>
          <w:b/>
          <w:color w:val="FF0000"/>
          <w:sz w:val="24"/>
          <w:szCs w:val="24"/>
        </w:rPr>
        <w:t xml:space="preserve">  </w:t>
      </w:r>
      <w:r w:rsidRPr="00D8332E">
        <w:rPr>
          <w:rFonts w:ascii="Times New Roman" w:hAnsi="Times New Roman" w:cs="Times New Roman"/>
          <w:b/>
          <w:sz w:val="24"/>
          <w:szCs w:val="24"/>
        </w:rPr>
        <w:t>зоны О</w:t>
      </w:r>
      <w:proofErr w:type="gramStart"/>
      <w:r w:rsidRPr="00D8332E">
        <w:rPr>
          <w:rFonts w:ascii="Times New Roman" w:hAnsi="Times New Roman" w:cs="Times New Roman"/>
          <w:b/>
          <w:sz w:val="24"/>
          <w:szCs w:val="24"/>
        </w:rPr>
        <w:t>1</w:t>
      </w:r>
      <w:proofErr w:type="gramEnd"/>
      <w:r w:rsidRPr="00D8332E">
        <w:rPr>
          <w:rFonts w:ascii="Times New Roman" w:hAnsi="Times New Roman" w:cs="Times New Roman"/>
          <w:b/>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48"/>
        <w:gridCol w:w="5616"/>
      </w:tblGrid>
      <w:tr w:rsidR="006A6ABF" w:rsidRPr="00D8332E" w:rsidTr="00190947">
        <w:tc>
          <w:tcPr>
            <w:tcW w:w="9464" w:type="dxa"/>
            <w:gridSpan w:val="2"/>
            <w:tcBorders>
              <w:top w:val="single" w:sz="4" w:space="0" w:color="auto"/>
              <w:left w:val="single" w:sz="4" w:space="0" w:color="auto"/>
              <w:bottom w:val="single" w:sz="4" w:space="0" w:color="auto"/>
              <w:right w:val="single" w:sz="4" w:space="0" w:color="auto"/>
            </w:tcBorders>
          </w:tcPr>
          <w:p w:rsidR="006A6ABF" w:rsidRPr="00D8332E" w:rsidRDefault="006A6ABF" w:rsidP="006A6ABF">
            <w:pPr>
              <w:rPr>
                <w:rFonts w:ascii="Times New Roman" w:hAnsi="Times New Roman"/>
                <w:b/>
                <w:sz w:val="24"/>
              </w:rPr>
            </w:pPr>
            <w:r w:rsidRPr="00D8332E">
              <w:rPr>
                <w:rFonts w:ascii="Times New Roman" w:hAnsi="Times New Roman"/>
                <w:b/>
                <w:sz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6A6ABF" w:rsidRPr="00D8332E" w:rsidTr="00190947">
        <w:tc>
          <w:tcPr>
            <w:tcW w:w="9464" w:type="dxa"/>
            <w:gridSpan w:val="2"/>
          </w:tcPr>
          <w:p w:rsidR="006A6ABF" w:rsidRPr="00D8332E" w:rsidRDefault="006A6ABF" w:rsidP="006A6ABF">
            <w:pPr>
              <w:pStyle w:val="ConsPlusNormal"/>
              <w:widowControl/>
              <w:ind w:firstLine="0"/>
              <w:jc w:val="center"/>
              <w:rPr>
                <w:rFonts w:ascii="Times New Roman" w:hAnsi="Times New Roman" w:cs="Times New Roman"/>
                <w:b/>
                <w:sz w:val="24"/>
                <w:szCs w:val="24"/>
              </w:rPr>
            </w:pPr>
            <w:r w:rsidRPr="00D8332E">
              <w:rPr>
                <w:rFonts w:ascii="Times New Roman" w:hAnsi="Times New Roman" w:cs="Times New Roman"/>
                <w:b/>
                <w:sz w:val="24"/>
                <w:szCs w:val="24"/>
              </w:rPr>
              <w:t>Предельные (минимальные и (или) максимальные) размеры земельных участков</w:t>
            </w:r>
          </w:p>
        </w:tc>
      </w:tr>
      <w:tr w:rsidR="006A6ABF" w:rsidRPr="00D8332E" w:rsidTr="00190947">
        <w:tc>
          <w:tcPr>
            <w:tcW w:w="3848" w:type="dxa"/>
          </w:tcPr>
          <w:p w:rsidR="006A6ABF" w:rsidRPr="00D8332E" w:rsidRDefault="006A6ABF" w:rsidP="006A6ABF">
            <w:pPr>
              <w:pStyle w:val="ConsPlusNormal"/>
              <w:widowControl/>
              <w:ind w:firstLine="0"/>
              <w:rPr>
                <w:rFonts w:ascii="Times New Roman" w:hAnsi="Times New Roman" w:cs="Times New Roman"/>
                <w:sz w:val="24"/>
                <w:szCs w:val="24"/>
              </w:rPr>
            </w:pPr>
            <w:r w:rsidRPr="00D8332E">
              <w:rPr>
                <w:rFonts w:ascii="Times New Roman" w:hAnsi="Times New Roman" w:cs="Times New Roman"/>
                <w:sz w:val="24"/>
                <w:szCs w:val="24"/>
              </w:rPr>
              <w:t>Минимальные</w:t>
            </w:r>
          </w:p>
        </w:tc>
        <w:tc>
          <w:tcPr>
            <w:tcW w:w="5616" w:type="dxa"/>
          </w:tcPr>
          <w:p w:rsidR="006A6ABF" w:rsidRPr="00D8332E" w:rsidRDefault="006A6ABF" w:rsidP="006A6ABF">
            <w:pPr>
              <w:pStyle w:val="ConsPlusNormal"/>
              <w:widowControl/>
              <w:ind w:firstLine="0"/>
              <w:jc w:val="center"/>
              <w:rPr>
                <w:rFonts w:ascii="Times New Roman" w:hAnsi="Times New Roman" w:cs="Times New Roman"/>
                <w:sz w:val="24"/>
                <w:szCs w:val="24"/>
              </w:rPr>
            </w:pPr>
            <w:r w:rsidRPr="00D8332E">
              <w:rPr>
                <w:rFonts w:ascii="Times New Roman" w:hAnsi="Times New Roman" w:cs="Times New Roman"/>
                <w:sz w:val="24"/>
                <w:szCs w:val="24"/>
              </w:rPr>
              <w:t xml:space="preserve">   200 кв. м </w:t>
            </w:r>
          </w:p>
        </w:tc>
      </w:tr>
      <w:tr w:rsidR="00D8332E" w:rsidRPr="00D8332E" w:rsidTr="00190947">
        <w:tc>
          <w:tcPr>
            <w:tcW w:w="3848" w:type="dxa"/>
          </w:tcPr>
          <w:p w:rsidR="00D8332E" w:rsidRPr="005028FD" w:rsidRDefault="00D8332E" w:rsidP="00D8332E">
            <w:pPr>
              <w:autoSpaceDE w:val="0"/>
              <w:autoSpaceDN w:val="0"/>
              <w:adjustRightInd w:val="0"/>
              <w:ind w:firstLine="0"/>
              <w:contextualSpacing/>
              <w:rPr>
                <w:rFonts w:ascii="Times New Roman" w:eastAsia="Calibri" w:hAnsi="Times New Roman"/>
                <w:sz w:val="24"/>
              </w:rPr>
            </w:pPr>
            <w:r w:rsidRPr="005028FD">
              <w:rPr>
                <w:rFonts w:ascii="Times New Roman" w:hAnsi="Times New Roman"/>
                <w:sz w:val="24"/>
              </w:rPr>
              <w:t>Минимальная площадь для коммунального обслуживания</w:t>
            </w:r>
          </w:p>
        </w:tc>
        <w:tc>
          <w:tcPr>
            <w:tcW w:w="5616" w:type="dxa"/>
          </w:tcPr>
          <w:p w:rsidR="00D8332E" w:rsidRPr="005028FD" w:rsidRDefault="00D8332E" w:rsidP="00D8332E">
            <w:pPr>
              <w:autoSpaceDE w:val="0"/>
              <w:autoSpaceDN w:val="0"/>
              <w:adjustRightInd w:val="0"/>
              <w:ind w:firstLine="709"/>
              <w:contextualSpacing/>
              <w:jc w:val="center"/>
              <w:rPr>
                <w:rFonts w:ascii="Times New Roman" w:eastAsia="Calibri" w:hAnsi="Times New Roman"/>
                <w:sz w:val="24"/>
              </w:rPr>
            </w:pPr>
            <w:r w:rsidRPr="005028FD">
              <w:rPr>
                <w:rFonts w:ascii="Times New Roman" w:hAnsi="Times New Roman"/>
                <w:sz w:val="24"/>
              </w:rPr>
              <w:t>4 кв. м</w:t>
            </w:r>
          </w:p>
        </w:tc>
      </w:tr>
      <w:tr w:rsidR="00D8332E" w:rsidRPr="00D8332E" w:rsidTr="00190947">
        <w:tc>
          <w:tcPr>
            <w:tcW w:w="3848" w:type="dxa"/>
          </w:tcPr>
          <w:p w:rsidR="00D8332E" w:rsidRPr="005028FD" w:rsidRDefault="00D8332E" w:rsidP="00D8332E">
            <w:pPr>
              <w:autoSpaceDE w:val="0"/>
              <w:autoSpaceDN w:val="0"/>
              <w:adjustRightInd w:val="0"/>
              <w:ind w:firstLine="0"/>
              <w:contextualSpacing/>
              <w:rPr>
                <w:rFonts w:ascii="Times New Roman" w:eastAsia="Calibri" w:hAnsi="Times New Roman"/>
                <w:sz w:val="24"/>
              </w:rPr>
            </w:pPr>
            <w:r w:rsidRPr="005028FD">
              <w:rPr>
                <w:rFonts w:ascii="Times New Roman" w:hAnsi="Times New Roman"/>
                <w:sz w:val="24"/>
              </w:rPr>
              <w:t>Минимальная площадь участка для размещения  рекламных конструкций</w:t>
            </w:r>
          </w:p>
        </w:tc>
        <w:tc>
          <w:tcPr>
            <w:tcW w:w="5616" w:type="dxa"/>
          </w:tcPr>
          <w:p w:rsidR="00D8332E" w:rsidRPr="005028FD" w:rsidRDefault="00D8332E" w:rsidP="00D8332E">
            <w:pPr>
              <w:autoSpaceDE w:val="0"/>
              <w:autoSpaceDN w:val="0"/>
              <w:adjustRightInd w:val="0"/>
              <w:ind w:firstLine="709"/>
              <w:contextualSpacing/>
              <w:jc w:val="center"/>
              <w:rPr>
                <w:rFonts w:ascii="Times New Roman" w:eastAsia="Calibri" w:hAnsi="Times New Roman"/>
                <w:sz w:val="24"/>
              </w:rPr>
            </w:pPr>
            <w:r w:rsidRPr="005028FD">
              <w:rPr>
                <w:rFonts w:ascii="Times New Roman" w:hAnsi="Times New Roman"/>
                <w:sz w:val="24"/>
              </w:rPr>
              <w:t>2 кв. м</w:t>
            </w:r>
          </w:p>
        </w:tc>
      </w:tr>
      <w:tr w:rsidR="006A6ABF" w:rsidRPr="00D8332E" w:rsidTr="00190947">
        <w:tc>
          <w:tcPr>
            <w:tcW w:w="9464" w:type="dxa"/>
            <w:gridSpan w:val="2"/>
          </w:tcPr>
          <w:p w:rsidR="006A6ABF" w:rsidRPr="00D8332E" w:rsidRDefault="006A6ABF" w:rsidP="006A6ABF">
            <w:pPr>
              <w:pStyle w:val="ConsPlusNormal"/>
              <w:widowControl/>
              <w:ind w:firstLine="0"/>
              <w:jc w:val="center"/>
              <w:rPr>
                <w:rFonts w:ascii="Times New Roman" w:hAnsi="Times New Roman" w:cs="Times New Roman"/>
                <w:sz w:val="24"/>
                <w:szCs w:val="24"/>
              </w:rPr>
            </w:pPr>
            <w:r w:rsidRPr="00D8332E">
              <w:rPr>
                <w:rFonts w:ascii="Times New Roman" w:hAnsi="Times New Roman" w:cs="Times New Roman"/>
                <w:b/>
                <w:sz w:val="24"/>
                <w:szCs w:val="24"/>
              </w:rPr>
              <w:t>Предельное количество этажей или предельная высота зданий, строений, сооружений</w:t>
            </w:r>
          </w:p>
        </w:tc>
      </w:tr>
      <w:tr w:rsidR="006A6ABF" w:rsidRPr="00D8332E" w:rsidTr="00190947">
        <w:tc>
          <w:tcPr>
            <w:tcW w:w="3848" w:type="dxa"/>
          </w:tcPr>
          <w:p w:rsidR="006A6ABF" w:rsidRPr="00D8332E" w:rsidRDefault="006A6ABF" w:rsidP="006A6ABF">
            <w:pPr>
              <w:pStyle w:val="ConsPlusNormal"/>
              <w:widowControl/>
              <w:ind w:firstLine="0"/>
              <w:rPr>
                <w:rFonts w:ascii="Times New Roman" w:hAnsi="Times New Roman" w:cs="Times New Roman"/>
                <w:sz w:val="24"/>
                <w:szCs w:val="24"/>
              </w:rPr>
            </w:pPr>
            <w:r w:rsidRPr="00D8332E">
              <w:rPr>
                <w:rFonts w:ascii="Times New Roman" w:hAnsi="Times New Roman" w:cs="Times New Roman"/>
                <w:sz w:val="24"/>
                <w:szCs w:val="24"/>
              </w:rPr>
              <w:t>Максимальное</w:t>
            </w:r>
          </w:p>
        </w:tc>
        <w:tc>
          <w:tcPr>
            <w:tcW w:w="5616" w:type="dxa"/>
          </w:tcPr>
          <w:p w:rsidR="006A6ABF" w:rsidRPr="00D8332E" w:rsidRDefault="006A6ABF" w:rsidP="00723CA4">
            <w:pPr>
              <w:pStyle w:val="ConsPlusNormal"/>
              <w:widowControl/>
              <w:ind w:firstLine="0"/>
              <w:jc w:val="center"/>
              <w:rPr>
                <w:rFonts w:ascii="Times New Roman" w:hAnsi="Times New Roman" w:cs="Times New Roman"/>
                <w:sz w:val="24"/>
                <w:szCs w:val="24"/>
              </w:rPr>
            </w:pPr>
            <w:r w:rsidRPr="00D8332E">
              <w:rPr>
                <w:rFonts w:ascii="Times New Roman" w:hAnsi="Times New Roman" w:cs="Times New Roman"/>
                <w:sz w:val="24"/>
                <w:szCs w:val="24"/>
              </w:rPr>
              <w:t>3 этажа</w:t>
            </w:r>
          </w:p>
        </w:tc>
      </w:tr>
      <w:tr w:rsidR="006A6ABF" w:rsidRPr="00D8332E" w:rsidTr="00190947">
        <w:trPr>
          <w:trHeight w:val="389"/>
        </w:trPr>
        <w:tc>
          <w:tcPr>
            <w:tcW w:w="9464" w:type="dxa"/>
            <w:gridSpan w:val="2"/>
          </w:tcPr>
          <w:p w:rsidR="006A6ABF" w:rsidRPr="00D8332E" w:rsidRDefault="006A6ABF" w:rsidP="006A6ABF">
            <w:pPr>
              <w:ind w:firstLine="540"/>
              <w:rPr>
                <w:rFonts w:ascii="Times New Roman" w:hAnsi="Times New Roman"/>
                <w:b/>
                <w:sz w:val="24"/>
              </w:rPr>
            </w:pPr>
            <w:r w:rsidRPr="00D8332E">
              <w:rPr>
                <w:rFonts w:ascii="Times New Roman" w:hAnsi="Times New Roman"/>
                <w:b/>
                <w:sz w:val="24"/>
              </w:rPr>
              <w:t>Максимальный процент застройки в границах земельного участка</w:t>
            </w:r>
          </w:p>
        </w:tc>
      </w:tr>
      <w:tr w:rsidR="006A6ABF" w:rsidRPr="00D8332E" w:rsidTr="00190947">
        <w:tc>
          <w:tcPr>
            <w:tcW w:w="3848" w:type="dxa"/>
          </w:tcPr>
          <w:p w:rsidR="006A6ABF" w:rsidRPr="00D8332E" w:rsidRDefault="006A6ABF" w:rsidP="006A6ABF">
            <w:pPr>
              <w:pStyle w:val="ConsPlusNormal"/>
              <w:widowControl/>
              <w:ind w:firstLine="0"/>
              <w:rPr>
                <w:rFonts w:ascii="Times New Roman" w:hAnsi="Times New Roman" w:cs="Times New Roman"/>
                <w:sz w:val="24"/>
                <w:szCs w:val="24"/>
              </w:rPr>
            </w:pPr>
            <w:r w:rsidRPr="00D8332E">
              <w:rPr>
                <w:rFonts w:ascii="Times New Roman" w:hAnsi="Times New Roman" w:cs="Times New Roman"/>
                <w:sz w:val="24"/>
                <w:szCs w:val="24"/>
              </w:rPr>
              <w:t>Максимальный</w:t>
            </w:r>
          </w:p>
        </w:tc>
        <w:tc>
          <w:tcPr>
            <w:tcW w:w="5616" w:type="dxa"/>
          </w:tcPr>
          <w:p w:rsidR="006A6ABF" w:rsidRPr="00D8332E" w:rsidRDefault="006A6ABF" w:rsidP="006A6ABF">
            <w:pPr>
              <w:pStyle w:val="ConsPlusNormal"/>
              <w:widowControl/>
              <w:ind w:firstLine="0"/>
              <w:jc w:val="center"/>
              <w:rPr>
                <w:rFonts w:ascii="Times New Roman" w:hAnsi="Times New Roman" w:cs="Times New Roman"/>
                <w:sz w:val="24"/>
                <w:szCs w:val="24"/>
              </w:rPr>
            </w:pPr>
            <w:r w:rsidRPr="00D8332E">
              <w:rPr>
                <w:rFonts w:ascii="Times New Roman" w:hAnsi="Times New Roman" w:cs="Times New Roman"/>
                <w:sz w:val="24"/>
                <w:szCs w:val="24"/>
              </w:rPr>
              <w:t>80 %</w:t>
            </w:r>
          </w:p>
        </w:tc>
      </w:tr>
      <w:tr w:rsidR="006A6ABF" w:rsidRPr="00D8332E" w:rsidTr="00190947">
        <w:tc>
          <w:tcPr>
            <w:tcW w:w="9464" w:type="dxa"/>
            <w:gridSpan w:val="2"/>
          </w:tcPr>
          <w:p w:rsidR="006A6ABF" w:rsidRPr="00D8332E" w:rsidRDefault="006A6ABF" w:rsidP="006A6ABF">
            <w:pPr>
              <w:jc w:val="center"/>
              <w:rPr>
                <w:rFonts w:ascii="Times New Roman" w:hAnsi="Times New Roman"/>
                <w:b/>
                <w:sz w:val="24"/>
              </w:rPr>
            </w:pPr>
            <w:r w:rsidRPr="00D8332E">
              <w:rPr>
                <w:rFonts w:ascii="Times New Roman" w:hAnsi="Times New Roman"/>
                <w:b/>
                <w:sz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6A6ABF" w:rsidRPr="00D8332E" w:rsidTr="00190947">
        <w:trPr>
          <w:trHeight w:val="663"/>
        </w:trPr>
        <w:tc>
          <w:tcPr>
            <w:tcW w:w="3848" w:type="dxa"/>
          </w:tcPr>
          <w:p w:rsidR="006A6ABF" w:rsidRPr="00D8332E" w:rsidRDefault="00723CA4" w:rsidP="006A6ABF">
            <w:pPr>
              <w:pStyle w:val="ConsPlusNormal"/>
              <w:widowControl/>
              <w:ind w:firstLine="0"/>
              <w:rPr>
                <w:rFonts w:ascii="Times New Roman" w:hAnsi="Times New Roman" w:cs="Times New Roman"/>
                <w:sz w:val="24"/>
                <w:szCs w:val="24"/>
              </w:rPr>
            </w:pPr>
            <w:r w:rsidRPr="00D8332E">
              <w:rPr>
                <w:rFonts w:ascii="Times New Roman" w:hAnsi="Times New Roman" w:cs="Times New Roman"/>
                <w:sz w:val="24"/>
                <w:szCs w:val="24"/>
              </w:rPr>
              <w:t>Минимальные отступы от границ земельных участков</w:t>
            </w:r>
          </w:p>
        </w:tc>
        <w:tc>
          <w:tcPr>
            <w:tcW w:w="5616" w:type="dxa"/>
          </w:tcPr>
          <w:p w:rsidR="006A6ABF" w:rsidRPr="00D8332E" w:rsidRDefault="006A6ABF" w:rsidP="006A6ABF">
            <w:pPr>
              <w:pStyle w:val="ConsPlusNormal"/>
              <w:widowControl/>
              <w:ind w:left="1074" w:firstLine="0"/>
              <w:rPr>
                <w:rFonts w:ascii="Times New Roman" w:hAnsi="Times New Roman" w:cs="Times New Roman"/>
                <w:sz w:val="24"/>
                <w:szCs w:val="24"/>
              </w:rPr>
            </w:pPr>
            <w:r w:rsidRPr="00D8332E">
              <w:rPr>
                <w:rFonts w:ascii="Times New Roman" w:hAnsi="Times New Roman" w:cs="Times New Roman"/>
                <w:sz w:val="24"/>
                <w:szCs w:val="24"/>
              </w:rPr>
              <w:t>6 м</w:t>
            </w:r>
          </w:p>
        </w:tc>
      </w:tr>
    </w:tbl>
    <w:p w:rsidR="006A6ABF" w:rsidRPr="00D8332E" w:rsidRDefault="006A6ABF" w:rsidP="006A6ABF">
      <w:pPr>
        <w:pStyle w:val="ConsPlusNormal"/>
        <w:widowControl/>
        <w:ind w:firstLine="0"/>
        <w:rPr>
          <w:rFonts w:ascii="Times New Roman" w:hAnsi="Times New Roman" w:cs="Times New Roman"/>
          <w:b/>
          <w:sz w:val="24"/>
          <w:szCs w:val="24"/>
        </w:rPr>
      </w:pPr>
    </w:p>
    <w:p w:rsidR="006A6ABF" w:rsidRPr="00D8332E" w:rsidRDefault="006A6ABF" w:rsidP="006A6ABF">
      <w:pPr>
        <w:pStyle w:val="ConsPlusNormal"/>
        <w:widowControl/>
        <w:ind w:right="425" w:firstLine="0"/>
        <w:jc w:val="both"/>
        <w:rPr>
          <w:rFonts w:ascii="Times New Roman" w:hAnsi="Times New Roman" w:cs="Times New Roman"/>
          <w:b/>
          <w:sz w:val="24"/>
          <w:szCs w:val="24"/>
        </w:rPr>
      </w:pPr>
      <w:r w:rsidRPr="00D8332E">
        <w:rPr>
          <w:rFonts w:ascii="Times New Roman" w:hAnsi="Times New Roman" w:cs="Times New Roman"/>
          <w:b/>
          <w:sz w:val="24"/>
          <w:szCs w:val="24"/>
        </w:rPr>
        <w:t>3). Ограничения использования земельных участков и объектов капитального строительства участков О</w:t>
      </w:r>
      <w:proofErr w:type="gramStart"/>
      <w:r w:rsidRPr="00D8332E">
        <w:rPr>
          <w:rFonts w:ascii="Times New Roman" w:hAnsi="Times New Roman" w:cs="Times New Roman"/>
          <w:b/>
          <w:sz w:val="24"/>
          <w:szCs w:val="24"/>
        </w:rPr>
        <w:t>1</w:t>
      </w:r>
      <w:proofErr w:type="gramEnd"/>
      <w:r w:rsidRPr="00D8332E">
        <w:rPr>
          <w:rFonts w:ascii="Times New Roman" w:hAnsi="Times New Roman" w:cs="Times New Roman"/>
          <w:b/>
          <w:sz w:val="24"/>
          <w:szCs w:val="24"/>
        </w:rPr>
        <w:t>:</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8789"/>
      </w:tblGrid>
      <w:tr w:rsidR="006A6ABF" w:rsidRPr="00D8332E" w:rsidTr="00190947">
        <w:tc>
          <w:tcPr>
            <w:tcW w:w="709" w:type="dxa"/>
            <w:shd w:val="clear" w:color="auto" w:fill="auto"/>
          </w:tcPr>
          <w:p w:rsidR="006A6ABF" w:rsidRPr="00D8332E" w:rsidRDefault="006A6ABF" w:rsidP="006A6ABF">
            <w:pPr>
              <w:pStyle w:val="ConsPlusNormal"/>
              <w:widowControl/>
              <w:ind w:firstLine="0"/>
              <w:jc w:val="both"/>
              <w:rPr>
                <w:rFonts w:ascii="Times New Roman" w:hAnsi="Times New Roman" w:cs="Times New Roman"/>
                <w:b/>
                <w:sz w:val="24"/>
                <w:szCs w:val="24"/>
              </w:rPr>
            </w:pPr>
            <w:r w:rsidRPr="00D8332E">
              <w:rPr>
                <w:rFonts w:ascii="Times New Roman" w:hAnsi="Times New Roman" w:cs="Times New Roman"/>
                <w:b/>
                <w:sz w:val="24"/>
                <w:szCs w:val="24"/>
              </w:rPr>
              <w:t xml:space="preserve">№ </w:t>
            </w:r>
            <w:proofErr w:type="spellStart"/>
            <w:r w:rsidRPr="00D8332E">
              <w:rPr>
                <w:rFonts w:ascii="Times New Roman" w:hAnsi="Times New Roman" w:cs="Times New Roman"/>
                <w:b/>
                <w:sz w:val="24"/>
                <w:szCs w:val="24"/>
              </w:rPr>
              <w:lastRenderedPageBreak/>
              <w:t>пп</w:t>
            </w:r>
            <w:proofErr w:type="spellEnd"/>
          </w:p>
        </w:tc>
        <w:tc>
          <w:tcPr>
            <w:tcW w:w="8789" w:type="dxa"/>
            <w:shd w:val="clear" w:color="auto" w:fill="auto"/>
          </w:tcPr>
          <w:p w:rsidR="006A6ABF" w:rsidRPr="00D8332E" w:rsidRDefault="006A6ABF" w:rsidP="006A6ABF">
            <w:pPr>
              <w:pStyle w:val="ConsPlusNormal"/>
              <w:widowControl/>
              <w:ind w:firstLine="0"/>
              <w:jc w:val="center"/>
              <w:rPr>
                <w:rFonts w:ascii="Times New Roman" w:hAnsi="Times New Roman" w:cs="Times New Roman"/>
                <w:b/>
                <w:sz w:val="24"/>
                <w:szCs w:val="24"/>
              </w:rPr>
            </w:pPr>
            <w:r w:rsidRPr="00D8332E">
              <w:rPr>
                <w:rFonts w:ascii="Times New Roman" w:hAnsi="Times New Roman" w:cs="Times New Roman"/>
                <w:b/>
                <w:sz w:val="24"/>
                <w:szCs w:val="24"/>
              </w:rPr>
              <w:lastRenderedPageBreak/>
              <w:t>Вид ограничения</w:t>
            </w:r>
          </w:p>
        </w:tc>
      </w:tr>
      <w:tr w:rsidR="006A6ABF" w:rsidRPr="00D8332E" w:rsidTr="00190947">
        <w:tc>
          <w:tcPr>
            <w:tcW w:w="709" w:type="dxa"/>
          </w:tcPr>
          <w:p w:rsidR="006A6ABF" w:rsidRPr="00D8332E" w:rsidRDefault="006A6ABF" w:rsidP="006A6ABF">
            <w:pPr>
              <w:ind w:firstLine="0"/>
              <w:rPr>
                <w:rFonts w:ascii="Times New Roman" w:hAnsi="Times New Roman"/>
                <w:sz w:val="24"/>
              </w:rPr>
            </w:pPr>
            <w:r w:rsidRPr="00D8332E">
              <w:rPr>
                <w:rFonts w:ascii="Times New Roman" w:hAnsi="Times New Roman"/>
                <w:sz w:val="24"/>
              </w:rPr>
              <w:lastRenderedPageBreak/>
              <w:t>1</w:t>
            </w:r>
          </w:p>
        </w:tc>
        <w:tc>
          <w:tcPr>
            <w:tcW w:w="8789" w:type="dxa"/>
          </w:tcPr>
          <w:p w:rsidR="006A6ABF" w:rsidRPr="00D8332E" w:rsidRDefault="006A6ABF" w:rsidP="006A6ABF">
            <w:pPr>
              <w:autoSpaceDE w:val="0"/>
              <w:autoSpaceDN w:val="0"/>
              <w:adjustRightInd w:val="0"/>
              <w:ind w:firstLine="540"/>
              <w:rPr>
                <w:rFonts w:ascii="Times New Roman" w:hAnsi="Times New Roman"/>
                <w:sz w:val="24"/>
              </w:rPr>
            </w:pPr>
            <w:r w:rsidRPr="00D8332E">
              <w:rPr>
                <w:rFonts w:ascii="Times New Roman" w:hAnsi="Times New Roman"/>
                <w:sz w:val="24"/>
              </w:rPr>
              <w:t xml:space="preserve">Строительство новых зданий и сооружений, изменение функционального использования нижних этажей существующих жилых и общественных зданий, надстройка зданий, устройство мансардных этажей  использование надземного и подземного пространства допускается только при соблюдении санитарно-гигиенических, противопожарных и других требований  СП 42.13330.2011." Свод правил. Градостроительство. Планировка и застройка городских и сельских поселений. Актуализированная редакция </w:t>
            </w:r>
            <w:proofErr w:type="spellStart"/>
            <w:r w:rsidRPr="00D8332E">
              <w:rPr>
                <w:rFonts w:ascii="Times New Roman" w:hAnsi="Times New Roman"/>
                <w:sz w:val="24"/>
              </w:rPr>
              <w:t>СНиП</w:t>
            </w:r>
            <w:proofErr w:type="spellEnd"/>
            <w:r w:rsidRPr="00D8332E">
              <w:rPr>
                <w:rFonts w:ascii="Times New Roman" w:hAnsi="Times New Roman"/>
                <w:sz w:val="24"/>
              </w:rPr>
              <w:t xml:space="preserve"> 2.07.01-89*"  с учетом безопасности зданий и сооружений</w:t>
            </w:r>
            <w:r w:rsidR="00DB77E2">
              <w:rPr>
                <w:rFonts w:ascii="Times New Roman" w:hAnsi="Times New Roman"/>
                <w:sz w:val="24"/>
              </w:rPr>
              <w:t>,</w:t>
            </w:r>
            <w:r w:rsidR="00DB77E2" w:rsidRPr="00DB77E2">
              <w:rPr>
                <w:rFonts w:ascii="Times New Roman" w:hAnsi="Times New Roman"/>
                <w:color w:val="FF0000"/>
                <w:sz w:val="24"/>
              </w:rPr>
              <w:t xml:space="preserve"> </w:t>
            </w:r>
            <w:r w:rsidR="00DB77E2" w:rsidRPr="005028FD">
              <w:rPr>
                <w:rFonts w:ascii="Times New Roman" w:hAnsi="Times New Roman"/>
                <w:sz w:val="24"/>
              </w:rPr>
              <w:t xml:space="preserve">региональных и местных градостроительных нормативов проектирования, обеспеченности земельного участка инженерной инфраструктурой. </w:t>
            </w:r>
            <w:r w:rsidRPr="005028FD">
              <w:rPr>
                <w:rFonts w:ascii="Times New Roman" w:hAnsi="Times New Roman"/>
                <w:sz w:val="24"/>
              </w:rPr>
              <w:t xml:space="preserve"> </w:t>
            </w:r>
          </w:p>
        </w:tc>
      </w:tr>
      <w:tr w:rsidR="006A6ABF" w:rsidRPr="00D8332E" w:rsidTr="00190947">
        <w:tc>
          <w:tcPr>
            <w:tcW w:w="709" w:type="dxa"/>
          </w:tcPr>
          <w:p w:rsidR="006A6ABF" w:rsidRPr="00D8332E" w:rsidRDefault="006A6ABF" w:rsidP="006A6ABF">
            <w:pPr>
              <w:ind w:firstLine="0"/>
              <w:rPr>
                <w:rFonts w:ascii="Times New Roman" w:hAnsi="Times New Roman"/>
                <w:sz w:val="24"/>
              </w:rPr>
            </w:pPr>
            <w:r w:rsidRPr="00D8332E">
              <w:rPr>
                <w:rFonts w:ascii="Times New Roman" w:hAnsi="Times New Roman"/>
                <w:sz w:val="24"/>
              </w:rPr>
              <w:t>2</w:t>
            </w:r>
          </w:p>
        </w:tc>
        <w:tc>
          <w:tcPr>
            <w:tcW w:w="8789" w:type="dxa"/>
          </w:tcPr>
          <w:p w:rsidR="006A6ABF" w:rsidRPr="00D8332E" w:rsidRDefault="006A6ABF" w:rsidP="006A6ABF">
            <w:pPr>
              <w:pStyle w:val="ConsPlusNormal"/>
              <w:widowControl/>
              <w:ind w:firstLine="0"/>
              <w:jc w:val="both"/>
              <w:rPr>
                <w:rFonts w:ascii="Times New Roman" w:hAnsi="Times New Roman" w:cs="Times New Roman"/>
                <w:sz w:val="24"/>
                <w:szCs w:val="24"/>
              </w:rPr>
            </w:pPr>
            <w:r w:rsidRPr="00D8332E">
              <w:rPr>
                <w:rFonts w:ascii="Times New Roman" w:hAnsi="Times New Roman" w:cs="Times New Roman"/>
                <w:sz w:val="24"/>
                <w:szCs w:val="24"/>
              </w:rPr>
              <w:t>В существующих кварталах застройки допускается модернизация и реконструкция застройки, сохранившей свою материальную ценность с соблюдением противопожарных требований и санитарных норм, и в соответствии с градостроительным планом  земельного участка</w:t>
            </w:r>
          </w:p>
        </w:tc>
      </w:tr>
      <w:tr w:rsidR="006A6ABF" w:rsidRPr="00D8332E" w:rsidTr="00190947">
        <w:tc>
          <w:tcPr>
            <w:tcW w:w="709" w:type="dxa"/>
          </w:tcPr>
          <w:p w:rsidR="006A6ABF" w:rsidRPr="00D8332E" w:rsidRDefault="006A6ABF" w:rsidP="006A6ABF">
            <w:pPr>
              <w:ind w:firstLine="0"/>
              <w:rPr>
                <w:rFonts w:ascii="Times New Roman" w:hAnsi="Times New Roman"/>
                <w:sz w:val="24"/>
              </w:rPr>
            </w:pPr>
            <w:r w:rsidRPr="00D8332E">
              <w:rPr>
                <w:rFonts w:ascii="Times New Roman" w:hAnsi="Times New Roman"/>
                <w:sz w:val="24"/>
              </w:rPr>
              <w:t>3</w:t>
            </w:r>
          </w:p>
        </w:tc>
        <w:tc>
          <w:tcPr>
            <w:tcW w:w="8789" w:type="dxa"/>
          </w:tcPr>
          <w:p w:rsidR="006A6ABF" w:rsidRPr="00D8332E" w:rsidRDefault="006A6ABF" w:rsidP="006A6ABF">
            <w:pPr>
              <w:pStyle w:val="ConsPlusNormal"/>
              <w:widowControl/>
              <w:ind w:firstLine="0"/>
              <w:jc w:val="both"/>
              <w:rPr>
                <w:rFonts w:ascii="Times New Roman" w:hAnsi="Times New Roman" w:cs="Times New Roman"/>
                <w:sz w:val="24"/>
                <w:szCs w:val="24"/>
              </w:rPr>
            </w:pPr>
            <w:r w:rsidRPr="00D8332E">
              <w:rPr>
                <w:rFonts w:ascii="Times New Roman" w:hAnsi="Times New Roman" w:cs="Times New Roman"/>
                <w:sz w:val="24"/>
                <w:szCs w:val="24"/>
              </w:rPr>
              <w:t>Строительство в границах охранных зон инженерных коммуникаций не допускается</w:t>
            </w:r>
          </w:p>
        </w:tc>
      </w:tr>
      <w:tr w:rsidR="006A6ABF" w:rsidRPr="00D8332E" w:rsidTr="00190947">
        <w:tc>
          <w:tcPr>
            <w:tcW w:w="709" w:type="dxa"/>
          </w:tcPr>
          <w:p w:rsidR="006A6ABF" w:rsidRPr="00D8332E" w:rsidRDefault="006A6ABF" w:rsidP="006A6ABF">
            <w:pPr>
              <w:ind w:firstLine="0"/>
              <w:rPr>
                <w:rFonts w:ascii="Times New Roman" w:hAnsi="Times New Roman"/>
                <w:sz w:val="24"/>
              </w:rPr>
            </w:pPr>
            <w:r w:rsidRPr="00D8332E">
              <w:rPr>
                <w:rFonts w:ascii="Times New Roman" w:hAnsi="Times New Roman"/>
                <w:sz w:val="24"/>
              </w:rPr>
              <w:t>4</w:t>
            </w:r>
          </w:p>
        </w:tc>
        <w:tc>
          <w:tcPr>
            <w:tcW w:w="8789" w:type="dxa"/>
          </w:tcPr>
          <w:p w:rsidR="006A6ABF" w:rsidRPr="00D8332E" w:rsidRDefault="006A6ABF" w:rsidP="006A6ABF">
            <w:pPr>
              <w:pStyle w:val="ConsPlusNormal"/>
              <w:widowControl/>
              <w:ind w:firstLine="0"/>
              <w:jc w:val="both"/>
              <w:rPr>
                <w:rFonts w:ascii="Times New Roman" w:hAnsi="Times New Roman" w:cs="Times New Roman"/>
                <w:sz w:val="24"/>
                <w:szCs w:val="24"/>
              </w:rPr>
            </w:pPr>
            <w:r w:rsidRPr="00D8332E">
              <w:rPr>
                <w:rFonts w:ascii="Times New Roman" w:hAnsi="Times New Roman" w:cs="Times New Roman"/>
                <w:sz w:val="24"/>
                <w:szCs w:val="24"/>
              </w:rPr>
              <w:t>Допускается блокировка основных строений на смежных земельных участках по взаимному согласию собственников земельных участков, а также блокировка вспомогательных строений к основному строению – с учетом пожарных требований.</w:t>
            </w:r>
          </w:p>
        </w:tc>
      </w:tr>
      <w:tr w:rsidR="006A6ABF" w:rsidRPr="00D8332E" w:rsidTr="00190947">
        <w:tc>
          <w:tcPr>
            <w:tcW w:w="709" w:type="dxa"/>
          </w:tcPr>
          <w:p w:rsidR="006A6ABF" w:rsidRPr="00D8332E" w:rsidRDefault="006A6ABF" w:rsidP="006A6ABF">
            <w:pPr>
              <w:ind w:firstLine="0"/>
              <w:rPr>
                <w:rFonts w:ascii="Times New Roman" w:hAnsi="Times New Roman"/>
                <w:sz w:val="24"/>
              </w:rPr>
            </w:pPr>
            <w:r w:rsidRPr="00D8332E">
              <w:rPr>
                <w:rFonts w:ascii="Times New Roman" w:hAnsi="Times New Roman"/>
                <w:sz w:val="24"/>
              </w:rPr>
              <w:t>5</w:t>
            </w:r>
          </w:p>
        </w:tc>
        <w:tc>
          <w:tcPr>
            <w:tcW w:w="8789" w:type="dxa"/>
          </w:tcPr>
          <w:p w:rsidR="006A6ABF" w:rsidRPr="00D8332E" w:rsidRDefault="006A6ABF" w:rsidP="006A6ABF">
            <w:pPr>
              <w:ind w:right="-1"/>
              <w:rPr>
                <w:rFonts w:ascii="Times New Roman" w:hAnsi="Times New Roman"/>
                <w:sz w:val="24"/>
              </w:rPr>
            </w:pPr>
            <w:r w:rsidRPr="00D8332E">
              <w:rPr>
                <w:rFonts w:ascii="Times New Roman" w:hAnsi="Times New Roman"/>
                <w:sz w:val="24"/>
              </w:rPr>
              <w:t>Минимальные расстояния между жилыми зданиями, жилыми и общественными, следует принимать на основе расчетов инсоляции и освещенности, с учетом противопожарных требований и бытовых разрывов</w:t>
            </w:r>
          </w:p>
        </w:tc>
      </w:tr>
      <w:tr w:rsidR="006A6ABF" w:rsidRPr="00D8332E" w:rsidTr="00190947">
        <w:tc>
          <w:tcPr>
            <w:tcW w:w="709" w:type="dxa"/>
          </w:tcPr>
          <w:p w:rsidR="006A6ABF" w:rsidRPr="00D8332E" w:rsidRDefault="006A6ABF" w:rsidP="006A6ABF">
            <w:pPr>
              <w:ind w:firstLine="0"/>
              <w:rPr>
                <w:rFonts w:ascii="Times New Roman" w:hAnsi="Times New Roman"/>
                <w:sz w:val="24"/>
              </w:rPr>
            </w:pPr>
            <w:r w:rsidRPr="00D8332E">
              <w:rPr>
                <w:rFonts w:ascii="Times New Roman" w:hAnsi="Times New Roman"/>
                <w:sz w:val="24"/>
              </w:rPr>
              <w:t>6</w:t>
            </w:r>
          </w:p>
        </w:tc>
        <w:tc>
          <w:tcPr>
            <w:tcW w:w="8789" w:type="dxa"/>
          </w:tcPr>
          <w:p w:rsidR="006A6ABF" w:rsidRPr="00D8332E" w:rsidRDefault="006A6ABF" w:rsidP="006A6ABF">
            <w:pPr>
              <w:pStyle w:val="ConsPlusNormal"/>
              <w:widowControl/>
              <w:ind w:firstLine="0"/>
              <w:jc w:val="both"/>
              <w:rPr>
                <w:rFonts w:ascii="Times New Roman" w:hAnsi="Times New Roman" w:cs="Times New Roman"/>
                <w:sz w:val="24"/>
                <w:szCs w:val="24"/>
              </w:rPr>
            </w:pPr>
            <w:r w:rsidRPr="00D8332E">
              <w:rPr>
                <w:rFonts w:ascii="Times New Roman" w:hAnsi="Times New Roman" w:cs="Times New Roman"/>
                <w:sz w:val="24"/>
                <w:szCs w:val="24"/>
              </w:rPr>
              <w:t xml:space="preserve">Размеры санитарно-защитных зон следует устанавливать с учетом требований </w:t>
            </w:r>
            <w:proofErr w:type="spellStart"/>
            <w:r w:rsidRPr="00D8332E">
              <w:rPr>
                <w:rFonts w:ascii="Times New Roman" w:hAnsi="Times New Roman" w:cs="Times New Roman"/>
                <w:sz w:val="24"/>
                <w:szCs w:val="24"/>
              </w:rPr>
              <w:t>СанПиН</w:t>
            </w:r>
            <w:proofErr w:type="spellEnd"/>
            <w:r w:rsidRPr="00D8332E">
              <w:rPr>
                <w:rFonts w:ascii="Times New Roman" w:hAnsi="Times New Roman" w:cs="Times New Roman"/>
                <w:sz w:val="24"/>
                <w:szCs w:val="24"/>
              </w:rPr>
              <w:t xml:space="preserve"> 2.2.1/2.1.1.1200-03 "Санитарно-защитные зоны и санитарная классификация предприятий, сооружений и иных объектов"</w:t>
            </w:r>
          </w:p>
        </w:tc>
      </w:tr>
      <w:tr w:rsidR="006A6ABF" w:rsidRPr="00D8332E" w:rsidTr="00190947">
        <w:tc>
          <w:tcPr>
            <w:tcW w:w="709" w:type="dxa"/>
          </w:tcPr>
          <w:p w:rsidR="006A6ABF" w:rsidRPr="00D8332E" w:rsidRDefault="006A6ABF" w:rsidP="006A6ABF">
            <w:pPr>
              <w:ind w:firstLine="0"/>
              <w:rPr>
                <w:rFonts w:ascii="Times New Roman" w:hAnsi="Times New Roman"/>
                <w:sz w:val="24"/>
              </w:rPr>
            </w:pPr>
            <w:r w:rsidRPr="00D8332E">
              <w:rPr>
                <w:rFonts w:ascii="Times New Roman" w:hAnsi="Times New Roman"/>
                <w:sz w:val="24"/>
              </w:rPr>
              <w:t>7</w:t>
            </w:r>
          </w:p>
        </w:tc>
        <w:tc>
          <w:tcPr>
            <w:tcW w:w="8789" w:type="dxa"/>
          </w:tcPr>
          <w:p w:rsidR="006A6ABF" w:rsidRPr="00D8332E" w:rsidRDefault="006A6ABF" w:rsidP="006A6ABF">
            <w:pPr>
              <w:pStyle w:val="ConsPlusNormal"/>
              <w:widowControl/>
              <w:ind w:firstLine="0"/>
              <w:jc w:val="both"/>
              <w:rPr>
                <w:rFonts w:ascii="Times New Roman" w:hAnsi="Times New Roman" w:cs="Times New Roman"/>
                <w:sz w:val="24"/>
                <w:szCs w:val="24"/>
              </w:rPr>
            </w:pPr>
            <w:proofErr w:type="gramStart"/>
            <w:r w:rsidRPr="00D8332E">
              <w:rPr>
                <w:rFonts w:ascii="Times New Roman" w:hAnsi="Times New Roman" w:cs="Times New Roman"/>
                <w:sz w:val="24"/>
                <w:szCs w:val="24"/>
              </w:rPr>
              <w:t xml:space="preserve">Не допускается размещение объектов, являющихся источниками воздействия на среду обитания и здоровье человека,    проживающего и (или) находящегося  в ближайших жилых и общественные зданиях и сооружениях.   </w:t>
            </w:r>
            <w:proofErr w:type="gramEnd"/>
          </w:p>
        </w:tc>
      </w:tr>
      <w:tr w:rsidR="006A6ABF" w:rsidRPr="00D8332E" w:rsidTr="00190947">
        <w:tc>
          <w:tcPr>
            <w:tcW w:w="709" w:type="dxa"/>
          </w:tcPr>
          <w:p w:rsidR="006A6ABF" w:rsidRPr="00D8332E" w:rsidRDefault="006A6ABF" w:rsidP="006A6ABF">
            <w:pPr>
              <w:pStyle w:val="ConsPlusNormal"/>
              <w:widowControl/>
              <w:ind w:firstLine="0"/>
              <w:rPr>
                <w:rFonts w:ascii="Times New Roman" w:hAnsi="Times New Roman" w:cs="Times New Roman"/>
                <w:sz w:val="24"/>
                <w:szCs w:val="24"/>
              </w:rPr>
            </w:pPr>
            <w:r w:rsidRPr="00D8332E">
              <w:rPr>
                <w:rFonts w:ascii="Times New Roman" w:hAnsi="Times New Roman" w:cs="Times New Roman"/>
                <w:sz w:val="24"/>
                <w:szCs w:val="24"/>
              </w:rPr>
              <w:t>8</w:t>
            </w:r>
          </w:p>
        </w:tc>
        <w:tc>
          <w:tcPr>
            <w:tcW w:w="8789" w:type="dxa"/>
          </w:tcPr>
          <w:p w:rsidR="006A6ABF" w:rsidRPr="00D8332E" w:rsidRDefault="006A6ABF" w:rsidP="006A6ABF">
            <w:pPr>
              <w:pStyle w:val="ConsPlusNormal"/>
              <w:widowControl/>
              <w:ind w:firstLine="0"/>
              <w:rPr>
                <w:rFonts w:ascii="Times New Roman" w:hAnsi="Times New Roman" w:cs="Times New Roman"/>
                <w:sz w:val="24"/>
                <w:szCs w:val="24"/>
              </w:rPr>
            </w:pPr>
            <w:r w:rsidRPr="00D8332E">
              <w:rPr>
                <w:rFonts w:ascii="Times New Roman" w:hAnsi="Times New Roman" w:cs="Times New Roman"/>
                <w:sz w:val="24"/>
                <w:szCs w:val="24"/>
              </w:rPr>
              <w:t>Проведение инженерных (топографо-геодезических и др.) изысканий для проектирования и строительства, реконструкции.</w:t>
            </w:r>
          </w:p>
        </w:tc>
      </w:tr>
      <w:tr w:rsidR="006A6ABF" w:rsidRPr="00D8332E" w:rsidTr="00190947">
        <w:tc>
          <w:tcPr>
            <w:tcW w:w="709" w:type="dxa"/>
          </w:tcPr>
          <w:p w:rsidR="006A6ABF" w:rsidRPr="00D8332E" w:rsidRDefault="006A6ABF" w:rsidP="006A6ABF">
            <w:pPr>
              <w:pStyle w:val="ConsPlusNormal"/>
              <w:widowControl/>
              <w:ind w:firstLine="0"/>
              <w:rPr>
                <w:rFonts w:ascii="Times New Roman" w:hAnsi="Times New Roman" w:cs="Times New Roman"/>
                <w:sz w:val="24"/>
                <w:szCs w:val="24"/>
              </w:rPr>
            </w:pPr>
            <w:r w:rsidRPr="00D8332E">
              <w:rPr>
                <w:rFonts w:ascii="Times New Roman" w:hAnsi="Times New Roman" w:cs="Times New Roman"/>
                <w:sz w:val="24"/>
                <w:szCs w:val="24"/>
              </w:rPr>
              <w:t>9</w:t>
            </w:r>
          </w:p>
          <w:p w:rsidR="006A6ABF" w:rsidRPr="00D8332E" w:rsidRDefault="006A6ABF" w:rsidP="006A6ABF">
            <w:pPr>
              <w:pStyle w:val="ConsPlusNormal"/>
              <w:widowControl/>
              <w:ind w:firstLine="0"/>
              <w:rPr>
                <w:rFonts w:ascii="Times New Roman" w:hAnsi="Times New Roman" w:cs="Times New Roman"/>
                <w:sz w:val="24"/>
                <w:szCs w:val="24"/>
              </w:rPr>
            </w:pPr>
          </w:p>
        </w:tc>
        <w:tc>
          <w:tcPr>
            <w:tcW w:w="8789" w:type="dxa"/>
          </w:tcPr>
          <w:p w:rsidR="006A6ABF" w:rsidRPr="00D8332E" w:rsidRDefault="006A6ABF" w:rsidP="006A6ABF">
            <w:pPr>
              <w:pStyle w:val="ConsPlusNormal"/>
              <w:widowControl/>
              <w:ind w:firstLine="0"/>
              <w:rPr>
                <w:rFonts w:ascii="Times New Roman" w:hAnsi="Times New Roman" w:cs="Times New Roman"/>
                <w:sz w:val="24"/>
                <w:szCs w:val="24"/>
              </w:rPr>
            </w:pPr>
            <w:r w:rsidRPr="00D8332E">
              <w:rPr>
                <w:rFonts w:ascii="Times New Roman" w:hAnsi="Times New Roman" w:cs="Times New Roman"/>
                <w:sz w:val="24"/>
                <w:szCs w:val="24"/>
              </w:rPr>
              <w:t>Проведение инженерной подготовки территории</w:t>
            </w:r>
            <w:r w:rsidRPr="00D8332E">
              <w:rPr>
                <w:rStyle w:val="a7"/>
                <w:rFonts w:ascii="Times New Roman" w:hAnsi="Times New Roman" w:cs="Times New Roman"/>
                <w:sz w:val="24"/>
                <w:szCs w:val="24"/>
              </w:rPr>
              <w:t xml:space="preserve">: </w:t>
            </w:r>
            <w:r w:rsidRPr="00D8332E">
              <w:rPr>
                <w:rStyle w:val="a7"/>
                <w:rFonts w:ascii="Times New Roman" w:hAnsi="Times New Roman" w:cs="Times New Roman"/>
                <w:b w:val="0"/>
                <w:sz w:val="24"/>
                <w:szCs w:val="24"/>
              </w:rPr>
              <w:t>вертикальная планировка</w:t>
            </w:r>
            <w:r w:rsidRPr="00D8332E">
              <w:rPr>
                <w:rFonts w:ascii="Times New Roman" w:hAnsi="Times New Roman" w:cs="Times New Roman"/>
                <w:sz w:val="24"/>
                <w:szCs w:val="24"/>
              </w:rPr>
              <w:t xml:space="preserve"> для организации стока поверхностных (атмосферных) вод</w:t>
            </w:r>
          </w:p>
        </w:tc>
      </w:tr>
      <w:tr w:rsidR="006A6ABF" w:rsidRPr="00D8332E" w:rsidTr="00190947">
        <w:tc>
          <w:tcPr>
            <w:tcW w:w="709" w:type="dxa"/>
          </w:tcPr>
          <w:p w:rsidR="006A6ABF" w:rsidRPr="00D8332E" w:rsidRDefault="006A6ABF" w:rsidP="006A6ABF">
            <w:pPr>
              <w:pStyle w:val="ConsPlusNormal"/>
              <w:widowControl/>
              <w:ind w:firstLine="0"/>
              <w:rPr>
                <w:rFonts w:ascii="Times New Roman" w:hAnsi="Times New Roman" w:cs="Times New Roman"/>
                <w:sz w:val="24"/>
                <w:szCs w:val="24"/>
              </w:rPr>
            </w:pPr>
            <w:r w:rsidRPr="00D8332E">
              <w:rPr>
                <w:rFonts w:ascii="Times New Roman" w:hAnsi="Times New Roman" w:cs="Times New Roman"/>
                <w:sz w:val="24"/>
                <w:szCs w:val="24"/>
              </w:rPr>
              <w:t>10</w:t>
            </w:r>
          </w:p>
        </w:tc>
        <w:tc>
          <w:tcPr>
            <w:tcW w:w="8789" w:type="dxa"/>
          </w:tcPr>
          <w:p w:rsidR="006A6ABF" w:rsidRPr="00D8332E" w:rsidRDefault="006A6ABF" w:rsidP="006A6ABF">
            <w:pPr>
              <w:autoSpaceDE w:val="0"/>
              <w:autoSpaceDN w:val="0"/>
              <w:adjustRightInd w:val="0"/>
              <w:rPr>
                <w:rFonts w:ascii="Times New Roman" w:hAnsi="Times New Roman"/>
                <w:sz w:val="24"/>
              </w:rPr>
            </w:pPr>
            <w:r w:rsidRPr="00D8332E">
              <w:rPr>
                <w:rFonts w:ascii="Times New Roman" w:hAnsi="Times New Roman"/>
                <w:sz w:val="24"/>
              </w:rPr>
              <w:t>Соблюдение требований по обеспечению условий для беспрепятственного передвижения инвалидов и других маломобильных групп населения</w:t>
            </w:r>
          </w:p>
        </w:tc>
      </w:tr>
      <w:tr w:rsidR="006A6ABF" w:rsidRPr="00D8332E" w:rsidTr="00190947">
        <w:tc>
          <w:tcPr>
            <w:tcW w:w="709" w:type="dxa"/>
          </w:tcPr>
          <w:p w:rsidR="006A6ABF" w:rsidRPr="00D8332E" w:rsidRDefault="006A6ABF" w:rsidP="006A6ABF">
            <w:pPr>
              <w:pStyle w:val="ConsPlusNormal"/>
              <w:widowControl/>
              <w:ind w:firstLine="0"/>
              <w:rPr>
                <w:rFonts w:ascii="Times New Roman" w:hAnsi="Times New Roman" w:cs="Times New Roman"/>
                <w:sz w:val="24"/>
                <w:szCs w:val="24"/>
              </w:rPr>
            </w:pPr>
            <w:r w:rsidRPr="00D8332E">
              <w:rPr>
                <w:rFonts w:ascii="Times New Roman" w:hAnsi="Times New Roman" w:cs="Times New Roman"/>
                <w:sz w:val="24"/>
                <w:szCs w:val="24"/>
              </w:rPr>
              <w:t>11</w:t>
            </w:r>
          </w:p>
        </w:tc>
        <w:tc>
          <w:tcPr>
            <w:tcW w:w="8789" w:type="dxa"/>
          </w:tcPr>
          <w:p w:rsidR="006A6ABF" w:rsidRPr="00D8332E" w:rsidRDefault="006A6ABF" w:rsidP="006A6ABF">
            <w:pPr>
              <w:pStyle w:val="ConsPlusNormal"/>
              <w:widowControl/>
              <w:ind w:firstLine="0"/>
              <w:rPr>
                <w:rFonts w:ascii="Times New Roman" w:hAnsi="Times New Roman" w:cs="Times New Roman"/>
                <w:sz w:val="24"/>
                <w:szCs w:val="24"/>
              </w:rPr>
            </w:pPr>
            <w:r w:rsidRPr="00D8332E">
              <w:rPr>
                <w:rFonts w:ascii="Times New Roman" w:hAnsi="Times New Roman" w:cs="Times New Roman"/>
                <w:sz w:val="24"/>
                <w:szCs w:val="24"/>
              </w:rPr>
              <w:t xml:space="preserve">Проведение мероприятий по борьбе с </w:t>
            </w:r>
            <w:proofErr w:type="spellStart"/>
            <w:r w:rsidRPr="00D8332E">
              <w:rPr>
                <w:rFonts w:ascii="Times New Roman" w:hAnsi="Times New Roman" w:cs="Times New Roman"/>
                <w:sz w:val="24"/>
                <w:szCs w:val="24"/>
              </w:rPr>
              <w:t>оврагообразованием</w:t>
            </w:r>
            <w:proofErr w:type="spellEnd"/>
            <w:r w:rsidRPr="00D8332E">
              <w:rPr>
                <w:rFonts w:ascii="Times New Roman" w:hAnsi="Times New Roman" w:cs="Times New Roman"/>
                <w:sz w:val="24"/>
                <w:szCs w:val="24"/>
              </w:rPr>
              <w:t xml:space="preserve"> (при необходимости)</w:t>
            </w:r>
          </w:p>
        </w:tc>
      </w:tr>
      <w:tr w:rsidR="006A6ABF" w:rsidRPr="00D8332E" w:rsidTr="00190947">
        <w:tc>
          <w:tcPr>
            <w:tcW w:w="709" w:type="dxa"/>
          </w:tcPr>
          <w:p w:rsidR="006A6ABF" w:rsidRPr="00D8332E" w:rsidRDefault="006A6ABF" w:rsidP="006A6ABF">
            <w:pPr>
              <w:pStyle w:val="ConsPlusNormal"/>
              <w:widowControl/>
              <w:ind w:firstLine="0"/>
              <w:rPr>
                <w:rFonts w:ascii="Times New Roman" w:hAnsi="Times New Roman" w:cs="Times New Roman"/>
                <w:sz w:val="24"/>
                <w:szCs w:val="24"/>
              </w:rPr>
            </w:pPr>
            <w:r w:rsidRPr="00D8332E">
              <w:rPr>
                <w:rFonts w:ascii="Times New Roman" w:hAnsi="Times New Roman" w:cs="Times New Roman"/>
                <w:sz w:val="24"/>
                <w:szCs w:val="24"/>
              </w:rPr>
              <w:t>12</w:t>
            </w:r>
          </w:p>
        </w:tc>
        <w:tc>
          <w:tcPr>
            <w:tcW w:w="8789" w:type="dxa"/>
          </w:tcPr>
          <w:p w:rsidR="006A6ABF" w:rsidRPr="00D8332E" w:rsidRDefault="006A6ABF" w:rsidP="006A6ABF">
            <w:pPr>
              <w:pStyle w:val="ConsPlusNormal"/>
              <w:widowControl/>
              <w:ind w:firstLine="0"/>
              <w:rPr>
                <w:rFonts w:ascii="Times New Roman" w:hAnsi="Times New Roman" w:cs="Times New Roman"/>
                <w:sz w:val="24"/>
                <w:szCs w:val="24"/>
              </w:rPr>
            </w:pPr>
            <w:r w:rsidRPr="00D8332E">
              <w:rPr>
                <w:rFonts w:ascii="Times New Roman" w:hAnsi="Times New Roman" w:cs="Times New Roman"/>
                <w:sz w:val="24"/>
                <w:szCs w:val="24"/>
              </w:rPr>
              <w:t>Инженерная защита зданий и сооружений, расположенных в зонах 1% затопления от водного объекта</w:t>
            </w:r>
          </w:p>
        </w:tc>
      </w:tr>
      <w:tr w:rsidR="006A6ABF" w:rsidRPr="00D8332E" w:rsidTr="00190947">
        <w:tc>
          <w:tcPr>
            <w:tcW w:w="709" w:type="dxa"/>
          </w:tcPr>
          <w:p w:rsidR="006A6ABF" w:rsidRPr="00D8332E" w:rsidRDefault="006A6ABF" w:rsidP="006A6ABF">
            <w:pPr>
              <w:pStyle w:val="ConsPlusNormal"/>
              <w:widowControl/>
              <w:ind w:firstLine="0"/>
              <w:rPr>
                <w:rFonts w:ascii="Times New Roman" w:hAnsi="Times New Roman" w:cs="Times New Roman"/>
                <w:sz w:val="24"/>
                <w:szCs w:val="24"/>
              </w:rPr>
            </w:pPr>
            <w:r w:rsidRPr="00D8332E">
              <w:rPr>
                <w:rFonts w:ascii="Times New Roman" w:hAnsi="Times New Roman" w:cs="Times New Roman"/>
                <w:sz w:val="24"/>
                <w:szCs w:val="24"/>
              </w:rPr>
              <w:t>13</w:t>
            </w:r>
          </w:p>
        </w:tc>
        <w:tc>
          <w:tcPr>
            <w:tcW w:w="8789" w:type="dxa"/>
          </w:tcPr>
          <w:p w:rsidR="006A6ABF" w:rsidRPr="00D8332E" w:rsidRDefault="006A6ABF" w:rsidP="006A6ABF">
            <w:pPr>
              <w:pStyle w:val="ConsPlusNormal"/>
              <w:widowControl/>
              <w:ind w:firstLine="0"/>
              <w:rPr>
                <w:rFonts w:ascii="Times New Roman" w:hAnsi="Times New Roman" w:cs="Times New Roman"/>
                <w:sz w:val="24"/>
                <w:szCs w:val="24"/>
              </w:rPr>
            </w:pPr>
            <w:r w:rsidRPr="00D8332E">
              <w:rPr>
                <w:rFonts w:ascii="Times New Roman" w:hAnsi="Times New Roman" w:cs="Times New Roman"/>
                <w:sz w:val="24"/>
                <w:szCs w:val="24"/>
              </w:rPr>
              <w:t>Не допускается установка указателей, рекламных конструкций  и информационных  знаков без согласования с уполномоченными органами</w:t>
            </w:r>
          </w:p>
        </w:tc>
      </w:tr>
      <w:tr w:rsidR="006A6ABF" w:rsidRPr="00D8332E" w:rsidTr="00190947">
        <w:tc>
          <w:tcPr>
            <w:tcW w:w="709" w:type="dxa"/>
          </w:tcPr>
          <w:p w:rsidR="006A6ABF" w:rsidRPr="00D8332E" w:rsidRDefault="006A6ABF" w:rsidP="006A6ABF">
            <w:pPr>
              <w:ind w:firstLine="0"/>
              <w:rPr>
                <w:rFonts w:ascii="Times New Roman" w:hAnsi="Times New Roman"/>
                <w:sz w:val="24"/>
              </w:rPr>
            </w:pPr>
            <w:r w:rsidRPr="00D8332E">
              <w:rPr>
                <w:rFonts w:ascii="Times New Roman" w:hAnsi="Times New Roman"/>
                <w:sz w:val="24"/>
              </w:rPr>
              <w:t>14</w:t>
            </w:r>
          </w:p>
        </w:tc>
        <w:tc>
          <w:tcPr>
            <w:tcW w:w="8789" w:type="dxa"/>
          </w:tcPr>
          <w:p w:rsidR="006A6ABF" w:rsidRPr="00D8332E" w:rsidRDefault="006A6ABF" w:rsidP="006A6ABF">
            <w:pPr>
              <w:rPr>
                <w:rFonts w:ascii="Times New Roman" w:hAnsi="Times New Roman"/>
                <w:sz w:val="24"/>
              </w:rPr>
            </w:pPr>
            <w:r w:rsidRPr="00D8332E">
              <w:rPr>
                <w:rFonts w:ascii="Times New Roman" w:hAnsi="Times New Roman"/>
                <w:sz w:val="24"/>
              </w:rPr>
              <w:t xml:space="preserve">Для участков зоны, расположенных в границах зон с особыми условиями использования территорий и (или) в границах территорий объектов культурного наследия действуют дополнительные требования в соответствии с законодательством Российской Федерации и </w:t>
            </w:r>
            <w:r w:rsidR="00FF41D4" w:rsidRPr="00D8332E">
              <w:rPr>
                <w:rFonts w:ascii="Times New Roman" w:hAnsi="Times New Roman"/>
                <w:sz w:val="24"/>
              </w:rPr>
              <w:t>статьей 29 настоящих Правил</w:t>
            </w:r>
          </w:p>
        </w:tc>
      </w:tr>
      <w:tr w:rsidR="006A6ABF" w:rsidRPr="00D8332E" w:rsidTr="00190947">
        <w:tc>
          <w:tcPr>
            <w:tcW w:w="709" w:type="dxa"/>
          </w:tcPr>
          <w:p w:rsidR="006A6ABF" w:rsidRPr="00D8332E" w:rsidRDefault="006A6ABF" w:rsidP="006A6ABF">
            <w:pPr>
              <w:ind w:firstLine="0"/>
              <w:rPr>
                <w:rFonts w:ascii="Times New Roman" w:hAnsi="Times New Roman"/>
                <w:sz w:val="24"/>
              </w:rPr>
            </w:pPr>
            <w:r w:rsidRPr="00D8332E">
              <w:rPr>
                <w:rFonts w:ascii="Times New Roman" w:hAnsi="Times New Roman"/>
                <w:sz w:val="24"/>
              </w:rPr>
              <w:t>15</w:t>
            </w:r>
          </w:p>
        </w:tc>
        <w:tc>
          <w:tcPr>
            <w:tcW w:w="8789" w:type="dxa"/>
          </w:tcPr>
          <w:p w:rsidR="006A6ABF" w:rsidRPr="00D8332E" w:rsidRDefault="006A6ABF" w:rsidP="006A6ABF">
            <w:pPr>
              <w:rPr>
                <w:rFonts w:ascii="Times New Roman" w:hAnsi="Times New Roman"/>
                <w:sz w:val="24"/>
              </w:rPr>
            </w:pPr>
            <w:r w:rsidRPr="00D8332E">
              <w:rPr>
                <w:rFonts w:ascii="Times New Roman" w:hAnsi="Times New Roman"/>
                <w:sz w:val="24"/>
              </w:rPr>
              <w:t>Архитектурно-градостроительный облик подлежит обязательному согласованию с органом местного самоуправления</w:t>
            </w:r>
          </w:p>
        </w:tc>
      </w:tr>
    </w:tbl>
    <w:p w:rsidR="00B842E7" w:rsidRPr="00D8332E" w:rsidRDefault="00B842E7" w:rsidP="008D2427">
      <w:pPr>
        <w:pStyle w:val="ConsPlusNormal"/>
        <w:ind w:firstLine="0"/>
        <w:jc w:val="both"/>
        <w:rPr>
          <w:rFonts w:ascii="Times New Roman" w:hAnsi="Times New Roman" w:cs="Times New Roman"/>
          <w:sz w:val="24"/>
          <w:szCs w:val="24"/>
        </w:rPr>
      </w:pPr>
    </w:p>
    <w:p w:rsidR="00170EE0" w:rsidRPr="00D8332E" w:rsidRDefault="00170EE0" w:rsidP="00BB79CB">
      <w:pPr>
        <w:pStyle w:val="ConsPlusNormal"/>
        <w:widowControl/>
        <w:numPr>
          <w:ilvl w:val="0"/>
          <w:numId w:val="18"/>
        </w:numPr>
        <w:outlineLvl w:val="2"/>
        <w:rPr>
          <w:rFonts w:ascii="Times New Roman" w:hAnsi="Times New Roman" w:cs="Times New Roman"/>
          <w:b/>
          <w:sz w:val="24"/>
          <w:szCs w:val="24"/>
        </w:rPr>
      </w:pPr>
      <w:bookmarkStart w:id="137" w:name="_Toc268485130"/>
      <w:bookmarkStart w:id="138" w:name="_Toc268487204"/>
      <w:bookmarkStart w:id="139" w:name="_Toc268488024"/>
      <w:bookmarkStart w:id="140" w:name="_Toc302114072"/>
      <w:bookmarkStart w:id="141" w:name="_Toc268485144"/>
      <w:bookmarkStart w:id="142" w:name="_Toc268487218"/>
      <w:bookmarkStart w:id="143" w:name="_Toc268488038"/>
      <w:r w:rsidRPr="00D8332E">
        <w:rPr>
          <w:rFonts w:ascii="Times New Roman" w:hAnsi="Times New Roman" w:cs="Times New Roman"/>
          <w:b/>
          <w:sz w:val="24"/>
          <w:szCs w:val="24"/>
        </w:rPr>
        <w:t xml:space="preserve">Зона размещения объектов </w:t>
      </w:r>
      <w:r w:rsidR="00D454F7" w:rsidRPr="00D8332E">
        <w:rPr>
          <w:rFonts w:ascii="Times New Roman" w:hAnsi="Times New Roman" w:cs="Times New Roman"/>
          <w:b/>
          <w:sz w:val="24"/>
          <w:szCs w:val="24"/>
        </w:rPr>
        <w:t>физкультуры и спорта</w:t>
      </w:r>
      <w:r w:rsidRPr="00D8332E">
        <w:rPr>
          <w:rFonts w:ascii="Times New Roman" w:hAnsi="Times New Roman" w:cs="Times New Roman"/>
          <w:b/>
          <w:sz w:val="24"/>
          <w:szCs w:val="24"/>
        </w:rPr>
        <w:t xml:space="preserve"> – О</w:t>
      </w:r>
      <w:proofErr w:type="gramStart"/>
      <w:r w:rsidRPr="00D8332E">
        <w:rPr>
          <w:rFonts w:ascii="Times New Roman" w:hAnsi="Times New Roman" w:cs="Times New Roman"/>
          <w:b/>
          <w:sz w:val="24"/>
          <w:szCs w:val="24"/>
        </w:rPr>
        <w:t>2</w:t>
      </w:r>
      <w:proofErr w:type="gramEnd"/>
    </w:p>
    <w:p w:rsidR="008D2427" w:rsidRPr="00D8332E" w:rsidRDefault="008D2427" w:rsidP="008D2427">
      <w:pPr>
        <w:pStyle w:val="ConsPlusNormal"/>
        <w:widowControl/>
        <w:ind w:firstLine="567"/>
        <w:outlineLvl w:val="2"/>
        <w:rPr>
          <w:rFonts w:ascii="Times New Roman" w:hAnsi="Times New Roman" w:cs="Times New Roman"/>
          <w:sz w:val="24"/>
          <w:szCs w:val="24"/>
        </w:rPr>
      </w:pPr>
      <w:r w:rsidRPr="00D8332E">
        <w:rPr>
          <w:rFonts w:ascii="Times New Roman" w:hAnsi="Times New Roman" w:cs="Times New Roman"/>
          <w:sz w:val="24"/>
          <w:szCs w:val="24"/>
        </w:rPr>
        <w:t xml:space="preserve">На территории </w:t>
      </w:r>
      <w:r w:rsidR="00DF4E3E" w:rsidRPr="00D8332E">
        <w:rPr>
          <w:rFonts w:ascii="Times New Roman" w:hAnsi="Times New Roman" w:cs="Times New Roman"/>
          <w:sz w:val="24"/>
          <w:szCs w:val="24"/>
        </w:rPr>
        <w:t>Евстратов</w:t>
      </w:r>
      <w:r w:rsidR="00A3773F" w:rsidRPr="00D8332E">
        <w:rPr>
          <w:rFonts w:ascii="Times New Roman" w:hAnsi="Times New Roman" w:cs="Times New Roman"/>
          <w:sz w:val="24"/>
          <w:szCs w:val="24"/>
        </w:rPr>
        <w:t>ск</w:t>
      </w:r>
      <w:r w:rsidRPr="00D8332E">
        <w:rPr>
          <w:rFonts w:ascii="Times New Roman" w:hAnsi="Times New Roman" w:cs="Times New Roman"/>
          <w:sz w:val="24"/>
          <w:szCs w:val="24"/>
        </w:rPr>
        <w:t xml:space="preserve">ого </w:t>
      </w:r>
      <w:r w:rsidR="00D565FB" w:rsidRPr="00D8332E">
        <w:rPr>
          <w:rFonts w:ascii="Times New Roman" w:hAnsi="Times New Roman" w:cs="Times New Roman"/>
          <w:sz w:val="24"/>
          <w:szCs w:val="24"/>
        </w:rPr>
        <w:t>сельск</w:t>
      </w:r>
      <w:r w:rsidR="00BB0D01" w:rsidRPr="00D8332E">
        <w:rPr>
          <w:rFonts w:ascii="Times New Roman" w:hAnsi="Times New Roman" w:cs="Times New Roman"/>
          <w:sz w:val="24"/>
          <w:szCs w:val="24"/>
        </w:rPr>
        <w:t>ого</w:t>
      </w:r>
      <w:r w:rsidRPr="00D8332E">
        <w:rPr>
          <w:rFonts w:ascii="Times New Roman" w:hAnsi="Times New Roman" w:cs="Times New Roman"/>
          <w:sz w:val="24"/>
          <w:szCs w:val="24"/>
        </w:rPr>
        <w:t xml:space="preserve"> поселения выделяются  участки зоны  размещения объектов </w:t>
      </w:r>
      <w:r w:rsidR="00D454F7" w:rsidRPr="00D8332E">
        <w:rPr>
          <w:rFonts w:ascii="Times New Roman" w:hAnsi="Times New Roman" w:cs="Times New Roman"/>
          <w:sz w:val="24"/>
          <w:szCs w:val="24"/>
        </w:rPr>
        <w:t xml:space="preserve">физкультуры и сорта </w:t>
      </w:r>
      <w:r w:rsidRPr="00D8332E">
        <w:rPr>
          <w:rFonts w:ascii="Times New Roman" w:hAnsi="Times New Roman" w:cs="Times New Roman"/>
          <w:sz w:val="24"/>
          <w:szCs w:val="24"/>
        </w:rPr>
        <w:t>в том числе</w:t>
      </w:r>
      <w:bookmarkEnd w:id="137"/>
      <w:bookmarkEnd w:id="138"/>
      <w:bookmarkEnd w:id="139"/>
      <w:r w:rsidRPr="00D8332E">
        <w:rPr>
          <w:rFonts w:ascii="Times New Roman" w:hAnsi="Times New Roman" w:cs="Times New Roman"/>
          <w:sz w:val="24"/>
          <w:szCs w:val="24"/>
        </w:rPr>
        <w:t>:</w:t>
      </w:r>
      <w:bookmarkEnd w:id="140"/>
      <w:r w:rsidRPr="00D8332E">
        <w:rPr>
          <w:rFonts w:ascii="Times New Roman" w:hAnsi="Times New Roman" w:cs="Times New Roman"/>
          <w:sz w:val="24"/>
          <w:szCs w:val="24"/>
        </w:rPr>
        <w:t xml:space="preserve"> </w:t>
      </w:r>
    </w:p>
    <w:p w:rsidR="008D2427" w:rsidRPr="00D8332E" w:rsidRDefault="008D2427" w:rsidP="008D2427">
      <w:pPr>
        <w:pStyle w:val="ConsPlusNormal"/>
        <w:widowControl/>
        <w:ind w:firstLine="567"/>
        <w:outlineLvl w:val="2"/>
        <w:rPr>
          <w:rFonts w:ascii="Times New Roman" w:hAnsi="Times New Roman" w:cs="Times New Roman"/>
          <w:sz w:val="24"/>
          <w:szCs w:val="24"/>
        </w:rPr>
      </w:pPr>
      <w:bookmarkStart w:id="144" w:name="_Toc302114073"/>
      <w:r w:rsidRPr="00D8332E">
        <w:rPr>
          <w:rFonts w:ascii="Times New Roman" w:hAnsi="Times New Roman" w:cs="Times New Roman"/>
          <w:sz w:val="24"/>
          <w:szCs w:val="24"/>
        </w:rPr>
        <w:t xml:space="preserve">на территории  </w:t>
      </w:r>
      <w:bookmarkStart w:id="145" w:name="_Toc268485131"/>
      <w:bookmarkStart w:id="146" w:name="_Toc268487205"/>
      <w:bookmarkStart w:id="147" w:name="_Toc268488025"/>
      <w:r w:rsidRPr="00D8332E">
        <w:rPr>
          <w:rFonts w:ascii="Times New Roman" w:hAnsi="Times New Roman" w:cs="Times New Roman"/>
          <w:sz w:val="24"/>
          <w:szCs w:val="24"/>
        </w:rPr>
        <w:t xml:space="preserve"> населенного пункт</w:t>
      </w:r>
      <w:bookmarkStart w:id="148" w:name="_Toc268485133"/>
      <w:bookmarkStart w:id="149" w:name="_Toc268487207"/>
      <w:bookmarkStart w:id="150" w:name="_Toc268488027"/>
      <w:bookmarkEnd w:id="145"/>
      <w:bookmarkEnd w:id="146"/>
      <w:bookmarkEnd w:id="147"/>
      <w:r w:rsidRPr="00D8332E">
        <w:rPr>
          <w:rFonts w:ascii="Times New Roman" w:hAnsi="Times New Roman" w:cs="Times New Roman"/>
          <w:sz w:val="24"/>
          <w:szCs w:val="24"/>
        </w:rPr>
        <w:t>а</w:t>
      </w:r>
      <w:r w:rsidR="00F45BAC" w:rsidRPr="00D8332E">
        <w:rPr>
          <w:rFonts w:ascii="Times New Roman" w:hAnsi="Times New Roman" w:cs="Times New Roman"/>
          <w:sz w:val="24"/>
          <w:szCs w:val="24"/>
        </w:rPr>
        <w:t xml:space="preserve"> село </w:t>
      </w:r>
      <w:r w:rsidR="00D454F7" w:rsidRPr="00D8332E">
        <w:rPr>
          <w:rFonts w:ascii="Times New Roman" w:hAnsi="Times New Roman" w:cs="Times New Roman"/>
          <w:sz w:val="24"/>
          <w:szCs w:val="24"/>
        </w:rPr>
        <w:t>Евстратовка</w:t>
      </w:r>
      <w:r w:rsidR="00F45BAC" w:rsidRPr="00D8332E">
        <w:rPr>
          <w:rFonts w:ascii="Times New Roman" w:hAnsi="Times New Roman" w:cs="Times New Roman"/>
          <w:sz w:val="24"/>
          <w:szCs w:val="24"/>
        </w:rPr>
        <w:t xml:space="preserve"> </w:t>
      </w:r>
      <w:r w:rsidRPr="00D8332E">
        <w:rPr>
          <w:rFonts w:ascii="Times New Roman" w:hAnsi="Times New Roman" w:cs="Times New Roman"/>
          <w:sz w:val="24"/>
          <w:szCs w:val="24"/>
        </w:rPr>
        <w:t xml:space="preserve">– </w:t>
      </w:r>
      <w:r w:rsidR="00536D8C" w:rsidRPr="00D8332E">
        <w:rPr>
          <w:rFonts w:ascii="Times New Roman" w:hAnsi="Times New Roman" w:cs="Times New Roman"/>
          <w:sz w:val="24"/>
          <w:szCs w:val="24"/>
        </w:rPr>
        <w:t>1</w:t>
      </w:r>
      <w:r w:rsidRPr="00D8332E">
        <w:rPr>
          <w:rFonts w:ascii="Times New Roman" w:hAnsi="Times New Roman" w:cs="Times New Roman"/>
          <w:sz w:val="24"/>
          <w:szCs w:val="24"/>
        </w:rPr>
        <w:t xml:space="preserve">  участ</w:t>
      </w:r>
      <w:bookmarkEnd w:id="144"/>
      <w:r w:rsidR="00F45BAC" w:rsidRPr="00D8332E">
        <w:rPr>
          <w:rFonts w:ascii="Times New Roman" w:hAnsi="Times New Roman" w:cs="Times New Roman"/>
          <w:sz w:val="24"/>
          <w:szCs w:val="24"/>
        </w:rPr>
        <w:t>ок;</w:t>
      </w:r>
    </w:p>
    <w:p w:rsidR="008D2427" w:rsidRPr="00D8332E" w:rsidRDefault="008D2427" w:rsidP="008D2427">
      <w:pPr>
        <w:pStyle w:val="ConsPlusNormal"/>
        <w:widowControl/>
        <w:ind w:firstLine="567"/>
        <w:outlineLvl w:val="2"/>
        <w:rPr>
          <w:rFonts w:ascii="Times New Roman" w:hAnsi="Times New Roman" w:cs="Times New Roman"/>
          <w:sz w:val="24"/>
          <w:szCs w:val="24"/>
        </w:rPr>
      </w:pPr>
      <w:bookmarkStart w:id="151" w:name="_Toc302114074"/>
      <w:r w:rsidRPr="00D8332E">
        <w:rPr>
          <w:rFonts w:ascii="Times New Roman" w:hAnsi="Times New Roman" w:cs="Times New Roman"/>
          <w:sz w:val="24"/>
          <w:szCs w:val="24"/>
        </w:rPr>
        <w:t xml:space="preserve">Описание </w:t>
      </w:r>
      <w:proofErr w:type="gramStart"/>
      <w:r w:rsidRPr="00D8332E">
        <w:rPr>
          <w:rFonts w:ascii="Times New Roman" w:hAnsi="Times New Roman" w:cs="Times New Roman"/>
          <w:sz w:val="24"/>
          <w:szCs w:val="24"/>
        </w:rPr>
        <w:t xml:space="preserve">прохождения границ участков зоны размещения </w:t>
      </w:r>
      <w:bookmarkStart w:id="152" w:name="_Toc268487309"/>
      <w:bookmarkStart w:id="153" w:name="_Toc268488129"/>
      <w:bookmarkEnd w:id="141"/>
      <w:bookmarkEnd w:id="142"/>
      <w:bookmarkEnd w:id="143"/>
      <w:bookmarkEnd w:id="148"/>
      <w:bookmarkEnd w:id="149"/>
      <w:bookmarkEnd w:id="150"/>
      <w:r w:rsidRPr="00D8332E">
        <w:rPr>
          <w:rFonts w:ascii="Times New Roman" w:hAnsi="Times New Roman" w:cs="Times New Roman"/>
          <w:sz w:val="24"/>
          <w:szCs w:val="24"/>
        </w:rPr>
        <w:t xml:space="preserve"> </w:t>
      </w:r>
      <w:bookmarkEnd w:id="151"/>
      <w:r w:rsidR="00536D8C" w:rsidRPr="00D8332E">
        <w:rPr>
          <w:rFonts w:ascii="Times New Roman" w:hAnsi="Times New Roman" w:cs="Times New Roman"/>
          <w:sz w:val="24"/>
          <w:szCs w:val="24"/>
        </w:rPr>
        <w:t xml:space="preserve">объектов </w:t>
      </w:r>
      <w:r w:rsidR="00D454F7" w:rsidRPr="00D8332E">
        <w:rPr>
          <w:rFonts w:ascii="Times New Roman" w:hAnsi="Times New Roman" w:cs="Times New Roman"/>
          <w:sz w:val="24"/>
          <w:szCs w:val="24"/>
        </w:rPr>
        <w:t>физкультуры</w:t>
      </w:r>
      <w:proofErr w:type="gramEnd"/>
      <w:r w:rsidR="00D454F7" w:rsidRPr="00D8332E">
        <w:rPr>
          <w:rFonts w:ascii="Times New Roman" w:hAnsi="Times New Roman" w:cs="Times New Roman"/>
          <w:sz w:val="24"/>
          <w:szCs w:val="24"/>
        </w:rPr>
        <w:t xml:space="preserve"> и спорта</w:t>
      </w:r>
    </w:p>
    <w:p w:rsidR="008D2427" w:rsidRPr="00D8332E" w:rsidRDefault="008D2427" w:rsidP="008D2427">
      <w:pPr>
        <w:pStyle w:val="ConsPlusNormal"/>
        <w:widowControl/>
        <w:ind w:firstLine="567"/>
        <w:outlineLvl w:val="2"/>
        <w:rPr>
          <w:rFonts w:ascii="Times New Roman" w:hAnsi="Times New Roman" w:cs="Times New Roman"/>
          <w:sz w:val="24"/>
          <w:szCs w:val="24"/>
        </w:rPr>
      </w:pPr>
      <w:bookmarkStart w:id="154" w:name="_Toc302114075"/>
      <w:r w:rsidRPr="00D8332E">
        <w:rPr>
          <w:rFonts w:ascii="Times New Roman" w:hAnsi="Times New Roman" w:cs="Times New Roman"/>
          <w:sz w:val="24"/>
          <w:szCs w:val="24"/>
        </w:rPr>
        <w:t xml:space="preserve">Населенный пункт </w:t>
      </w:r>
      <w:bookmarkEnd w:id="154"/>
      <w:r w:rsidR="00F45BAC" w:rsidRPr="00D8332E">
        <w:rPr>
          <w:rFonts w:ascii="Times New Roman" w:hAnsi="Times New Roman" w:cs="Times New Roman"/>
          <w:sz w:val="24"/>
          <w:szCs w:val="24"/>
        </w:rPr>
        <w:t xml:space="preserve">село </w:t>
      </w:r>
      <w:r w:rsidR="00D454F7" w:rsidRPr="00D8332E">
        <w:rPr>
          <w:rFonts w:ascii="Times New Roman" w:hAnsi="Times New Roman" w:cs="Times New Roman"/>
          <w:sz w:val="24"/>
          <w:szCs w:val="24"/>
        </w:rPr>
        <w:t>Евстратовка</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27"/>
        <w:gridCol w:w="7371"/>
      </w:tblGrid>
      <w:tr w:rsidR="008D2427" w:rsidRPr="00D8332E" w:rsidTr="00190947">
        <w:trPr>
          <w:trHeight w:val="299"/>
        </w:trPr>
        <w:tc>
          <w:tcPr>
            <w:tcW w:w="2127" w:type="dxa"/>
            <w:vMerge w:val="restart"/>
            <w:tcBorders>
              <w:top w:val="single" w:sz="4" w:space="0" w:color="auto"/>
              <w:left w:val="single" w:sz="4" w:space="0" w:color="auto"/>
              <w:bottom w:val="single" w:sz="4" w:space="0" w:color="auto"/>
              <w:right w:val="single" w:sz="4" w:space="0" w:color="auto"/>
            </w:tcBorders>
            <w:shd w:val="clear" w:color="auto" w:fill="FFFFFF"/>
          </w:tcPr>
          <w:p w:rsidR="008D2427" w:rsidRPr="00D8332E" w:rsidRDefault="008D2427" w:rsidP="003F0696">
            <w:pPr>
              <w:pStyle w:val="4-"/>
              <w:rPr>
                <w:rFonts w:ascii="Times New Roman" w:hAnsi="Times New Roman"/>
                <w:sz w:val="24"/>
                <w:szCs w:val="24"/>
              </w:rPr>
            </w:pPr>
            <w:r w:rsidRPr="00D8332E">
              <w:rPr>
                <w:rFonts w:ascii="Times New Roman" w:hAnsi="Times New Roman"/>
                <w:sz w:val="24"/>
                <w:szCs w:val="24"/>
              </w:rPr>
              <w:t>Номер</w:t>
            </w:r>
          </w:p>
          <w:p w:rsidR="008D2427" w:rsidRPr="00D8332E" w:rsidRDefault="008D2427" w:rsidP="003F0696">
            <w:pPr>
              <w:pStyle w:val="4-"/>
              <w:rPr>
                <w:rFonts w:ascii="Times New Roman" w:hAnsi="Times New Roman"/>
                <w:sz w:val="24"/>
                <w:szCs w:val="24"/>
              </w:rPr>
            </w:pPr>
            <w:r w:rsidRPr="00D8332E">
              <w:rPr>
                <w:rFonts w:ascii="Times New Roman" w:hAnsi="Times New Roman"/>
                <w:sz w:val="24"/>
                <w:szCs w:val="24"/>
              </w:rPr>
              <w:lastRenderedPageBreak/>
              <w:t>участка зоны</w:t>
            </w:r>
          </w:p>
        </w:tc>
        <w:tc>
          <w:tcPr>
            <w:tcW w:w="7371" w:type="dxa"/>
            <w:vMerge w:val="restart"/>
            <w:tcBorders>
              <w:top w:val="single" w:sz="4" w:space="0" w:color="auto"/>
              <w:left w:val="single" w:sz="4" w:space="0" w:color="auto"/>
              <w:bottom w:val="single" w:sz="4" w:space="0" w:color="auto"/>
              <w:right w:val="single" w:sz="4" w:space="0" w:color="auto"/>
            </w:tcBorders>
            <w:shd w:val="clear" w:color="auto" w:fill="FFFFFF"/>
          </w:tcPr>
          <w:p w:rsidR="008D2427" w:rsidRPr="00D8332E" w:rsidRDefault="008D2427" w:rsidP="003F0696">
            <w:pPr>
              <w:pStyle w:val="4-"/>
              <w:rPr>
                <w:rFonts w:ascii="Times New Roman" w:hAnsi="Times New Roman"/>
                <w:sz w:val="24"/>
                <w:szCs w:val="24"/>
              </w:rPr>
            </w:pPr>
            <w:r w:rsidRPr="00D8332E">
              <w:rPr>
                <w:rFonts w:ascii="Times New Roman" w:hAnsi="Times New Roman"/>
                <w:sz w:val="24"/>
                <w:szCs w:val="24"/>
              </w:rPr>
              <w:lastRenderedPageBreak/>
              <w:t>Картографическое описание границ</w:t>
            </w:r>
          </w:p>
        </w:tc>
      </w:tr>
      <w:tr w:rsidR="008D2427" w:rsidRPr="00D8332E" w:rsidTr="00190947">
        <w:trPr>
          <w:trHeight w:val="299"/>
        </w:trPr>
        <w:tc>
          <w:tcPr>
            <w:tcW w:w="2127" w:type="dxa"/>
            <w:vMerge/>
            <w:tcBorders>
              <w:top w:val="single" w:sz="4" w:space="0" w:color="auto"/>
              <w:left w:val="single" w:sz="4" w:space="0" w:color="auto"/>
              <w:bottom w:val="single" w:sz="4" w:space="0" w:color="auto"/>
              <w:right w:val="single" w:sz="4" w:space="0" w:color="auto"/>
            </w:tcBorders>
            <w:shd w:val="clear" w:color="auto" w:fill="FFFFFF"/>
          </w:tcPr>
          <w:p w:rsidR="008D2427" w:rsidRPr="00D8332E" w:rsidRDefault="008D2427" w:rsidP="003F0696">
            <w:pPr>
              <w:pStyle w:val="4-"/>
              <w:rPr>
                <w:rFonts w:ascii="Times New Roman" w:hAnsi="Times New Roman"/>
                <w:sz w:val="24"/>
                <w:szCs w:val="24"/>
              </w:rPr>
            </w:pPr>
          </w:p>
        </w:tc>
        <w:tc>
          <w:tcPr>
            <w:tcW w:w="7371" w:type="dxa"/>
            <w:vMerge/>
            <w:tcBorders>
              <w:top w:val="single" w:sz="4" w:space="0" w:color="auto"/>
              <w:left w:val="single" w:sz="4" w:space="0" w:color="auto"/>
              <w:bottom w:val="single" w:sz="4" w:space="0" w:color="auto"/>
              <w:right w:val="single" w:sz="4" w:space="0" w:color="auto"/>
            </w:tcBorders>
            <w:shd w:val="clear" w:color="auto" w:fill="FFFFFF"/>
          </w:tcPr>
          <w:p w:rsidR="008D2427" w:rsidRPr="00D8332E" w:rsidRDefault="008D2427" w:rsidP="003F0696">
            <w:pPr>
              <w:pStyle w:val="4-"/>
              <w:rPr>
                <w:rFonts w:ascii="Times New Roman" w:hAnsi="Times New Roman"/>
                <w:sz w:val="24"/>
                <w:szCs w:val="24"/>
              </w:rPr>
            </w:pPr>
          </w:p>
        </w:tc>
      </w:tr>
      <w:tr w:rsidR="008D2427" w:rsidRPr="00D8332E" w:rsidTr="00190947">
        <w:tc>
          <w:tcPr>
            <w:tcW w:w="2127" w:type="dxa"/>
            <w:tcBorders>
              <w:top w:val="single" w:sz="4" w:space="0" w:color="auto"/>
              <w:left w:val="single" w:sz="4" w:space="0" w:color="auto"/>
              <w:bottom w:val="single" w:sz="4" w:space="0" w:color="auto"/>
              <w:right w:val="single" w:sz="4" w:space="0" w:color="auto"/>
            </w:tcBorders>
          </w:tcPr>
          <w:p w:rsidR="008D2427" w:rsidRPr="00D8332E" w:rsidRDefault="008D2427" w:rsidP="003F0696">
            <w:pPr>
              <w:pStyle w:val="4-"/>
              <w:rPr>
                <w:rFonts w:ascii="Times New Roman" w:hAnsi="Times New Roman"/>
                <w:sz w:val="24"/>
                <w:szCs w:val="24"/>
              </w:rPr>
            </w:pPr>
            <w:r w:rsidRPr="00D8332E">
              <w:rPr>
                <w:rFonts w:ascii="Times New Roman" w:hAnsi="Times New Roman"/>
                <w:sz w:val="24"/>
                <w:szCs w:val="24"/>
              </w:rPr>
              <w:lastRenderedPageBreak/>
              <w:t>О</w:t>
            </w:r>
            <w:proofErr w:type="gramStart"/>
            <w:r w:rsidRPr="00D8332E">
              <w:rPr>
                <w:rFonts w:ascii="Times New Roman" w:hAnsi="Times New Roman"/>
                <w:sz w:val="24"/>
                <w:szCs w:val="24"/>
              </w:rPr>
              <w:t>2</w:t>
            </w:r>
            <w:proofErr w:type="gramEnd"/>
            <w:r w:rsidRPr="00D8332E">
              <w:rPr>
                <w:rFonts w:ascii="Times New Roman" w:hAnsi="Times New Roman"/>
                <w:sz w:val="24"/>
                <w:szCs w:val="24"/>
                <w:lang w:val="en-US"/>
              </w:rPr>
              <w:t>/1</w:t>
            </w:r>
            <w:r w:rsidRPr="00D8332E">
              <w:rPr>
                <w:rFonts w:ascii="Times New Roman" w:hAnsi="Times New Roman"/>
                <w:sz w:val="24"/>
                <w:szCs w:val="24"/>
              </w:rPr>
              <w:t>/1</w:t>
            </w:r>
          </w:p>
        </w:tc>
        <w:tc>
          <w:tcPr>
            <w:tcW w:w="7371" w:type="dxa"/>
            <w:tcBorders>
              <w:top w:val="single" w:sz="4" w:space="0" w:color="auto"/>
              <w:left w:val="single" w:sz="4" w:space="0" w:color="auto"/>
              <w:bottom w:val="single" w:sz="4" w:space="0" w:color="auto"/>
              <w:right w:val="single" w:sz="4" w:space="0" w:color="auto"/>
            </w:tcBorders>
          </w:tcPr>
          <w:p w:rsidR="008D2427" w:rsidRPr="00D8332E" w:rsidRDefault="00D454F7" w:rsidP="003F0696">
            <w:pPr>
              <w:pStyle w:val="4-"/>
              <w:rPr>
                <w:rFonts w:ascii="Times New Roman" w:hAnsi="Times New Roman"/>
                <w:sz w:val="24"/>
                <w:szCs w:val="24"/>
              </w:rPr>
            </w:pPr>
            <w:r w:rsidRPr="00D8332E">
              <w:rPr>
                <w:rFonts w:ascii="Times New Roman" w:hAnsi="Times New Roman"/>
                <w:sz w:val="24"/>
                <w:szCs w:val="24"/>
              </w:rPr>
              <w:t>От точки 165 граница проходит на восток до точки 464, на юг до точки 167, поворачивает на зап</w:t>
            </w:r>
            <w:r w:rsidR="00510E6C">
              <w:rPr>
                <w:rFonts w:ascii="Times New Roman" w:hAnsi="Times New Roman"/>
                <w:sz w:val="24"/>
                <w:szCs w:val="24"/>
              </w:rPr>
              <w:t>ад до точки 166, на север до исх</w:t>
            </w:r>
            <w:r w:rsidRPr="00D8332E">
              <w:rPr>
                <w:rFonts w:ascii="Times New Roman" w:hAnsi="Times New Roman"/>
                <w:sz w:val="24"/>
                <w:szCs w:val="24"/>
              </w:rPr>
              <w:t>одной точки</w:t>
            </w:r>
          </w:p>
        </w:tc>
      </w:tr>
    </w:tbl>
    <w:p w:rsidR="007463B5" w:rsidRPr="00D8332E" w:rsidRDefault="007463B5" w:rsidP="007463B5">
      <w:pPr>
        <w:rPr>
          <w:rFonts w:ascii="Times New Roman" w:hAnsi="Times New Roman"/>
          <w:sz w:val="24"/>
        </w:rPr>
      </w:pPr>
    </w:p>
    <w:p w:rsidR="00D454F7" w:rsidRPr="00D8332E" w:rsidRDefault="00D454F7" w:rsidP="00D454F7">
      <w:pPr>
        <w:ind w:left="567" w:firstLine="426"/>
        <w:rPr>
          <w:rFonts w:ascii="Times New Roman" w:eastAsia="Calibri" w:hAnsi="Times New Roman"/>
          <w:b/>
          <w:kern w:val="24"/>
          <w:sz w:val="24"/>
          <w:lang w:eastAsia="en-US"/>
        </w:rPr>
      </w:pPr>
      <w:r w:rsidRPr="00D8332E">
        <w:rPr>
          <w:rFonts w:ascii="Times New Roman" w:eastAsia="Calibri" w:hAnsi="Times New Roman"/>
          <w:b/>
          <w:kern w:val="24"/>
          <w:sz w:val="24"/>
          <w:lang w:eastAsia="en-US"/>
        </w:rPr>
        <w:t>Градостроительный регламент</w:t>
      </w:r>
    </w:p>
    <w:p w:rsidR="006A6ABF" w:rsidRPr="00D8332E" w:rsidRDefault="006A6ABF" w:rsidP="006A6ABF">
      <w:pPr>
        <w:pStyle w:val="ConsPlusNormal"/>
        <w:ind w:firstLine="0"/>
        <w:rPr>
          <w:rFonts w:ascii="Times New Roman" w:hAnsi="Times New Roman" w:cs="Times New Roman"/>
          <w:b/>
          <w:sz w:val="24"/>
          <w:szCs w:val="24"/>
        </w:rPr>
      </w:pPr>
      <w:r w:rsidRPr="00D8332E">
        <w:rPr>
          <w:rFonts w:ascii="Times New Roman" w:hAnsi="Times New Roman" w:cs="Times New Roman"/>
          <w:b/>
          <w:sz w:val="24"/>
          <w:szCs w:val="24"/>
        </w:rPr>
        <w:t>1)Перечень видов разрешенного использования земельных участков и объектов капитального строительства в зоне О</w:t>
      </w:r>
      <w:proofErr w:type="gramStart"/>
      <w:r w:rsidRPr="00D8332E">
        <w:rPr>
          <w:rFonts w:ascii="Times New Roman" w:hAnsi="Times New Roman" w:cs="Times New Roman"/>
          <w:b/>
          <w:sz w:val="24"/>
          <w:szCs w:val="24"/>
        </w:rPr>
        <w:t>2</w:t>
      </w:r>
      <w:proofErr w:type="gramEnd"/>
      <w:r w:rsidRPr="00D8332E">
        <w:rPr>
          <w:rFonts w:ascii="Times New Roman" w:hAnsi="Times New Roman" w:cs="Times New Roman"/>
          <w:b/>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0"/>
        <w:gridCol w:w="5954"/>
      </w:tblGrid>
      <w:tr w:rsidR="00D454F7" w:rsidRPr="00D8332E" w:rsidTr="00190947">
        <w:tc>
          <w:tcPr>
            <w:tcW w:w="3510" w:type="dxa"/>
          </w:tcPr>
          <w:p w:rsidR="00D454F7" w:rsidRPr="00D8332E" w:rsidRDefault="00D454F7" w:rsidP="003F0696">
            <w:pPr>
              <w:ind w:firstLine="0"/>
              <w:rPr>
                <w:rFonts w:ascii="Times New Roman" w:hAnsi="Times New Roman"/>
                <w:sz w:val="24"/>
              </w:rPr>
            </w:pPr>
            <w:r w:rsidRPr="00D8332E">
              <w:rPr>
                <w:rFonts w:ascii="Times New Roman" w:hAnsi="Times New Roman"/>
                <w:b/>
                <w:sz w:val="24"/>
              </w:rPr>
              <w:t>Основные виды разрешенного использования</w:t>
            </w:r>
          </w:p>
        </w:tc>
        <w:tc>
          <w:tcPr>
            <w:tcW w:w="5954" w:type="dxa"/>
          </w:tcPr>
          <w:p w:rsidR="006A6ABF" w:rsidRPr="00D8332E" w:rsidRDefault="006A6ABF" w:rsidP="006A6ABF">
            <w:pPr>
              <w:pStyle w:val="ConsPlusNormal"/>
              <w:widowControl/>
              <w:numPr>
                <w:ilvl w:val="0"/>
                <w:numId w:val="2"/>
              </w:numPr>
              <w:tabs>
                <w:tab w:val="clear" w:pos="644"/>
                <w:tab w:val="num" w:pos="214"/>
              </w:tabs>
              <w:ind w:left="0" w:firstLine="0"/>
              <w:rPr>
                <w:rFonts w:ascii="Times New Roman" w:hAnsi="Times New Roman" w:cs="Times New Roman"/>
                <w:sz w:val="24"/>
                <w:szCs w:val="24"/>
              </w:rPr>
            </w:pPr>
            <w:r w:rsidRPr="00D8332E">
              <w:rPr>
                <w:rFonts w:ascii="Times New Roman" w:hAnsi="Times New Roman" w:cs="Times New Roman"/>
                <w:sz w:val="24"/>
                <w:szCs w:val="24"/>
              </w:rPr>
              <w:t>Спорт</w:t>
            </w:r>
          </w:p>
          <w:p w:rsidR="006A6ABF" w:rsidRPr="00D8332E" w:rsidRDefault="006A6ABF" w:rsidP="006A6ABF">
            <w:pPr>
              <w:pStyle w:val="ConsPlusNormal"/>
              <w:widowControl/>
              <w:numPr>
                <w:ilvl w:val="0"/>
                <w:numId w:val="2"/>
              </w:numPr>
              <w:tabs>
                <w:tab w:val="clear" w:pos="644"/>
                <w:tab w:val="num" w:pos="214"/>
              </w:tabs>
              <w:ind w:left="0" w:firstLine="0"/>
              <w:rPr>
                <w:rFonts w:ascii="Times New Roman" w:hAnsi="Times New Roman" w:cs="Times New Roman"/>
                <w:sz w:val="24"/>
                <w:szCs w:val="24"/>
              </w:rPr>
            </w:pPr>
            <w:r w:rsidRPr="00D8332E">
              <w:rPr>
                <w:rFonts w:ascii="Times New Roman" w:hAnsi="Times New Roman" w:cs="Times New Roman"/>
                <w:sz w:val="24"/>
                <w:szCs w:val="24"/>
              </w:rPr>
              <w:t>Отдых (рекреация)</w:t>
            </w:r>
          </w:p>
          <w:p w:rsidR="006A6ABF" w:rsidRPr="00D8332E" w:rsidRDefault="006A6ABF" w:rsidP="006A6ABF">
            <w:pPr>
              <w:pStyle w:val="ConsPlusNormal"/>
              <w:widowControl/>
              <w:numPr>
                <w:ilvl w:val="0"/>
                <w:numId w:val="2"/>
              </w:numPr>
              <w:tabs>
                <w:tab w:val="clear" w:pos="644"/>
                <w:tab w:val="num" w:pos="214"/>
              </w:tabs>
              <w:ind w:left="0" w:firstLine="0"/>
              <w:rPr>
                <w:rFonts w:ascii="Times New Roman" w:hAnsi="Times New Roman" w:cs="Times New Roman"/>
                <w:sz w:val="24"/>
                <w:szCs w:val="24"/>
              </w:rPr>
            </w:pPr>
            <w:r w:rsidRPr="00D8332E">
              <w:rPr>
                <w:rFonts w:ascii="Times New Roman" w:hAnsi="Times New Roman" w:cs="Times New Roman"/>
                <w:sz w:val="24"/>
                <w:szCs w:val="24"/>
              </w:rPr>
              <w:t>Коммунальное обслуживание</w:t>
            </w:r>
          </w:p>
          <w:p w:rsidR="006A6ABF" w:rsidRPr="00D8332E" w:rsidRDefault="006A6ABF" w:rsidP="00BB79CB">
            <w:pPr>
              <w:keepLines/>
              <w:numPr>
                <w:ilvl w:val="0"/>
                <w:numId w:val="12"/>
              </w:numPr>
              <w:tabs>
                <w:tab w:val="left" w:pos="459"/>
              </w:tabs>
              <w:autoSpaceDE w:val="0"/>
              <w:autoSpaceDN w:val="0"/>
              <w:adjustRightInd w:val="0"/>
              <w:ind w:left="34" w:firstLine="0"/>
              <w:rPr>
                <w:rFonts w:ascii="Times New Roman" w:hAnsi="Times New Roman"/>
                <w:b/>
                <w:sz w:val="24"/>
              </w:rPr>
            </w:pPr>
            <w:r w:rsidRPr="00D8332E">
              <w:rPr>
                <w:rFonts w:ascii="Times New Roman" w:hAnsi="Times New Roman"/>
                <w:sz w:val="24"/>
              </w:rPr>
              <w:t>Земельные участки (территории) общего пользования</w:t>
            </w:r>
          </w:p>
        </w:tc>
      </w:tr>
      <w:tr w:rsidR="00D454F7" w:rsidRPr="00D8332E" w:rsidTr="00190947">
        <w:tc>
          <w:tcPr>
            <w:tcW w:w="3510" w:type="dxa"/>
          </w:tcPr>
          <w:p w:rsidR="00D454F7" w:rsidRPr="00D8332E" w:rsidRDefault="00D454F7" w:rsidP="003F0696">
            <w:pPr>
              <w:ind w:firstLine="0"/>
              <w:rPr>
                <w:rFonts w:ascii="Times New Roman" w:hAnsi="Times New Roman"/>
                <w:sz w:val="24"/>
              </w:rPr>
            </w:pPr>
            <w:r w:rsidRPr="00D8332E">
              <w:rPr>
                <w:rFonts w:ascii="Times New Roman" w:hAnsi="Times New Roman"/>
                <w:b/>
                <w:sz w:val="24"/>
              </w:rPr>
              <w:t xml:space="preserve">Вспомогательные виды разрешенного использования (установленные </w:t>
            </w:r>
            <w:proofErr w:type="gramStart"/>
            <w:r w:rsidRPr="00D8332E">
              <w:rPr>
                <w:rFonts w:ascii="Times New Roman" w:hAnsi="Times New Roman"/>
                <w:b/>
                <w:sz w:val="24"/>
              </w:rPr>
              <w:t>к</w:t>
            </w:r>
            <w:proofErr w:type="gramEnd"/>
            <w:r w:rsidRPr="00D8332E">
              <w:rPr>
                <w:rFonts w:ascii="Times New Roman" w:hAnsi="Times New Roman"/>
                <w:b/>
                <w:sz w:val="24"/>
              </w:rPr>
              <w:t xml:space="preserve"> основным)</w:t>
            </w:r>
          </w:p>
        </w:tc>
        <w:tc>
          <w:tcPr>
            <w:tcW w:w="5954" w:type="dxa"/>
          </w:tcPr>
          <w:p w:rsidR="00D454F7" w:rsidRPr="00D8332E" w:rsidRDefault="00D454F7" w:rsidP="003F0696">
            <w:pPr>
              <w:numPr>
                <w:ilvl w:val="0"/>
                <w:numId w:val="2"/>
              </w:numPr>
              <w:tabs>
                <w:tab w:val="clear" w:pos="644"/>
                <w:tab w:val="num" w:pos="459"/>
              </w:tabs>
              <w:ind w:left="0" w:firstLine="0"/>
              <w:rPr>
                <w:rFonts w:ascii="Times New Roman" w:hAnsi="Times New Roman"/>
                <w:sz w:val="24"/>
              </w:rPr>
            </w:pPr>
            <w:r w:rsidRPr="00D8332E">
              <w:rPr>
                <w:rFonts w:ascii="Times New Roman" w:hAnsi="Times New Roman"/>
                <w:sz w:val="24"/>
              </w:rPr>
              <w:t xml:space="preserve">Площадки для сбора мусора; </w:t>
            </w:r>
          </w:p>
          <w:p w:rsidR="00DF2477" w:rsidRPr="00D8332E" w:rsidRDefault="00D454F7" w:rsidP="003F0696">
            <w:pPr>
              <w:keepNext/>
              <w:keepLines/>
              <w:numPr>
                <w:ilvl w:val="0"/>
                <w:numId w:val="1"/>
              </w:numPr>
              <w:tabs>
                <w:tab w:val="clear" w:pos="720"/>
                <w:tab w:val="num" w:pos="459"/>
                <w:tab w:val="left" w:pos="650"/>
              </w:tabs>
              <w:autoSpaceDE w:val="0"/>
              <w:autoSpaceDN w:val="0"/>
              <w:adjustRightInd w:val="0"/>
              <w:ind w:left="0" w:firstLine="0"/>
              <w:rPr>
                <w:rFonts w:ascii="Times New Roman" w:hAnsi="Times New Roman"/>
                <w:sz w:val="24"/>
              </w:rPr>
            </w:pPr>
            <w:r w:rsidRPr="00D8332E">
              <w:rPr>
                <w:rFonts w:ascii="Times New Roman" w:hAnsi="Times New Roman"/>
                <w:sz w:val="24"/>
              </w:rPr>
              <w:t>Благоустройство территорий, элементы малых архитектурных форм;</w:t>
            </w:r>
          </w:p>
          <w:p w:rsidR="00D454F7" w:rsidRPr="00D8332E" w:rsidRDefault="00D454F7" w:rsidP="003F0696">
            <w:pPr>
              <w:keepNext/>
              <w:keepLines/>
              <w:numPr>
                <w:ilvl w:val="0"/>
                <w:numId w:val="1"/>
              </w:numPr>
              <w:tabs>
                <w:tab w:val="clear" w:pos="720"/>
                <w:tab w:val="num" w:pos="459"/>
              </w:tabs>
              <w:autoSpaceDE w:val="0"/>
              <w:autoSpaceDN w:val="0"/>
              <w:adjustRightInd w:val="0"/>
              <w:ind w:left="0" w:firstLine="0"/>
              <w:rPr>
                <w:rFonts w:ascii="Times New Roman" w:hAnsi="Times New Roman"/>
                <w:sz w:val="24"/>
              </w:rPr>
            </w:pPr>
            <w:r w:rsidRPr="00D8332E">
              <w:rPr>
                <w:rFonts w:ascii="Times New Roman" w:hAnsi="Times New Roman"/>
                <w:sz w:val="24"/>
              </w:rPr>
              <w:t>Общественные зеленые насаждений (сквер, аллея, бульвар, сад)</w:t>
            </w:r>
          </w:p>
          <w:p w:rsidR="006A6ABF" w:rsidRPr="00D8332E" w:rsidRDefault="006A6ABF" w:rsidP="006A6ABF">
            <w:pPr>
              <w:pStyle w:val="ConsPlusNormal"/>
              <w:widowControl/>
              <w:numPr>
                <w:ilvl w:val="0"/>
                <w:numId w:val="2"/>
              </w:numPr>
              <w:tabs>
                <w:tab w:val="clear" w:pos="644"/>
                <w:tab w:val="num" w:pos="360"/>
              </w:tabs>
              <w:ind w:left="0" w:firstLine="0"/>
              <w:rPr>
                <w:rFonts w:ascii="Times New Roman" w:hAnsi="Times New Roman" w:cs="Times New Roman"/>
                <w:sz w:val="24"/>
                <w:szCs w:val="24"/>
              </w:rPr>
            </w:pPr>
            <w:r w:rsidRPr="00D8332E">
              <w:rPr>
                <w:rFonts w:ascii="Times New Roman" w:hAnsi="Times New Roman" w:cs="Times New Roman"/>
                <w:sz w:val="24"/>
                <w:szCs w:val="24"/>
              </w:rPr>
              <w:t xml:space="preserve">Вспомогательные здания и сооружения, технологически связанные с основным видом использования, </w:t>
            </w:r>
          </w:p>
          <w:p w:rsidR="00DF2477" w:rsidRPr="00D8332E" w:rsidRDefault="006A6ABF" w:rsidP="006A6ABF">
            <w:pPr>
              <w:pStyle w:val="ConsPlusNormal"/>
              <w:widowControl/>
              <w:numPr>
                <w:ilvl w:val="0"/>
                <w:numId w:val="2"/>
              </w:numPr>
              <w:tabs>
                <w:tab w:val="clear" w:pos="644"/>
                <w:tab w:val="num" w:pos="360"/>
              </w:tabs>
              <w:ind w:left="0" w:firstLine="0"/>
              <w:rPr>
                <w:rFonts w:ascii="Times New Roman" w:hAnsi="Times New Roman" w:cs="Times New Roman"/>
                <w:sz w:val="24"/>
                <w:szCs w:val="24"/>
              </w:rPr>
            </w:pPr>
            <w:r w:rsidRPr="00D8332E">
              <w:rPr>
                <w:rFonts w:ascii="Times New Roman" w:hAnsi="Times New Roman" w:cs="Times New Roman"/>
                <w:sz w:val="24"/>
                <w:szCs w:val="24"/>
              </w:rPr>
              <w:t>Коммунальное обслуживание</w:t>
            </w:r>
          </w:p>
        </w:tc>
      </w:tr>
      <w:tr w:rsidR="00D454F7" w:rsidRPr="00D8332E" w:rsidTr="00190947">
        <w:tc>
          <w:tcPr>
            <w:tcW w:w="3510" w:type="dxa"/>
          </w:tcPr>
          <w:p w:rsidR="00D454F7" w:rsidRPr="00D8332E" w:rsidRDefault="00D454F7" w:rsidP="003F0696">
            <w:pPr>
              <w:ind w:firstLine="0"/>
              <w:rPr>
                <w:rFonts w:ascii="Times New Roman" w:hAnsi="Times New Roman"/>
                <w:sz w:val="24"/>
              </w:rPr>
            </w:pPr>
            <w:r w:rsidRPr="00D8332E">
              <w:rPr>
                <w:rFonts w:ascii="Times New Roman" w:hAnsi="Times New Roman"/>
                <w:b/>
                <w:sz w:val="24"/>
              </w:rPr>
              <w:t>Условно разрешенные виды использования</w:t>
            </w:r>
          </w:p>
        </w:tc>
        <w:tc>
          <w:tcPr>
            <w:tcW w:w="5954" w:type="dxa"/>
          </w:tcPr>
          <w:p w:rsidR="006A6ABF" w:rsidRPr="00D8332E" w:rsidRDefault="006A6ABF" w:rsidP="00BB79CB">
            <w:pPr>
              <w:pStyle w:val="ConsPlusNormal"/>
              <w:keepLines/>
              <w:widowControl/>
              <w:numPr>
                <w:ilvl w:val="0"/>
                <w:numId w:val="28"/>
              </w:numPr>
              <w:tabs>
                <w:tab w:val="left" w:pos="318"/>
              </w:tabs>
              <w:suppressAutoHyphens/>
              <w:autoSpaceDN/>
              <w:adjustRightInd/>
              <w:snapToGrid w:val="0"/>
              <w:ind w:left="34" w:hanging="34"/>
              <w:jc w:val="both"/>
              <w:rPr>
                <w:rFonts w:ascii="Times New Roman" w:hAnsi="Times New Roman" w:cs="Times New Roman"/>
                <w:sz w:val="24"/>
                <w:szCs w:val="24"/>
              </w:rPr>
            </w:pPr>
            <w:r w:rsidRPr="00D8332E">
              <w:rPr>
                <w:rFonts w:ascii="Times New Roman" w:hAnsi="Times New Roman" w:cs="Times New Roman"/>
                <w:sz w:val="24"/>
                <w:szCs w:val="24"/>
              </w:rPr>
              <w:t>Малоэтажная многоквартирная жилая застройка</w:t>
            </w:r>
          </w:p>
          <w:p w:rsidR="006A6ABF" w:rsidRPr="00D8332E" w:rsidRDefault="006A6ABF" w:rsidP="00BB79CB">
            <w:pPr>
              <w:pStyle w:val="ConsPlusNormal"/>
              <w:keepLines/>
              <w:widowControl/>
              <w:numPr>
                <w:ilvl w:val="0"/>
                <w:numId w:val="28"/>
              </w:numPr>
              <w:tabs>
                <w:tab w:val="left" w:pos="318"/>
              </w:tabs>
              <w:suppressAutoHyphens/>
              <w:autoSpaceDN/>
              <w:adjustRightInd/>
              <w:snapToGrid w:val="0"/>
              <w:ind w:left="34" w:firstLine="0"/>
              <w:jc w:val="both"/>
              <w:rPr>
                <w:rFonts w:ascii="Times New Roman" w:hAnsi="Times New Roman" w:cs="Times New Roman"/>
                <w:sz w:val="24"/>
                <w:szCs w:val="24"/>
              </w:rPr>
            </w:pPr>
            <w:proofErr w:type="spellStart"/>
            <w:r w:rsidRPr="00D8332E">
              <w:rPr>
                <w:rFonts w:ascii="Times New Roman" w:hAnsi="Times New Roman" w:cs="Times New Roman"/>
                <w:sz w:val="24"/>
                <w:szCs w:val="24"/>
              </w:rPr>
              <w:t>Среднеэтажная</w:t>
            </w:r>
            <w:proofErr w:type="spellEnd"/>
            <w:r w:rsidRPr="00D8332E">
              <w:rPr>
                <w:rFonts w:ascii="Times New Roman" w:hAnsi="Times New Roman" w:cs="Times New Roman"/>
                <w:sz w:val="24"/>
                <w:szCs w:val="24"/>
              </w:rPr>
              <w:t xml:space="preserve"> жилая застройка</w:t>
            </w:r>
          </w:p>
          <w:p w:rsidR="006A6ABF" w:rsidRPr="00D8332E" w:rsidRDefault="006A6ABF" w:rsidP="006A6ABF">
            <w:pPr>
              <w:pStyle w:val="ConsPlusNormal"/>
              <w:widowControl/>
              <w:numPr>
                <w:ilvl w:val="0"/>
                <w:numId w:val="2"/>
              </w:numPr>
              <w:tabs>
                <w:tab w:val="clear" w:pos="644"/>
                <w:tab w:val="num" w:pos="214"/>
              </w:tabs>
              <w:ind w:left="0" w:firstLine="0"/>
              <w:rPr>
                <w:rFonts w:ascii="Times New Roman" w:hAnsi="Times New Roman" w:cs="Times New Roman"/>
                <w:sz w:val="24"/>
                <w:szCs w:val="24"/>
              </w:rPr>
            </w:pPr>
            <w:r w:rsidRPr="00D8332E">
              <w:rPr>
                <w:rFonts w:ascii="Times New Roman" w:hAnsi="Times New Roman" w:cs="Times New Roman"/>
                <w:sz w:val="24"/>
                <w:szCs w:val="24"/>
              </w:rPr>
              <w:t>Предпринимательство</w:t>
            </w:r>
          </w:p>
          <w:p w:rsidR="006A6ABF" w:rsidRPr="00D8332E" w:rsidRDefault="006A6ABF" w:rsidP="00BB79CB">
            <w:pPr>
              <w:pStyle w:val="ConsPlusNormal"/>
              <w:keepLines/>
              <w:widowControl/>
              <w:numPr>
                <w:ilvl w:val="0"/>
                <w:numId w:val="28"/>
              </w:numPr>
              <w:tabs>
                <w:tab w:val="left" w:pos="318"/>
              </w:tabs>
              <w:suppressAutoHyphens/>
              <w:autoSpaceDN/>
              <w:adjustRightInd/>
              <w:snapToGrid w:val="0"/>
              <w:ind w:left="34" w:hanging="34"/>
              <w:jc w:val="both"/>
              <w:rPr>
                <w:rFonts w:ascii="Times New Roman" w:hAnsi="Times New Roman" w:cs="Times New Roman"/>
                <w:sz w:val="24"/>
                <w:szCs w:val="24"/>
              </w:rPr>
            </w:pPr>
            <w:r w:rsidRPr="00D8332E">
              <w:rPr>
                <w:rFonts w:ascii="Times New Roman" w:hAnsi="Times New Roman" w:cs="Times New Roman"/>
                <w:sz w:val="24"/>
                <w:szCs w:val="24"/>
              </w:rPr>
              <w:t>Культурное развитие</w:t>
            </w:r>
          </w:p>
          <w:p w:rsidR="006A6ABF" w:rsidRPr="00D8332E" w:rsidRDefault="006A6ABF" w:rsidP="00BB79CB">
            <w:pPr>
              <w:pStyle w:val="ConsPlusNormal"/>
              <w:keepLines/>
              <w:widowControl/>
              <w:numPr>
                <w:ilvl w:val="0"/>
                <w:numId w:val="28"/>
              </w:numPr>
              <w:tabs>
                <w:tab w:val="left" w:pos="318"/>
              </w:tabs>
              <w:suppressAutoHyphens/>
              <w:autoSpaceDN/>
              <w:adjustRightInd/>
              <w:snapToGrid w:val="0"/>
              <w:ind w:left="34" w:hanging="34"/>
              <w:jc w:val="both"/>
              <w:rPr>
                <w:rFonts w:ascii="Times New Roman" w:hAnsi="Times New Roman" w:cs="Times New Roman"/>
                <w:sz w:val="24"/>
                <w:szCs w:val="24"/>
              </w:rPr>
            </w:pPr>
            <w:r w:rsidRPr="00D8332E">
              <w:rPr>
                <w:rFonts w:ascii="Times New Roman" w:hAnsi="Times New Roman" w:cs="Times New Roman"/>
                <w:sz w:val="24"/>
                <w:szCs w:val="24"/>
              </w:rPr>
              <w:t>Бытовое обслуживание</w:t>
            </w:r>
          </w:p>
          <w:p w:rsidR="006A6ABF" w:rsidRPr="00D8332E" w:rsidRDefault="006A6ABF" w:rsidP="00BB79CB">
            <w:pPr>
              <w:pStyle w:val="ConsPlusNormal"/>
              <w:keepLines/>
              <w:widowControl/>
              <w:numPr>
                <w:ilvl w:val="0"/>
                <w:numId w:val="28"/>
              </w:numPr>
              <w:tabs>
                <w:tab w:val="left" w:pos="318"/>
              </w:tabs>
              <w:suppressAutoHyphens/>
              <w:autoSpaceDN/>
              <w:adjustRightInd/>
              <w:snapToGrid w:val="0"/>
              <w:ind w:left="34" w:hanging="34"/>
              <w:jc w:val="both"/>
              <w:rPr>
                <w:rFonts w:ascii="Times New Roman" w:hAnsi="Times New Roman" w:cs="Times New Roman"/>
                <w:sz w:val="24"/>
                <w:szCs w:val="24"/>
              </w:rPr>
            </w:pPr>
            <w:r w:rsidRPr="00D8332E">
              <w:rPr>
                <w:rFonts w:ascii="Times New Roman" w:hAnsi="Times New Roman" w:cs="Times New Roman"/>
                <w:sz w:val="24"/>
                <w:szCs w:val="24"/>
              </w:rPr>
              <w:t>Общественное управление</w:t>
            </w:r>
          </w:p>
        </w:tc>
      </w:tr>
      <w:tr w:rsidR="00D454F7" w:rsidRPr="00D8332E" w:rsidTr="00190947">
        <w:tc>
          <w:tcPr>
            <w:tcW w:w="3510" w:type="dxa"/>
          </w:tcPr>
          <w:p w:rsidR="00D454F7" w:rsidRPr="00D8332E" w:rsidRDefault="00D454F7" w:rsidP="003F0696">
            <w:pPr>
              <w:ind w:firstLine="0"/>
              <w:rPr>
                <w:rFonts w:ascii="Times New Roman" w:hAnsi="Times New Roman"/>
                <w:sz w:val="24"/>
              </w:rPr>
            </w:pPr>
            <w:r w:rsidRPr="00D8332E">
              <w:rPr>
                <w:rFonts w:ascii="Times New Roman" w:hAnsi="Times New Roman"/>
                <w:b/>
                <w:sz w:val="24"/>
              </w:rPr>
              <w:t>Вспомогательные виды разрешенного использования для условно разрешенных видов</w:t>
            </w:r>
          </w:p>
        </w:tc>
        <w:tc>
          <w:tcPr>
            <w:tcW w:w="5954" w:type="dxa"/>
          </w:tcPr>
          <w:p w:rsidR="00D454F7" w:rsidRPr="00D8332E" w:rsidRDefault="00D454F7" w:rsidP="003F0696">
            <w:pPr>
              <w:numPr>
                <w:ilvl w:val="0"/>
                <w:numId w:val="2"/>
              </w:numPr>
              <w:tabs>
                <w:tab w:val="clear" w:pos="644"/>
                <w:tab w:val="num" w:pos="459"/>
              </w:tabs>
              <w:ind w:left="0" w:firstLine="0"/>
              <w:rPr>
                <w:rFonts w:ascii="Times New Roman" w:hAnsi="Times New Roman"/>
                <w:sz w:val="24"/>
              </w:rPr>
            </w:pPr>
            <w:r w:rsidRPr="00D8332E">
              <w:rPr>
                <w:rFonts w:ascii="Times New Roman" w:hAnsi="Times New Roman"/>
                <w:sz w:val="24"/>
              </w:rPr>
              <w:t xml:space="preserve">Площадки для сбора мусора </w:t>
            </w:r>
          </w:p>
          <w:p w:rsidR="00D454F7" w:rsidRPr="00D8332E" w:rsidRDefault="00D454F7" w:rsidP="003F0696">
            <w:pPr>
              <w:numPr>
                <w:ilvl w:val="0"/>
                <w:numId w:val="2"/>
              </w:numPr>
              <w:tabs>
                <w:tab w:val="clear" w:pos="644"/>
                <w:tab w:val="num" w:pos="459"/>
              </w:tabs>
              <w:ind w:left="0" w:firstLine="0"/>
              <w:rPr>
                <w:rFonts w:ascii="Times New Roman" w:hAnsi="Times New Roman"/>
                <w:sz w:val="24"/>
              </w:rPr>
            </w:pPr>
            <w:r w:rsidRPr="00D8332E">
              <w:rPr>
                <w:rFonts w:ascii="Times New Roman" w:hAnsi="Times New Roman"/>
                <w:sz w:val="24"/>
              </w:rPr>
              <w:t>Благоустройство территории, малые архитектурные формы</w:t>
            </w:r>
          </w:p>
          <w:p w:rsidR="006A6ABF" w:rsidRPr="00D8332E" w:rsidRDefault="006A6ABF" w:rsidP="006A6ABF">
            <w:pPr>
              <w:pStyle w:val="ConsPlusNormal"/>
              <w:widowControl/>
              <w:numPr>
                <w:ilvl w:val="0"/>
                <w:numId w:val="2"/>
              </w:numPr>
              <w:tabs>
                <w:tab w:val="clear" w:pos="644"/>
                <w:tab w:val="num" w:pos="360"/>
              </w:tabs>
              <w:ind w:left="0" w:firstLine="0"/>
              <w:rPr>
                <w:rFonts w:ascii="Times New Roman" w:hAnsi="Times New Roman" w:cs="Times New Roman"/>
                <w:sz w:val="24"/>
                <w:szCs w:val="24"/>
              </w:rPr>
            </w:pPr>
            <w:r w:rsidRPr="00D8332E">
              <w:rPr>
                <w:rFonts w:ascii="Times New Roman" w:hAnsi="Times New Roman" w:cs="Times New Roman"/>
                <w:sz w:val="24"/>
                <w:szCs w:val="24"/>
              </w:rPr>
              <w:t xml:space="preserve">Вспомогательные здания и сооружения, технологически связанные с основным видом использования, </w:t>
            </w:r>
          </w:p>
          <w:p w:rsidR="006A6ABF" w:rsidRPr="00D8332E" w:rsidRDefault="006A6ABF" w:rsidP="00BB79CB">
            <w:pPr>
              <w:keepLines/>
              <w:widowControl w:val="0"/>
              <w:numPr>
                <w:ilvl w:val="0"/>
                <w:numId w:val="13"/>
              </w:numPr>
              <w:tabs>
                <w:tab w:val="num" w:pos="459"/>
              </w:tabs>
              <w:ind w:left="0" w:firstLine="0"/>
              <w:rPr>
                <w:rFonts w:ascii="Times New Roman" w:hAnsi="Times New Roman"/>
                <w:sz w:val="24"/>
              </w:rPr>
            </w:pPr>
            <w:r w:rsidRPr="00D8332E">
              <w:rPr>
                <w:rFonts w:ascii="Times New Roman" w:hAnsi="Times New Roman"/>
                <w:sz w:val="24"/>
              </w:rPr>
              <w:t>Коммунальное обслуживание</w:t>
            </w:r>
          </w:p>
        </w:tc>
      </w:tr>
    </w:tbl>
    <w:p w:rsidR="006A6ABF" w:rsidRPr="005028FD" w:rsidRDefault="006A6ABF" w:rsidP="006A6ABF">
      <w:pPr>
        <w:pStyle w:val="ConsPlusNormal"/>
        <w:widowControl/>
        <w:ind w:firstLine="0"/>
        <w:jc w:val="both"/>
        <w:rPr>
          <w:rFonts w:ascii="Times New Roman" w:hAnsi="Times New Roman" w:cs="Times New Roman"/>
          <w:b/>
          <w:color w:val="FF0000"/>
          <w:sz w:val="24"/>
          <w:szCs w:val="24"/>
        </w:rPr>
      </w:pPr>
      <w:r w:rsidRPr="00D8332E">
        <w:rPr>
          <w:rFonts w:ascii="Times New Roman" w:hAnsi="Times New Roman" w:cs="Times New Roman"/>
          <w:b/>
          <w:sz w:val="24"/>
          <w:szCs w:val="24"/>
        </w:rPr>
        <w:t xml:space="preserve">2) </w:t>
      </w:r>
      <w:r w:rsidR="0046638E" w:rsidRPr="005028FD">
        <w:rPr>
          <w:rFonts w:ascii="Times New Roman" w:hAnsi="Times New Roman" w:cs="Times New Roman"/>
          <w:b/>
          <w:sz w:val="24"/>
          <w:szCs w:val="24"/>
        </w:rPr>
        <w:t>Предельные (минимальные и (или) максимальные) размеры и предельные параметры</w:t>
      </w:r>
      <w:r w:rsidR="0046638E" w:rsidRPr="00D8332E">
        <w:rPr>
          <w:rFonts w:ascii="Times New Roman" w:hAnsi="Times New Roman" w:cs="Times New Roman"/>
          <w:b/>
          <w:color w:val="FF0000"/>
          <w:sz w:val="24"/>
          <w:szCs w:val="24"/>
        </w:rPr>
        <w:t xml:space="preserve">  </w:t>
      </w:r>
      <w:r w:rsidRPr="00D8332E">
        <w:rPr>
          <w:rFonts w:ascii="Times New Roman" w:hAnsi="Times New Roman" w:cs="Times New Roman"/>
          <w:b/>
          <w:sz w:val="24"/>
          <w:szCs w:val="24"/>
        </w:rPr>
        <w:t>зоны О</w:t>
      </w:r>
      <w:proofErr w:type="gramStart"/>
      <w:r w:rsidRPr="00D8332E">
        <w:rPr>
          <w:rFonts w:ascii="Times New Roman" w:hAnsi="Times New Roman" w:cs="Times New Roman"/>
          <w:b/>
          <w:sz w:val="24"/>
          <w:szCs w:val="24"/>
        </w:rPr>
        <w:t>2</w:t>
      </w:r>
      <w:proofErr w:type="gramEnd"/>
      <w:r w:rsidRPr="00D8332E">
        <w:rPr>
          <w:rFonts w:ascii="Times New Roman" w:hAnsi="Times New Roman" w:cs="Times New Roman"/>
          <w:b/>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95"/>
        <w:gridCol w:w="5369"/>
      </w:tblGrid>
      <w:tr w:rsidR="006A6ABF" w:rsidRPr="00D8332E" w:rsidTr="00190947">
        <w:tc>
          <w:tcPr>
            <w:tcW w:w="9464" w:type="dxa"/>
            <w:gridSpan w:val="2"/>
            <w:tcBorders>
              <w:top w:val="single" w:sz="4" w:space="0" w:color="auto"/>
              <w:left w:val="single" w:sz="4" w:space="0" w:color="auto"/>
              <w:bottom w:val="single" w:sz="4" w:space="0" w:color="auto"/>
              <w:right w:val="single" w:sz="4" w:space="0" w:color="auto"/>
            </w:tcBorders>
          </w:tcPr>
          <w:p w:rsidR="006A6ABF" w:rsidRPr="00D8332E" w:rsidRDefault="006A6ABF" w:rsidP="006A6ABF">
            <w:pPr>
              <w:rPr>
                <w:rFonts w:ascii="Times New Roman" w:hAnsi="Times New Roman"/>
                <w:b/>
                <w:sz w:val="24"/>
              </w:rPr>
            </w:pPr>
            <w:r w:rsidRPr="00D8332E">
              <w:rPr>
                <w:rFonts w:ascii="Times New Roman" w:hAnsi="Times New Roman"/>
                <w:b/>
                <w:sz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6A6ABF" w:rsidRPr="00D8332E" w:rsidTr="00190947">
        <w:tc>
          <w:tcPr>
            <w:tcW w:w="9464" w:type="dxa"/>
            <w:gridSpan w:val="2"/>
          </w:tcPr>
          <w:p w:rsidR="006A6ABF" w:rsidRPr="00D8332E" w:rsidRDefault="006A6ABF" w:rsidP="006A6ABF">
            <w:pPr>
              <w:pStyle w:val="ConsPlusNormal"/>
              <w:widowControl/>
              <w:ind w:firstLine="0"/>
              <w:jc w:val="center"/>
              <w:rPr>
                <w:rFonts w:ascii="Times New Roman" w:hAnsi="Times New Roman" w:cs="Times New Roman"/>
                <w:b/>
                <w:sz w:val="24"/>
                <w:szCs w:val="24"/>
              </w:rPr>
            </w:pPr>
            <w:r w:rsidRPr="00D8332E">
              <w:rPr>
                <w:rFonts w:ascii="Times New Roman" w:hAnsi="Times New Roman" w:cs="Times New Roman"/>
                <w:b/>
                <w:sz w:val="24"/>
                <w:szCs w:val="24"/>
              </w:rPr>
              <w:t>Предельные (минимальные и (или) максимальные) размеры земельных участков</w:t>
            </w:r>
          </w:p>
        </w:tc>
      </w:tr>
      <w:tr w:rsidR="006A6ABF" w:rsidRPr="00D8332E" w:rsidTr="00190947">
        <w:tc>
          <w:tcPr>
            <w:tcW w:w="4095" w:type="dxa"/>
          </w:tcPr>
          <w:p w:rsidR="006A6ABF" w:rsidRPr="00D8332E" w:rsidRDefault="006A6ABF" w:rsidP="006A6ABF">
            <w:pPr>
              <w:pStyle w:val="ConsPlusNormal"/>
              <w:widowControl/>
              <w:ind w:firstLine="0"/>
              <w:rPr>
                <w:rFonts w:ascii="Times New Roman" w:hAnsi="Times New Roman" w:cs="Times New Roman"/>
                <w:sz w:val="24"/>
                <w:szCs w:val="24"/>
              </w:rPr>
            </w:pPr>
            <w:r w:rsidRPr="00D8332E">
              <w:rPr>
                <w:rFonts w:ascii="Times New Roman" w:hAnsi="Times New Roman" w:cs="Times New Roman"/>
                <w:sz w:val="24"/>
                <w:szCs w:val="24"/>
              </w:rPr>
              <w:t>Минимальные</w:t>
            </w:r>
          </w:p>
        </w:tc>
        <w:tc>
          <w:tcPr>
            <w:tcW w:w="5369" w:type="dxa"/>
          </w:tcPr>
          <w:p w:rsidR="006A6ABF" w:rsidRPr="00D8332E" w:rsidRDefault="006A6ABF" w:rsidP="006A6ABF">
            <w:pPr>
              <w:pStyle w:val="ConsPlusNormal"/>
              <w:widowControl/>
              <w:ind w:firstLine="0"/>
              <w:jc w:val="center"/>
              <w:rPr>
                <w:rFonts w:ascii="Times New Roman" w:hAnsi="Times New Roman" w:cs="Times New Roman"/>
                <w:sz w:val="24"/>
                <w:szCs w:val="24"/>
              </w:rPr>
            </w:pPr>
            <w:r w:rsidRPr="00D8332E">
              <w:rPr>
                <w:rFonts w:ascii="Times New Roman" w:hAnsi="Times New Roman" w:cs="Times New Roman"/>
                <w:sz w:val="24"/>
                <w:szCs w:val="24"/>
              </w:rPr>
              <w:t xml:space="preserve">   600 кв. м </w:t>
            </w:r>
          </w:p>
        </w:tc>
      </w:tr>
      <w:tr w:rsidR="00D8332E" w:rsidRPr="00D8332E" w:rsidTr="00190947">
        <w:tc>
          <w:tcPr>
            <w:tcW w:w="4095" w:type="dxa"/>
          </w:tcPr>
          <w:p w:rsidR="00D8332E" w:rsidRPr="005028FD" w:rsidRDefault="00D8332E" w:rsidP="00D8332E">
            <w:pPr>
              <w:autoSpaceDE w:val="0"/>
              <w:autoSpaceDN w:val="0"/>
              <w:adjustRightInd w:val="0"/>
              <w:ind w:firstLine="0"/>
              <w:contextualSpacing/>
              <w:rPr>
                <w:rFonts w:ascii="Times New Roman" w:eastAsia="Calibri" w:hAnsi="Times New Roman"/>
                <w:sz w:val="24"/>
              </w:rPr>
            </w:pPr>
            <w:r w:rsidRPr="005028FD">
              <w:rPr>
                <w:rFonts w:ascii="Times New Roman" w:hAnsi="Times New Roman"/>
                <w:sz w:val="24"/>
              </w:rPr>
              <w:t>Минимальная площадь для коммунального обслуживания</w:t>
            </w:r>
          </w:p>
        </w:tc>
        <w:tc>
          <w:tcPr>
            <w:tcW w:w="5369" w:type="dxa"/>
          </w:tcPr>
          <w:p w:rsidR="00D8332E" w:rsidRPr="005028FD" w:rsidRDefault="00D8332E" w:rsidP="00D8332E">
            <w:pPr>
              <w:autoSpaceDE w:val="0"/>
              <w:autoSpaceDN w:val="0"/>
              <w:adjustRightInd w:val="0"/>
              <w:ind w:firstLine="709"/>
              <w:contextualSpacing/>
              <w:jc w:val="center"/>
              <w:rPr>
                <w:rFonts w:ascii="Times New Roman" w:eastAsia="Calibri" w:hAnsi="Times New Roman"/>
                <w:sz w:val="24"/>
              </w:rPr>
            </w:pPr>
            <w:r w:rsidRPr="005028FD">
              <w:rPr>
                <w:rFonts w:ascii="Times New Roman" w:hAnsi="Times New Roman"/>
                <w:sz w:val="24"/>
              </w:rPr>
              <w:t>4 кв. м</w:t>
            </w:r>
          </w:p>
        </w:tc>
      </w:tr>
      <w:tr w:rsidR="00D8332E" w:rsidRPr="00D8332E" w:rsidTr="00190947">
        <w:tc>
          <w:tcPr>
            <w:tcW w:w="4095" w:type="dxa"/>
          </w:tcPr>
          <w:p w:rsidR="00D8332E" w:rsidRPr="005028FD" w:rsidRDefault="00D8332E" w:rsidP="00D8332E">
            <w:pPr>
              <w:autoSpaceDE w:val="0"/>
              <w:autoSpaceDN w:val="0"/>
              <w:adjustRightInd w:val="0"/>
              <w:ind w:firstLine="0"/>
              <w:contextualSpacing/>
              <w:rPr>
                <w:rFonts w:ascii="Times New Roman" w:eastAsia="Calibri" w:hAnsi="Times New Roman"/>
                <w:sz w:val="24"/>
              </w:rPr>
            </w:pPr>
            <w:r w:rsidRPr="005028FD">
              <w:rPr>
                <w:rFonts w:ascii="Times New Roman" w:hAnsi="Times New Roman"/>
                <w:sz w:val="24"/>
              </w:rPr>
              <w:t>Минимальная площадь участка для размещения  рекламных конструкций</w:t>
            </w:r>
          </w:p>
        </w:tc>
        <w:tc>
          <w:tcPr>
            <w:tcW w:w="5369" w:type="dxa"/>
          </w:tcPr>
          <w:p w:rsidR="00D8332E" w:rsidRPr="005028FD" w:rsidRDefault="00D8332E" w:rsidP="00D8332E">
            <w:pPr>
              <w:autoSpaceDE w:val="0"/>
              <w:autoSpaceDN w:val="0"/>
              <w:adjustRightInd w:val="0"/>
              <w:ind w:firstLine="709"/>
              <w:contextualSpacing/>
              <w:jc w:val="center"/>
              <w:rPr>
                <w:rFonts w:ascii="Times New Roman" w:eastAsia="Calibri" w:hAnsi="Times New Roman"/>
                <w:sz w:val="24"/>
              </w:rPr>
            </w:pPr>
            <w:r w:rsidRPr="005028FD">
              <w:rPr>
                <w:rFonts w:ascii="Times New Roman" w:hAnsi="Times New Roman"/>
                <w:sz w:val="24"/>
              </w:rPr>
              <w:t>2 кв. м</w:t>
            </w:r>
          </w:p>
        </w:tc>
      </w:tr>
      <w:tr w:rsidR="006A6ABF" w:rsidRPr="00D8332E" w:rsidTr="00190947">
        <w:tc>
          <w:tcPr>
            <w:tcW w:w="9464" w:type="dxa"/>
            <w:gridSpan w:val="2"/>
          </w:tcPr>
          <w:p w:rsidR="006A6ABF" w:rsidRPr="00D8332E" w:rsidRDefault="006A6ABF" w:rsidP="006A6ABF">
            <w:pPr>
              <w:pStyle w:val="ConsPlusNormal"/>
              <w:widowControl/>
              <w:ind w:firstLine="0"/>
              <w:jc w:val="center"/>
              <w:rPr>
                <w:rFonts w:ascii="Times New Roman" w:hAnsi="Times New Roman" w:cs="Times New Roman"/>
                <w:b/>
                <w:sz w:val="24"/>
                <w:szCs w:val="24"/>
              </w:rPr>
            </w:pPr>
            <w:r w:rsidRPr="00D8332E">
              <w:rPr>
                <w:rFonts w:ascii="Times New Roman" w:hAnsi="Times New Roman" w:cs="Times New Roman"/>
                <w:b/>
                <w:sz w:val="24"/>
                <w:szCs w:val="24"/>
              </w:rPr>
              <w:t xml:space="preserve">Предельное количество этажей или предельная высота зданий, </w:t>
            </w:r>
          </w:p>
          <w:p w:rsidR="006A6ABF" w:rsidRPr="00D8332E" w:rsidRDefault="006A6ABF" w:rsidP="006A6ABF">
            <w:pPr>
              <w:pStyle w:val="ConsPlusNormal"/>
              <w:widowControl/>
              <w:ind w:firstLine="0"/>
              <w:jc w:val="center"/>
              <w:rPr>
                <w:rFonts w:ascii="Times New Roman" w:hAnsi="Times New Roman" w:cs="Times New Roman"/>
                <w:sz w:val="24"/>
                <w:szCs w:val="24"/>
              </w:rPr>
            </w:pPr>
            <w:r w:rsidRPr="00D8332E">
              <w:rPr>
                <w:rFonts w:ascii="Times New Roman" w:hAnsi="Times New Roman" w:cs="Times New Roman"/>
                <w:b/>
                <w:sz w:val="24"/>
                <w:szCs w:val="24"/>
              </w:rPr>
              <w:t>строений, сооружений</w:t>
            </w:r>
          </w:p>
        </w:tc>
      </w:tr>
      <w:tr w:rsidR="006A6ABF" w:rsidRPr="00D8332E" w:rsidTr="00190947">
        <w:tc>
          <w:tcPr>
            <w:tcW w:w="4095" w:type="dxa"/>
          </w:tcPr>
          <w:p w:rsidR="006A6ABF" w:rsidRPr="00D8332E" w:rsidRDefault="006A6ABF" w:rsidP="006A6ABF">
            <w:pPr>
              <w:pStyle w:val="ConsPlusNormal"/>
              <w:widowControl/>
              <w:ind w:firstLine="0"/>
              <w:rPr>
                <w:rFonts w:ascii="Times New Roman" w:hAnsi="Times New Roman" w:cs="Times New Roman"/>
                <w:sz w:val="24"/>
                <w:szCs w:val="24"/>
              </w:rPr>
            </w:pPr>
            <w:r w:rsidRPr="00D8332E">
              <w:rPr>
                <w:rFonts w:ascii="Times New Roman" w:hAnsi="Times New Roman" w:cs="Times New Roman"/>
                <w:sz w:val="24"/>
                <w:szCs w:val="24"/>
              </w:rPr>
              <w:t>Максимальное</w:t>
            </w:r>
          </w:p>
        </w:tc>
        <w:tc>
          <w:tcPr>
            <w:tcW w:w="5369" w:type="dxa"/>
          </w:tcPr>
          <w:p w:rsidR="006A6ABF" w:rsidRPr="00D8332E" w:rsidRDefault="006A6ABF" w:rsidP="00723CA4">
            <w:pPr>
              <w:pStyle w:val="ConsPlusNormal"/>
              <w:widowControl/>
              <w:ind w:firstLine="0"/>
              <w:jc w:val="center"/>
              <w:rPr>
                <w:rFonts w:ascii="Times New Roman" w:hAnsi="Times New Roman" w:cs="Times New Roman"/>
                <w:sz w:val="24"/>
                <w:szCs w:val="24"/>
              </w:rPr>
            </w:pPr>
            <w:r w:rsidRPr="00D8332E">
              <w:rPr>
                <w:rFonts w:ascii="Times New Roman" w:hAnsi="Times New Roman" w:cs="Times New Roman"/>
                <w:sz w:val="24"/>
                <w:szCs w:val="24"/>
              </w:rPr>
              <w:t>2 этажа</w:t>
            </w:r>
          </w:p>
        </w:tc>
      </w:tr>
      <w:tr w:rsidR="006A6ABF" w:rsidRPr="00D8332E" w:rsidTr="00190947">
        <w:trPr>
          <w:trHeight w:val="290"/>
        </w:trPr>
        <w:tc>
          <w:tcPr>
            <w:tcW w:w="9464" w:type="dxa"/>
            <w:gridSpan w:val="2"/>
          </w:tcPr>
          <w:p w:rsidR="006A6ABF" w:rsidRPr="00D8332E" w:rsidRDefault="006A6ABF" w:rsidP="006A6ABF">
            <w:pPr>
              <w:ind w:firstLine="540"/>
              <w:rPr>
                <w:rFonts w:ascii="Times New Roman" w:hAnsi="Times New Roman"/>
                <w:b/>
                <w:sz w:val="24"/>
              </w:rPr>
            </w:pPr>
            <w:r w:rsidRPr="00D8332E">
              <w:rPr>
                <w:rFonts w:ascii="Times New Roman" w:hAnsi="Times New Roman"/>
                <w:b/>
                <w:sz w:val="24"/>
              </w:rPr>
              <w:t>Максимальный процент застройки в границах земельного участка</w:t>
            </w:r>
          </w:p>
        </w:tc>
      </w:tr>
      <w:tr w:rsidR="006A6ABF" w:rsidRPr="00D8332E" w:rsidTr="00190947">
        <w:tc>
          <w:tcPr>
            <w:tcW w:w="4095" w:type="dxa"/>
          </w:tcPr>
          <w:p w:rsidR="006A6ABF" w:rsidRPr="00D8332E" w:rsidRDefault="006A6ABF" w:rsidP="006A6ABF">
            <w:pPr>
              <w:pStyle w:val="ConsPlusNormal"/>
              <w:widowControl/>
              <w:ind w:firstLine="0"/>
              <w:rPr>
                <w:rFonts w:ascii="Times New Roman" w:hAnsi="Times New Roman" w:cs="Times New Roman"/>
                <w:sz w:val="24"/>
                <w:szCs w:val="24"/>
              </w:rPr>
            </w:pPr>
            <w:r w:rsidRPr="00D8332E">
              <w:rPr>
                <w:rFonts w:ascii="Times New Roman" w:hAnsi="Times New Roman" w:cs="Times New Roman"/>
                <w:sz w:val="24"/>
                <w:szCs w:val="24"/>
              </w:rPr>
              <w:t>Максимальный</w:t>
            </w:r>
          </w:p>
        </w:tc>
        <w:tc>
          <w:tcPr>
            <w:tcW w:w="5369" w:type="dxa"/>
          </w:tcPr>
          <w:p w:rsidR="006A6ABF" w:rsidRPr="00D8332E" w:rsidRDefault="006A6ABF" w:rsidP="006A6ABF">
            <w:pPr>
              <w:pStyle w:val="ConsPlusNormal"/>
              <w:widowControl/>
              <w:ind w:firstLine="0"/>
              <w:jc w:val="center"/>
              <w:rPr>
                <w:rFonts w:ascii="Times New Roman" w:hAnsi="Times New Roman" w:cs="Times New Roman"/>
                <w:sz w:val="24"/>
                <w:szCs w:val="24"/>
              </w:rPr>
            </w:pPr>
            <w:r w:rsidRPr="00D8332E">
              <w:rPr>
                <w:rFonts w:ascii="Times New Roman" w:hAnsi="Times New Roman" w:cs="Times New Roman"/>
                <w:sz w:val="24"/>
                <w:szCs w:val="24"/>
              </w:rPr>
              <w:t>50 %</w:t>
            </w:r>
          </w:p>
        </w:tc>
      </w:tr>
      <w:tr w:rsidR="006A6ABF" w:rsidRPr="00D8332E" w:rsidTr="00190947">
        <w:tc>
          <w:tcPr>
            <w:tcW w:w="9464" w:type="dxa"/>
            <w:gridSpan w:val="2"/>
          </w:tcPr>
          <w:p w:rsidR="006A6ABF" w:rsidRPr="00D8332E" w:rsidRDefault="006A6ABF" w:rsidP="006A6ABF">
            <w:pPr>
              <w:jc w:val="center"/>
              <w:rPr>
                <w:rFonts w:ascii="Times New Roman" w:hAnsi="Times New Roman"/>
                <w:b/>
                <w:sz w:val="24"/>
              </w:rPr>
            </w:pPr>
            <w:r w:rsidRPr="00D8332E">
              <w:rPr>
                <w:rFonts w:ascii="Times New Roman" w:hAnsi="Times New Roman"/>
                <w:b/>
                <w:sz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6A6ABF" w:rsidRPr="00D8332E" w:rsidTr="00190947">
        <w:trPr>
          <w:trHeight w:val="663"/>
        </w:trPr>
        <w:tc>
          <w:tcPr>
            <w:tcW w:w="4095" w:type="dxa"/>
          </w:tcPr>
          <w:p w:rsidR="006A6ABF" w:rsidRPr="00D8332E" w:rsidRDefault="00723CA4" w:rsidP="006A6ABF">
            <w:pPr>
              <w:pStyle w:val="ConsPlusNormal"/>
              <w:widowControl/>
              <w:ind w:firstLine="0"/>
              <w:rPr>
                <w:rFonts w:ascii="Times New Roman" w:hAnsi="Times New Roman" w:cs="Times New Roman"/>
                <w:sz w:val="24"/>
                <w:szCs w:val="24"/>
              </w:rPr>
            </w:pPr>
            <w:r w:rsidRPr="00D8332E">
              <w:rPr>
                <w:rFonts w:ascii="Times New Roman" w:hAnsi="Times New Roman" w:cs="Times New Roman"/>
                <w:sz w:val="24"/>
                <w:szCs w:val="24"/>
              </w:rPr>
              <w:lastRenderedPageBreak/>
              <w:t>Минимальные отступы от границ земельных участков</w:t>
            </w:r>
          </w:p>
        </w:tc>
        <w:tc>
          <w:tcPr>
            <w:tcW w:w="5369" w:type="dxa"/>
          </w:tcPr>
          <w:p w:rsidR="006A6ABF" w:rsidRPr="00D8332E" w:rsidRDefault="006A6ABF" w:rsidP="006A6ABF">
            <w:pPr>
              <w:pStyle w:val="ConsPlusNormal"/>
              <w:widowControl/>
              <w:ind w:firstLine="0"/>
              <w:jc w:val="center"/>
              <w:rPr>
                <w:rFonts w:ascii="Times New Roman" w:hAnsi="Times New Roman" w:cs="Times New Roman"/>
                <w:sz w:val="24"/>
                <w:szCs w:val="24"/>
              </w:rPr>
            </w:pPr>
            <w:r w:rsidRPr="00D8332E">
              <w:rPr>
                <w:rFonts w:ascii="Times New Roman" w:hAnsi="Times New Roman" w:cs="Times New Roman"/>
                <w:sz w:val="24"/>
                <w:szCs w:val="24"/>
              </w:rPr>
              <w:t>5 м</w:t>
            </w:r>
          </w:p>
        </w:tc>
      </w:tr>
    </w:tbl>
    <w:p w:rsidR="006A6ABF" w:rsidRPr="00D8332E" w:rsidRDefault="006A6ABF" w:rsidP="006A6ABF">
      <w:pPr>
        <w:pStyle w:val="ConsPlusNormal"/>
        <w:widowControl/>
        <w:ind w:right="425" w:firstLine="0"/>
        <w:jc w:val="both"/>
        <w:rPr>
          <w:rFonts w:ascii="Times New Roman" w:hAnsi="Times New Roman" w:cs="Times New Roman"/>
          <w:b/>
          <w:sz w:val="24"/>
          <w:szCs w:val="24"/>
        </w:rPr>
      </w:pPr>
      <w:r w:rsidRPr="00D8332E">
        <w:rPr>
          <w:rFonts w:ascii="Times New Roman" w:hAnsi="Times New Roman" w:cs="Times New Roman"/>
          <w:b/>
          <w:sz w:val="24"/>
          <w:szCs w:val="24"/>
        </w:rPr>
        <w:t>3). Ограничения использования земельных участков и объектов капитального строительства участков О</w:t>
      </w:r>
      <w:proofErr w:type="gramStart"/>
      <w:r w:rsidRPr="00D8332E">
        <w:rPr>
          <w:rFonts w:ascii="Times New Roman" w:hAnsi="Times New Roman" w:cs="Times New Roman"/>
          <w:b/>
          <w:sz w:val="24"/>
          <w:szCs w:val="24"/>
        </w:rPr>
        <w:t>2</w:t>
      </w:r>
      <w:proofErr w:type="gramEnd"/>
      <w:r w:rsidRPr="00D8332E">
        <w:rPr>
          <w:rFonts w:ascii="Times New Roman" w:hAnsi="Times New Roman" w:cs="Times New Roman"/>
          <w:b/>
          <w:sz w:val="24"/>
          <w:szCs w:val="24"/>
        </w:rPr>
        <w:t>:</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1"/>
        <w:gridCol w:w="8647"/>
      </w:tblGrid>
      <w:tr w:rsidR="006A6ABF" w:rsidRPr="00D8332E" w:rsidTr="00190947">
        <w:tc>
          <w:tcPr>
            <w:tcW w:w="851" w:type="dxa"/>
            <w:shd w:val="clear" w:color="auto" w:fill="auto"/>
          </w:tcPr>
          <w:p w:rsidR="006A6ABF" w:rsidRPr="00D8332E" w:rsidRDefault="006A6ABF" w:rsidP="006A6ABF">
            <w:pPr>
              <w:pStyle w:val="ConsPlusNormal"/>
              <w:widowControl/>
              <w:ind w:firstLine="0"/>
              <w:jc w:val="both"/>
              <w:rPr>
                <w:rFonts w:ascii="Times New Roman" w:hAnsi="Times New Roman" w:cs="Times New Roman"/>
                <w:b/>
                <w:sz w:val="24"/>
                <w:szCs w:val="24"/>
              </w:rPr>
            </w:pPr>
            <w:r w:rsidRPr="00D8332E">
              <w:rPr>
                <w:rFonts w:ascii="Times New Roman" w:hAnsi="Times New Roman" w:cs="Times New Roman"/>
                <w:b/>
                <w:sz w:val="24"/>
                <w:szCs w:val="24"/>
              </w:rPr>
              <w:t xml:space="preserve">№ </w:t>
            </w:r>
            <w:proofErr w:type="spellStart"/>
            <w:r w:rsidRPr="00D8332E">
              <w:rPr>
                <w:rFonts w:ascii="Times New Roman" w:hAnsi="Times New Roman" w:cs="Times New Roman"/>
                <w:b/>
                <w:sz w:val="24"/>
                <w:szCs w:val="24"/>
              </w:rPr>
              <w:t>пп</w:t>
            </w:r>
            <w:proofErr w:type="spellEnd"/>
          </w:p>
        </w:tc>
        <w:tc>
          <w:tcPr>
            <w:tcW w:w="8647" w:type="dxa"/>
            <w:shd w:val="clear" w:color="auto" w:fill="auto"/>
          </w:tcPr>
          <w:p w:rsidR="006A6ABF" w:rsidRPr="00D8332E" w:rsidRDefault="006A6ABF" w:rsidP="006A6ABF">
            <w:pPr>
              <w:pStyle w:val="ConsPlusNormal"/>
              <w:widowControl/>
              <w:ind w:firstLine="0"/>
              <w:jc w:val="center"/>
              <w:rPr>
                <w:rFonts w:ascii="Times New Roman" w:hAnsi="Times New Roman" w:cs="Times New Roman"/>
                <w:b/>
                <w:sz w:val="24"/>
                <w:szCs w:val="24"/>
              </w:rPr>
            </w:pPr>
            <w:r w:rsidRPr="00D8332E">
              <w:rPr>
                <w:rFonts w:ascii="Times New Roman" w:hAnsi="Times New Roman" w:cs="Times New Roman"/>
                <w:b/>
                <w:sz w:val="24"/>
                <w:szCs w:val="24"/>
              </w:rPr>
              <w:t>Вид ограничения</w:t>
            </w:r>
          </w:p>
        </w:tc>
      </w:tr>
      <w:tr w:rsidR="006A6ABF" w:rsidRPr="00D8332E" w:rsidTr="00190947">
        <w:tc>
          <w:tcPr>
            <w:tcW w:w="851" w:type="dxa"/>
          </w:tcPr>
          <w:p w:rsidR="006A6ABF" w:rsidRPr="00D8332E" w:rsidRDefault="006A6ABF" w:rsidP="006A6ABF">
            <w:pPr>
              <w:ind w:firstLine="0"/>
              <w:rPr>
                <w:rFonts w:ascii="Times New Roman" w:hAnsi="Times New Roman"/>
                <w:sz w:val="24"/>
              </w:rPr>
            </w:pPr>
            <w:r w:rsidRPr="00D8332E">
              <w:rPr>
                <w:rFonts w:ascii="Times New Roman" w:hAnsi="Times New Roman"/>
                <w:sz w:val="24"/>
              </w:rPr>
              <w:t>1</w:t>
            </w:r>
          </w:p>
        </w:tc>
        <w:tc>
          <w:tcPr>
            <w:tcW w:w="8647" w:type="dxa"/>
          </w:tcPr>
          <w:p w:rsidR="006A6ABF" w:rsidRPr="00D8332E" w:rsidRDefault="006A6ABF" w:rsidP="006A6ABF">
            <w:pPr>
              <w:autoSpaceDE w:val="0"/>
              <w:autoSpaceDN w:val="0"/>
              <w:adjustRightInd w:val="0"/>
              <w:ind w:firstLine="540"/>
              <w:rPr>
                <w:rFonts w:ascii="Times New Roman" w:hAnsi="Times New Roman"/>
                <w:sz w:val="24"/>
              </w:rPr>
            </w:pPr>
            <w:r w:rsidRPr="00D8332E">
              <w:rPr>
                <w:rFonts w:ascii="Times New Roman" w:hAnsi="Times New Roman"/>
                <w:sz w:val="24"/>
              </w:rPr>
              <w:t xml:space="preserve">Строительство новых зданий и сооружений, изменение функционального использования нижних этажей существующих жилых и общественных зданий, надстройка зданий, устройство мансардных этажей  использование надземного и подземного пространства допускается только при соблюдении санитарно-гигиенических, противопожарных и других требований  СП 42.13330.2011." Свод правил. Градостроительство. Планировка и застройка городских и сельских поселений. Актуализированная редакция </w:t>
            </w:r>
            <w:proofErr w:type="spellStart"/>
            <w:r w:rsidRPr="00D8332E">
              <w:rPr>
                <w:rFonts w:ascii="Times New Roman" w:hAnsi="Times New Roman"/>
                <w:sz w:val="24"/>
              </w:rPr>
              <w:t>СНиП</w:t>
            </w:r>
            <w:proofErr w:type="spellEnd"/>
            <w:r w:rsidRPr="00D8332E">
              <w:rPr>
                <w:rFonts w:ascii="Times New Roman" w:hAnsi="Times New Roman"/>
                <w:sz w:val="24"/>
              </w:rPr>
              <w:t xml:space="preserve"> 2.07.01-89*"  с учетом безопасности зданий и сооружений</w:t>
            </w:r>
            <w:r w:rsidR="00DB77E2">
              <w:rPr>
                <w:rFonts w:ascii="Times New Roman" w:hAnsi="Times New Roman"/>
                <w:sz w:val="24"/>
              </w:rPr>
              <w:t>,</w:t>
            </w:r>
            <w:r w:rsidR="00DB77E2" w:rsidRPr="00DB77E2">
              <w:rPr>
                <w:rFonts w:ascii="Times New Roman" w:hAnsi="Times New Roman"/>
                <w:color w:val="FF0000"/>
                <w:sz w:val="24"/>
              </w:rPr>
              <w:t xml:space="preserve"> </w:t>
            </w:r>
            <w:r w:rsidR="00DB77E2" w:rsidRPr="005028FD">
              <w:rPr>
                <w:rFonts w:ascii="Times New Roman" w:hAnsi="Times New Roman"/>
                <w:sz w:val="24"/>
              </w:rPr>
              <w:t>региональных и местных градостроительных нормативов проектирования, обеспеченности земельного участка инженерной инфраструктурой.</w:t>
            </w:r>
            <w:r w:rsidR="00DB77E2" w:rsidRPr="00D8332E">
              <w:rPr>
                <w:rFonts w:ascii="Times New Roman" w:hAnsi="Times New Roman"/>
                <w:sz w:val="24"/>
              </w:rPr>
              <w:t xml:space="preserve"> </w:t>
            </w:r>
            <w:r w:rsidRPr="00D8332E">
              <w:rPr>
                <w:rFonts w:ascii="Times New Roman" w:hAnsi="Times New Roman"/>
                <w:sz w:val="24"/>
              </w:rPr>
              <w:t xml:space="preserve"> </w:t>
            </w:r>
          </w:p>
        </w:tc>
      </w:tr>
      <w:tr w:rsidR="006A6ABF" w:rsidRPr="00D8332E" w:rsidTr="00190947">
        <w:tc>
          <w:tcPr>
            <w:tcW w:w="851" w:type="dxa"/>
          </w:tcPr>
          <w:p w:rsidR="006A6ABF" w:rsidRPr="00D8332E" w:rsidRDefault="006A6ABF" w:rsidP="006A6ABF">
            <w:pPr>
              <w:ind w:firstLine="0"/>
              <w:rPr>
                <w:rFonts w:ascii="Times New Roman" w:hAnsi="Times New Roman"/>
                <w:sz w:val="24"/>
              </w:rPr>
            </w:pPr>
            <w:r w:rsidRPr="00D8332E">
              <w:rPr>
                <w:rFonts w:ascii="Times New Roman" w:hAnsi="Times New Roman"/>
                <w:sz w:val="24"/>
              </w:rPr>
              <w:t>2</w:t>
            </w:r>
          </w:p>
        </w:tc>
        <w:tc>
          <w:tcPr>
            <w:tcW w:w="8647" w:type="dxa"/>
          </w:tcPr>
          <w:p w:rsidR="006A6ABF" w:rsidRPr="00D8332E" w:rsidRDefault="006A6ABF" w:rsidP="006A6ABF">
            <w:pPr>
              <w:pStyle w:val="ConsPlusNormal"/>
              <w:widowControl/>
              <w:ind w:firstLine="0"/>
              <w:jc w:val="both"/>
              <w:rPr>
                <w:rFonts w:ascii="Times New Roman" w:hAnsi="Times New Roman" w:cs="Times New Roman"/>
                <w:sz w:val="24"/>
                <w:szCs w:val="24"/>
              </w:rPr>
            </w:pPr>
            <w:r w:rsidRPr="00D8332E">
              <w:rPr>
                <w:rFonts w:ascii="Times New Roman" w:hAnsi="Times New Roman" w:cs="Times New Roman"/>
                <w:sz w:val="24"/>
                <w:szCs w:val="24"/>
              </w:rPr>
              <w:t>В существующих кварталах застройки допускается модернизация и реконструкция застройки, сохранившей свою материальную ценность с соблюдением противопожарных требований и санитарных норм, и в соответствии с градостроительным планом  земельного участка</w:t>
            </w:r>
          </w:p>
        </w:tc>
      </w:tr>
      <w:tr w:rsidR="006A6ABF" w:rsidRPr="00D8332E" w:rsidTr="00190947">
        <w:tc>
          <w:tcPr>
            <w:tcW w:w="851" w:type="dxa"/>
          </w:tcPr>
          <w:p w:rsidR="006A6ABF" w:rsidRPr="00D8332E" w:rsidRDefault="006A6ABF" w:rsidP="006A6ABF">
            <w:pPr>
              <w:ind w:firstLine="0"/>
              <w:rPr>
                <w:rFonts w:ascii="Times New Roman" w:hAnsi="Times New Roman"/>
                <w:sz w:val="24"/>
              </w:rPr>
            </w:pPr>
            <w:r w:rsidRPr="00D8332E">
              <w:rPr>
                <w:rFonts w:ascii="Times New Roman" w:hAnsi="Times New Roman"/>
                <w:sz w:val="24"/>
              </w:rPr>
              <w:t>3</w:t>
            </w:r>
          </w:p>
        </w:tc>
        <w:tc>
          <w:tcPr>
            <w:tcW w:w="8647" w:type="dxa"/>
          </w:tcPr>
          <w:p w:rsidR="006A6ABF" w:rsidRPr="00D8332E" w:rsidRDefault="006A6ABF" w:rsidP="006A6ABF">
            <w:pPr>
              <w:pStyle w:val="ConsPlusNormal"/>
              <w:widowControl/>
              <w:ind w:firstLine="0"/>
              <w:jc w:val="both"/>
              <w:rPr>
                <w:rFonts w:ascii="Times New Roman" w:hAnsi="Times New Roman" w:cs="Times New Roman"/>
                <w:sz w:val="24"/>
                <w:szCs w:val="24"/>
              </w:rPr>
            </w:pPr>
            <w:r w:rsidRPr="00D8332E">
              <w:rPr>
                <w:rFonts w:ascii="Times New Roman" w:hAnsi="Times New Roman" w:cs="Times New Roman"/>
                <w:sz w:val="24"/>
                <w:szCs w:val="24"/>
              </w:rPr>
              <w:t>Строительство в границах охранных зон инженерных коммуникаций не допускается</w:t>
            </w:r>
          </w:p>
        </w:tc>
      </w:tr>
      <w:tr w:rsidR="006A6ABF" w:rsidRPr="00D8332E" w:rsidTr="00190947">
        <w:tc>
          <w:tcPr>
            <w:tcW w:w="851" w:type="dxa"/>
          </w:tcPr>
          <w:p w:rsidR="006A6ABF" w:rsidRPr="00D8332E" w:rsidRDefault="006A6ABF" w:rsidP="006A6ABF">
            <w:pPr>
              <w:ind w:firstLine="0"/>
              <w:rPr>
                <w:rFonts w:ascii="Times New Roman" w:hAnsi="Times New Roman"/>
                <w:sz w:val="24"/>
              </w:rPr>
            </w:pPr>
            <w:r w:rsidRPr="00D8332E">
              <w:rPr>
                <w:rFonts w:ascii="Times New Roman" w:hAnsi="Times New Roman"/>
                <w:sz w:val="24"/>
              </w:rPr>
              <w:t>4</w:t>
            </w:r>
          </w:p>
        </w:tc>
        <w:tc>
          <w:tcPr>
            <w:tcW w:w="8647" w:type="dxa"/>
          </w:tcPr>
          <w:p w:rsidR="006A6ABF" w:rsidRPr="00D8332E" w:rsidRDefault="006A6ABF" w:rsidP="006A6ABF">
            <w:pPr>
              <w:pStyle w:val="ConsPlusNormal"/>
              <w:widowControl/>
              <w:ind w:firstLine="0"/>
              <w:jc w:val="both"/>
              <w:rPr>
                <w:rFonts w:ascii="Times New Roman" w:hAnsi="Times New Roman" w:cs="Times New Roman"/>
                <w:sz w:val="24"/>
                <w:szCs w:val="24"/>
              </w:rPr>
            </w:pPr>
            <w:r w:rsidRPr="00D8332E">
              <w:rPr>
                <w:rFonts w:ascii="Times New Roman" w:hAnsi="Times New Roman" w:cs="Times New Roman"/>
                <w:sz w:val="24"/>
                <w:szCs w:val="24"/>
              </w:rPr>
              <w:t>Допускается блокировка основных строений на смежных земельных участках по взаимному согласию собственников земельных участков, а также блокировка вспомогательных строений к основному строению – с учетом пожарных требований.</w:t>
            </w:r>
          </w:p>
        </w:tc>
      </w:tr>
      <w:tr w:rsidR="006A6ABF" w:rsidRPr="00D8332E" w:rsidTr="00190947">
        <w:tc>
          <w:tcPr>
            <w:tcW w:w="851" w:type="dxa"/>
          </w:tcPr>
          <w:p w:rsidR="006A6ABF" w:rsidRPr="00D8332E" w:rsidRDefault="006A6ABF" w:rsidP="006A6ABF">
            <w:pPr>
              <w:ind w:firstLine="0"/>
              <w:rPr>
                <w:rFonts w:ascii="Times New Roman" w:hAnsi="Times New Roman"/>
                <w:sz w:val="24"/>
              </w:rPr>
            </w:pPr>
            <w:r w:rsidRPr="00D8332E">
              <w:rPr>
                <w:rFonts w:ascii="Times New Roman" w:hAnsi="Times New Roman"/>
                <w:sz w:val="24"/>
              </w:rPr>
              <w:t>5</w:t>
            </w:r>
          </w:p>
        </w:tc>
        <w:tc>
          <w:tcPr>
            <w:tcW w:w="8647" w:type="dxa"/>
          </w:tcPr>
          <w:p w:rsidR="006A6ABF" w:rsidRPr="00D8332E" w:rsidRDefault="006A6ABF" w:rsidP="006A6ABF">
            <w:pPr>
              <w:ind w:right="-1"/>
              <w:rPr>
                <w:rFonts w:ascii="Times New Roman" w:hAnsi="Times New Roman"/>
                <w:sz w:val="24"/>
              </w:rPr>
            </w:pPr>
            <w:r w:rsidRPr="00D8332E">
              <w:rPr>
                <w:rFonts w:ascii="Times New Roman" w:hAnsi="Times New Roman"/>
                <w:sz w:val="24"/>
              </w:rPr>
              <w:t>Минимальные расстояния между жилыми зданиями, жилыми и общественными, следует принимать на основе расчетов инсоляции и освещенности, с учетом противопожарных требований и бытовых разрывов</w:t>
            </w:r>
          </w:p>
        </w:tc>
      </w:tr>
      <w:tr w:rsidR="006A6ABF" w:rsidRPr="00D8332E" w:rsidTr="00190947">
        <w:tc>
          <w:tcPr>
            <w:tcW w:w="851" w:type="dxa"/>
          </w:tcPr>
          <w:p w:rsidR="006A6ABF" w:rsidRPr="00D8332E" w:rsidRDefault="006A6ABF" w:rsidP="006A6ABF">
            <w:pPr>
              <w:ind w:firstLine="0"/>
              <w:rPr>
                <w:rFonts w:ascii="Times New Roman" w:hAnsi="Times New Roman"/>
                <w:sz w:val="24"/>
              </w:rPr>
            </w:pPr>
            <w:r w:rsidRPr="00D8332E">
              <w:rPr>
                <w:rFonts w:ascii="Times New Roman" w:hAnsi="Times New Roman"/>
                <w:sz w:val="24"/>
              </w:rPr>
              <w:t>6</w:t>
            </w:r>
          </w:p>
        </w:tc>
        <w:tc>
          <w:tcPr>
            <w:tcW w:w="8647" w:type="dxa"/>
          </w:tcPr>
          <w:p w:rsidR="006A6ABF" w:rsidRPr="00D8332E" w:rsidRDefault="006A6ABF" w:rsidP="006A6ABF">
            <w:pPr>
              <w:pStyle w:val="ConsPlusNormal"/>
              <w:widowControl/>
              <w:ind w:firstLine="0"/>
              <w:jc w:val="both"/>
              <w:rPr>
                <w:rFonts w:ascii="Times New Roman" w:hAnsi="Times New Roman" w:cs="Times New Roman"/>
                <w:sz w:val="24"/>
                <w:szCs w:val="24"/>
              </w:rPr>
            </w:pPr>
            <w:r w:rsidRPr="00D8332E">
              <w:rPr>
                <w:rFonts w:ascii="Times New Roman" w:hAnsi="Times New Roman" w:cs="Times New Roman"/>
                <w:sz w:val="24"/>
                <w:szCs w:val="24"/>
              </w:rPr>
              <w:t xml:space="preserve">Размеры санитарно-защитных зон следует устанавливать с учетом требований </w:t>
            </w:r>
            <w:proofErr w:type="spellStart"/>
            <w:r w:rsidRPr="00D8332E">
              <w:rPr>
                <w:rFonts w:ascii="Times New Roman" w:hAnsi="Times New Roman" w:cs="Times New Roman"/>
                <w:sz w:val="24"/>
                <w:szCs w:val="24"/>
              </w:rPr>
              <w:t>СанПиН</w:t>
            </w:r>
            <w:proofErr w:type="spellEnd"/>
            <w:r w:rsidRPr="00D8332E">
              <w:rPr>
                <w:rFonts w:ascii="Times New Roman" w:hAnsi="Times New Roman" w:cs="Times New Roman"/>
                <w:sz w:val="24"/>
                <w:szCs w:val="24"/>
              </w:rPr>
              <w:t xml:space="preserve"> 2.2.1/2.1.1.1200-03 "Санитарно-защитные зоны и санитарная классификация предприятий, сооружений и иных объектов"</w:t>
            </w:r>
          </w:p>
        </w:tc>
      </w:tr>
      <w:tr w:rsidR="006A6ABF" w:rsidRPr="00D8332E" w:rsidTr="00190947">
        <w:tc>
          <w:tcPr>
            <w:tcW w:w="851" w:type="dxa"/>
          </w:tcPr>
          <w:p w:rsidR="006A6ABF" w:rsidRPr="00D8332E" w:rsidRDefault="006A6ABF" w:rsidP="006A6ABF">
            <w:pPr>
              <w:ind w:firstLine="0"/>
              <w:rPr>
                <w:rFonts w:ascii="Times New Roman" w:hAnsi="Times New Roman"/>
                <w:sz w:val="24"/>
              </w:rPr>
            </w:pPr>
            <w:r w:rsidRPr="00D8332E">
              <w:rPr>
                <w:rFonts w:ascii="Times New Roman" w:hAnsi="Times New Roman"/>
                <w:sz w:val="24"/>
              </w:rPr>
              <w:t>7</w:t>
            </w:r>
          </w:p>
        </w:tc>
        <w:tc>
          <w:tcPr>
            <w:tcW w:w="8647" w:type="dxa"/>
          </w:tcPr>
          <w:p w:rsidR="006A6ABF" w:rsidRPr="00D8332E" w:rsidRDefault="006A6ABF" w:rsidP="006A6ABF">
            <w:pPr>
              <w:pStyle w:val="ConsPlusNormal"/>
              <w:widowControl/>
              <w:ind w:firstLine="0"/>
              <w:jc w:val="both"/>
              <w:rPr>
                <w:rFonts w:ascii="Times New Roman" w:hAnsi="Times New Roman" w:cs="Times New Roman"/>
                <w:sz w:val="24"/>
                <w:szCs w:val="24"/>
              </w:rPr>
            </w:pPr>
            <w:proofErr w:type="gramStart"/>
            <w:r w:rsidRPr="00D8332E">
              <w:rPr>
                <w:rFonts w:ascii="Times New Roman" w:hAnsi="Times New Roman" w:cs="Times New Roman"/>
                <w:sz w:val="24"/>
                <w:szCs w:val="24"/>
              </w:rPr>
              <w:t xml:space="preserve">Не допускается размещение объектов, являющихся источниками воздействия на среду обитания и здоровье человека,    проживающего и (или) находящегося  в ближайших жилых и общественные зданиях и сооружениях.   </w:t>
            </w:r>
            <w:proofErr w:type="gramEnd"/>
          </w:p>
        </w:tc>
      </w:tr>
      <w:tr w:rsidR="006A6ABF" w:rsidRPr="00D8332E" w:rsidTr="00190947">
        <w:tc>
          <w:tcPr>
            <w:tcW w:w="851" w:type="dxa"/>
          </w:tcPr>
          <w:p w:rsidR="006A6ABF" w:rsidRPr="00D8332E" w:rsidRDefault="006A6ABF" w:rsidP="006A6ABF">
            <w:pPr>
              <w:pStyle w:val="ConsPlusNormal"/>
              <w:widowControl/>
              <w:ind w:firstLine="0"/>
              <w:rPr>
                <w:rFonts w:ascii="Times New Roman" w:hAnsi="Times New Roman" w:cs="Times New Roman"/>
                <w:sz w:val="24"/>
                <w:szCs w:val="24"/>
              </w:rPr>
            </w:pPr>
            <w:r w:rsidRPr="00D8332E">
              <w:rPr>
                <w:rFonts w:ascii="Times New Roman" w:hAnsi="Times New Roman" w:cs="Times New Roman"/>
                <w:sz w:val="24"/>
                <w:szCs w:val="24"/>
              </w:rPr>
              <w:t>8</w:t>
            </w:r>
          </w:p>
        </w:tc>
        <w:tc>
          <w:tcPr>
            <w:tcW w:w="8647" w:type="dxa"/>
          </w:tcPr>
          <w:p w:rsidR="006A6ABF" w:rsidRPr="00D8332E" w:rsidRDefault="006A6ABF" w:rsidP="006A6ABF">
            <w:pPr>
              <w:pStyle w:val="ConsPlusNormal"/>
              <w:widowControl/>
              <w:ind w:firstLine="0"/>
              <w:rPr>
                <w:rFonts w:ascii="Times New Roman" w:hAnsi="Times New Roman" w:cs="Times New Roman"/>
                <w:sz w:val="24"/>
                <w:szCs w:val="24"/>
              </w:rPr>
            </w:pPr>
            <w:r w:rsidRPr="00D8332E">
              <w:rPr>
                <w:rFonts w:ascii="Times New Roman" w:hAnsi="Times New Roman" w:cs="Times New Roman"/>
                <w:sz w:val="24"/>
                <w:szCs w:val="24"/>
              </w:rPr>
              <w:t>Проведение инженерных (топографо-геодезических и др.) изысканий для проектирования и строительства, реконструкции.</w:t>
            </w:r>
          </w:p>
        </w:tc>
      </w:tr>
      <w:tr w:rsidR="006A6ABF" w:rsidRPr="00D8332E" w:rsidTr="00190947">
        <w:tc>
          <w:tcPr>
            <w:tcW w:w="851" w:type="dxa"/>
          </w:tcPr>
          <w:p w:rsidR="006A6ABF" w:rsidRPr="00D8332E" w:rsidRDefault="006A6ABF" w:rsidP="006A6ABF">
            <w:pPr>
              <w:pStyle w:val="ConsPlusNormal"/>
              <w:widowControl/>
              <w:ind w:firstLine="0"/>
              <w:rPr>
                <w:rFonts w:ascii="Times New Roman" w:hAnsi="Times New Roman" w:cs="Times New Roman"/>
                <w:sz w:val="24"/>
                <w:szCs w:val="24"/>
              </w:rPr>
            </w:pPr>
            <w:r w:rsidRPr="00D8332E">
              <w:rPr>
                <w:rFonts w:ascii="Times New Roman" w:hAnsi="Times New Roman" w:cs="Times New Roman"/>
                <w:sz w:val="24"/>
                <w:szCs w:val="24"/>
              </w:rPr>
              <w:t>9</w:t>
            </w:r>
          </w:p>
          <w:p w:rsidR="006A6ABF" w:rsidRPr="00D8332E" w:rsidRDefault="006A6ABF" w:rsidP="006A6ABF">
            <w:pPr>
              <w:pStyle w:val="ConsPlusNormal"/>
              <w:widowControl/>
              <w:ind w:firstLine="0"/>
              <w:rPr>
                <w:rFonts w:ascii="Times New Roman" w:hAnsi="Times New Roman" w:cs="Times New Roman"/>
                <w:sz w:val="24"/>
                <w:szCs w:val="24"/>
              </w:rPr>
            </w:pPr>
          </w:p>
        </w:tc>
        <w:tc>
          <w:tcPr>
            <w:tcW w:w="8647" w:type="dxa"/>
          </w:tcPr>
          <w:p w:rsidR="006A6ABF" w:rsidRPr="00D8332E" w:rsidRDefault="006A6ABF" w:rsidP="006A6ABF">
            <w:pPr>
              <w:pStyle w:val="ConsPlusNormal"/>
              <w:widowControl/>
              <w:ind w:firstLine="0"/>
              <w:rPr>
                <w:rFonts w:ascii="Times New Roman" w:hAnsi="Times New Roman" w:cs="Times New Roman"/>
                <w:sz w:val="24"/>
                <w:szCs w:val="24"/>
              </w:rPr>
            </w:pPr>
            <w:r w:rsidRPr="00D8332E">
              <w:rPr>
                <w:rFonts w:ascii="Times New Roman" w:hAnsi="Times New Roman" w:cs="Times New Roman"/>
                <w:sz w:val="24"/>
                <w:szCs w:val="24"/>
              </w:rPr>
              <w:t>Проведение инженерной подготовки территории</w:t>
            </w:r>
            <w:r w:rsidRPr="00D8332E">
              <w:rPr>
                <w:rStyle w:val="a7"/>
                <w:rFonts w:ascii="Times New Roman" w:hAnsi="Times New Roman" w:cs="Times New Roman"/>
                <w:sz w:val="24"/>
                <w:szCs w:val="24"/>
              </w:rPr>
              <w:t xml:space="preserve">: </w:t>
            </w:r>
            <w:r w:rsidRPr="00D8332E">
              <w:rPr>
                <w:rStyle w:val="a7"/>
                <w:rFonts w:ascii="Times New Roman" w:hAnsi="Times New Roman" w:cs="Times New Roman"/>
                <w:b w:val="0"/>
                <w:sz w:val="24"/>
                <w:szCs w:val="24"/>
              </w:rPr>
              <w:t>вертикальная планировка</w:t>
            </w:r>
            <w:r w:rsidRPr="00D8332E">
              <w:rPr>
                <w:rFonts w:ascii="Times New Roman" w:hAnsi="Times New Roman" w:cs="Times New Roman"/>
                <w:sz w:val="24"/>
                <w:szCs w:val="24"/>
              </w:rPr>
              <w:t xml:space="preserve"> для организации стока поверхностных (атмосферных) вод</w:t>
            </w:r>
          </w:p>
        </w:tc>
      </w:tr>
      <w:tr w:rsidR="006A6ABF" w:rsidRPr="00D8332E" w:rsidTr="00190947">
        <w:tc>
          <w:tcPr>
            <w:tcW w:w="851" w:type="dxa"/>
          </w:tcPr>
          <w:p w:rsidR="006A6ABF" w:rsidRPr="00D8332E" w:rsidRDefault="006A6ABF" w:rsidP="006A6ABF">
            <w:pPr>
              <w:pStyle w:val="ConsPlusNormal"/>
              <w:widowControl/>
              <w:ind w:firstLine="0"/>
              <w:rPr>
                <w:rFonts w:ascii="Times New Roman" w:hAnsi="Times New Roman" w:cs="Times New Roman"/>
                <w:sz w:val="24"/>
                <w:szCs w:val="24"/>
              </w:rPr>
            </w:pPr>
            <w:r w:rsidRPr="00D8332E">
              <w:rPr>
                <w:rFonts w:ascii="Times New Roman" w:hAnsi="Times New Roman" w:cs="Times New Roman"/>
                <w:sz w:val="24"/>
                <w:szCs w:val="24"/>
              </w:rPr>
              <w:t>10</w:t>
            </w:r>
          </w:p>
        </w:tc>
        <w:tc>
          <w:tcPr>
            <w:tcW w:w="8647" w:type="dxa"/>
          </w:tcPr>
          <w:p w:rsidR="006A6ABF" w:rsidRPr="00D8332E" w:rsidRDefault="006A6ABF" w:rsidP="006A6ABF">
            <w:pPr>
              <w:autoSpaceDE w:val="0"/>
              <w:autoSpaceDN w:val="0"/>
              <w:adjustRightInd w:val="0"/>
              <w:rPr>
                <w:rFonts w:ascii="Times New Roman" w:hAnsi="Times New Roman"/>
                <w:sz w:val="24"/>
              </w:rPr>
            </w:pPr>
            <w:r w:rsidRPr="00D8332E">
              <w:rPr>
                <w:rFonts w:ascii="Times New Roman" w:hAnsi="Times New Roman"/>
                <w:sz w:val="24"/>
              </w:rPr>
              <w:t>Соблюдение требований по обеспечению условий для беспрепятственного передвижения инвалидов и других маломобильных групп населения</w:t>
            </w:r>
          </w:p>
        </w:tc>
      </w:tr>
      <w:tr w:rsidR="006A6ABF" w:rsidRPr="00D8332E" w:rsidTr="00190947">
        <w:tc>
          <w:tcPr>
            <w:tcW w:w="851" w:type="dxa"/>
          </w:tcPr>
          <w:p w:rsidR="006A6ABF" w:rsidRPr="00D8332E" w:rsidRDefault="006A6ABF" w:rsidP="006A6ABF">
            <w:pPr>
              <w:pStyle w:val="ConsPlusNormal"/>
              <w:widowControl/>
              <w:ind w:firstLine="0"/>
              <w:rPr>
                <w:rFonts w:ascii="Times New Roman" w:hAnsi="Times New Roman" w:cs="Times New Roman"/>
                <w:sz w:val="24"/>
                <w:szCs w:val="24"/>
              </w:rPr>
            </w:pPr>
            <w:r w:rsidRPr="00D8332E">
              <w:rPr>
                <w:rFonts w:ascii="Times New Roman" w:hAnsi="Times New Roman" w:cs="Times New Roman"/>
                <w:sz w:val="24"/>
                <w:szCs w:val="24"/>
              </w:rPr>
              <w:t>11</w:t>
            </w:r>
          </w:p>
        </w:tc>
        <w:tc>
          <w:tcPr>
            <w:tcW w:w="8647" w:type="dxa"/>
          </w:tcPr>
          <w:p w:rsidR="006A6ABF" w:rsidRPr="00D8332E" w:rsidRDefault="006A6ABF" w:rsidP="006A6ABF">
            <w:pPr>
              <w:pStyle w:val="ConsPlusNormal"/>
              <w:widowControl/>
              <w:ind w:firstLine="0"/>
              <w:rPr>
                <w:rFonts w:ascii="Times New Roman" w:hAnsi="Times New Roman" w:cs="Times New Roman"/>
                <w:sz w:val="24"/>
                <w:szCs w:val="24"/>
              </w:rPr>
            </w:pPr>
            <w:r w:rsidRPr="00D8332E">
              <w:rPr>
                <w:rFonts w:ascii="Times New Roman" w:hAnsi="Times New Roman" w:cs="Times New Roman"/>
                <w:sz w:val="24"/>
                <w:szCs w:val="24"/>
              </w:rPr>
              <w:t xml:space="preserve">Проведение мероприятий по борьбе с </w:t>
            </w:r>
            <w:proofErr w:type="spellStart"/>
            <w:r w:rsidRPr="00D8332E">
              <w:rPr>
                <w:rFonts w:ascii="Times New Roman" w:hAnsi="Times New Roman" w:cs="Times New Roman"/>
                <w:sz w:val="24"/>
                <w:szCs w:val="24"/>
              </w:rPr>
              <w:t>оврагообразованием</w:t>
            </w:r>
            <w:proofErr w:type="spellEnd"/>
            <w:r w:rsidRPr="00D8332E">
              <w:rPr>
                <w:rFonts w:ascii="Times New Roman" w:hAnsi="Times New Roman" w:cs="Times New Roman"/>
                <w:sz w:val="24"/>
                <w:szCs w:val="24"/>
              </w:rPr>
              <w:t xml:space="preserve"> (при необходимости)</w:t>
            </w:r>
          </w:p>
        </w:tc>
      </w:tr>
      <w:tr w:rsidR="006A6ABF" w:rsidRPr="00D8332E" w:rsidTr="00190947">
        <w:tc>
          <w:tcPr>
            <w:tcW w:w="851" w:type="dxa"/>
          </w:tcPr>
          <w:p w:rsidR="006A6ABF" w:rsidRPr="00D8332E" w:rsidRDefault="006A6ABF" w:rsidP="006A6ABF">
            <w:pPr>
              <w:pStyle w:val="ConsPlusNormal"/>
              <w:widowControl/>
              <w:ind w:firstLine="0"/>
              <w:rPr>
                <w:rFonts w:ascii="Times New Roman" w:hAnsi="Times New Roman" w:cs="Times New Roman"/>
                <w:sz w:val="24"/>
                <w:szCs w:val="24"/>
              </w:rPr>
            </w:pPr>
            <w:r w:rsidRPr="00D8332E">
              <w:rPr>
                <w:rFonts w:ascii="Times New Roman" w:hAnsi="Times New Roman" w:cs="Times New Roman"/>
                <w:sz w:val="24"/>
                <w:szCs w:val="24"/>
              </w:rPr>
              <w:t>12</w:t>
            </w:r>
          </w:p>
        </w:tc>
        <w:tc>
          <w:tcPr>
            <w:tcW w:w="8647" w:type="dxa"/>
          </w:tcPr>
          <w:p w:rsidR="006A6ABF" w:rsidRPr="00D8332E" w:rsidRDefault="006A6ABF" w:rsidP="006A6ABF">
            <w:pPr>
              <w:pStyle w:val="ConsPlusNormal"/>
              <w:widowControl/>
              <w:ind w:firstLine="0"/>
              <w:rPr>
                <w:rFonts w:ascii="Times New Roman" w:hAnsi="Times New Roman" w:cs="Times New Roman"/>
                <w:sz w:val="24"/>
                <w:szCs w:val="24"/>
              </w:rPr>
            </w:pPr>
            <w:r w:rsidRPr="00D8332E">
              <w:rPr>
                <w:rFonts w:ascii="Times New Roman" w:hAnsi="Times New Roman" w:cs="Times New Roman"/>
                <w:sz w:val="24"/>
                <w:szCs w:val="24"/>
              </w:rPr>
              <w:t>Инженерная защита зданий и сооружений, расположенных в зонах 1% затопления от водного объекта</w:t>
            </w:r>
          </w:p>
        </w:tc>
      </w:tr>
      <w:tr w:rsidR="006A6ABF" w:rsidRPr="00D8332E" w:rsidTr="00190947">
        <w:tc>
          <w:tcPr>
            <w:tcW w:w="851" w:type="dxa"/>
          </w:tcPr>
          <w:p w:rsidR="006A6ABF" w:rsidRPr="00D8332E" w:rsidRDefault="006A6ABF" w:rsidP="006A6ABF">
            <w:pPr>
              <w:pStyle w:val="ConsPlusNormal"/>
              <w:widowControl/>
              <w:ind w:firstLine="0"/>
              <w:rPr>
                <w:rFonts w:ascii="Times New Roman" w:hAnsi="Times New Roman" w:cs="Times New Roman"/>
                <w:sz w:val="24"/>
                <w:szCs w:val="24"/>
              </w:rPr>
            </w:pPr>
            <w:r w:rsidRPr="00D8332E">
              <w:rPr>
                <w:rFonts w:ascii="Times New Roman" w:hAnsi="Times New Roman" w:cs="Times New Roman"/>
                <w:sz w:val="24"/>
                <w:szCs w:val="24"/>
              </w:rPr>
              <w:t>13</w:t>
            </w:r>
          </w:p>
        </w:tc>
        <w:tc>
          <w:tcPr>
            <w:tcW w:w="8647" w:type="dxa"/>
          </w:tcPr>
          <w:p w:rsidR="006A6ABF" w:rsidRPr="00D8332E" w:rsidRDefault="006A6ABF" w:rsidP="006A6ABF">
            <w:pPr>
              <w:pStyle w:val="ConsPlusNormal"/>
              <w:widowControl/>
              <w:ind w:firstLine="0"/>
              <w:rPr>
                <w:rFonts w:ascii="Times New Roman" w:hAnsi="Times New Roman" w:cs="Times New Roman"/>
                <w:sz w:val="24"/>
                <w:szCs w:val="24"/>
              </w:rPr>
            </w:pPr>
            <w:r w:rsidRPr="00D8332E">
              <w:rPr>
                <w:rFonts w:ascii="Times New Roman" w:hAnsi="Times New Roman" w:cs="Times New Roman"/>
                <w:sz w:val="24"/>
                <w:szCs w:val="24"/>
              </w:rPr>
              <w:t>Не допускается установка указателей, рекламных конструкций  и информационных  знаков без согласования с уполномоченными органами</w:t>
            </w:r>
          </w:p>
        </w:tc>
      </w:tr>
      <w:tr w:rsidR="006A6ABF" w:rsidRPr="00D8332E" w:rsidTr="00190947">
        <w:tc>
          <w:tcPr>
            <w:tcW w:w="851" w:type="dxa"/>
          </w:tcPr>
          <w:p w:rsidR="006A6ABF" w:rsidRPr="00D8332E" w:rsidRDefault="006A6ABF" w:rsidP="006A6ABF">
            <w:pPr>
              <w:ind w:firstLine="0"/>
              <w:rPr>
                <w:rFonts w:ascii="Times New Roman" w:hAnsi="Times New Roman"/>
                <w:sz w:val="24"/>
              </w:rPr>
            </w:pPr>
            <w:r w:rsidRPr="00D8332E">
              <w:rPr>
                <w:rFonts w:ascii="Times New Roman" w:hAnsi="Times New Roman"/>
                <w:sz w:val="24"/>
              </w:rPr>
              <w:t>14</w:t>
            </w:r>
          </w:p>
        </w:tc>
        <w:tc>
          <w:tcPr>
            <w:tcW w:w="8647" w:type="dxa"/>
          </w:tcPr>
          <w:p w:rsidR="006A6ABF" w:rsidRPr="00D8332E" w:rsidRDefault="006A6ABF" w:rsidP="006A6ABF">
            <w:pPr>
              <w:rPr>
                <w:rFonts w:ascii="Times New Roman" w:hAnsi="Times New Roman"/>
                <w:sz w:val="24"/>
              </w:rPr>
            </w:pPr>
            <w:r w:rsidRPr="00D8332E">
              <w:rPr>
                <w:rFonts w:ascii="Times New Roman" w:hAnsi="Times New Roman"/>
                <w:sz w:val="24"/>
              </w:rPr>
              <w:t xml:space="preserve">Для участков зоны, расположенных в границах зон с особыми условиями использования территорий и (или) в границах территорий объектов культурного наследия действуют дополнительные требования в соответствии с законодательством Российской Федерации и </w:t>
            </w:r>
            <w:r w:rsidR="00FF41D4" w:rsidRPr="00D8332E">
              <w:rPr>
                <w:rFonts w:ascii="Times New Roman" w:hAnsi="Times New Roman"/>
                <w:sz w:val="24"/>
              </w:rPr>
              <w:t>статьей 29 настоящих Правил</w:t>
            </w:r>
          </w:p>
        </w:tc>
      </w:tr>
      <w:tr w:rsidR="006A6ABF" w:rsidRPr="00D8332E" w:rsidTr="00190947">
        <w:tc>
          <w:tcPr>
            <w:tcW w:w="851" w:type="dxa"/>
          </w:tcPr>
          <w:p w:rsidR="006A6ABF" w:rsidRPr="00D8332E" w:rsidRDefault="006A6ABF" w:rsidP="006A6ABF">
            <w:pPr>
              <w:ind w:firstLine="0"/>
              <w:rPr>
                <w:rFonts w:ascii="Times New Roman" w:hAnsi="Times New Roman"/>
                <w:sz w:val="24"/>
              </w:rPr>
            </w:pPr>
            <w:r w:rsidRPr="00D8332E">
              <w:rPr>
                <w:rFonts w:ascii="Times New Roman" w:hAnsi="Times New Roman"/>
                <w:sz w:val="24"/>
              </w:rPr>
              <w:t>15</w:t>
            </w:r>
          </w:p>
        </w:tc>
        <w:tc>
          <w:tcPr>
            <w:tcW w:w="8647" w:type="dxa"/>
          </w:tcPr>
          <w:p w:rsidR="006A6ABF" w:rsidRPr="00D8332E" w:rsidRDefault="006A6ABF" w:rsidP="006A6ABF">
            <w:pPr>
              <w:rPr>
                <w:rFonts w:ascii="Times New Roman" w:hAnsi="Times New Roman"/>
                <w:sz w:val="24"/>
              </w:rPr>
            </w:pPr>
            <w:r w:rsidRPr="00D8332E">
              <w:rPr>
                <w:rFonts w:ascii="Times New Roman" w:hAnsi="Times New Roman"/>
                <w:sz w:val="24"/>
              </w:rPr>
              <w:t>Архитектурно-градостроительный облик подлежит обязательному согласованию с органом местного самоуправления</w:t>
            </w:r>
          </w:p>
        </w:tc>
      </w:tr>
    </w:tbl>
    <w:p w:rsidR="008D2427" w:rsidRPr="00D8332E" w:rsidRDefault="008D2427" w:rsidP="008D2427">
      <w:pPr>
        <w:pStyle w:val="ConsPlusNormal"/>
        <w:widowControl/>
        <w:jc w:val="center"/>
        <w:outlineLvl w:val="2"/>
        <w:rPr>
          <w:rFonts w:ascii="Times New Roman" w:hAnsi="Times New Roman" w:cs="Times New Roman"/>
          <w:b/>
          <w:bCs/>
          <w:sz w:val="24"/>
          <w:szCs w:val="24"/>
        </w:rPr>
      </w:pPr>
    </w:p>
    <w:p w:rsidR="00723CA4" w:rsidRPr="00D8332E" w:rsidRDefault="00723CA4" w:rsidP="008D2427">
      <w:pPr>
        <w:pStyle w:val="ConsPlusNormal"/>
        <w:widowControl/>
        <w:jc w:val="center"/>
        <w:outlineLvl w:val="2"/>
        <w:rPr>
          <w:rFonts w:ascii="Times New Roman" w:hAnsi="Times New Roman" w:cs="Times New Roman"/>
          <w:b/>
          <w:bCs/>
          <w:sz w:val="24"/>
          <w:szCs w:val="24"/>
        </w:rPr>
      </w:pPr>
    </w:p>
    <w:p w:rsidR="008D2427" w:rsidRDefault="008D2427" w:rsidP="008D2427">
      <w:pPr>
        <w:pStyle w:val="3"/>
        <w:ind w:hanging="142"/>
        <w:jc w:val="center"/>
        <w:rPr>
          <w:rFonts w:ascii="Times New Roman" w:hAnsi="Times New Roman"/>
          <w:sz w:val="24"/>
          <w:szCs w:val="24"/>
        </w:rPr>
      </w:pPr>
      <w:bookmarkStart w:id="155" w:name="_Toc302114083"/>
      <w:r w:rsidRPr="00D8332E">
        <w:rPr>
          <w:rFonts w:ascii="Times New Roman" w:hAnsi="Times New Roman"/>
          <w:sz w:val="24"/>
          <w:szCs w:val="24"/>
        </w:rPr>
        <w:t>Статья 21. Производственно - коммунальные зоны</w:t>
      </w:r>
      <w:bookmarkEnd w:id="152"/>
      <w:bookmarkEnd w:id="153"/>
      <w:bookmarkEnd w:id="155"/>
    </w:p>
    <w:p w:rsidR="002A439B" w:rsidRPr="005028FD" w:rsidRDefault="0031623D" w:rsidP="00BB79CB">
      <w:pPr>
        <w:pStyle w:val="ConsPlusNormal"/>
        <w:widowControl/>
        <w:numPr>
          <w:ilvl w:val="0"/>
          <w:numId w:val="24"/>
        </w:numPr>
        <w:jc w:val="both"/>
        <w:rPr>
          <w:rFonts w:ascii="Times New Roman" w:hAnsi="Times New Roman" w:cs="Times New Roman"/>
          <w:b/>
          <w:bCs/>
          <w:sz w:val="24"/>
          <w:szCs w:val="24"/>
        </w:rPr>
      </w:pPr>
      <w:r w:rsidRPr="005028FD">
        <w:rPr>
          <w:rFonts w:ascii="Times New Roman" w:hAnsi="Times New Roman" w:cs="Times New Roman"/>
          <w:b/>
          <w:bCs/>
          <w:sz w:val="24"/>
          <w:szCs w:val="24"/>
        </w:rPr>
        <w:t>З</w:t>
      </w:r>
      <w:r w:rsidR="002A439B" w:rsidRPr="005028FD">
        <w:rPr>
          <w:rFonts w:ascii="Times New Roman" w:hAnsi="Times New Roman" w:cs="Times New Roman"/>
          <w:b/>
          <w:bCs/>
          <w:sz w:val="24"/>
          <w:szCs w:val="24"/>
        </w:rPr>
        <w:t>она размещения предприятий I класса санитарной классификации</w:t>
      </w:r>
      <w:r w:rsidRPr="005028FD">
        <w:rPr>
          <w:rFonts w:ascii="Times New Roman" w:hAnsi="Times New Roman" w:cs="Times New Roman"/>
          <w:b/>
          <w:bCs/>
          <w:sz w:val="24"/>
          <w:szCs w:val="24"/>
        </w:rPr>
        <w:t xml:space="preserve"> - </w:t>
      </w:r>
      <w:r w:rsidRPr="005028FD">
        <w:rPr>
          <w:rFonts w:ascii="Times New Roman" w:hAnsi="Times New Roman" w:cs="Times New Roman"/>
          <w:b/>
          <w:sz w:val="24"/>
          <w:szCs w:val="24"/>
        </w:rPr>
        <w:t>П</w:t>
      </w:r>
      <w:proofErr w:type="gramStart"/>
      <w:r w:rsidRPr="005028FD">
        <w:rPr>
          <w:rFonts w:ascii="Times New Roman" w:hAnsi="Times New Roman" w:cs="Times New Roman"/>
          <w:b/>
          <w:sz w:val="24"/>
          <w:szCs w:val="24"/>
        </w:rPr>
        <w:t>1</w:t>
      </w:r>
      <w:proofErr w:type="gramEnd"/>
    </w:p>
    <w:p w:rsidR="00330324" w:rsidRPr="005028FD" w:rsidRDefault="00330324" w:rsidP="00330324">
      <w:pPr>
        <w:pStyle w:val="ConsPlusNormal"/>
        <w:widowControl/>
        <w:ind w:firstLine="567"/>
        <w:jc w:val="both"/>
        <w:rPr>
          <w:rFonts w:ascii="Times New Roman" w:hAnsi="Times New Roman" w:cs="Times New Roman"/>
          <w:b/>
          <w:bCs/>
          <w:sz w:val="24"/>
          <w:szCs w:val="24"/>
        </w:rPr>
      </w:pPr>
    </w:p>
    <w:p w:rsidR="00330324" w:rsidRPr="005028FD" w:rsidRDefault="00B32455" w:rsidP="00330324">
      <w:pPr>
        <w:pStyle w:val="0"/>
        <w:ind w:firstLine="567"/>
        <w:rPr>
          <w:rFonts w:ascii="Times New Roman" w:hAnsi="Times New Roman"/>
          <w:color w:val="auto"/>
          <w:sz w:val="24"/>
        </w:rPr>
      </w:pPr>
      <w:r w:rsidRPr="005028FD">
        <w:rPr>
          <w:rFonts w:ascii="Times New Roman" w:hAnsi="Times New Roman"/>
          <w:color w:val="auto"/>
          <w:sz w:val="24"/>
        </w:rPr>
        <w:t>Н</w:t>
      </w:r>
      <w:r w:rsidR="00330324" w:rsidRPr="005028FD">
        <w:rPr>
          <w:rFonts w:ascii="Times New Roman" w:hAnsi="Times New Roman"/>
          <w:color w:val="auto"/>
          <w:sz w:val="24"/>
        </w:rPr>
        <w:t xml:space="preserve">а территории Евстратовского сельского поселения выделяются </w:t>
      </w:r>
      <w:r w:rsidRPr="005028FD">
        <w:rPr>
          <w:rFonts w:ascii="Times New Roman" w:hAnsi="Times New Roman"/>
          <w:color w:val="auto"/>
          <w:sz w:val="24"/>
        </w:rPr>
        <w:t xml:space="preserve">участки зоны размещения предприятий </w:t>
      </w:r>
      <w:r w:rsidRPr="005028FD">
        <w:rPr>
          <w:rFonts w:ascii="Times New Roman" w:hAnsi="Times New Roman"/>
          <w:color w:val="auto"/>
          <w:sz w:val="24"/>
          <w:lang w:val="en-US"/>
        </w:rPr>
        <w:t>I</w:t>
      </w:r>
      <w:r w:rsidRPr="005028FD">
        <w:rPr>
          <w:rFonts w:ascii="Times New Roman" w:hAnsi="Times New Roman"/>
          <w:color w:val="auto"/>
          <w:sz w:val="24"/>
        </w:rPr>
        <w:t xml:space="preserve"> класса санитарной классификации, в том числе:</w:t>
      </w:r>
    </w:p>
    <w:p w:rsidR="00330324" w:rsidRPr="005028FD" w:rsidRDefault="00330324" w:rsidP="00330324">
      <w:pPr>
        <w:pStyle w:val="0"/>
        <w:ind w:firstLine="567"/>
        <w:rPr>
          <w:rFonts w:ascii="Times New Roman" w:hAnsi="Times New Roman"/>
          <w:color w:val="auto"/>
          <w:sz w:val="24"/>
        </w:rPr>
      </w:pPr>
      <w:r w:rsidRPr="005028FD">
        <w:rPr>
          <w:rFonts w:ascii="Times New Roman" w:hAnsi="Times New Roman"/>
          <w:color w:val="auto"/>
          <w:sz w:val="24"/>
        </w:rPr>
        <w:t>за границей населенных пунктов 1 участок (отражен на «Карте (схеме) градостроительного зонирования территории Евстратовского сельского поселения Россошанского муниципального района  Воронежской области, совмещенной со схемой зон с особыми условиями использования территории</w:t>
      </w:r>
      <w:r w:rsidR="00B32455" w:rsidRPr="005028FD">
        <w:rPr>
          <w:rFonts w:ascii="Times New Roman" w:hAnsi="Times New Roman"/>
          <w:color w:val="auto"/>
          <w:sz w:val="24"/>
        </w:rPr>
        <w:t>»).</w:t>
      </w:r>
      <w:r w:rsidRPr="005028FD">
        <w:rPr>
          <w:rFonts w:ascii="Times New Roman" w:hAnsi="Times New Roman"/>
          <w:color w:val="auto"/>
          <w:sz w:val="24"/>
        </w:rPr>
        <w:t xml:space="preserve">                           </w:t>
      </w:r>
    </w:p>
    <w:p w:rsidR="00330324" w:rsidRPr="005028FD" w:rsidRDefault="00330324" w:rsidP="00330324">
      <w:pPr>
        <w:pStyle w:val="ConsPlusNormal"/>
        <w:widowControl/>
        <w:ind w:firstLine="0"/>
        <w:jc w:val="both"/>
        <w:rPr>
          <w:rFonts w:ascii="Times New Roman" w:hAnsi="Times New Roman" w:cs="Times New Roman"/>
          <w:b/>
          <w:bCs/>
          <w:sz w:val="24"/>
          <w:szCs w:val="24"/>
        </w:rPr>
      </w:pPr>
    </w:p>
    <w:p w:rsidR="00330324" w:rsidRPr="005028FD" w:rsidRDefault="00330324" w:rsidP="00330324">
      <w:pPr>
        <w:pStyle w:val="ConsPlusNormal"/>
        <w:widowControl/>
        <w:ind w:firstLine="567"/>
        <w:jc w:val="both"/>
        <w:outlineLvl w:val="2"/>
        <w:rPr>
          <w:rFonts w:ascii="Times New Roman" w:hAnsi="Times New Roman" w:cs="Times New Roman"/>
          <w:b/>
          <w:sz w:val="24"/>
          <w:szCs w:val="24"/>
        </w:rPr>
      </w:pPr>
      <w:r w:rsidRPr="005028FD">
        <w:rPr>
          <w:rFonts w:ascii="Times New Roman" w:hAnsi="Times New Roman" w:cs="Times New Roman"/>
          <w:b/>
          <w:sz w:val="24"/>
          <w:szCs w:val="24"/>
        </w:rPr>
        <w:t>Градостроительный регламент</w:t>
      </w:r>
    </w:p>
    <w:p w:rsidR="00330324" w:rsidRPr="005028FD" w:rsidRDefault="00330324" w:rsidP="00330324">
      <w:pPr>
        <w:rPr>
          <w:rFonts w:ascii="Times New Roman" w:hAnsi="Times New Roman"/>
          <w:sz w:val="24"/>
        </w:rPr>
      </w:pPr>
      <w:r w:rsidRPr="005028FD">
        <w:rPr>
          <w:rFonts w:ascii="Times New Roman" w:hAnsi="Times New Roman"/>
          <w:b/>
          <w:sz w:val="24"/>
        </w:rPr>
        <w:t>1) Перечень видов разрешенного использования земельных участков и объектов капитального строительства в зоне</w:t>
      </w:r>
      <w:r w:rsidRPr="005028FD">
        <w:rPr>
          <w:rFonts w:ascii="Times New Roman" w:hAnsi="Times New Roman"/>
          <w:sz w:val="24"/>
        </w:rPr>
        <w:t xml:space="preserve"> П</w:t>
      </w:r>
      <w:proofErr w:type="gramStart"/>
      <w:r w:rsidRPr="005028FD">
        <w:rPr>
          <w:rFonts w:ascii="Times New Roman" w:hAnsi="Times New Roman"/>
          <w:sz w:val="24"/>
        </w:rPr>
        <w:t>1</w:t>
      </w:r>
      <w:proofErr w:type="gramEnd"/>
      <w:r w:rsidRPr="005028FD">
        <w:rPr>
          <w:rFonts w:ascii="Times New Roman" w:hAnsi="Times New Roman"/>
          <w:sz w:val="24"/>
        </w:rPr>
        <w:t>:</w:t>
      </w:r>
    </w:p>
    <w:p w:rsidR="00330324" w:rsidRPr="005028FD" w:rsidRDefault="00330324" w:rsidP="00330324">
      <w:pPr>
        <w:rPr>
          <w:rFonts w:ascii="Times New Roman" w:hAnsi="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0"/>
        <w:gridCol w:w="5954"/>
      </w:tblGrid>
      <w:tr w:rsidR="00330324" w:rsidRPr="005028FD" w:rsidTr="00190947">
        <w:tc>
          <w:tcPr>
            <w:tcW w:w="3510" w:type="dxa"/>
          </w:tcPr>
          <w:p w:rsidR="00330324" w:rsidRPr="005028FD" w:rsidRDefault="00330324" w:rsidP="00330324">
            <w:pPr>
              <w:ind w:firstLine="0"/>
              <w:rPr>
                <w:rFonts w:ascii="Times New Roman" w:hAnsi="Times New Roman"/>
                <w:sz w:val="24"/>
              </w:rPr>
            </w:pPr>
            <w:r w:rsidRPr="005028FD">
              <w:rPr>
                <w:rFonts w:ascii="Times New Roman" w:hAnsi="Times New Roman"/>
                <w:b/>
                <w:sz w:val="24"/>
              </w:rPr>
              <w:t>Основные виды разрешенного использования</w:t>
            </w:r>
          </w:p>
        </w:tc>
        <w:tc>
          <w:tcPr>
            <w:tcW w:w="5954" w:type="dxa"/>
          </w:tcPr>
          <w:p w:rsidR="00330324" w:rsidRPr="005028FD" w:rsidRDefault="00330324" w:rsidP="00BB79CB">
            <w:pPr>
              <w:pStyle w:val="ConsPlusNormal"/>
              <w:widowControl/>
              <w:numPr>
                <w:ilvl w:val="0"/>
                <w:numId w:val="30"/>
              </w:numPr>
              <w:ind w:left="356" w:hanging="356"/>
              <w:jc w:val="both"/>
              <w:rPr>
                <w:rFonts w:ascii="Times New Roman" w:hAnsi="Times New Roman" w:cs="Times New Roman"/>
                <w:sz w:val="24"/>
                <w:szCs w:val="24"/>
              </w:rPr>
            </w:pPr>
            <w:r w:rsidRPr="005028FD">
              <w:rPr>
                <w:rFonts w:ascii="Times New Roman" w:hAnsi="Times New Roman" w:cs="Times New Roman"/>
                <w:sz w:val="24"/>
                <w:szCs w:val="24"/>
              </w:rPr>
              <w:t>Бытовое обслуживание</w:t>
            </w:r>
          </w:p>
          <w:p w:rsidR="00330324" w:rsidRPr="005028FD" w:rsidRDefault="00330324" w:rsidP="00330324">
            <w:pPr>
              <w:pStyle w:val="ConsPlusNormal"/>
              <w:keepNext/>
              <w:keepLines/>
              <w:widowControl/>
              <w:numPr>
                <w:ilvl w:val="0"/>
                <w:numId w:val="2"/>
              </w:numPr>
              <w:tabs>
                <w:tab w:val="clear" w:pos="644"/>
                <w:tab w:val="num" w:pos="360"/>
              </w:tabs>
              <w:ind w:left="0" w:firstLine="0"/>
              <w:rPr>
                <w:rFonts w:ascii="Times New Roman" w:hAnsi="Times New Roman" w:cs="Times New Roman"/>
                <w:sz w:val="24"/>
                <w:szCs w:val="24"/>
              </w:rPr>
            </w:pPr>
            <w:r w:rsidRPr="005028FD">
              <w:rPr>
                <w:rFonts w:ascii="Times New Roman" w:hAnsi="Times New Roman" w:cs="Times New Roman"/>
                <w:sz w:val="24"/>
                <w:szCs w:val="24"/>
              </w:rPr>
              <w:t>Коммунальное обслуживание</w:t>
            </w:r>
          </w:p>
          <w:p w:rsidR="00330324" w:rsidRPr="005028FD" w:rsidRDefault="00330324" w:rsidP="00BB79CB">
            <w:pPr>
              <w:pStyle w:val="ConsPlusNormal"/>
              <w:widowControl/>
              <w:numPr>
                <w:ilvl w:val="0"/>
                <w:numId w:val="30"/>
              </w:numPr>
              <w:ind w:left="356" w:hanging="356"/>
              <w:jc w:val="both"/>
              <w:rPr>
                <w:rFonts w:ascii="Times New Roman" w:hAnsi="Times New Roman" w:cs="Times New Roman"/>
                <w:sz w:val="24"/>
                <w:szCs w:val="24"/>
              </w:rPr>
            </w:pPr>
            <w:r w:rsidRPr="005028FD">
              <w:rPr>
                <w:rFonts w:ascii="Times New Roman" w:hAnsi="Times New Roman" w:cs="Times New Roman"/>
                <w:sz w:val="24"/>
                <w:szCs w:val="24"/>
              </w:rPr>
              <w:t>Животноводство</w:t>
            </w:r>
          </w:p>
          <w:p w:rsidR="00330324" w:rsidRPr="005028FD" w:rsidRDefault="00330324" w:rsidP="00BB79CB">
            <w:pPr>
              <w:pStyle w:val="ConsPlusNormal"/>
              <w:widowControl/>
              <w:numPr>
                <w:ilvl w:val="0"/>
                <w:numId w:val="30"/>
              </w:numPr>
              <w:ind w:left="356" w:hanging="356"/>
              <w:jc w:val="both"/>
              <w:rPr>
                <w:rFonts w:ascii="Times New Roman" w:hAnsi="Times New Roman" w:cs="Times New Roman"/>
                <w:sz w:val="24"/>
                <w:szCs w:val="24"/>
              </w:rPr>
            </w:pPr>
            <w:r w:rsidRPr="005028FD">
              <w:rPr>
                <w:rFonts w:ascii="Times New Roman" w:hAnsi="Times New Roman" w:cs="Times New Roman"/>
                <w:sz w:val="24"/>
                <w:szCs w:val="24"/>
              </w:rPr>
              <w:t xml:space="preserve">Обеспечение сельскохозяйственного производства </w:t>
            </w:r>
          </w:p>
          <w:p w:rsidR="00330324" w:rsidRPr="005028FD" w:rsidRDefault="00330324" w:rsidP="00BB79CB">
            <w:pPr>
              <w:pStyle w:val="ConsPlusNormal"/>
              <w:widowControl/>
              <w:numPr>
                <w:ilvl w:val="0"/>
                <w:numId w:val="30"/>
              </w:numPr>
              <w:ind w:left="356" w:hanging="356"/>
              <w:jc w:val="both"/>
              <w:rPr>
                <w:rFonts w:ascii="Times New Roman" w:hAnsi="Times New Roman" w:cs="Times New Roman"/>
                <w:sz w:val="24"/>
                <w:szCs w:val="24"/>
              </w:rPr>
            </w:pPr>
            <w:r w:rsidRPr="005028FD">
              <w:rPr>
                <w:rFonts w:ascii="Times New Roman" w:hAnsi="Times New Roman" w:cs="Times New Roman"/>
                <w:sz w:val="24"/>
                <w:szCs w:val="24"/>
              </w:rPr>
              <w:t>Хранение и переработка сельскохозяйственной продукции</w:t>
            </w:r>
          </w:p>
          <w:p w:rsidR="00330324" w:rsidRPr="005028FD" w:rsidRDefault="00330324" w:rsidP="00BB79CB">
            <w:pPr>
              <w:pStyle w:val="ConsPlusNormal"/>
              <w:widowControl/>
              <w:numPr>
                <w:ilvl w:val="0"/>
                <w:numId w:val="30"/>
              </w:numPr>
              <w:ind w:left="356" w:hanging="356"/>
              <w:jc w:val="both"/>
              <w:rPr>
                <w:rFonts w:ascii="Times New Roman" w:hAnsi="Times New Roman" w:cs="Times New Roman"/>
                <w:sz w:val="24"/>
                <w:szCs w:val="24"/>
              </w:rPr>
            </w:pPr>
            <w:r w:rsidRPr="005028FD">
              <w:rPr>
                <w:rFonts w:ascii="Times New Roman" w:hAnsi="Times New Roman" w:cs="Times New Roman"/>
                <w:sz w:val="24"/>
                <w:szCs w:val="24"/>
              </w:rPr>
              <w:t>Производственная деятельность</w:t>
            </w:r>
          </w:p>
          <w:p w:rsidR="00330324" w:rsidRPr="005028FD" w:rsidRDefault="00330324" w:rsidP="00BB79CB">
            <w:pPr>
              <w:pStyle w:val="ConsPlusNormal"/>
              <w:widowControl/>
              <w:numPr>
                <w:ilvl w:val="0"/>
                <w:numId w:val="30"/>
              </w:numPr>
              <w:ind w:left="356" w:hanging="356"/>
              <w:jc w:val="both"/>
              <w:rPr>
                <w:rFonts w:ascii="Times New Roman" w:hAnsi="Times New Roman" w:cs="Times New Roman"/>
                <w:sz w:val="24"/>
                <w:szCs w:val="24"/>
              </w:rPr>
            </w:pPr>
            <w:r w:rsidRPr="005028FD">
              <w:rPr>
                <w:rFonts w:ascii="Times New Roman" w:hAnsi="Times New Roman" w:cs="Times New Roman"/>
                <w:sz w:val="24"/>
                <w:szCs w:val="24"/>
              </w:rPr>
              <w:t>Легкая промышленность</w:t>
            </w:r>
          </w:p>
          <w:p w:rsidR="00330324" w:rsidRPr="005028FD" w:rsidRDefault="00330324" w:rsidP="00BB79CB">
            <w:pPr>
              <w:pStyle w:val="ConsPlusNormal"/>
              <w:widowControl/>
              <w:numPr>
                <w:ilvl w:val="0"/>
                <w:numId w:val="30"/>
              </w:numPr>
              <w:ind w:left="356" w:hanging="356"/>
              <w:jc w:val="both"/>
              <w:rPr>
                <w:rFonts w:ascii="Times New Roman" w:hAnsi="Times New Roman" w:cs="Times New Roman"/>
                <w:sz w:val="24"/>
                <w:szCs w:val="24"/>
              </w:rPr>
            </w:pPr>
            <w:r w:rsidRPr="005028FD">
              <w:rPr>
                <w:rFonts w:ascii="Times New Roman" w:hAnsi="Times New Roman" w:cs="Times New Roman"/>
                <w:sz w:val="24"/>
                <w:szCs w:val="24"/>
              </w:rPr>
              <w:t>Пищевая промышленность</w:t>
            </w:r>
          </w:p>
          <w:p w:rsidR="00330324" w:rsidRPr="005028FD" w:rsidRDefault="00330324" w:rsidP="00BB79CB">
            <w:pPr>
              <w:pStyle w:val="ConsPlusNormal"/>
              <w:widowControl/>
              <w:numPr>
                <w:ilvl w:val="0"/>
                <w:numId w:val="30"/>
              </w:numPr>
              <w:ind w:left="356" w:hanging="356"/>
              <w:jc w:val="both"/>
              <w:rPr>
                <w:rFonts w:ascii="Times New Roman" w:hAnsi="Times New Roman" w:cs="Times New Roman"/>
                <w:sz w:val="24"/>
                <w:szCs w:val="24"/>
              </w:rPr>
            </w:pPr>
            <w:r w:rsidRPr="005028FD">
              <w:rPr>
                <w:rFonts w:ascii="Times New Roman" w:hAnsi="Times New Roman" w:cs="Times New Roman"/>
                <w:sz w:val="24"/>
                <w:szCs w:val="24"/>
              </w:rPr>
              <w:t>Фармацевтическая промышленность</w:t>
            </w:r>
          </w:p>
          <w:p w:rsidR="00330324" w:rsidRPr="005028FD" w:rsidRDefault="00330324" w:rsidP="00BB79CB">
            <w:pPr>
              <w:pStyle w:val="ConsPlusNormal"/>
              <w:widowControl/>
              <w:numPr>
                <w:ilvl w:val="0"/>
                <w:numId w:val="30"/>
              </w:numPr>
              <w:ind w:left="356" w:hanging="356"/>
              <w:jc w:val="both"/>
              <w:rPr>
                <w:rFonts w:ascii="Times New Roman" w:hAnsi="Times New Roman" w:cs="Times New Roman"/>
                <w:sz w:val="24"/>
                <w:szCs w:val="24"/>
              </w:rPr>
            </w:pPr>
            <w:r w:rsidRPr="005028FD">
              <w:rPr>
                <w:rFonts w:ascii="Times New Roman" w:hAnsi="Times New Roman" w:cs="Times New Roman"/>
                <w:sz w:val="24"/>
                <w:szCs w:val="24"/>
              </w:rPr>
              <w:t>Строительная промышленность</w:t>
            </w:r>
          </w:p>
          <w:p w:rsidR="00330324" w:rsidRPr="005028FD" w:rsidRDefault="00330324" w:rsidP="00BB79CB">
            <w:pPr>
              <w:pStyle w:val="ConsPlusNormal"/>
              <w:widowControl/>
              <w:numPr>
                <w:ilvl w:val="0"/>
                <w:numId w:val="30"/>
              </w:numPr>
              <w:ind w:left="356" w:hanging="356"/>
              <w:jc w:val="both"/>
              <w:rPr>
                <w:rFonts w:ascii="Times New Roman" w:hAnsi="Times New Roman" w:cs="Times New Roman"/>
                <w:sz w:val="24"/>
                <w:szCs w:val="24"/>
              </w:rPr>
            </w:pPr>
            <w:r w:rsidRPr="005028FD">
              <w:rPr>
                <w:rFonts w:ascii="Times New Roman" w:hAnsi="Times New Roman" w:cs="Times New Roman"/>
                <w:sz w:val="24"/>
                <w:szCs w:val="24"/>
              </w:rPr>
              <w:t>Энергетика</w:t>
            </w:r>
          </w:p>
          <w:p w:rsidR="00330324" w:rsidRPr="005028FD" w:rsidRDefault="00330324" w:rsidP="00BB79CB">
            <w:pPr>
              <w:pStyle w:val="ConsPlusNormal"/>
              <w:widowControl/>
              <w:numPr>
                <w:ilvl w:val="0"/>
                <w:numId w:val="30"/>
              </w:numPr>
              <w:ind w:left="356" w:hanging="356"/>
              <w:jc w:val="both"/>
              <w:rPr>
                <w:rFonts w:ascii="Times New Roman" w:hAnsi="Times New Roman" w:cs="Times New Roman"/>
                <w:sz w:val="24"/>
                <w:szCs w:val="24"/>
              </w:rPr>
            </w:pPr>
            <w:r w:rsidRPr="005028FD">
              <w:rPr>
                <w:rFonts w:ascii="Times New Roman" w:hAnsi="Times New Roman" w:cs="Times New Roman"/>
                <w:sz w:val="24"/>
                <w:szCs w:val="24"/>
              </w:rPr>
              <w:t>Связь</w:t>
            </w:r>
          </w:p>
          <w:p w:rsidR="00330324" w:rsidRPr="005028FD" w:rsidRDefault="00330324" w:rsidP="00BB79CB">
            <w:pPr>
              <w:pStyle w:val="ConsPlusNormal"/>
              <w:widowControl/>
              <w:numPr>
                <w:ilvl w:val="0"/>
                <w:numId w:val="30"/>
              </w:numPr>
              <w:ind w:left="356" w:hanging="356"/>
              <w:jc w:val="both"/>
              <w:rPr>
                <w:rFonts w:ascii="Times New Roman" w:hAnsi="Times New Roman" w:cs="Times New Roman"/>
                <w:sz w:val="24"/>
                <w:szCs w:val="24"/>
              </w:rPr>
            </w:pPr>
            <w:r w:rsidRPr="005028FD">
              <w:rPr>
                <w:rFonts w:ascii="Times New Roman" w:hAnsi="Times New Roman" w:cs="Times New Roman"/>
                <w:sz w:val="24"/>
                <w:szCs w:val="24"/>
              </w:rPr>
              <w:t>Склады</w:t>
            </w:r>
          </w:p>
          <w:p w:rsidR="00330324" w:rsidRPr="005028FD" w:rsidRDefault="00330324" w:rsidP="00BB79CB">
            <w:pPr>
              <w:pStyle w:val="ConsPlusNormal"/>
              <w:widowControl/>
              <w:numPr>
                <w:ilvl w:val="0"/>
                <w:numId w:val="30"/>
              </w:numPr>
              <w:ind w:left="356" w:hanging="356"/>
              <w:jc w:val="both"/>
              <w:rPr>
                <w:rFonts w:ascii="Times New Roman" w:hAnsi="Times New Roman" w:cs="Times New Roman"/>
                <w:sz w:val="24"/>
                <w:szCs w:val="24"/>
              </w:rPr>
            </w:pPr>
            <w:r w:rsidRPr="005028FD">
              <w:rPr>
                <w:rFonts w:ascii="Times New Roman" w:hAnsi="Times New Roman" w:cs="Times New Roman"/>
                <w:sz w:val="24"/>
                <w:szCs w:val="24"/>
              </w:rPr>
              <w:t>Целлюлозно-бумажная промышленность</w:t>
            </w:r>
          </w:p>
          <w:p w:rsidR="00330324" w:rsidRPr="005028FD" w:rsidRDefault="00330324" w:rsidP="00BB79CB">
            <w:pPr>
              <w:pStyle w:val="ConsPlusNormal"/>
              <w:widowControl/>
              <w:numPr>
                <w:ilvl w:val="0"/>
                <w:numId w:val="30"/>
              </w:numPr>
              <w:ind w:left="356" w:hanging="356"/>
              <w:jc w:val="both"/>
              <w:rPr>
                <w:rFonts w:ascii="Times New Roman" w:hAnsi="Times New Roman" w:cs="Times New Roman"/>
                <w:sz w:val="24"/>
                <w:szCs w:val="24"/>
              </w:rPr>
            </w:pPr>
            <w:r w:rsidRPr="005028FD">
              <w:rPr>
                <w:rFonts w:ascii="Times New Roman" w:hAnsi="Times New Roman" w:cs="Times New Roman"/>
                <w:sz w:val="24"/>
                <w:szCs w:val="24"/>
              </w:rPr>
              <w:t>Автомобилестроительная промышленность</w:t>
            </w:r>
          </w:p>
          <w:p w:rsidR="00330324" w:rsidRPr="005028FD" w:rsidRDefault="00330324" w:rsidP="00BB79CB">
            <w:pPr>
              <w:pStyle w:val="ConsPlusNormal"/>
              <w:widowControl/>
              <w:numPr>
                <w:ilvl w:val="0"/>
                <w:numId w:val="30"/>
              </w:numPr>
              <w:ind w:left="356" w:hanging="356"/>
              <w:jc w:val="both"/>
              <w:rPr>
                <w:rFonts w:ascii="Times New Roman" w:hAnsi="Times New Roman" w:cs="Times New Roman"/>
                <w:sz w:val="24"/>
                <w:szCs w:val="24"/>
              </w:rPr>
            </w:pPr>
            <w:r w:rsidRPr="005028FD">
              <w:rPr>
                <w:rFonts w:ascii="Times New Roman" w:hAnsi="Times New Roman" w:cs="Times New Roman"/>
                <w:sz w:val="24"/>
                <w:szCs w:val="24"/>
              </w:rPr>
              <w:t>Нефтехимическая промышленность</w:t>
            </w:r>
          </w:p>
          <w:p w:rsidR="00330324" w:rsidRPr="005028FD" w:rsidRDefault="00330324" w:rsidP="00BB79CB">
            <w:pPr>
              <w:pStyle w:val="ConsPlusNormal"/>
              <w:widowControl/>
              <w:numPr>
                <w:ilvl w:val="0"/>
                <w:numId w:val="30"/>
              </w:numPr>
              <w:ind w:left="356" w:hanging="356"/>
              <w:jc w:val="both"/>
              <w:rPr>
                <w:rFonts w:ascii="Times New Roman" w:hAnsi="Times New Roman" w:cs="Times New Roman"/>
                <w:sz w:val="24"/>
                <w:szCs w:val="24"/>
              </w:rPr>
            </w:pPr>
            <w:r w:rsidRPr="005028FD">
              <w:rPr>
                <w:rFonts w:ascii="Times New Roman" w:hAnsi="Times New Roman" w:cs="Times New Roman"/>
                <w:sz w:val="24"/>
                <w:szCs w:val="24"/>
              </w:rPr>
              <w:t xml:space="preserve">Обслуживание автотранспорта </w:t>
            </w:r>
          </w:p>
          <w:p w:rsidR="00330324" w:rsidRPr="005028FD" w:rsidRDefault="00330324" w:rsidP="00BB79CB">
            <w:pPr>
              <w:pStyle w:val="ConsPlusNormal"/>
              <w:widowControl/>
              <w:numPr>
                <w:ilvl w:val="0"/>
                <w:numId w:val="30"/>
              </w:numPr>
              <w:ind w:left="356" w:hanging="356"/>
              <w:jc w:val="both"/>
              <w:rPr>
                <w:rFonts w:ascii="Times New Roman" w:hAnsi="Times New Roman" w:cs="Times New Roman"/>
                <w:sz w:val="24"/>
                <w:szCs w:val="24"/>
              </w:rPr>
            </w:pPr>
            <w:r w:rsidRPr="005028FD">
              <w:rPr>
                <w:rFonts w:ascii="Times New Roman" w:hAnsi="Times New Roman" w:cs="Times New Roman"/>
                <w:sz w:val="24"/>
                <w:szCs w:val="24"/>
              </w:rPr>
              <w:t>Объекты придорожного сервиса</w:t>
            </w:r>
          </w:p>
          <w:p w:rsidR="00330324" w:rsidRPr="005028FD" w:rsidRDefault="00330324" w:rsidP="00BB79CB">
            <w:pPr>
              <w:pStyle w:val="ConsPlusNormal"/>
              <w:keepNext/>
              <w:keepLines/>
              <w:widowControl/>
              <w:numPr>
                <w:ilvl w:val="0"/>
                <w:numId w:val="21"/>
              </w:numPr>
              <w:tabs>
                <w:tab w:val="clear" w:pos="720"/>
                <w:tab w:val="num" w:pos="290"/>
              </w:tabs>
              <w:ind w:left="0" w:firstLine="0"/>
              <w:rPr>
                <w:rFonts w:ascii="Times New Roman" w:hAnsi="Times New Roman" w:cs="Times New Roman"/>
                <w:sz w:val="24"/>
                <w:szCs w:val="24"/>
              </w:rPr>
            </w:pPr>
            <w:r w:rsidRPr="005028FD">
              <w:rPr>
                <w:rFonts w:ascii="Times New Roman" w:hAnsi="Times New Roman" w:cs="Times New Roman"/>
                <w:sz w:val="24"/>
                <w:szCs w:val="24"/>
              </w:rPr>
              <w:t>Специальная деятельность</w:t>
            </w:r>
          </w:p>
          <w:p w:rsidR="00330324" w:rsidRPr="005028FD" w:rsidRDefault="00330324" w:rsidP="00BB79CB">
            <w:pPr>
              <w:pStyle w:val="ConsPlusNormal"/>
              <w:widowControl/>
              <w:numPr>
                <w:ilvl w:val="0"/>
                <w:numId w:val="20"/>
              </w:numPr>
              <w:tabs>
                <w:tab w:val="left" w:pos="459"/>
              </w:tabs>
              <w:ind w:left="-108" w:firstLine="0"/>
              <w:rPr>
                <w:rFonts w:ascii="Times New Roman" w:hAnsi="Times New Roman" w:cs="Times New Roman"/>
                <w:sz w:val="24"/>
                <w:szCs w:val="24"/>
              </w:rPr>
            </w:pPr>
            <w:r w:rsidRPr="005028FD">
              <w:rPr>
                <w:rFonts w:ascii="Times New Roman" w:hAnsi="Times New Roman" w:cs="Times New Roman"/>
                <w:sz w:val="24"/>
                <w:szCs w:val="24"/>
              </w:rPr>
              <w:t>Земельные участки (территории) общего пользования.</w:t>
            </w:r>
          </w:p>
        </w:tc>
      </w:tr>
      <w:tr w:rsidR="00330324" w:rsidRPr="005028FD" w:rsidTr="00190947">
        <w:tc>
          <w:tcPr>
            <w:tcW w:w="3510" w:type="dxa"/>
          </w:tcPr>
          <w:p w:rsidR="00330324" w:rsidRPr="005028FD" w:rsidRDefault="00330324" w:rsidP="00330324">
            <w:pPr>
              <w:ind w:firstLine="0"/>
              <w:rPr>
                <w:rFonts w:ascii="Times New Roman" w:hAnsi="Times New Roman"/>
                <w:sz w:val="24"/>
              </w:rPr>
            </w:pPr>
            <w:r w:rsidRPr="005028FD">
              <w:rPr>
                <w:rFonts w:ascii="Times New Roman" w:hAnsi="Times New Roman"/>
                <w:b/>
                <w:sz w:val="24"/>
              </w:rPr>
              <w:t xml:space="preserve">Вспомогательные виды разрешенного использования (установленные </w:t>
            </w:r>
            <w:proofErr w:type="gramStart"/>
            <w:r w:rsidRPr="005028FD">
              <w:rPr>
                <w:rFonts w:ascii="Times New Roman" w:hAnsi="Times New Roman"/>
                <w:b/>
                <w:sz w:val="24"/>
              </w:rPr>
              <w:t>к</w:t>
            </w:r>
            <w:proofErr w:type="gramEnd"/>
            <w:r w:rsidRPr="005028FD">
              <w:rPr>
                <w:rFonts w:ascii="Times New Roman" w:hAnsi="Times New Roman"/>
                <w:b/>
                <w:sz w:val="24"/>
              </w:rPr>
              <w:t xml:space="preserve"> основным)</w:t>
            </w:r>
          </w:p>
        </w:tc>
        <w:tc>
          <w:tcPr>
            <w:tcW w:w="5954" w:type="dxa"/>
          </w:tcPr>
          <w:p w:rsidR="00330324" w:rsidRPr="005028FD" w:rsidRDefault="00330324" w:rsidP="00330324">
            <w:pPr>
              <w:pStyle w:val="ConsPlusNormal"/>
              <w:widowControl/>
              <w:numPr>
                <w:ilvl w:val="0"/>
                <w:numId w:val="2"/>
              </w:numPr>
              <w:tabs>
                <w:tab w:val="clear" w:pos="644"/>
                <w:tab w:val="num" w:pos="360"/>
                <w:tab w:val="left" w:pos="650"/>
              </w:tabs>
              <w:ind w:left="360"/>
              <w:rPr>
                <w:rFonts w:ascii="Times New Roman" w:hAnsi="Times New Roman" w:cs="Times New Roman"/>
                <w:sz w:val="24"/>
                <w:szCs w:val="24"/>
              </w:rPr>
            </w:pPr>
            <w:r w:rsidRPr="005028FD">
              <w:rPr>
                <w:rFonts w:ascii="Times New Roman" w:hAnsi="Times New Roman" w:cs="Times New Roman"/>
                <w:sz w:val="24"/>
                <w:szCs w:val="24"/>
              </w:rPr>
              <w:t>Вспомогательные здания и сооружения, технологически связанные с основным  видом использования</w:t>
            </w:r>
          </w:p>
          <w:p w:rsidR="00330324" w:rsidRPr="005028FD" w:rsidRDefault="00330324" w:rsidP="00330324">
            <w:pPr>
              <w:pStyle w:val="ConsPlusNormal"/>
              <w:keepNext/>
              <w:keepLines/>
              <w:widowControl/>
              <w:numPr>
                <w:ilvl w:val="0"/>
                <w:numId w:val="2"/>
              </w:numPr>
              <w:tabs>
                <w:tab w:val="clear" w:pos="644"/>
                <w:tab w:val="num" w:pos="360"/>
              </w:tabs>
              <w:ind w:left="0" w:firstLine="0"/>
              <w:rPr>
                <w:rFonts w:ascii="Times New Roman" w:hAnsi="Times New Roman" w:cs="Times New Roman"/>
                <w:sz w:val="24"/>
                <w:szCs w:val="24"/>
              </w:rPr>
            </w:pPr>
            <w:r w:rsidRPr="005028FD">
              <w:rPr>
                <w:rFonts w:ascii="Times New Roman" w:hAnsi="Times New Roman" w:cs="Times New Roman"/>
                <w:sz w:val="24"/>
                <w:szCs w:val="24"/>
              </w:rPr>
              <w:t>Коммунальное обслуживание</w:t>
            </w:r>
          </w:p>
        </w:tc>
      </w:tr>
      <w:tr w:rsidR="00330324" w:rsidRPr="005028FD" w:rsidTr="00190947">
        <w:tc>
          <w:tcPr>
            <w:tcW w:w="3510" w:type="dxa"/>
          </w:tcPr>
          <w:p w:rsidR="00330324" w:rsidRPr="005028FD" w:rsidRDefault="00330324" w:rsidP="00330324">
            <w:pPr>
              <w:ind w:firstLine="0"/>
              <w:rPr>
                <w:rFonts w:ascii="Times New Roman" w:hAnsi="Times New Roman"/>
                <w:sz w:val="24"/>
              </w:rPr>
            </w:pPr>
            <w:r w:rsidRPr="005028FD">
              <w:rPr>
                <w:rFonts w:ascii="Times New Roman" w:hAnsi="Times New Roman"/>
                <w:b/>
                <w:sz w:val="24"/>
              </w:rPr>
              <w:t>Условно разрешенные виды использования</w:t>
            </w:r>
          </w:p>
        </w:tc>
        <w:tc>
          <w:tcPr>
            <w:tcW w:w="5954" w:type="dxa"/>
          </w:tcPr>
          <w:p w:rsidR="00330324" w:rsidRPr="005028FD" w:rsidRDefault="00330324" w:rsidP="00330324">
            <w:pPr>
              <w:pStyle w:val="ConsPlusNormal"/>
              <w:widowControl/>
              <w:numPr>
                <w:ilvl w:val="0"/>
                <w:numId w:val="2"/>
              </w:numPr>
              <w:tabs>
                <w:tab w:val="clear" w:pos="644"/>
                <w:tab w:val="num" w:pos="360"/>
              </w:tabs>
              <w:ind w:left="0" w:firstLine="0"/>
              <w:rPr>
                <w:rFonts w:ascii="Times New Roman" w:hAnsi="Times New Roman" w:cs="Times New Roman"/>
                <w:sz w:val="24"/>
                <w:szCs w:val="24"/>
              </w:rPr>
            </w:pPr>
            <w:r w:rsidRPr="005028FD">
              <w:rPr>
                <w:rFonts w:ascii="Times New Roman" w:hAnsi="Times New Roman" w:cs="Times New Roman"/>
                <w:sz w:val="24"/>
                <w:szCs w:val="24"/>
              </w:rPr>
              <w:t>Предпринимательство</w:t>
            </w:r>
          </w:p>
          <w:p w:rsidR="00330324" w:rsidRPr="005028FD" w:rsidRDefault="00330324" w:rsidP="00330324">
            <w:pPr>
              <w:pStyle w:val="ConsPlusNormal"/>
              <w:widowControl/>
              <w:numPr>
                <w:ilvl w:val="0"/>
                <w:numId w:val="2"/>
              </w:numPr>
              <w:tabs>
                <w:tab w:val="clear" w:pos="644"/>
                <w:tab w:val="num" w:pos="360"/>
                <w:tab w:val="left" w:pos="650"/>
              </w:tabs>
              <w:ind w:left="360"/>
              <w:rPr>
                <w:rFonts w:ascii="Times New Roman" w:hAnsi="Times New Roman" w:cs="Times New Roman"/>
                <w:sz w:val="24"/>
                <w:szCs w:val="24"/>
              </w:rPr>
            </w:pPr>
            <w:r w:rsidRPr="005028FD">
              <w:rPr>
                <w:rFonts w:ascii="Times New Roman" w:hAnsi="Times New Roman" w:cs="Times New Roman"/>
                <w:sz w:val="24"/>
                <w:szCs w:val="24"/>
              </w:rPr>
              <w:t>Общественное питание</w:t>
            </w:r>
          </w:p>
          <w:p w:rsidR="00330324" w:rsidRPr="005028FD" w:rsidRDefault="00330324" w:rsidP="00330324">
            <w:pPr>
              <w:pStyle w:val="ConsPlusNormal"/>
              <w:widowControl/>
              <w:numPr>
                <w:ilvl w:val="0"/>
                <w:numId w:val="2"/>
              </w:numPr>
              <w:tabs>
                <w:tab w:val="clear" w:pos="644"/>
                <w:tab w:val="num" w:pos="360"/>
              </w:tabs>
              <w:ind w:left="0" w:firstLine="0"/>
              <w:rPr>
                <w:rFonts w:ascii="Times New Roman" w:hAnsi="Times New Roman" w:cs="Times New Roman"/>
                <w:sz w:val="24"/>
                <w:szCs w:val="24"/>
              </w:rPr>
            </w:pPr>
            <w:r w:rsidRPr="005028FD">
              <w:rPr>
                <w:rFonts w:ascii="Times New Roman" w:hAnsi="Times New Roman" w:cs="Times New Roman"/>
                <w:sz w:val="24"/>
                <w:szCs w:val="24"/>
              </w:rPr>
              <w:t>Магазины</w:t>
            </w:r>
          </w:p>
          <w:p w:rsidR="00330324" w:rsidRPr="005028FD" w:rsidRDefault="00330324" w:rsidP="00330324">
            <w:pPr>
              <w:pStyle w:val="ConsPlusNormal"/>
              <w:widowControl/>
              <w:numPr>
                <w:ilvl w:val="0"/>
                <w:numId w:val="2"/>
              </w:numPr>
              <w:tabs>
                <w:tab w:val="clear" w:pos="644"/>
                <w:tab w:val="num" w:pos="360"/>
              </w:tabs>
              <w:ind w:left="0" w:firstLine="0"/>
              <w:rPr>
                <w:rFonts w:ascii="Times New Roman" w:hAnsi="Times New Roman" w:cs="Times New Roman"/>
                <w:sz w:val="24"/>
                <w:szCs w:val="24"/>
              </w:rPr>
            </w:pPr>
            <w:r w:rsidRPr="005028FD">
              <w:rPr>
                <w:rFonts w:ascii="Times New Roman" w:hAnsi="Times New Roman" w:cs="Times New Roman"/>
                <w:sz w:val="24"/>
                <w:szCs w:val="24"/>
              </w:rPr>
              <w:t>Ветеринарное обслуживание</w:t>
            </w:r>
          </w:p>
          <w:p w:rsidR="00330324" w:rsidRPr="005028FD" w:rsidRDefault="00330324" w:rsidP="00330324">
            <w:pPr>
              <w:pStyle w:val="ConsPlusNormal"/>
              <w:widowControl/>
              <w:numPr>
                <w:ilvl w:val="0"/>
                <w:numId w:val="2"/>
              </w:numPr>
              <w:tabs>
                <w:tab w:val="clear" w:pos="644"/>
                <w:tab w:val="num" w:pos="360"/>
              </w:tabs>
              <w:ind w:left="0" w:firstLine="0"/>
              <w:rPr>
                <w:rFonts w:ascii="Times New Roman" w:hAnsi="Times New Roman" w:cs="Times New Roman"/>
                <w:sz w:val="24"/>
                <w:szCs w:val="24"/>
              </w:rPr>
            </w:pPr>
            <w:r w:rsidRPr="005028FD">
              <w:rPr>
                <w:rFonts w:ascii="Times New Roman" w:hAnsi="Times New Roman" w:cs="Times New Roman"/>
                <w:sz w:val="24"/>
                <w:szCs w:val="24"/>
              </w:rPr>
              <w:t>Отдых (рекреация)</w:t>
            </w:r>
          </w:p>
        </w:tc>
      </w:tr>
      <w:tr w:rsidR="00330324" w:rsidRPr="005028FD" w:rsidTr="00190947">
        <w:tc>
          <w:tcPr>
            <w:tcW w:w="3510" w:type="dxa"/>
          </w:tcPr>
          <w:p w:rsidR="00330324" w:rsidRPr="005028FD" w:rsidRDefault="00330324" w:rsidP="00330324">
            <w:pPr>
              <w:ind w:firstLine="0"/>
              <w:rPr>
                <w:rFonts w:ascii="Times New Roman" w:hAnsi="Times New Roman"/>
                <w:sz w:val="24"/>
              </w:rPr>
            </w:pPr>
            <w:r w:rsidRPr="005028FD">
              <w:rPr>
                <w:rFonts w:ascii="Times New Roman" w:hAnsi="Times New Roman"/>
                <w:b/>
                <w:sz w:val="24"/>
              </w:rPr>
              <w:t>Вспомогательные виды разрешенного использования для условно разрешенных видов</w:t>
            </w:r>
          </w:p>
        </w:tc>
        <w:tc>
          <w:tcPr>
            <w:tcW w:w="5954" w:type="dxa"/>
          </w:tcPr>
          <w:p w:rsidR="00330324" w:rsidRPr="005028FD" w:rsidRDefault="00330324" w:rsidP="00330324">
            <w:pPr>
              <w:pStyle w:val="ConsPlusNormal"/>
              <w:widowControl/>
              <w:numPr>
                <w:ilvl w:val="0"/>
                <w:numId w:val="2"/>
              </w:numPr>
              <w:tabs>
                <w:tab w:val="clear" w:pos="644"/>
                <w:tab w:val="num" w:pos="360"/>
                <w:tab w:val="left" w:pos="650"/>
              </w:tabs>
              <w:ind w:left="360"/>
              <w:rPr>
                <w:rFonts w:ascii="Times New Roman" w:hAnsi="Times New Roman" w:cs="Times New Roman"/>
                <w:sz w:val="24"/>
                <w:szCs w:val="24"/>
              </w:rPr>
            </w:pPr>
            <w:r w:rsidRPr="005028FD">
              <w:rPr>
                <w:rFonts w:ascii="Times New Roman" w:hAnsi="Times New Roman" w:cs="Times New Roman"/>
                <w:sz w:val="24"/>
                <w:szCs w:val="24"/>
              </w:rPr>
              <w:t>Вспомогательные здания и сооружения, технологически связанные с основным  видом использования</w:t>
            </w:r>
          </w:p>
          <w:p w:rsidR="00330324" w:rsidRPr="005028FD" w:rsidRDefault="00330324" w:rsidP="00330324">
            <w:pPr>
              <w:pStyle w:val="ConsPlusNormal"/>
              <w:keepNext/>
              <w:keepLines/>
              <w:widowControl/>
              <w:numPr>
                <w:ilvl w:val="0"/>
                <w:numId w:val="2"/>
              </w:numPr>
              <w:tabs>
                <w:tab w:val="clear" w:pos="644"/>
                <w:tab w:val="num" w:pos="360"/>
              </w:tabs>
              <w:ind w:left="0" w:firstLine="0"/>
              <w:rPr>
                <w:rFonts w:ascii="Times New Roman" w:hAnsi="Times New Roman" w:cs="Times New Roman"/>
                <w:sz w:val="24"/>
                <w:szCs w:val="24"/>
              </w:rPr>
            </w:pPr>
            <w:r w:rsidRPr="005028FD">
              <w:rPr>
                <w:rFonts w:ascii="Times New Roman" w:hAnsi="Times New Roman" w:cs="Times New Roman"/>
                <w:sz w:val="24"/>
                <w:szCs w:val="24"/>
              </w:rPr>
              <w:t>Коммунальное обслуживание</w:t>
            </w:r>
          </w:p>
        </w:tc>
      </w:tr>
    </w:tbl>
    <w:p w:rsidR="00330324" w:rsidRPr="005028FD" w:rsidRDefault="00330324" w:rsidP="00330324">
      <w:pPr>
        <w:ind w:firstLine="0"/>
        <w:rPr>
          <w:rFonts w:ascii="Times New Roman" w:hAnsi="Times New Roman"/>
          <w:b/>
          <w:sz w:val="24"/>
        </w:rPr>
      </w:pPr>
    </w:p>
    <w:p w:rsidR="00330324" w:rsidRPr="005028FD" w:rsidRDefault="00B32455" w:rsidP="00330324">
      <w:pPr>
        <w:ind w:firstLine="0"/>
        <w:rPr>
          <w:rFonts w:ascii="Times New Roman" w:hAnsi="Times New Roman"/>
          <w:b/>
          <w:sz w:val="24"/>
        </w:rPr>
      </w:pPr>
      <w:r w:rsidRPr="005028FD">
        <w:rPr>
          <w:rFonts w:ascii="Times New Roman" w:hAnsi="Times New Roman"/>
          <w:b/>
          <w:sz w:val="24"/>
        </w:rPr>
        <w:t>2)</w:t>
      </w:r>
      <w:r w:rsidR="00330324" w:rsidRPr="005028FD">
        <w:rPr>
          <w:rFonts w:ascii="Times New Roman" w:hAnsi="Times New Roman"/>
          <w:b/>
          <w:sz w:val="24"/>
        </w:rPr>
        <w:t xml:space="preserve"> Предельные (минимальные и (или) максимальные) размеры и предельные параметры  зоны П</w:t>
      </w:r>
      <w:proofErr w:type="gramStart"/>
      <w:r w:rsidR="00330324" w:rsidRPr="005028FD">
        <w:rPr>
          <w:rFonts w:ascii="Times New Roman" w:hAnsi="Times New Roman"/>
          <w:b/>
          <w:sz w:val="24"/>
        </w:rPr>
        <w:t>1</w:t>
      </w:r>
      <w:proofErr w:type="gramEnd"/>
      <w:r w:rsidRPr="005028FD">
        <w:rPr>
          <w:rFonts w:ascii="Times New Roman" w:hAnsi="Times New Roman"/>
          <w:b/>
          <w:sz w:val="24"/>
        </w:rPr>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95"/>
        <w:gridCol w:w="5369"/>
      </w:tblGrid>
      <w:tr w:rsidR="00330324" w:rsidRPr="005028FD" w:rsidTr="00190947">
        <w:tc>
          <w:tcPr>
            <w:tcW w:w="9464" w:type="dxa"/>
            <w:gridSpan w:val="2"/>
            <w:tcBorders>
              <w:top w:val="single" w:sz="4" w:space="0" w:color="auto"/>
              <w:left w:val="single" w:sz="4" w:space="0" w:color="auto"/>
              <w:bottom w:val="single" w:sz="4" w:space="0" w:color="auto"/>
              <w:right w:val="single" w:sz="4" w:space="0" w:color="auto"/>
            </w:tcBorders>
          </w:tcPr>
          <w:p w:rsidR="00330324" w:rsidRPr="005028FD" w:rsidRDefault="00330324" w:rsidP="00330324">
            <w:pPr>
              <w:rPr>
                <w:rFonts w:ascii="Times New Roman" w:hAnsi="Times New Roman"/>
                <w:b/>
                <w:sz w:val="24"/>
              </w:rPr>
            </w:pPr>
            <w:r w:rsidRPr="005028FD">
              <w:rPr>
                <w:rFonts w:ascii="Times New Roman" w:hAnsi="Times New Roman"/>
                <w:b/>
                <w:sz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330324" w:rsidRPr="005028FD" w:rsidTr="00190947">
        <w:tc>
          <w:tcPr>
            <w:tcW w:w="9464" w:type="dxa"/>
            <w:gridSpan w:val="2"/>
          </w:tcPr>
          <w:p w:rsidR="00330324" w:rsidRPr="005028FD" w:rsidRDefault="00330324" w:rsidP="00330324">
            <w:pPr>
              <w:pStyle w:val="ConsPlusNormal"/>
              <w:widowControl/>
              <w:ind w:firstLine="0"/>
              <w:jc w:val="center"/>
              <w:rPr>
                <w:rFonts w:ascii="Times New Roman" w:hAnsi="Times New Roman" w:cs="Times New Roman"/>
                <w:b/>
                <w:sz w:val="24"/>
                <w:szCs w:val="24"/>
              </w:rPr>
            </w:pPr>
            <w:r w:rsidRPr="005028FD">
              <w:rPr>
                <w:rFonts w:ascii="Times New Roman" w:hAnsi="Times New Roman" w:cs="Times New Roman"/>
                <w:b/>
                <w:sz w:val="24"/>
                <w:szCs w:val="24"/>
              </w:rPr>
              <w:t>Предельные (минимальные и (или) максимальные) размеры земельных участков</w:t>
            </w:r>
          </w:p>
        </w:tc>
      </w:tr>
      <w:tr w:rsidR="00330324" w:rsidRPr="005028FD" w:rsidTr="00190947">
        <w:tc>
          <w:tcPr>
            <w:tcW w:w="4095" w:type="dxa"/>
          </w:tcPr>
          <w:p w:rsidR="00330324" w:rsidRPr="005028FD" w:rsidRDefault="00330324" w:rsidP="00330324">
            <w:pPr>
              <w:pStyle w:val="ConsPlusNormal"/>
              <w:widowControl/>
              <w:ind w:firstLine="0"/>
              <w:rPr>
                <w:rFonts w:ascii="Times New Roman" w:hAnsi="Times New Roman" w:cs="Times New Roman"/>
                <w:sz w:val="24"/>
                <w:szCs w:val="24"/>
              </w:rPr>
            </w:pPr>
            <w:r w:rsidRPr="005028FD">
              <w:rPr>
                <w:rFonts w:ascii="Times New Roman" w:hAnsi="Times New Roman" w:cs="Times New Roman"/>
                <w:sz w:val="24"/>
                <w:szCs w:val="24"/>
              </w:rPr>
              <w:lastRenderedPageBreak/>
              <w:t>Минимальные</w:t>
            </w:r>
          </w:p>
        </w:tc>
        <w:tc>
          <w:tcPr>
            <w:tcW w:w="5369" w:type="dxa"/>
          </w:tcPr>
          <w:p w:rsidR="00330324" w:rsidRPr="005028FD" w:rsidRDefault="00330324" w:rsidP="00330324">
            <w:pPr>
              <w:pStyle w:val="ConsPlusNormal"/>
              <w:widowControl/>
              <w:ind w:firstLine="0"/>
              <w:jc w:val="center"/>
              <w:rPr>
                <w:rFonts w:ascii="Times New Roman" w:hAnsi="Times New Roman" w:cs="Times New Roman"/>
                <w:sz w:val="24"/>
                <w:szCs w:val="24"/>
              </w:rPr>
            </w:pPr>
            <w:r w:rsidRPr="005028FD">
              <w:rPr>
                <w:rFonts w:ascii="Times New Roman" w:hAnsi="Times New Roman" w:cs="Times New Roman"/>
                <w:sz w:val="24"/>
                <w:szCs w:val="24"/>
              </w:rPr>
              <w:t xml:space="preserve">   400 кв. м </w:t>
            </w:r>
          </w:p>
        </w:tc>
      </w:tr>
      <w:tr w:rsidR="00330324" w:rsidRPr="005028FD" w:rsidTr="00190947">
        <w:tc>
          <w:tcPr>
            <w:tcW w:w="4095" w:type="dxa"/>
          </w:tcPr>
          <w:p w:rsidR="00330324" w:rsidRPr="005028FD" w:rsidRDefault="00330324" w:rsidP="00330324">
            <w:pPr>
              <w:autoSpaceDE w:val="0"/>
              <w:autoSpaceDN w:val="0"/>
              <w:adjustRightInd w:val="0"/>
              <w:ind w:firstLine="0"/>
              <w:contextualSpacing/>
              <w:rPr>
                <w:rFonts w:ascii="Times New Roman" w:eastAsia="Calibri" w:hAnsi="Times New Roman"/>
                <w:sz w:val="24"/>
              </w:rPr>
            </w:pPr>
            <w:r w:rsidRPr="005028FD">
              <w:rPr>
                <w:rFonts w:ascii="Times New Roman" w:hAnsi="Times New Roman"/>
                <w:sz w:val="24"/>
              </w:rPr>
              <w:t>Минимальная площадь для коммунального обслуживания</w:t>
            </w:r>
          </w:p>
        </w:tc>
        <w:tc>
          <w:tcPr>
            <w:tcW w:w="5369" w:type="dxa"/>
          </w:tcPr>
          <w:p w:rsidR="00330324" w:rsidRPr="005028FD" w:rsidRDefault="00330324" w:rsidP="00330324">
            <w:pPr>
              <w:autoSpaceDE w:val="0"/>
              <w:autoSpaceDN w:val="0"/>
              <w:adjustRightInd w:val="0"/>
              <w:ind w:firstLine="709"/>
              <w:contextualSpacing/>
              <w:jc w:val="center"/>
              <w:rPr>
                <w:rFonts w:ascii="Times New Roman" w:eastAsia="Calibri" w:hAnsi="Times New Roman"/>
                <w:sz w:val="24"/>
              </w:rPr>
            </w:pPr>
            <w:r w:rsidRPr="005028FD">
              <w:rPr>
                <w:rFonts w:ascii="Times New Roman" w:hAnsi="Times New Roman"/>
                <w:sz w:val="24"/>
              </w:rPr>
              <w:t>4 кв. м</w:t>
            </w:r>
          </w:p>
        </w:tc>
      </w:tr>
      <w:tr w:rsidR="00330324" w:rsidRPr="005028FD" w:rsidTr="00190947">
        <w:tc>
          <w:tcPr>
            <w:tcW w:w="4095" w:type="dxa"/>
          </w:tcPr>
          <w:p w:rsidR="00330324" w:rsidRPr="005028FD" w:rsidRDefault="00330324" w:rsidP="00330324">
            <w:pPr>
              <w:autoSpaceDE w:val="0"/>
              <w:autoSpaceDN w:val="0"/>
              <w:adjustRightInd w:val="0"/>
              <w:ind w:firstLine="0"/>
              <w:contextualSpacing/>
              <w:rPr>
                <w:rFonts w:ascii="Times New Roman" w:eastAsia="Calibri" w:hAnsi="Times New Roman"/>
                <w:sz w:val="24"/>
              </w:rPr>
            </w:pPr>
            <w:r w:rsidRPr="005028FD">
              <w:rPr>
                <w:rFonts w:ascii="Times New Roman" w:hAnsi="Times New Roman"/>
                <w:sz w:val="24"/>
              </w:rPr>
              <w:t>Минимальная площадь участка для размещения  рекламных конструкций</w:t>
            </w:r>
          </w:p>
        </w:tc>
        <w:tc>
          <w:tcPr>
            <w:tcW w:w="5369" w:type="dxa"/>
          </w:tcPr>
          <w:p w:rsidR="00330324" w:rsidRPr="005028FD" w:rsidRDefault="00330324" w:rsidP="00330324">
            <w:pPr>
              <w:autoSpaceDE w:val="0"/>
              <w:autoSpaceDN w:val="0"/>
              <w:adjustRightInd w:val="0"/>
              <w:ind w:firstLine="709"/>
              <w:contextualSpacing/>
              <w:jc w:val="center"/>
              <w:rPr>
                <w:rFonts w:ascii="Times New Roman" w:eastAsia="Calibri" w:hAnsi="Times New Roman"/>
                <w:sz w:val="24"/>
              </w:rPr>
            </w:pPr>
            <w:r w:rsidRPr="005028FD">
              <w:rPr>
                <w:rFonts w:ascii="Times New Roman" w:hAnsi="Times New Roman"/>
                <w:sz w:val="24"/>
              </w:rPr>
              <w:t>2 кв. м</w:t>
            </w:r>
          </w:p>
        </w:tc>
      </w:tr>
      <w:tr w:rsidR="00330324" w:rsidRPr="005028FD" w:rsidTr="00190947">
        <w:tc>
          <w:tcPr>
            <w:tcW w:w="9464" w:type="dxa"/>
            <w:gridSpan w:val="2"/>
          </w:tcPr>
          <w:p w:rsidR="00330324" w:rsidRPr="005028FD" w:rsidRDefault="00330324" w:rsidP="00330324">
            <w:pPr>
              <w:pStyle w:val="ConsPlusNormal"/>
              <w:widowControl/>
              <w:ind w:firstLine="0"/>
              <w:jc w:val="center"/>
              <w:rPr>
                <w:rFonts w:ascii="Times New Roman" w:hAnsi="Times New Roman" w:cs="Times New Roman"/>
                <w:b/>
                <w:sz w:val="24"/>
                <w:szCs w:val="24"/>
              </w:rPr>
            </w:pPr>
            <w:r w:rsidRPr="005028FD">
              <w:rPr>
                <w:rFonts w:ascii="Times New Roman" w:hAnsi="Times New Roman" w:cs="Times New Roman"/>
                <w:b/>
                <w:sz w:val="24"/>
                <w:szCs w:val="24"/>
              </w:rPr>
              <w:t xml:space="preserve">Предельное количество этажей или предельная высота зданий, строений, </w:t>
            </w:r>
          </w:p>
          <w:p w:rsidR="00330324" w:rsidRPr="005028FD" w:rsidRDefault="00330324" w:rsidP="00330324">
            <w:pPr>
              <w:pStyle w:val="ConsPlusNormal"/>
              <w:widowControl/>
              <w:ind w:firstLine="0"/>
              <w:jc w:val="center"/>
              <w:rPr>
                <w:rFonts w:ascii="Times New Roman" w:hAnsi="Times New Roman" w:cs="Times New Roman"/>
                <w:sz w:val="24"/>
                <w:szCs w:val="24"/>
              </w:rPr>
            </w:pPr>
            <w:r w:rsidRPr="005028FD">
              <w:rPr>
                <w:rFonts w:ascii="Times New Roman" w:hAnsi="Times New Roman" w:cs="Times New Roman"/>
                <w:b/>
                <w:sz w:val="24"/>
                <w:szCs w:val="24"/>
              </w:rPr>
              <w:t>сооружений</w:t>
            </w:r>
          </w:p>
        </w:tc>
      </w:tr>
      <w:tr w:rsidR="00330324" w:rsidRPr="005028FD" w:rsidTr="00190947">
        <w:tc>
          <w:tcPr>
            <w:tcW w:w="4095" w:type="dxa"/>
          </w:tcPr>
          <w:p w:rsidR="00330324" w:rsidRPr="005028FD" w:rsidRDefault="00330324" w:rsidP="00330324">
            <w:pPr>
              <w:pStyle w:val="ConsPlusNormal"/>
              <w:widowControl/>
              <w:ind w:firstLine="0"/>
              <w:rPr>
                <w:rFonts w:ascii="Times New Roman" w:hAnsi="Times New Roman" w:cs="Times New Roman"/>
                <w:sz w:val="24"/>
                <w:szCs w:val="24"/>
              </w:rPr>
            </w:pPr>
            <w:r w:rsidRPr="005028FD">
              <w:rPr>
                <w:rFonts w:ascii="Times New Roman" w:hAnsi="Times New Roman" w:cs="Times New Roman"/>
                <w:sz w:val="24"/>
                <w:szCs w:val="24"/>
              </w:rPr>
              <w:t>Максимальная высота</w:t>
            </w:r>
          </w:p>
        </w:tc>
        <w:tc>
          <w:tcPr>
            <w:tcW w:w="5369" w:type="dxa"/>
          </w:tcPr>
          <w:p w:rsidR="00330324" w:rsidRPr="005028FD" w:rsidRDefault="00330324" w:rsidP="00330324">
            <w:pPr>
              <w:pStyle w:val="ConsPlusNormal"/>
              <w:widowControl/>
              <w:ind w:firstLine="0"/>
              <w:jc w:val="center"/>
              <w:rPr>
                <w:rFonts w:ascii="Times New Roman" w:hAnsi="Times New Roman" w:cs="Times New Roman"/>
                <w:sz w:val="24"/>
                <w:szCs w:val="24"/>
              </w:rPr>
            </w:pPr>
            <w:r w:rsidRPr="005028FD">
              <w:rPr>
                <w:rFonts w:ascii="Times New Roman" w:hAnsi="Times New Roman" w:cs="Times New Roman"/>
                <w:sz w:val="24"/>
                <w:szCs w:val="24"/>
              </w:rPr>
              <w:t>15 метров</w:t>
            </w:r>
          </w:p>
        </w:tc>
      </w:tr>
      <w:tr w:rsidR="00330324" w:rsidRPr="005028FD" w:rsidTr="00190947">
        <w:tc>
          <w:tcPr>
            <w:tcW w:w="4095" w:type="dxa"/>
          </w:tcPr>
          <w:p w:rsidR="00330324" w:rsidRPr="005028FD" w:rsidRDefault="00330324" w:rsidP="00330324">
            <w:pPr>
              <w:pStyle w:val="ConsPlusNormal"/>
              <w:widowControl/>
              <w:ind w:firstLine="0"/>
              <w:rPr>
                <w:rFonts w:ascii="Times New Roman" w:hAnsi="Times New Roman" w:cs="Times New Roman"/>
                <w:sz w:val="24"/>
                <w:szCs w:val="24"/>
              </w:rPr>
            </w:pPr>
            <w:r w:rsidRPr="005028FD">
              <w:rPr>
                <w:rFonts w:ascii="Times New Roman" w:hAnsi="Times New Roman" w:cs="Times New Roman"/>
                <w:sz w:val="24"/>
                <w:szCs w:val="24"/>
              </w:rPr>
              <w:t>Максимальная высота  за пределами границ населенного пункта</w:t>
            </w:r>
          </w:p>
        </w:tc>
        <w:tc>
          <w:tcPr>
            <w:tcW w:w="5369" w:type="dxa"/>
          </w:tcPr>
          <w:p w:rsidR="00330324" w:rsidRPr="005028FD" w:rsidRDefault="00330324" w:rsidP="00330324">
            <w:pPr>
              <w:pStyle w:val="ConsPlusNormal"/>
              <w:widowControl/>
              <w:ind w:firstLine="0"/>
              <w:jc w:val="center"/>
              <w:rPr>
                <w:rFonts w:ascii="Times New Roman" w:hAnsi="Times New Roman" w:cs="Times New Roman"/>
                <w:sz w:val="24"/>
                <w:szCs w:val="24"/>
              </w:rPr>
            </w:pPr>
            <w:r w:rsidRPr="005028FD">
              <w:rPr>
                <w:rFonts w:ascii="Times New Roman" w:hAnsi="Times New Roman" w:cs="Times New Roman"/>
                <w:sz w:val="24"/>
                <w:szCs w:val="24"/>
              </w:rPr>
              <w:t>35 метров</w:t>
            </w:r>
          </w:p>
        </w:tc>
      </w:tr>
      <w:tr w:rsidR="00330324" w:rsidRPr="005028FD" w:rsidTr="00190947">
        <w:trPr>
          <w:trHeight w:val="500"/>
        </w:trPr>
        <w:tc>
          <w:tcPr>
            <w:tcW w:w="9464" w:type="dxa"/>
            <w:gridSpan w:val="2"/>
          </w:tcPr>
          <w:p w:rsidR="00330324" w:rsidRPr="005028FD" w:rsidRDefault="00330324" w:rsidP="00330324">
            <w:pPr>
              <w:ind w:firstLine="540"/>
              <w:rPr>
                <w:rFonts w:ascii="Times New Roman" w:hAnsi="Times New Roman"/>
                <w:b/>
                <w:sz w:val="24"/>
              </w:rPr>
            </w:pPr>
            <w:r w:rsidRPr="005028FD">
              <w:rPr>
                <w:rFonts w:ascii="Times New Roman" w:hAnsi="Times New Roman"/>
                <w:b/>
                <w:sz w:val="24"/>
              </w:rPr>
              <w:t>Максимальный процент застройки в границах земельного участка</w:t>
            </w:r>
          </w:p>
        </w:tc>
      </w:tr>
      <w:tr w:rsidR="00330324" w:rsidRPr="005028FD" w:rsidTr="00190947">
        <w:tc>
          <w:tcPr>
            <w:tcW w:w="4095" w:type="dxa"/>
          </w:tcPr>
          <w:p w:rsidR="00330324" w:rsidRPr="005028FD" w:rsidRDefault="00330324" w:rsidP="00330324">
            <w:pPr>
              <w:pStyle w:val="ConsPlusNormal"/>
              <w:widowControl/>
              <w:ind w:firstLine="0"/>
              <w:rPr>
                <w:rFonts w:ascii="Times New Roman" w:hAnsi="Times New Roman" w:cs="Times New Roman"/>
                <w:sz w:val="24"/>
                <w:szCs w:val="24"/>
              </w:rPr>
            </w:pPr>
            <w:r w:rsidRPr="005028FD">
              <w:rPr>
                <w:rFonts w:ascii="Times New Roman" w:hAnsi="Times New Roman" w:cs="Times New Roman"/>
                <w:sz w:val="24"/>
                <w:szCs w:val="24"/>
              </w:rPr>
              <w:t>Максимальный</w:t>
            </w:r>
          </w:p>
        </w:tc>
        <w:tc>
          <w:tcPr>
            <w:tcW w:w="5369" w:type="dxa"/>
          </w:tcPr>
          <w:p w:rsidR="00330324" w:rsidRPr="005028FD" w:rsidRDefault="00330324" w:rsidP="00330324">
            <w:pPr>
              <w:pStyle w:val="ConsPlusNormal"/>
              <w:widowControl/>
              <w:ind w:firstLine="0"/>
              <w:jc w:val="center"/>
              <w:rPr>
                <w:rFonts w:ascii="Times New Roman" w:hAnsi="Times New Roman" w:cs="Times New Roman"/>
                <w:sz w:val="24"/>
                <w:szCs w:val="24"/>
              </w:rPr>
            </w:pPr>
            <w:r w:rsidRPr="005028FD">
              <w:rPr>
                <w:rFonts w:ascii="Times New Roman" w:hAnsi="Times New Roman" w:cs="Times New Roman"/>
                <w:sz w:val="24"/>
                <w:szCs w:val="24"/>
              </w:rPr>
              <w:t>75 %</w:t>
            </w:r>
          </w:p>
        </w:tc>
      </w:tr>
      <w:tr w:rsidR="00330324" w:rsidRPr="005028FD" w:rsidTr="00190947">
        <w:tc>
          <w:tcPr>
            <w:tcW w:w="9464" w:type="dxa"/>
            <w:gridSpan w:val="2"/>
          </w:tcPr>
          <w:p w:rsidR="00330324" w:rsidRPr="005028FD" w:rsidRDefault="00330324" w:rsidP="00330324">
            <w:pPr>
              <w:jc w:val="center"/>
              <w:rPr>
                <w:rFonts w:ascii="Times New Roman" w:hAnsi="Times New Roman"/>
                <w:b/>
                <w:sz w:val="24"/>
              </w:rPr>
            </w:pPr>
            <w:r w:rsidRPr="005028FD">
              <w:rPr>
                <w:rFonts w:ascii="Times New Roman" w:hAnsi="Times New Roman"/>
                <w:b/>
                <w:sz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330324" w:rsidRPr="005028FD" w:rsidTr="00190947">
        <w:trPr>
          <w:trHeight w:val="663"/>
        </w:trPr>
        <w:tc>
          <w:tcPr>
            <w:tcW w:w="4095" w:type="dxa"/>
          </w:tcPr>
          <w:p w:rsidR="00330324" w:rsidRPr="005028FD" w:rsidRDefault="00330324" w:rsidP="00330324">
            <w:pPr>
              <w:pStyle w:val="ConsPlusNormal"/>
              <w:widowControl/>
              <w:ind w:firstLine="0"/>
              <w:rPr>
                <w:rFonts w:ascii="Times New Roman" w:hAnsi="Times New Roman" w:cs="Times New Roman"/>
                <w:sz w:val="24"/>
                <w:szCs w:val="24"/>
              </w:rPr>
            </w:pPr>
            <w:r w:rsidRPr="005028FD">
              <w:rPr>
                <w:rFonts w:ascii="Times New Roman" w:hAnsi="Times New Roman" w:cs="Times New Roman"/>
                <w:sz w:val="24"/>
                <w:szCs w:val="24"/>
              </w:rPr>
              <w:t>Минимальные отступы от границ земельных участков</w:t>
            </w:r>
          </w:p>
        </w:tc>
        <w:tc>
          <w:tcPr>
            <w:tcW w:w="5369" w:type="dxa"/>
          </w:tcPr>
          <w:p w:rsidR="00330324" w:rsidRPr="005028FD" w:rsidRDefault="00330324" w:rsidP="00330324">
            <w:pPr>
              <w:pStyle w:val="ConsPlusNormal"/>
              <w:widowControl/>
              <w:ind w:firstLine="0"/>
              <w:jc w:val="center"/>
              <w:rPr>
                <w:rFonts w:ascii="Times New Roman" w:hAnsi="Times New Roman" w:cs="Times New Roman"/>
                <w:sz w:val="24"/>
                <w:szCs w:val="24"/>
              </w:rPr>
            </w:pPr>
            <w:r w:rsidRPr="005028FD">
              <w:rPr>
                <w:rFonts w:ascii="Times New Roman" w:hAnsi="Times New Roman" w:cs="Times New Roman"/>
                <w:sz w:val="24"/>
                <w:szCs w:val="24"/>
              </w:rPr>
              <w:t>6 м</w:t>
            </w:r>
          </w:p>
        </w:tc>
      </w:tr>
    </w:tbl>
    <w:p w:rsidR="00330324" w:rsidRPr="005028FD" w:rsidRDefault="00330324" w:rsidP="00330324">
      <w:pPr>
        <w:pStyle w:val="ConsPlusNormal"/>
        <w:widowControl/>
        <w:ind w:right="425" w:firstLine="0"/>
        <w:jc w:val="both"/>
        <w:rPr>
          <w:rFonts w:ascii="Times New Roman" w:hAnsi="Times New Roman" w:cs="Times New Roman"/>
          <w:b/>
          <w:sz w:val="24"/>
          <w:szCs w:val="24"/>
        </w:rPr>
      </w:pPr>
    </w:p>
    <w:p w:rsidR="00330324" w:rsidRPr="005028FD" w:rsidRDefault="00330324" w:rsidP="00330324">
      <w:pPr>
        <w:pStyle w:val="ConsPlusNormal"/>
        <w:widowControl/>
        <w:ind w:right="425" w:firstLine="0"/>
        <w:jc w:val="both"/>
        <w:rPr>
          <w:rFonts w:ascii="Times New Roman" w:hAnsi="Times New Roman" w:cs="Times New Roman"/>
          <w:b/>
          <w:sz w:val="24"/>
          <w:szCs w:val="24"/>
        </w:rPr>
      </w:pPr>
      <w:r w:rsidRPr="005028FD">
        <w:rPr>
          <w:rFonts w:ascii="Times New Roman" w:hAnsi="Times New Roman" w:cs="Times New Roman"/>
          <w:b/>
          <w:sz w:val="24"/>
          <w:szCs w:val="24"/>
        </w:rPr>
        <w:t>3) Ограничения использования земельных участков и объектов капитального строительства участков П</w:t>
      </w:r>
      <w:proofErr w:type="gramStart"/>
      <w:r w:rsidRPr="005028FD">
        <w:rPr>
          <w:rFonts w:ascii="Times New Roman" w:hAnsi="Times New Roman" w:cs="Times New Roman"/>
          <w:b/>
          <w:sz w:val="24"/>
          <w:szCs w:val="24"/>
        </w:rPr>
        <w:t>1</w:t>
      </w:r>
      <w:proofErr w:type="gramEnd"/>
      <w:r w:rsidRPr="005028FD">
        <w:rPr>
          <w:rFonts w:ascii="Times New Roman" w:hAnsi="Times New Roman" w:cs="Times New Roman"/>
          <w:b/>
          <w:sz w:val="24"/>
          <w:szCs w:val="24"/>
        </w:rPr>
        <w:t>:</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8647"/>
      </w:tblGrid>
      <w:tr w:rsidR="00330324" w:rsidRPr="005028FD" w:rsidTr="00C86350">
        <w:trPr>
          <w:trHeight w:val="525"/>
        </w:trPr>
        <w:tc>
          <w:tcPr>
            <w:tcW w:w="851" w:type="dxa"/>
            <w:shd w:val="clear" w:color="auto" w:fill="auto"/>
          </w:tcPr>
          <w:p w:rsidR="00330324" w:rsidRPr="005028FD" w:rsidRDefault="00330324" w:rsidP="00330324">
            <w:pPr>
              <w:pStyle w:val="ConsPlusNormal"/>
              <w:widowControl/>
              <w:ind w:firstLine="0"/>
              <w:rPr>
                <w:rFonts w:ascii="Times New Roman" w:hAnsi="Times New Roman" w:cs="Times New Roman"/>
                <w:sz w:val="24"/>
                <w:szCs w:val="24"/>
              </w:rPr>
            </w:pPr>
            <w:r w:rsidRPr="005028FD">
              <w:rPr>
                <w:rFonts w:ascii="Times New Roman" w:hAnsi="Times New Roman" w:cs="Times New Roman"/>
                <w:sz w:val="24"/>
                <w:szCs w:val="24"/>
              </w:rPr>
              <w:t xml:space="preserve">  № </w:t>
            </w:r>
            <w:proofErr w:type="spellStart"/>
            <w:proofErr w:type="gramStart"/>
            <w:r w:rsidRPr="005028FD">
              <w:rPr>
                <w:rFonts w:ascii="Times New Roman" w:hAnsi="Times New Roman" w:cs="Times New Roman"/>
                <w:sz w:val="24"/>
                <w:szCs w:val="24"/>
              </w:rPr>
              <w:t>п</w:t>
            </w:r>
            <w:proofErr w:type="spellEnd"/>
            <w:proofErr w:type="gramEnd"/>
            <w:r w:rsidRPr="005028FD">
              <w:rPr>
                <w:rFonts w:ascii="Times New Roman" w:hAnsi="Times New Roman" w:cs="Times New Roman"/>
                <w:sz w:val="24"/>
                <w:szCs w:val="24"/>
              </w:rPr>
              <w:t>/</w:t>
            </w:r>
            <w:proofErr w:type="spellStart"/>
            <w:r w:rsidRPr="005028FD">
              <w:rPr>
                <w:rFonts w:ascii="Times New Roman" w:hAnsi="Times New Roman" w:cs="Times New Roman"/>
                <w:sz w:val="24"/>
                <w:szCs w:val="24"/>
              </w:rPr>
              <w:t>п</w:t>
            </w:r>
            <w:proofErr w:type="spellEnd"/>
          </w:p>
        </w:tc>
        <w:tc>
          <w:tcPr>
            <w:tcW w:w="8647" w:type="dxa"/>
            <w:shd w:val="clear" w:color="auto" w:fill="auto"/>
          </w:tcPr>
          <w:p w:rsidR="00330324" w:rsidRPr="005028FD" w:rsidRDefault="00330324" w:rsidP="00330324">
            <w:pPr>
              <w:pStyle w:val="ConsPlusNormal"/>
              <w:widowControl/>
              <w:ind w:firstLine="0"/>
              <w:jc w:val="center"/>
              <w:rPr>
                <w:rFonts w:ascii="Times New Roman" w:hAnsi="Times New Roman" w:cs="Times New Roman"/>
                <w:sz w:val="24"/>
                <w:szCs w:val="24"/>
              </w:rPr>
            </w:pPr>
            <w:r w:rsidRPr="005028FD">
              <w:rPr>
                <w:rFonts w:ascii="Times New Roman" w:hAnsi="Times New Roman" w:cs="Times New Roman"/>
                <w:sz w:val="24"/>
                <w:szCs w:val="24"/>
              </w:rPr>
              <w:t>Вид ограничения</w:t>
            </w:r>
          </w:p>
        </w:tc>
      </w:tr>
      <w:tr w:rsidR="00330324" w:rsidRPr="005028FD" w:rsidTr="00C86350">
        <w:trPr>
          <w:trHeight w:val="309"/>
        </w:trPr>
        <w:tc>
          <w:tcPr>
            <w:tcW w:w="851" w:type="dxa"/>
            <w:shd w:val="clear" w:color="auto" w:fill="auto"/>
          </w:tcPr>
          <w:p w:rsidR="00330324" w:rsidRPr="005028FD" w:rsidRDefault="00330324" w:rsidP="00330324">
            <w:pPr>
              <w:pStyle w:val="ConsPlusNormal"/>
              <w:widowControl/>
              <w:ind w:firstLine="0"/>
              <w:rPr>
                <w:rFonts w:ascii="Times New Roman" w:hAnsi="Times New Roman" w:cs="Times New Roman"/>
                <w:sz w:val="24"/>
                <w:szCs w:val="24"/>
              </w:rPr>
            </w:pPr>
            <w:r w:rsidRPr="005028FD">
              <w:rPr>
                <w:rFonts w:ascii="Times New Roman" w:hAnsi="Times New Roman" w:cs="Times New Roman"/>
                <w:sz w:val="24"/>
                <w:szCs w:val="24"/>
              </w:rPr>
              <w:t>1</w:t>
            </w:r>
          </w:p>
        </w:tc>
        <w:tc>
          <w:tcPr>
            <w:tcW w:w="8647" w:type="dxa"/>
            <w:shd w:val="clear" w:color="auto" w:fill="auto"/>
          </w:tcPr>
          <w:p w:rsidR="00330324" w:rsidRPr="005028FD" w:rsidRDefault="00330324" w:rsidP="00330324">
            <w:pPr>
              <w:pStyle w:val="ConsPlusNormal"/>
              <w:widowControl/>
              <w:ind w:firstLine="0"/>
              <w:rPr>
                <w:rFonts w:ascii="Times New Roman" w:hAnsi="Times New Roman" w:cs="Times New Roman"/>
                <w:sz w:val="24"/>
                <w:szCs w:val="24"/>
              </w:rPr>
            </w:pPr>
            <w:r w:rsidRPr="005028FD">
              <w:rPr>
                <w:rFonts w:ascii="Times New Roman" w:hAnsi="Times New Roman" w:cs="Times New Roman"/>
                <w:sz w:val="24"/>
                <w:szCs w:val="24"/>
              </w:rPr>
              <w:t>Максимальный размер санитарно-защитной зоны – 1000м</w:t>
            </w:r>
          </w:p>
        </w:tc>
      </w:tr>
      <w:tr w:rsidR="00330324" w:rsidRPr="005028FD" w:rsidTr="00C86350">
        <w:trPr>
          <w:trHeight w:val="573"/>
        </w:trPr>
        <w:tc>
          <w:tcPr>
            <w:tcW w:w="851" w:type="dxa"/>
            <w:tcBorders>
              <w:top w:val="single" w:sz="4" w:space="0" w:color="auto"/>
              <w:left w:val="single" w:sz="4" w:space="0" w:color="auto"/>
              <w:bottom w:val="single" w:sz="4" w:space="0" w:color="auto"/>
              <w:right w:val="single" w:sz="4" w:space="0" w:color="auto"/>
            </w:tcBorders>
            <w:shd w:val="clear" w:color="auto" w:fill="auto"/>
          </w:tcPr>
          <w:p w:rsidR="00330324" w:rsidRPr="005028FD" w:rsidRDefault="00330324" w:rsidP="00330324">
            <w:pPr>
              <w:pStyle w:val="ConsPlusNormal"/>
              <w:widowControl/>
              <w:ind w:firstLine="0"/>
              <w:rPr>
                <w:rFonts w:ascii="Times New Roman" w:hAnsi="Times New Roman" w:cs="Times New Roman"/>
                <w:sz w:val="24"/>
                <w:szCs w:val="24"/>
              </w:rPr>
            </w:pPr>
            <w:r w:rsidRPr="005028FD">
              <w:rPr>
                <w:rFonts w:ascii="Times New Roman" w:hAnsi="Times New Roman" w:cs="Times New Roman"/>
                <w:sz w:val="24"/>
                <w:szCs w:val="24"/>
              </w:rPr>
              <w:t>2</w:t>
            </w:r>
          </w:p>
        </w:tc>
        <w:tc>
          <w:tcPr>
            <w:tcW w:w="8647" w:type="dxa"/>
            <w:tcBorders>
              <w:top w:val="single" w:sz="4" w:space="0" w:color="auto"/>
              <w:left w:val="single" w:sz="4" w:space="0" w:color="auto"/>
              <w:bottom w:val="single" w:sz="4" w:space="0" w:color="auto"/>
              <w:right w:val="single" w:sz="4" w:space="0" w:color="auto"/>
            </w:tcBorders>
            <w:shd w:val="clear" w:color="auto" w:fill="auto"/>
          </w:tcPr>
          <w:p w:rsidR="00330324" w:rsidRPr="005028FD" w:rsidRDefault="00330324" w:rsidP="00330324">
            <w:pPr>
              <w:pStyle w:val="FORMATTEXT"/>
              <w:jc w:val="both"/>
            </w:pPr>
            <w:r w:rsidRPr="005028FD">
              <w:t>Планировочную организацию территории производственных объектов осуществлять на основании утвержденного в установленном порядке проекта планировки участков зоны П</w:t>
            </w:r>
            <w:proofErr w:type="gramStart"/>
            <w:r w:rsidRPr="005028FD">
              <w:t>1</w:t>
            </w:r>
            <w:proofErr w:type="gramEnd"/>
            <w:r w:rsidRPr="005028FD">
              <w:t xml:space="preserve"> и в соответствии с требованиями  СП 18.13330.2011  </w:t>
            </w:r>
            <w:r w:rsidRPr="005028FD">
              <w:rPr>
                <w:rFonts w:eastAsia="Calibri"/>
                <w:bCs/>
              </w:rPr>
              <w:t>«Генеральные планы промышленных предприятий",</w:t>
            </w:r>
            <w:r w:rsidRPr="005028FD">
              <w:t xml:space="preserve"> СП </w:t>
            </w:r>
            <w:hyperlink r:id="rId8" w:history="1">
              <w:r w:rsidRPr="005028FD">
                <w:rPr>
                  <w:rStyle w:val="af1"/>
                  <w:color w:val="auto"/>
                </w:rPr>
                <w:t>19.13330.2011</w:t>
              </w:r>
            </w:hyperlink>
            <w:r w:rsidRPr="005028FD">
              <w:t xml:space="preserve"> Генеральные планы сельскохозяйственных предприятий и СП 42.13330.2011." Свод правил. Градостроительство. Планировка и застройка городских и сельских поселений. Актуализированная редакция </w:t>
            </w:r>
            <w:proofErr w:type="spellStart"/>
            <w:r w:rsidRPr="005028FD">
              <w:t>СНиП</w:t>
            </w:r>
            <w:proofErr w:type="spellEnd"/>
            <w:r w:rsidRPr="005028FD">
              <w:t xml:space="preserve"> 2.07.01-89*"  с учетом безопасности зданий и сооружений</w:t>
            </w:r>
            <w:r w:rsidR="00DB77E2" w:rsidRPr="005028FD">
              <w:t>, региональных и местных градостроительных нормативов проектирования, обеспеченности земельного участка инженерной инфраструктурой.</w:t>
            </w:r>
          </w:p>
        </w:tc>
      </w:tr>
      <w:tr w:rsidR="00330324" w:rsidRPr="005028FD" w:rsidTr="00C86350">
        <w:trPr>
          <w:trHeight w:val="573"/>
        </w:trPr>
        <w:tc>
          <w:tcPr>
            <w:tcW w:w="851" w:type="dxa"/>
            <w:tcBorders>
              <w:top w:val="single" w:sz="4" w:space="0" w:color="auto"/>
              <w:left w:val="single" w:sz="4" w:space="0" w:color="auto"/>
              <w:bottom w:val="single" w:sz="4" w:space="0" w:color="auto"/>
              <w:right w:val="single" w:sz="4" w:space="0" w:color="auto"/>
            </w:tcBorders>
            <w:shd w:val="clear" w:color="auto" w:fill="auto"/>
          </w:tcPr>
          <w:p w:rsidR="00330324" w:rsidRPr="005028FD" w:rsidRDefault="00330324" w:rsidP="00330324">
            <w:pPr>
              <w:pStyle w:val="ConsPlusNormal"/>
              <w:widowControl/>
              <w:ind w:firstLine="0"/>
              <w:rPr>
                <w:rFonts w:ascii="Times New Roman" w:hAnsi="Times New Roman" w:cs="Times New Roman"/>
                <w:sz w:val="24"/>
                <w:szCs w:val="24"/>
              </w:rPr>
            </w:pPr>
            <w:r w:rsidRPr="005028FD">
              <w:rPr>
                <w:rFonts w:ascii="Times New Roman" w:hAnsi="Times New Roman" w:cs="Times New Roman"/>
                <w:sz w:val="24"/>
                <w:szCs w:val="24"/>
              </w:rPr>
              <w:t>3</w:t>
            </w:r>
          </w:p>
        </w:tc>
        <w:tc>
          <w:tcPr>
            <w:tcW w:w="8647" w:type="dxa"/>
            <w:tcBorders>
              <w:top w:val="single" w:sz="4" w:space="0" w:color="auto"/>
              <w:left w:val="single" w:sz="4" w:space="0" w:color="auto"/>
              <w:bottom w:val="single" w:sz="4" w:space="0" w:color="auto"/>
              <w:right w:val="single" w:sz="4" w:space="0" w:color="auto"/>
            </w:tcBorders>
            <w:shd w:val="clear" w:color="auto" w:fill="auto"/>
          </w:tcPr>
          <w:p w:rsidR="00330324" w:rsidRPr="005028FD" w:rsidRDefault="00330324" w:rsidP="00330324">
            <w:pPr>
              <w:pStyle w:val="FORMATTEXT"/>
              <w:jc w:val="both"/>
            </w:pPr>
            <w:r w:rsidRPr="005028FD">
              <w:t>Размещение зданий не должно нарушать  инсоляцию и освещенность ближайших существующих жилых и общественных зданий и сооружений</w:t>
            </w:r>
          </w:p>
        </w:tc>
      </w:tr>
      <w:tr w:rsidR="00330324" w:rsidRPr="005028FD" w:rsidTr="00C86350">
        <w:trPr>
          <w:trHeight w:val="573"/>
        </w:trPr>
        <w:tc>
          <w:tcPr>
            <w:tcW w:w="851" w:type="dxa"/>
            <w:tcBorders>
              <w:top w:val="single" w:sz="4" w:space="0" w:color="auto"/>
              <w:left w:val="single" w:sz="4" w:space="0" w:color="auto"/>
              <w:bottom w:val="single" w:sz="4" w:space="0" w:color="auto"/>
              <w:right w:val="single" w:sz="4" w:space="0" w:color="auto"/>
            </w:tcBorders>
            <w:shd w:val="clear" w:color="auto" w:fill="auto"/>
          </w:tcPr>
          <w:p w:rsidR="00330324" w:rsidRPr="005028FD" w:rsidRDefault="00330324" w:rsidP="00330324">
            <w:pPr>
              <w:pStyle w:val="ConsPlusNormal"/>
              <w:widowControl/>
              <w:ind w:firstLine="0"/>
              <w:rPr>
                <w:rFonts w:ascii="Times New Roman" w:hAnsi="Times New Roman" w:cs="Times New Roman"/>
                <w:sz w:val="24"/>
                <w:szCs w:val="24"/>
              </w:rPr>
            </w:pPr>
            <w:r w:rsidRPr="005028FD">
              <w:rPr>
                <w:rFonts w:ascii="Times New Roman" w:hAnsi="Times New Roman" w:cs="Times New Roman"/>
                <w:sz w:val="24"/>
                <w:szCs w:val="24"/>
              </w:rPr>
              <w:t>4</w:t>
            </w:r>
          </w:p>
        </w:tc>
        <w:tc>
          <w:tcPr>
            <w:tcW w:w="8647" w:type="dxa"/>
            <w:tcBorders>
              <w:top w:val="single" w:sz="4" w:space="0" w:color="auto"/>
              <w:left w:val="single" w:sz="4" w:space="0" w:color="auto"/>
              <w:bottom w:val="single" w:sz="4" w:space="0" w:color="auto"/>
              <w:right w:val="single" w:sz="4" w:space="0" w:color="auto"/>
            </w:tcBorders>
            <w:shd w:val="clear" w:color="auto" w:fill="auto"/>
          </w:tcPr>
          <w:p w:rsidR="00330324" w:rsidRPr="005028FD" w:rsidRDefault="00330324" w:rsidP="00330324">
            <w:pPr>
              <w:pStyle w:val="ConsPlusNormal"/>
              <w:widowControl/>
              <w:ind w:firstLine="0"/>
              <w:rPr>
                <w:rFonts w:ascii="Times New Roman" w:hAnsi="Times New Roman" w:cs="Times New Roman"/>
                <w:sz w:val="24"/>
                <w:szCs w:val="24"/>
              </w:rPr>
            </w:pPr>
            <w:r w:rsidRPr="005028FD">
              <w:rPr>
                <w:rFonts w:ascii="Times New Roman" w:hAnsi="Times New Roman" w:cs="Times New Roman"/>
                <w:sz w:val="24"/>
                <w:szCs w:val="24"/>
              </w:rPr>
              <w:t>Проведение инженерных (топографо-геодезических и др.) изысканий для проектирования и строительства, реконструкции.</w:t>
            </w:r>
          </w:p>
        </w:tc>
      </w:tr>
      <w:tr w:rsidR="00330324" w:rsidRPr="005028FD" w:rsidTr="00C86350">
        <w:trPr>
          <w:trHeight w:val="573"/>
        </w:trPr>
        <w:tc>
          <w:tcPr>
            <w:tcW w:w="851" w:type="dxa"/>
            <w:tcBorders>
              <w:top w:val="single" w:sz="4" w:space="0" w:color="auto"/>
              <w:left w:val="single" w:sz="4" w:space="0" w:color="auto"/>
              <w:bottom w:val="single" w:sz="4" w:space="0" w:color="auto"/>
              <w:right w:val="single" w:sz="4" w:space="0" w:color="auto"/>
            </w:tcBorders>
            <w:shd w:val="clear" w:color="auto" w:fill="auto"/>
          </w:tcPr>
          <w:p w:rsidR="00330324" w:rsidRPr="005028FD" w:rsidRDefault="00330324" w:rsidP="00330324">
            <w:pPr>
              <w:pStyle w:val="ConsPlusNormal"/>
              <w:widowControl/>
              <w:ind w:firstLine="0"/>
              <w:rPr>
                <w:rFonts w:ascii="Times New Roman" w:hAnsi="Times New Roman" w:cs="Times New Roman"/>
                <w:sz w:val="24"/>
                <w:szCs w:val="24"/>
              </w:rPr>
            </w:pPr>
            <w:r w:rsidRPr="005028FD">
              <w:rPr>
                <w:rFonts w:ascii="Times New Roman" w:hAnsi="Times New Roman" w:cs="Times New Roman"/>
                <w:sz w:val="24"/>
                <w:szCs w:val="24"/>
              </w:rPr>
              <w:t>5</w:t>
            </w:r>
          </w:p>
        </w:tc>
        <w:tc>
          <w:tcPr>
            <w:tcW w:w="8647" w:type="dxa"/>
            <w:tcBorders>
              <w:top w:val="single" w:sz="4" w:space="0" w:color="auto"/>
              <w:left w:val="single" w:sz="4" w:space="0" w:color="auto"/>
              <w:bottom w:val="single" w:sz="4" w:space="0" w:color="auto"/>
              <w:right w:val="single" w:sz="4" w:space="0" w:color="auto"/>
            </w:tcBorders>
            <w:shd w:val="clear" w:color="auto" w:fill="auto"/>
          </w:tcPr>
          <w:p w:rsidR="00330324" w:rsidRPr="005028FD" w:rsidRDefault="00330324" w:rsidP="00330324">
            <w:pPr>
              <w:pStyle w:val="ConsPlusNormal"/>
              <w:widowControl/>
              <w:ind w:firstLine="0"/>
              <w:rPr>
                <w:rFonts w:ascii="Times New Roman" w:hAnsi="Times New Roman" w:cs="Times New Roman"/>
                <w:sz w:val="24"/>
                <w:szCs w:val="24"/>
              </w:rPr>
            </w:pPr>
            <w:r w:rsidRPr="005028FD">
              <w:rPr>
                <w:rFonts w:ascii="Times New Roman" w:hAnsi="Times New Roman" w:cs="Times New Roman"/>
                <w:sz w:val="24"/>
                <w:szCs w:val="24"/>
              </w:rPr>
              <w:t>Проведение инженерной подготовки территории</w:t>
            </w:r>
            <w:r w:rsidRPr="005028FD">
              <w:rPr>
                <w:rStyle w:val="a7"/>
                <w:rFonts w:ascii="Times New Roman" w:hAnsi="Times New Roman" w:cs="Times New Roman"/>
                <w:sz w:val="24"/>
                <w:szCs w:val="24"/>
              </w:rPr>
              <w:t>: вертикальная планировка</w:t>
            </w:r>
            <w:r w:rsidRPr="005028FD">
              <w:rPr>
                <w:rFonts w:ascii="Times New Roman" w:hAnsi="Times New Roman" w:cs="Times New Roman"/>
                <w:sz w:val="24"/>
                <w:szCs w:val="24"/>
              </w:rPr>
              <w:t xml:space="preserve"> для организации стока поверхностных (атмосферных) вод </w:t>
            </w:r>
          </w:p>
        </w:tc>
      </w:tr>
      <w:tr w:rsidR="00330324" w:rsidRPr="005028FD" w:rsidTr="00C86350">
        <w:trPr>
          <w:trHeight w:val="391"/>
        </w:trPr>
        <w:tc>
          <w:tcPr>
            <w:tcW w:w="851" w:type="dxa"/>
            <w:tcBorders>
              <w:top w:val="single" w:sz="4" w:space="0" w:color="auto"/>
              <w:left w:val="single" w:sz="4" w:space="0" w:color="auto"/>
              <w:bottom w:val="single" w:sz="4" w:space="0" w:color="auto"/>
              <w:right w:val="single" w:sz="4" w:space="0" w:color="auto"/>
            </w:tcBorders>
            <w:shd w:val="clear" w:color="auto" w:fill="auto"/>
          </w:tcPr>
          <w:p w:rsidR="00330324" w:rsidRPr="005028FD" w:rsidRDefault="00330324" w:rsidP="00330324">
            <w:pPr>
              <w:pStyle w:val="ConsPlusNormal"/>
              <w:widowControl/>
              <w:ind w:firstLine="0"/>
              <w:rPr>
                <w:rFonts w:ascii="Times New Roman" w:hAnsi="Times New Roman" w:cs="Times New Roman"/>
                <w:sz w:val="24"/>
                <w:szCs w:val="24"/>
              </w:rPr>
            </w:pPr>
            <w:r w:rsidRPr="005028FD">
              <w:rPr>
                <w:rFonts w:ascii="Times New Roman" w:hAnsi="Times New Roman" w:cs="Times New Roman"/>
                <w:sz w:val="24"/>
                <w:szCs w:val="24"/>
              </w:rPr>
              <w:t>6</w:t>
            </w:r>
          </w:p>
        </w:tc>
        <w:tc>
          <w:tcPr>
            <w:tcW w:w="8647" w:type="dxa"/>
            <w:tcBorders>
              <w:top w:val="single" w:sz="4" w:space="0" w:color="auto"/>
              <w:left w:val="single" w:sz="4" w:space="0" w:color="auto"/>
              <w:bottom w:val="single" w:sz="4" w:space="0" w:color="auto"/>
              <w:right w:val="single" w:sz="4" w:space="0" w:color="auto"/>
            </w:tcBorders>
            <w:shd w:val="clear" w:color="auto" w:fill="auto"/>
          </w:tcPr>
          <w:p w:rsidR="00330324" w:rsidRPr="005028FD" w:rsidRDefault="00330324" w:rsidP="00330324">
            <w:pPr>
              <w:pStyle w:val="ConsPlusNormal"/>
              <w:widowControl/>
              <w:ind w:firstLine="0"/>
              <w:rPr>
                <w:rFonts w:ascii="Times New Roman" w:hAnsi="Times New Roman" w:cs="Times New Roman"/>
                <w:sz w:val="24"/>
                <w:szCs w:val="24"/>
              </w:rPr>
            </w:pPr>
            <w:r w:rsidRPr="005028FD">
              <w:rPr>
                <w:rFonts w:ascii="Times New Roman" w:hAnsi="Times New Roman" w:cs="Times New Roman"/>
                <w:sz w:val="24"/>
                <w:szCs w:val="24"/>
              </w:rPr>
              <w:t xml:space="preserve">Проведение мероприятий по борьбе с </w:t>
            </w:r>
            <w:proofErr w:type="spellStart"/>
            <w:r w:rsidRPr="005028FD">
              <w:rPr>
                <w:rFonts w:ascii="Times New Roman" w:hAnsi="Times New Roman" w:cs="Times New Roman"/>
                <w:sz w:val="24"/>
                <w:szCs w:val="24"/>
              </w:rPr>
              <w:t>оврагообразованием</w:t>
            </w:r>
            <w:proofErr w:type="spellEnd"/>
            <w:r w:rsidRPr="005028FD">
              <w:rPr>
                <w:rFonts w:ascii="Times New Roman" w:hAnsi="Times New Roman" w:cs="Times New Roman"/>
                <w:sz w:val="24"/>
                <w:szCs w:val="24"/>
              </w:rPr>
              <w:t xml:space="preserve"> (при необходимости)</w:t>
            </w:r>
          </w:p>
        </w:tc>
      </w:tr>
      <w:tr w:rsidR="00330324" w:rsidRPr="005028FD" w:rsidTr="00C86350">
        <w:trPr>
          <w:trHeight w:val="573"/>
        </w:trPr>
        <w:tc>
          <w:tcPr>
            <w:tcW w:w="851" w:type="dxa"/>
            <w:tcBorders>
              <w:top w:val="single" w:sz="4" w:space="0" w:color="auto"/>
              <w:left w:val="single" w:sz="4" w:space="0" w:color="auto"/>
              <w:bottom w:val="single" w:sz="4" w:space="0" w:color="auto"/>
              <w:right w:val="single" w:sz="4" w:space="0" w:color="auto"/>
            </w:tcBorders>
            <w:shd w:val="clear" w:color="auto" w:fill="auto"/>
          </w:tcPr>
          <w:p w:rsidR="00330324" w:rsidRPr="005028FD" w:rsidRDefault="00330324" w:rsidP="00330324">
            <w:pPr>
              <w:pStyle w:val="ConsPlusNormal"/>
              <w:widowControl/>
              <w:ind w:firstLine="0"/>
              <w:rPr>
                <w:rFonts w:ascii="Times New Roman" w:hAnsi="Times New Roman" w:cs="Times New Roman"/>
                <w:sz w:val="24"/>
                <w:szCs w:val="24"/>
              </w:rPr>
            </w:pPr>
            <w:r w:rsidRPr="005028FD">
              <w:rPr>
                <w:rFonts w:ascii="Times New Roman" w:hAnsi="Times New Roman" w:cs="Times New Roman"/>
                <w:sz w:val="24"/>
                <w:szCs w:val="24"/>
              </w:rPr>
              <w:t>7</w:t>
            </w:r>
          </w:p>
        </w:tc>
        <w:tc>
          <w:tcPr>
            <w:tcW w:w="8647" w:type="dxa"/>
            <w:tcBorders>
              <w:top w:val="single" w:sz="4" w:space="0" w:color="auto"/>
              <w:left w:val="single" w:sz="4" w:space="0" w:color="auto"/>
              <w:bottom w:val="single" w:sz="4" w:space="0" w:color="auto"/>
              <w:right w:val="single" w:sz="4" w:space="0" w:color="auto"/>
            </w:tcBorders>
            <w:shd w:val="clear" w:color="auto" w:fill="auto"/>
          </w:tcPr>
          <w:p w:rsidR="00330324" w:rsidRPr="005028FD" w:rsidRDefault="00330324" w:rsidP="00330324">
            <w:pPr>
              <w:pStyle w:val="ConsPlusNormal"/>
              <w:widowControl/>
              <w:ind w:firstLine="0"/>
              <w:rPr>
                <w:rFonts w:ascii="Times New Roman" w:hAnsi="Times New Roman" w:cs="Times New Roman"/>
                <w:sz w:val="24"/>
                <w:szCs w:val="24"/>
              </w:rPr>
            </w:pPr>
            <w:r w:rsidRPr="005028FD">
              <w:rPr>
                <w:rFonts w:ascii="Times New Roman" w:hAnsi="Times New Roman" w:cs="Times New Roman"/>
                <w:sz w:val="24"/>
                <w:szCs w:val="24"/>
              </w:rPr>
              <w:t>Мероприятия по инженерной защите зданий и сооружений, расположенных в зонах 1% затопления от водного объекта</w:t>
            </w:r>
          </w:p>
        </w:tc>
      </w:tr>
      <w:tr w:rsidR="00330324" w:rsidRPr="005028FD" w:rsidTr="00C86350">
        <w:trPr>
          <w:trHeight w:val="348"/>
        </w:trPr>
        <w:tc>
          <w:tcPr>
            <w:tcW w:w="851" w:type="dxa"/>
            <w:tcBorders>
              <w:top w:val="single" w:sz="4" w:space="0" w:color="auto"/>
              <w:left w:val="single" w:sz="4" w:space="0" w:color="auto"/>
              <w:bottom w:val="single" w:sz="4" w:space="0" w:color="auto"/>
              <w:right w:val="single" w:sz="4" w:space="0" w:color="auto"/>
            </w:tcBorders>
            <w:shd w:val="clear" w:color="auto" w:fill="auto"/>
          </w:tcPr>
          <w:p w:rsidR="00330324" w:rsidRPr="005028FD" w:rsidRDefault="00330324" w:rsidP="00330324">
            <w:pPr>
              <w:pStyle w:val="ConsPlusNormal"/>
              <w:widowControl/>
              <w:ind w:firstLine="0"/>
              <w:rPr>
                <w:rFonts w:ascii="Times New Roman" w:hAnsi="Times New Roman" w:cs="Times New Roman"/>
                <w:sz w:val="24"/>
                <w:szCs w:val="24"/>
              </w:rPr>
            </w:pPr>
            <w:r w:rsidRPr="005028FD">
              <w:rPr>
                <w:rFonts w:ascii="Times New Roman" w:hAnsi="Times New Roman" w:cs="Times New Roman"/>
                <w:sz w:val="24"/>
                <w:szCs w:val="24"/>
              </w:rPr>
              <w:t>8</w:t>
            </w:r>
          </w:p>
        </w:tc>
        <w:tc>
          <w:tcPr>
            <w:tcW w:w="8647" w:type="dxa"/>
            <w:tcBorders>
              <w:top w:val="single" w:sz="4" w:space="0" w:color="auto"/>
              <w:left w:val="single" w:sz="4" w:space="0" w:color="auto"/>
              <w:bottom w:val="single" w:sz="4" w:space="0" w:color="auto"/>
              <w:right w:val="single" w:sz="4" w:space="0" w:color="auto"/>
            </w:tcBorders>
            <w:shd w:val="clear" w:color="auto" w:fill="auto"/>
          </w:tcPr>
          <w:p w:rsidR="00330324" w:rsidRPr="005028FD" w:rsidRDefault="00330324" w:rsidP="00330324">
            <w:pPr>
              <w:pStyle w:val="ConsPlusNormal"/>
              <w:widowControl/>
              <w:ind w:firstLine="0"/>
              <w:rPr>
                <w:rFonts w:ascii="Times New Roman" w:hAnsi="Times New Roman" w:cs="Times New Roman"/>
                <w:sz w:val="24"/>
                <w:szCs w:val="24"/>
              </w:rPr>
            </w:pPr>
            <w:r w:rsidRPr="005028FD">
              <w:rPr>
                <w:rFonts w:ascii="Times New Roman" w:hAnsi="Times New Roman" w:cs="Times New Roman"/>
                <w:sz w:val="24"/>
                <w:szCs w:val="24"/>
              </w:rPr>
              <w:t xml:space="preserve">Устройство и оборудование </w:t>
            </w:r>
            <w:r w:rsidRPr="005028FD">
              <w:rPr>
                <w:rFonts w:ascii="Times New Roman" w:hAnsi="Times New Roman" w:cs="Times New Roman"/>
                <w:bCs/>
                <w:sz w:val="24"/>
                <w:szCs w:val="24"/>
              </w:rPr>
              <w:t>сооружений</w:t>
            </w:r>
            <w:r w:rsidRPr="005028FD">
              <w:rPr>
                <w:rFonts w:ascii="Times New Roman" w:hAnsi="Times New Roman" w:cs="Times New Roman"/>
                <w:sz w:val="24"/>
                <w:szCs w:val="24"/>
              </w:rPr>
              <w:t xml:space="preserve"> по </w:t>
            </w:r>
            <w:r w:rsidRPr="005028FD">
              <w:rPr>
                <w:rFonts w:ascii="Times New Roman" w:hAnsi="Times New Roman" w:cs="Times New Roman"/>
                <w:bCs/>
                <w:sz w:val="24"/>
                <w:szCs w:val="24"/>
              </w:rPr>
              <w:t>очистке</w:t>
            </w:r>
            <w:r w:rsidRPr="005028FD">
              <w:rPr>
                <w:rFonts w:ascii="Times New Roman" w:hAnsi="Times New Roman" w:cs="Times New Roman"/>
                <w:sz w:val="24"/>
                <w:szCs w:val="24"/>
              </w:rPr>
              <w:t xml:space="preserve"> сточных вод</w:t>
            </w:r>
          </w:p>
        </w:tc>
      </w:tr>
      <w:tr w:rsidR="00330324" w:rsidRPr="005028FD" w:rsidTr="00C86350">
        <w:trPr>
          <w:trHeight w:val="386"/>
        </w:trPr>
        <w:tc>
          <w:tcPr>
            <w:tcW w:w="851" w:type="dxa"/>
            <w:tcBorders>
              <w:top w:val="single" w:sz="4" w:space="0" w:color="auto"/>
              <w:left w:val="single" w:sz="4" w:space="0" w:color="auto"/>
              <w:bottom w:val="single" w:sz="4" w:space="0" w:color="auto"/>
              <w:right w:val="single" w:sz="4" w:space="0" w:color="auto"/>
            </w:tcBorders>
            <w:shd w:val="clear" w:color="auto" w:fill="auto"/>
          </w:tcPr>
          <w:p w:rsidR="00330324" w:rsidRPr="005028FD" w:rsidRDefault="00330324" w:rsidP="00330324">
            <w:pPr>
              <w:pStyle w:val="ConsPlusNormal"/>
              <w:widowControl/>
              <w:ind w:firstLine="0"/>
              <w:rPr>
                <w:rFonts w:ascii="Times New Roman" w:hAnsi="Times New Roman" w:cs="Times New Roman"/>
                <w:sz w:val="24"/>
                <w:szCs w:val="24"/>
              </w:rPr>
            </w:pPr>
            <w:r w:rsidRPr="005028FD">
              <w:rPr>
                <w:rFonts w:ascii="Times New Roman" w:hAnsi="Times New Roman" w:cs="Times New Roman"/>
                <w:sz w:val="24"/>
                <w:szCs w:val="24"/>
              </w:rPr>
              <w:t>9</w:t>
            </w:r>
          </w:p>
        </w:tc>
        <w:tc>
          <w:tcPr>
            <w:tcW w:w="8647" w:type="dxa"/>
            <w:tcBorders>
              <w:top w:val="single" w:sz="4" w:space="0" w:color="auto"/>
              <w:left w:val="single" w:sz="4" w:space="0" w:color="auto"/>
              <w:bottom w:val="single" w:sz="4" w:space="0" w:color="auto"/>
              <w:right w:val="single" w:sz="4" w:space="0" w:color="auto"/>
            </w:tcBorders>
            <w:shd w:val="clear" w:color="auto" w:fill="auto"/>
          </w:tcPr>
          <w:p w:rsidR="00330324" w:rsidRPr="005028FD" w:rsidRDefault="00330324" w:rsidP="00330324">
            <w:pPr>
              <w:pStyle w:val="ConsPlusNormal"/>
              <w:widowControl/>
              <w:ind w:firstLine="0"/>
              <w:rPr>
                <w:rFonts w:ascii="Times New Roman" w:hAnsi="Times New Roman" w:cs="Times New Roman"/>
                <w:b/>
                <w:sz w:val="24"/>
                <w:szCs w:val="24"/>
              </w:rPr>
            </w:pPr>
            <w:r w:rsidRPr="005028FD">
              <w:rPr>
                <w:rFonts w:ascii="Times New Roman" w:hAnsi="Times New Roman" w:cs="Times New Roman"/>
                <w:sz w:val="24"/>
                <w:szCs w:val="24"/>
              </w:rPr>
              <w:t xml:space="preserve">Установление охранных </w:t>
            </w:r>
            <w:proofErr w:type="gramStart"/>
            <w:r w:rsidRPr="005028FD">
              <w:rPr>
                <w:rFonts w:ascii="Times New Roman" w:hAnsi="Times New Roman" w:cs="Times New Roman"/>
                <w:sz w:val="24"/>
                <w:szCs w:val="24"/>
              </w:rPr>
              <w:t>и(</w:t>
            </w:r>
            <w:proofErr w:type="gramEnd"/>
            <w:r w:rsidRPr="005028FD">
              <w:rPr>
                <w:rFonts w:ascii="Times New Roman" w:hAnsi="Times New Roman" w:cs="Times New Roman"/>
                <w:sz w:val="24"/>
                <w:szCs w:val="24"/>
              </w:rPr>
              <w:t xml:space="preserve"> или) санитарно-защитных зон</w:t>
            </w:r>
          </w:p>
          <w:p w:rsidR="00330324" w:rsidRPr="005028FD" w:rsidRDefault="00330324" w:rsidP="00330324">
            <w:pPr>
              <w:pStyle w:val="ConsPlusNormal"/>
              <w:widowControl/>
              <w:ind w:firstLine="0"/>
              <w:rPr>
                <w:rFonts w:ascii="Times New Roman" w:hAnsi="Times New Roman" w:cs="Times New Roman"/>
                <w:sz w:val="24"/>
                <w:szCs w:val="24"/>
              </w:rPr>
            </w:pPr>
          </w:p>
        </w:tc>
      </w:tr>
      <w:tr w:rsidR="00330324" w:rsidRPr="005028FD" w:rsidTr="00C86350">
        <w:trPr>
          <w:trHeight w:val="573"/>
        </w:trPr>
        <w:tc>
          <w:tcPr>
            <w:tcW w:w="851" w:type="dxa"/>
            <w:tcBorders>
              <w:top w:val="single" w:sz="4" w:space="0" w:color="auto"/>
              <w:left w:val="single" w:sz="4" w:space="0" w:color="auto"/>
              <w:bottom w:val="single" w:sz="4" w:space="0" w:color="auto"/>
              <w:right w:val="single" w:sz="4" w:space="0" w:color="auto"/>
            </w:tcBorders>
            <w:shd w:val="clear" w:color="auto" w:fill="auto"/>
          </w:tcPr>
          <w:p w:rsidR="00330324" w:rsidRPr="005028FD" w:rsidRDefault="00330324" w:rsidP="00330324">
            <w:pPr>
              <w:pStyle w:val="ConsPlusNormal"/>
              <w:widowControl/>
              <w:ind w:firstLine="0"/>
              <w:rPr>
                <w:rFonts w:ascii="Times New Roman" w:hAnsi="Times New Roman" w:cs="Times New Roman"/>
                <w:sz w:val="24"/>
                <w:szCs w:val="24"/>
              </w:rPr>
            </w:pPr>
            <w:r w:rsidRPr="005028FD">
              <w:rPr>
                <w:rFonts w:ascii="Times New Roman" w:hAnsi="Times New Roman" w:cs="Times New Roman"/>
                <w:sz w:val="24"/>
                <w:szCs w:val="24"/>
              </w:rPr>
              <w:t>10</w:t>
            </w:r>
          </w:p>
        </w:tc>
        <w:tc>
          <w:tcPr>
            <w:tcW w:w="8647" w:type="dxa"/>
            <w:tcBorders>
              <w:top w:val="single" w:sz="4" w:space="0" w:color="auto"/>
              <w:left w:val="single" w:sz="4" w:space="0" w:color="auto"/>
              <w:bottom w:val="single" w:sz="4" w:space="0" w:color="auto"/>
              <w:right w:val="single" w:sz="4" w:space="0" w:color="auto"/>
            </w:tcBorders>
            <w:shd w:val="clear" w:color="auto" w:fill="auto"/>
          </w:tcPr>
          <w:p w:rsidR="00330324" w:rsidRPr="005028FD" w:rsidRDefault="00330324" w:rsidP="00330324">
            <w:pPr>
              <w:pStyle w:val="ConsPlusNormal"/>
              <w:widowControl/>
              <w:ind w:firstLine="0"/>
              <w:rPr>
                <w:rFonts w:ascii="Times New Roman" w:hAnsi="Times New Roman" w:cs="Times New Roman"/>
                <w:sz w:val="24"/>
                <w:szCs w:val="24"/>
              </w:rPr>
            </w:pPr>
            <w:r w:rsidRPr="005028FD">
              <w:rPr>
                <w:rFonts w:ascii="Times New Roman" w:hAnsi="Times New Roman" w:cs="Times New Roman"/>
                <w:sz w:val="24"/>
                <w:szCs w:val="24"/>
              </w:rPr>
              <w:t xml:space="preserve">Размеры санитарно-защитных зон следует устанавливать с учетом требований </w:t>
            </w:r>
            <w:proofErr w:type="spellStart"/>
            <w:r w:rsidRPr="005028FD">
              <w:rPr>
                <w:rFonts w:ascii="Times New Roman" w:hAnsi="Times New Roman" w:cs="Times New Roman"/>
                <w:sz w:val="24"/>
                <w:szCs w:val="24"/>
              </w:rPr>
              <w:t>СанПиН</w:t>
            </w:r>
            <w:proofErr w:type="spellEnd"/>
            <w:r w:rsidRPr="005028FD">
              <w:rPr>
                <w:rFonts w:ascii="Times New Roman" w:hAnsi="Times New Roman" w:cs="Times New Roman"/>
                <w:sz w:val="24"/>
                <w:szCs w:val="24"/>
              </w:rPr>
              <w:t xml:space="preserve"> 2.2.1/2.1.1.1200-03 "Санитарно-защитные зоны и санитарная классификация предприятий, сооружений и иных объектов"</w:t>
            </w:r>
          </w:p>
        </w:tc>
      </w:tr>
      <w:tr w:rsidR="00330324" w:rsidRPr="005028FD" w:rsidTr="00C86350">
        <w:trPr>
          <w:trHeight w:val="573"/>
        </w:trPr>
        <w:tc>
          <w:tcPr>
            <w:tcW w:w="851" w:type="dxa"/>
            <w:tcBorders>
              <w:top w:val="single" w:sz="4" w:space="0" w:color="auto"/>
              <w:left w:val="single" w:sz="4" w:space="0" w:color="auto"/>
              <w:bottom w:val="single" w:sz="4" w:space="0" w:color="auto"/>
              <w:right w:val="single" w:sz="4" w:space="0" w:color="auto"/>
            </w:tcBorders>
            <w:shd w:val="clear" w:color="auto" w:fill="auto"/>
          </w:tcPr>
          <w:p w:rsidR="00330324" w:rsidRPr="005028FD" w:rsidRDefault="00330324" w:rsidP="00330324">
            <w:pPr>
              <w:pStyle w:val="ConsPlusNormal"/>
              <w:widowControl/>
              <w:ind w:firstLine="0"/>
              <w:rPr>
                <w:rFonts w:ascii="Times New Roman" w:hAnsi="Times New Roman" w:cs="Times New Roman"/>
                <w:sz w:val="24"/>
                <w:szCs w:val="24"/>
              </w:rPr>
            </w:pPr>
            <w:r w:rsidRPr="005028FD">
              <w:rPr>
                <w:rFonts w:ascii="Times New Roman" w:hAnsi="Times New Roman" w:cs="Times New Roman"/>
                <w:sz w:val="24"/>
                <w:szCs w:val="24"/>
              </w:rPr>
              <w:t>11</w:t>
            </w:r>
          </w:p>
        </w:tc>
        <w:tc>
          <w:tcPr>
            <w:tcW w:w="8647" w:type="dxa"/>
            <w:tcBorders>
              <w:top w:val="single" w:sz="4" w:space="0" w:color="auto"/>
              <w:left w:val="single" w:sz="4" w:space="0" w:color="auto"/>
              <w:bottom w:val="single" w:sz="4" w:space="0" w:color="auto"/>
              <w:right w:val="single" w:sz="4" w:space="0" w:color="auto"/>
            </w:tcBorders>
            <w:shd w:val="clear" w:color="auto" w:fill="auto"/>
          </w:tcPr>
          <w:p w:rsidR="00330324" w:rsidRPr="005028FD" w:rsidRDefault="00330324" w:rsidP="00330324">
            <w:pPr>
              <w:ind w:firstLine="34"/>
              <w:rPr>
                <w:rFonts w:ascii="Times New Roman" w:hAnsi="Times New Roman"/>
                <w:sz w:val="24"/>
              </w:rPr>
            </w:pPr>
            <w:proofErr w:type="gramStart"/>
            <w:r w:rsidRPr="005028FD">
              <w:rPr>
                <w:rFonts w:ascii="Times New Roman" w:hAnsi="Times New Roman"/>
                <w:sz w:val="24"/>
              </w:rPr>
              <w:t xml:space="preserve">Не допускается размещение объектов, являющихся источниками воздействия на среду обитания, для которых устанавливаемые границы  санитарно-защитной зоны попадают на  ближайшими жилые и общественные здания и сооружения.   </w:t>
            </w:r>
            <w:proofErr w:type="gramEnd"/>
          </w:p>
        </w:tc>
      </w:tr>
      <w:tr w:rsidR="00330324" w:rsidRPr="005028FD" w:rsidTr="00C86350">
        <w:trPr>
          <w:trHeight w:val="573"/>
        </w:trPr>
        <w:tc>
          <w:tcPr>
            <w:tcW w:w="851" w:type="dxa"/>
            <w:tcBorders>
              <w:top w:val="single" w:sz="4" w:space="0" w:color="auto"/>
              <w:left w:val="single" w:sz="4" w:space="0" w:color="auto"/>
              <w:bottom w:val="single" w:sz="4" w:space="0" w:color="auto"/>
              <w:right w:val="single" w:sz="4" w:space="0" w:color="auto"/>
            </w:tcBorders>
            <w:shd w:val="clear" w:color="auto" w:fill="auto"/>
          </w:tcPr>
          <w:p w:rsidR="00330324" w:rsidRPr="005028FD" w:rsidRDefault="00330324" w:rsidP="00330324">
            <w:pPr>
              <w:pStyle w:val="ConsPlusNormal"/>
              <w:widowControl/>
              <w:ind w:firstLine="0"/>
              <w:rPr>
                <w:rFonts w:ascii="Times New Roman" w:hAnsi="Times New Roman" w:cs="Times New Roman"/>
                <w:sz w:val="24"/>
                <w:szCs w:val="24"/>
              </w:rPr>
            </w:pPr>
            <w:r w:rsidRPr="005028FD">
              <w:rPr>
                <w:rFonts w:ascii="Times New Roman" w:hAnsi="Times New Roman" w:cs="Times New Roman"/>
                <w:sz w:val="24"/>
                <w:szCs w:val="24"/>
              </w:rPr>
              <w:t>12</w:t>
            </w:r>
          </w:p>
        </w:tc>
        <w:tc>
          <w:tcPr>
            <w:tcW w:w="8647" w:type="dxa"/>
            <w:tcBorders>
              <w:top w:val="single" w:sz="4" w:space="0" w:color="auto"/>
              <w:left w:val="single" w:sz="4" w:space="0" w:color="auto"/>
              <w:bottom w:val="single" w:sz="4" w:space="0" w:color="auto"/>
              <w:right w:val="single" w:sz="4" w:space="0" w:color="auto"/>
            </w:tcBorders>
            <w:shd w:val="clear" w:color="auto" w:fill="auto"/>
          </w:tcPr>
          <w:p w:rsidR="00330324" w:rsidRPr="005028FD" w:rsidRDefault="00330324" w:rsidP="00330324">
            <w:pPr>
              <w:pStyle w:val="ConsPlusNormal"/>
              <w:widowControl/>
              <w:ind w:firstLine="0"/>
              <w:rPr>
                <w:rFonts w:ascii="Times New Roman" w:hAnsi="Times New Roman" w:cs="Times New Roman"/>
                <w:sz w:val="24"/>
                <w:szCs w:val="24"/>
              </w:rPr>
            </w:pPr>
            <w:r w:rsidRPr="005028FD">
              <w:rPr>
                <w:rFonts w:ascii="Times New Roman" w:hAnsi="Times New Roman" w:cs="Times New Roman"/>
                <w:sz w:val="24"/>
                <w:szCs w:val="24"/>
              </w:rPr>
              <w:t>Не допускается установка указателей, рекламных конструкций  и информационных  знаков без согласования с уполномоченными органами</w:t>
            </w:r>
          </w:p>
        </w:tc>
      </w:tr>
      <w:tr w:rsidR="00330324" w:rsidRPr="005028FD" w:rsidTr="00C86350">
        <w:trPr>
          <w:trHeight w:val="573"/>
        </w:trPr>
        <w:tc>
          <w:tcPr>
            <w:tcW w:w="851" w:type="dxa"/>
            <w:tcBorders>
              <w:top w:val="single" w:sz="4" w:space="0" w:color="auto"/>
              <w:left w:val="single" w:sz="4" w:space="0" w:color="auto"/>
              <w:bottom w:val="single" w:sz="4" w:space="0" w:color="auto"/>
              <w:right w:val="single" w:sz="4" w:space="0" w:color="auto"/>
            </w:tcBorders>
            <w:shd w:val="clear" w:color="auto" w:fill="auto"/>
          </w:tcPr>
          <w:p w:rsidR="00330324" w:rsidRPr="005028FD" w:rsidRDefault="00330324" w:rsidP="00330324">
            <w:pPr>
              <w:pStyle w:val="ConsPlusNormal"/>
              <w:widowControl/>
              <w:ind w:firstLine="0"/>
              <w:rPr>
                <w:rFonts w:ascii="Times New Roman" w:hAnsi="Times New Roman" w:cs="Times New Roman"/>
                <w:sz w:val="24"/>
                <w:szCs w:val="24"/>
              </w:rPr>
            </w:pPr>
            <w:r w:rsidRPr="005028FD">
              <w:rPr>
                <w:rFonts w:ascii="Times New Roman" w:hAnsi="Times New Roman" w:cs="Times New Roman"/>
                <w:sz w:val="24"/>
                <w:szCs w:val="24"/>
              </w:rPr>
              <w:lastRenderedPageBreak/>
              <w:t>13</w:t>
            </w:r>
          </w:p>
        </w:tc>
        <w:tc>
          <w:tcPr>
            <w:tcW w:w="8647" w:type="dxa"/>
            <w:tcBorders>
              <w:top w:val="single" w:sz="4" w:space="0" w:color="auto"/>
              <w:left w:val="single" w:sz="4" w:space="0" w:color="auto"/>
              <w:bottom w:val="single" w:sz="4" w:space="0" w:color="auto"/>
              <w:right w:val="single" w:sz="4" w:space="0" w:color="auto"/>
            </w:tcBorders>
            <w:shd w:val="clear" w:color="auto" w:fill="auto"/>
          </w:tcPr>
          <w:p w:rsidR="00330324" w:rsidRPr="005028FD" w:rsidRDefault="00330324" w:rsidP="00330324">
            <w:pPr>
              <w:pStyle w:val="ConsPlusNormal"/>
              <w:widowControl/>
              <w:ind w:firstLine="0"/>
              <w:rPr>
                <w:rFonts w:ascii="Times New Roman" w:hAnsi="Times New Roman" w:cs="Times New Roman"/>
                <w:sz w:val="24"/>
                <w:szCs w:val="24"/>
              </w:rPr>
            </w:pPr>
            <w:r w:rsidRPr="005028FD">
              <w:rPr>
                <w:rFonts w:ascii="Times New Roman" w:hAnsi="Times New Roman" w:cs="Times New Roman"/>
                <w:sz w:val="24"/>
                <w:szCs w:val="24"/>
              </w:rPr>
              <w:t>Для участков зоны, расположенных в границах зон с особыми условиями использования территорий и (или) в границах территорий объектов культурного наследия действуют дополнительные требования в соответствии с законодательством Российской Федерации и статьей 29 настоящих Правил</w:t>
            </w:r>
          </w:p>
        </w:tc>
      </w:tr>
    </w:tbl>
    <w:p w:rsidR="002A439B" w:rsidRPr="005028FD" w:rsidRDefault="002A439B" w:rsidP="008D2427">
      <w:pPr>
        <w:pStyle w:val="3"/>
        <w:ind w:hanging="142"/>
        <w:jc w:val="center"/>
        <w:rPr>
          <w:rFonts w:ascii="Times New Roman" w:hAnsi="Times New Roman"/>
          <w:sz w:val="24"/>
          <w:szCs w:val="24"/>
        </w:rPr>
      </w:pPr>
    </w:p>
    <w:p w:rsidR="00536C87" w:rsidRPr="005028FD" w:rsidRDefault="0031623D" w:rsidP="00BB79CB">
      <w:pPr>
        <w:pStyle w:val="ConsPlusNormal"/>
        <w:widowControl/>
        <w:numPr>
          <w:ilvl w:val="0"/>
          <w:numId w:val="41"/>
        </w:numPr>
        <w:tabs>
          <w:tab w:val="left" w:pos="-426"/>
        </w:tabs>
        <w:jc w:val="both"/>
        <w:outlineLvl w:val="2"/>
        <w:rPr>
          <w:rFonts w:ascii="Times New Roman" w:hAnsi="Times New Roman" w:cs="Times New Roman"/>
          <w:sz w:val="24"/>
          <w:szCs w:val="24"/>
        </w:rPr>
      </w:pPr>
      <w:bookmarkStart w:id="156" w:name="_Toc302114084"/>
      <w:r w:rsidRPr="005028FD">
        <w:rPr>
          <w:rFonts w:ascii="Times New Roman" w:hAnsi="Times New Roman" w:cs="Times New Roman"/>
          <w:b/>
          <w:bCs/>
          <w:sz w:val="24"/>
          <w:szCs w:val="24"/>
        </w:rPr>
        <w:t xml:space="preserve">2. </w:t>
      </w:r>
      <w:r w:rsidR="008D2427" w:rsidRPr="005028FD">
        <w:rPr>
          <w:rFonts w:ascii="Times New Roman" w:hAnsi="Times New Roman" w:cs="Times New Roman"/>
          <w:b/>
          <w:bCs/>
          <w:sz w:val="24"/>
          <w:szCs w:val="24"/>
        </w:rPr>
        <w:t xml:space="preserve">Зона размещения предприятий </w:t>
      </w:r>
      <w:r w:rsidR="008D2427" w:rsidRPr="005028FD">
        <w:rPr>
          <w:rFonts w:ascii="Times New Roman" w:hAnsi="Times New Roman" w:cs="Times New Roman"/>
          <w:b/>
          <w:bCs/>
          <w:strike/>
          <w:sz w:val="24"/>
          <w:szCs w:val="24"/>
        </w:rPr>
        <w:t>(</w:t>
      </w:r>
      <w:r w:rsidR="008D2427" w:rsidRPr="005028FD">
        <w:rPr>
          <w:rFonts w:ascii="Times New Roman" w:hAnsi="Times New Roman" w:cs="Times New Roman"/>
          <w:b/>
          <w:bCs/>
          <w:sz w:val="24"/>
          <w:szCs w:val="24"/>
        </w:rPr>
        <w:t>I</w:t>
      </w:r>
      <w:r w:rsidR="008D2427" w:rsidRPr="005028FD">
        <w:rPr>
          <w:rFonts w:ascii="Times New Roman" w:hAnsi="Times New Roman" w:cs="Times New Roman"/>
          <w:b/>
          <w:bCs/>
          <w:sz w:val="24"/>
          <w:szCs w:val="24"/>
          <w:lang w:val="en-US"/>
        </w:rPr>
        <w:t>II</w:t>
      </w:r>
      <w:r w:rsidR="008D2427" w:rsidRPr="005028FD">
        <w:rPr>
          <w:rFonts w:ascii="Times New Roman" w:hAnsi="Times New Roman" w:cs="Times New Roman"/>
          <w:b/>
          <w:bCs/>
          <w:sz w:val="24"/>
          <w:szCs w:val="24"/>
        </w:rPr>
        <w:t xml:space="preserve"> класс</w:t>
      </w:r>
      <w:r w:rsidR="00394102" w:rsidRPr="005028FD">
        <w:rPr>
          <w:rFonts w:ascii="Times New Roman" w:hAnsi="Times New Roman" w:cs="Times New Roman"/>
          <w:b/>
          <w:bCs/>
          <w:sz w:val="24"/>
          <w:szCs w:val="24"/>
        </w:rPr>
        <w:t>а</w:t>
      </w:r>
      <w:r w:rsidR="008D2427" w:rsidRPr="005028FD">
        <w:rPr>
          <w:rFonts w:ascii="Times New Roman" w:hAnsi="Times New Roman" w:cs="Times New Roman"/>
          <w:b/>
          <w:bCs/>
          <w:sz w:val="24"/>
          <w:szCs w:val="24"/>
        </w:rPr>
        <w:t xml:space="preserve"> санитарной классификации – П3</w:t>
      </w:r>
      <w:r w:rsidR="008D2427" w:rsidRPr="005028FD">
        <w:rPr>
          <w:rFonts w:ascii="Times New Roman" w:hAnsi="Times New Roman" w:cs="Times New Roman"/>
          <w:b/>
          <w:bCs/>
          <w:strike/>
          <w:sz w:val="24"/>
          <w:szCs w:val="24"/>
        </w:rPr>
        <w:t>)</w:t>
      </w:r>
      <w:bookmarkEnd w:id="156"/>
      <w:r w:rsidR="00A521DE" w:rsidRPr="005028FD">
        <w:rPr>
          <w:rFonts w:ascii="Times New Roman" w:hAnsi="Times New Roman" w:cs="Times New Roman"/>
          <w:b/>
          <w:bCs/>
          <w:sz w:val="24"/>
          <w:szCs w:val="24"/>
        </w:rPr>
        <w:t xml:space="preserve"> </w:t>
      </w:r>
    </w:p>
    <w:p w:rsidR="008D2427" w:rsidRPr="005028FD" w:rsidRDefault="008D2427" w:rsidP="00536C87">
      <w:pPr>
        <w:pStyle w:val="ConsPlusNormal"/>
        <w:widowControl/>
        <w:tabs>
          <w:tab w:val="left" w:pos="-426"/>
        </w:tabs>
        <w:ind w:firstLine="567"/>
        <w:jc w:val="both"/>
        <w:outlineLvl w:val="2"/>
        <w:rPr>
          <w:rFonts w:ascii="Times New Roman" w:hAnsi="Times New Roman" w:cs="Times New Roman"/>
          <w:sz w:val="24"/>
          <w:szCs w:val="24"/>
        </w:rPr>
      </w:pPr>
      <w:r w:rsidRPr="005028FD">
        <w:rPr>
          <w:rFonts w:ascii="Times New Roman" w:hAnsi="Times New Roman" w:cs="Times New Roman"/>
          <w:sz w:val="24"/>
          <w:szCs w:val="24"/>
        </w:rPr>
        <w:t xml:space="preserve">Участки зоны на территории </w:t>
      </w:r>
      <w:r w:rsidR="00DF4E3E" w:rsidRPr="005028FD">
        <w:rPr>
          <w:rFonts w:ascii="Times New Roman" w:hAnsi="Times New Roman" w:cs="Times New Roman"/>
          <w:bCs/>
          <w:sz w:val="24"/>
          <w:szCs w:val="24"/>
        </w:rPr>
        <w:t>Евстратов</w:t>
      </w:r>
      <w:r w:rsidR="00A3773F" w:rsidRPr="005028FD">
        <w:rPr>
          <w:rFonts w:ascii="Times New Roman" w:hAnsi="Times New Roman" w:cs="Times New Roman"/>
          <w:bCs/>
          <w:sz w:val="24"/>
          <w:szCs w:val="24"/>
        </w:rPr>
        <w:t>ск</w:t>
      </w:r>
      <w:r w:rsidRPr="005028FD">
        <w:rPr>
          <w:rFonts w:ascii="Times New Roman" w:hAnsi="Times New Roman" w:cs="Times New Roman"/>
          <w:bCs/>
          <w:sz w:val="24"/>
          <w:szCs w:val="24"/>
        </w:rPr>
        <w:t>ого</w:t>
      </w:r>
      <w:r w:rsidRPr="005028FD">
        <w:rPr>
          <w:rFonts w:ascii="Times New Roman" w:hAnsi="Times New Roman" w:cs="Times New Roman"/>
          <w:sz w:val="24"/>
          <w:szCs w:val="24"/>
        </w:rPr>
        <w:t xml:space="preserve"> </w:t>
      </w:r>
      <w:r w:rsidR="00D565FB" w:rsidRPr="005028FD">
        <w:rPr>
          <w:rFonts w:ascii="Times New Roman" w:hAnsi="Times New Roman" w:cs="Times New Roman"/>
          <w:sz w:val="24"/>
          <w:szCs w:val="24"/>
        </w:rPr>
        <w:t>сельск</w:t>
      </w:r>
      <w:r w:rsidR="00BB0D01" w:rsidRPr="005028FD">
        <w:rPr>
          <w:rFonts w:ascii="Times New Roman" w:hAnsi="Times New Roman" w:cs="Times New Roman"/>
          <w:sz w:val="24"/>
          <w:szCs w:val="24"/>
        </w:rPr>
        <w:t>ого</w:t>
      </w:r>
      <w:r w:rsidRPr="005028FD">
        <w:rPr>
          <w:rFonts w:ascii="Times New Roman" w:hAnsi="Times New Roman" w:cs="Times New Roman"/>
          <w:sz w:val="24"/>
          <w:szCs w:val="24"/>
        </w:rPr>
        <w:t xml:space="preserve"> поселения выделяются на основании утвержденного генерального плана в том числе:</w:t>
      </w:r>
    </w:p>
    <w:p w:rsidR="008D2427" w:rsidRPr="00D8332E" w:rsidRDefault="008D2427" w:rsidP="008D2427">
      <w:pPr>
        <w:pStyle w:val="0"/>
        <w:rPr>
          <w:rFonts w:ascii="Times New Roman" w:hAnsi="Times New Roman"/>
          <w:color w:val="auto"/>
          <w:sz w:val="24"/>
        </w:rPr>
      </w:pPr>
      <w:r w:rsidRPr="005028FD">
        <w:rPr>
          <w:rFonts w:ascii="Times New Roman" w:hAnsi="Times New Roman"/>
          <w:color w:val="auto"/>
          <w:sz w:val="24"/>
        </w:rPr>
        <w:t>за границей населенн</w:t>
      </w:r>
      <w:r w:rsidR="001B4FC6" w:rsidRPr="005028FD">
        <w:rPr>
          <w:rFonts w:ascii="Times New Roman" w:hAnsi="Times New Roman"/>
          <w:color w:val="auto"/>
          <w:sz w:val="24"/>
        </w:rPr>
        <w:t>ых</w:t>
      </w:r>
      <w:r w:rsidRPr="005028FD">
        <w:rPr>
          <w:rFonts w:ascii="Times New Roman" w:hAnsi="Times New Roman"/>
          <w:color w:val="auto"/>
          <w:sz w:val="24"/>
        </w:rPr>
        <w:t xml:space="preserve"> пункт</w:t>
      </w:r>
      <w:r w:rsidR="001B4FC6" w:rsidRPr="005028FD">
        <w:rPr>
          <w:rFonts w:ascii="Times New Roman" w:hAnsi="Times New Roman"/>
          <w:color w:val="auto"/>
          <w:sz w:val="24"/>
        </w:rPr>
        <w:t>ов</w:t>
      </w:r>
      <w:r w:rsidRPr="005028FD">
        <w:rPr>
          <w:rFonts w:ascii="Times New Roman" w:hAnsi="Times New Roman"/>
          <w:color w:val="auto"/>
          <w:sz w:val="24"/>
        </w:rPr>
        <w:t xml:space="preserve"> </w:t>
      </w:r>
      <w:r w:rsidR="00B16331" w:rsidRPr="005028FD">
        <w:rPr>
          <w:rFonts w:ascii="Times New Roman" w:hAnsi="Times New Roman"/>
          <w:color w:val="auto"/>
          <w:sz w:val="24"/>
        </w:rPr>
        <w:t>2</w:t>
      </w:r>
      <w:r w:rsidRPr="005028FD">
        <w:rPr>
          <w:rFonts w:ascii="Times New Roman" w:hAnsi="Times New Roman"/>
          <w:color w:val="auto"/>
          <w:sz w:val="24"/>
        </w:rPr>
        <w:t xml:space="preserve"> участ</w:t>
      </w:r>
      <w:r w:rsidR="005E6303" w:rsidRPr="005028FD">
        <w:rPr>
          <w:rFonts w:ascii="Times New Roman" w:hAnsi="Times New Roman"/>
          <w:color w:val="auto"/>
          <w:sz w:val="24"/>
        </w:rPr>
        <w:t>к</w:t>
      </w:r>
      <w:r w:rsidR="00B16331" w:rsidRPr="005028FD">
        <w:rPr>
          <w:rFonts w:ascii="Times New Roman" w:hAnsi="Times New Roman"/>
          <w:color w:val="auto"/>
          <w:sz w:val="24"/>
        </w:rPr>
        <w:t>а</w:t>
      </w:r>
      <w:r w:rsidRPr="005028FD">
        <w:rPr>
          <w:rFonts w:ascii="Times New Roman" w:hAnsi="Times New Roman"/>
          <w:color w:val="auto"/>
          <w:sz w:val="24"/>
        </w:rPr>
        <w:t xml:space="preserve"> </w:t>
      </w:r>
      <w:r w:rsidR="001B7948" w:rsidRPr="005028FD">
        <w:rPr>
          <w:rFonts w:ascii="Times New Roman" w:hAnsi="Times New Roman"/>
          <w:color w:val="auto"/>
          <w:sz w:val="24"/>
        </w:rPr>
        <w:t>(отражены на «Карте (схеме) градостроительного зонирования территории Евстратовского сельского поселения Россошанского муниципального района  Воронежской области, совмещенной со схемой зон с особыми условиями использования территории»)</w:t>
      </w:r>
      <w:r w:rsidR="00B32455" w:rsidRPr="005028FD">
        <w:rPr>
          <w:rFonts w:ascii="Times New Roman" w:hAnsi="Times New Roman"/>
          <w:color w:val="auto"/>
          <w:sz w:val="24"/>
        </w:rPr>
        <w:t>.</w:t>
      </w:r>
      <w:r w:rsidR="001B7948" w:rsidRPr="00D8332E">
        <w:rPr>
          <w:rFonts w:ascii="Times New Roman" w:hAnsi="Times New Roman"/>
          <w:sz w:val="24"/>
        </w:rPr>
        <w:t xml:space="preserve">                            </w:t>
      </w:r>
    </w:p>
    <w:p w:rsidR="00AC5F27" w:rsidRPr="00D8332E" w:rsidRDefault="008D2427" w:rsidP="00AC5F27">
      <w:pPr>
        <w:pStyle w:val="0"/>
        <w:rPr>
          <w:rFonts w:ascii="Times New Roman" w:hAnsi="Times New Roman"/>
          <w:color w:val="auto"/>
          <w:sz w:val="24"/>
        </w:rPr>
      </w:pPr>
      <w:r w:rsidRPr="00D8332E">
        <w:rPr>
          <w:rFonts w:ascii="Times New Roman" w:hAnsi="Times New Roman"/>
          <w:color w:val="auto"/>
          <w:sz w:val="24"/>
        </w:rPr>
        <w:t xml:space="preserve">в населенном пункте  </w:t>
      </w:r>
      <w:r w:rsidR="00B13020" w:rsidRPr="00D8332E">
        <w:rPr>
          <w:rFonts w:ascii="Times New Roman" w:hAnsi="Times New Roman"/>
          <w:color w:val="auto"/>
          <w:sz w:val="24"/>
        </w:rPr>
        <w:t xml:space="preserve">село </w:t>
      </w:r>
      <w:r w:rsidR="00D454F7" w:rsidRPr="00D8332E">
        <w:rPr>
          <w:rFonts w:ascii="Times New Roman" w:hAnsi="Times New Roman"/>
          <w:color w:val="auto"/>
          <w:sz w:val="24"/>
        </w:rPr>
        <w:t>Евстратовка</w:t>
      </w:r>
      <w:r w:rsidRPr="00D8332E">
        <w:rPr>
          <w:rFonts w:ascii="Times New Roman" w:hAnsi="Times New Roman"/>
          <w:color w:val="auto"/>
          <w:sz w:val="24"/>
        </w:rPr>
        <w:t xml:space="preserve"> </w:t>
      </w:r>
      <w:r w:rsidR="00B13020" w:rsidRPr="00D8332E">
        <w:rPr>
          <w:rFonts w:ascii="Times New Roman" w:hAnsi="Times New Roman"/>
          <w:color w:val="auto"/>
          <w:sz w:val="24"/>
        </w:rPr>
        <w:t xml:space="preserve">- </w:t>
      </w:r>
      <w:r w:rsidR="00D454F7" w:rsidRPr="00D8332E">
        <w:rPr>
          <w:rFonts w:ascii="Times New Roman" w:hAnsi="Times New Roman"/>
          <w:color w:val="auto"/>
          <w:sz w:val="24"/>
        </w:rPr>
        <w:t>2</w:t>
      </w:r>
      <w:r w:rsidR="00B13020" w:rsidRPr="00D8332E">
        <w:rPr>
          <w:rFonts w:ascii="Times New Roman" w:hAnsi="Times New Roman"/>
          <w:color w:val="auto"/>
          <w:sz w:val="24"/>
        </w:rPr>
        <w:t xml:space="preserve"> участка;</w:t>
      </w:r>
      <w:bookmarkStart w:id="157" w:name="_Toc302114085"/>
    </w:p>
    <w:p w:rsidR="00AC5F27" w:rsidRPr="00D8332E" w:rsidRDefault="00AC5F27" w:rsidP="00AC5F27">
      <w:pPr>
        <w:pStyle w:val="0"/>
        <w:rPr>
          <w:rFonts w:ascii="Times New Roman" w:hAnsi="Times New Roman"/>
          <w:color w:val="auto"/>
          <w:sz w:val="24"/>
        </w:rPr>
      </w:pPr>
      <w:r w:rsidRPr="00D8332E">
        <w:rPr>
          <w:rFonts w:ascii="Times New Roman" w:hAnsi="Times New Roman"/>
          <w:color w:val="auto"/>
          <w:sz w:val="24"/>
        </w:rPr>
        <w:t>в</w:t>
      </w:r>
      <w:r w:rsidR="00021C64" w:rsidRPr="00D8332E">
        <w:rPr>
          <w:rFonts w:ascii="Times New Roman" w:hAnsi="Times New Roman"/>
          <w:color w:val="auto"/>
          <w:sz w:val="24"/>
        </w:rPr>
        <w:t xml:space="preserve"> населенном пункте хутор Малая М</w:t>
      </w:r>
      <w:r w:rsidRPr="00D8332E">
        <w:rPr>
          <w:rFonts w:ascii="Times New Roman" w:hAnsi="Times New Roman"/>
          <w:color w:val="auto"/>
          <w:sz w:val="24"/>
        </w:rPr>
        <w:t>еженка – 1 участок;</w:t>
      </w:r>
    </w:p>
    <w:p w:rsidR="008D2427" w:rsidRPr="00D8332E" w:rsidRDefault="008D2427" w:rsidP="00AC5F27">
      <w:pPr>
        <w:pStyle w:val="0"/>
        <w:rPr>
          <w:rFonts w:ascii="Times New Roman" w:hAnsi="Times New Roman"/>
          <w:color w:val="auto"/>
          <w:sz w:val="24"/>
        </w:rPr>
      </w:pPr>
      <w:r w:rsidRPr="00D8332E">
        <w:rPr>
          <w:rFonts w:ascii="Times New Roman" w:hAnsi="Times New Roman"/>
          <w:color w:val="auto"/>
          <w:sz w:val="24"/>
        </w:rPr>
        <w:t xml:space="preserve">Описание </w:t>
      </w:r>
      <w:proofErr w:type="gramStart"/>
      <w:r w:rsidRPr="00D8332E">
        <w:rPr>
          <w:rFonts w:ascii="Times New Roman" w:hAnsi="Times New Roman"/>
          <w:color w:val="auto"/>
          <w:sz w:val="24"/>
        </w:rPr>
        <w:t xml:space="preserve">прохождения границ участков зон </w:t>
      </w:r>
      <w:r w:rsidRPr="00D8332E">
        <w:rPr>
          <w:rFonts w:ascii="Times New Roman" w:hAnsi="Times New Roman"/>
          <w:bCs/>
          <w:color w:val="auto"/>
          <w:sz w:val="24"/>
        </w:rPr>
        <w:t>размещения объектов промышленных</w:t>
      </w:r>
      <w:proofErr w:type="gramEnd"/>
      <w:r w:rsidRPr="00D8332E">
        <w:rPr>
          <w:rFonts w:ascii="Times New Roman" w:hAnsi="Times New Roman"/>
          <w:bCs/>
          <w:color w:val="auto"/>
          <w:sz w:val="24"/>
        </w:rPr>
        <w:t xml:space="preserve"> и </w:t>
      </w:r>
      <w:r w:rsidR="00BB0D01" w:rsidRPr="00D8332E">
        <w:rPr>
          <w:rFonts w:ascii="Times New Roman" w:hAnsi="Times New Roman"/>
          <w:bCs/>
          <w:color w:val="auto"/>
          <w:sz w:val="24"/>
        </w:rPr>
        <w:t>сельско</w:t>
      </w:r>
      <w:r w:rsidRPr="00D8332E">
        <w:rPr>
          <w:rFonts w:ascii="Times New Roman" w:hAnsi="Times New Roman"/>
          <w:bCs/>
          <w:color w:val="auto"/>
          <w:sz w:val="24"/>
        </w:rPr>
        <w:t>хозяйственных предприятий (I</w:t>
      </w:r>
      <w:r w:rsidRPr="00D8332E">
        <w:rPr>
          <w:rFonts w:ascii="Times New Roman" w:hAnsi="Times New Roman"/>
          <w:bCs/>
          <w:color w:val="auto"/>
          <w:sz w:val="24"/>
          <w:lang w:val="en-US"/>
        </w:rPr>
        <w:t>II</w:t>
      </w:r>
      <w:r w:rsidRPr="00D8332E">
        <w:rPr>
          <w:rFonts w:ascii="Times New Roman" w:hAnsi="Times New Roman"/>
          <w:bCs/>
          <w:color w:val="auto"/>
          <w:sz w:val="24"/>
        </w:rPr>
        <w:t xml:space="preserve"> класс санитарной классификации)</w:t>
      </w:r>
      <w:bookmarkEnd w:id="157"/>
      <w:r w:rsidR="001B4FC6" w:rsidRPr="00D8332E">
        <w:rPr>
          <w:rFonts w:ascii="Times New Roman" w:hAnsi="Times New Roman"/>
          <w:color w:val="auto"/>
          <w:sz w:val="24"/>
        </w:rPr>
        <w:t>.</w:t>
      </w:r>
    </w:p>
    <w:p w:rsidR="008D2427" w:rsidRPr="00D8332E" w:rsidRDefault="008D2427" w:rsidP="008D2427">
      <w:pPr>
        <w:pStyle w:val="ConsPlusNormal"/>
        <w:widowControl/>
        <w:tabs>
          <w:tab w:val="left" w:pos="142"/>
          <w:tab w:val="left" w:pos="1134"/>
        </w:tabs>
        <w:ind w:firstLine="567"/>
        <w:jc w:val="both"/>
        <w:outlineLvl w:val="2"/>
        <w:rPr>
          <w:rFonts w:ascii="Times New Roman" w:hAnsi="Times New Roman" w:cs="Times New Roman"/>
          <w:sz w:val="24"/>
          <w:szCs w:val="24"/>
        </w:rPr>
      </w:pPr>
      <w:bookmarkStart w:id="158" w:name="_Toc302114086"/>
      <w:r w:rsidRPr="00D8332E">
        <w:rPr>
          <w:rFonts w:ascii="Times New Roman" w:hAnsi="Times New Roman" w:cs="Times New Roman"/>
          <w:sz w:val="24"/>
          <w:szCs w:val="24"/>
        </w:rPr>
        <w:t xml:space="preserve">Населенный пункт </w:t>
      </w:r>
      <w:bookmarkEnd w:id="158"/>
      <w:r w:rsidR="00B13020" w:rsidRPr="00D8332E">
        <w:rPr>
          <w:rFonts w:ascii="Times New Roman" w:hAnsi="Times New Roman" w:cs="Times New Roman"/>
          <w:sz w:val="24"/>
          <w:szCs w:val="24"/>
        </w:rPr>
        <w:t xml:space="preserve">село </w:t>
      </w:r>
      <w:r w:rsidR="00D454F7" w:rsidRPr="00D8332E">
        <w:rPr>
          <w:rFonts w:ascii="Times New Roman" w:hAnsi="Times New Roman" w:cs="Times New Roman"/>
          <w:sz w:val="24"/>
          <w:szCs w:val="24"/>
        </w:rPr>
        <w:t>Евстратовка</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27"/>
        <w:gridCol w:w="7371"/>
      </w:tblGrid>
      <w:tr w:rsidR="008D2427" w:rsidRPr="00D8332E" w:rsidTr="00C86350">
        <w:trPr>
          <w:trHeight w:val="299"/>
        </w:trPr>
        <w:tc>
          <w:tcPr>
            <w:tcW w:w="2127" w:type="dxa"/>
            <w:vMerge w:val="restart"/>
            <w:tcBorders>
              <w:top w:val="single" w:sz="4" w:space="0" w:color="auto"/>
              <w:left w:val="single" w:sz="4" w:space="0" w:color="auto"/>
              <w:bottom w:val="single" w:sz="4" w:space="0" w:color="auto"/>
              <w:right w:val="single" w:sz="4" w:space="0" w:color="auto"/>
            </w:tcBorders>
            <w:shd w:val="clear" w:color="auto" w:fill="FFFFFF"/>
          </w:tcPr>
          <w:p w:rsidR="008D2427" w:rsidRPr="00D8332E" w:rsidRDefault="008D2427" w:rsidP="003F0696">
            <w:pPr>
              <w:pStyle w:val="4-"/>
              <w:rPr>
                <w:rFonts w:ascii="Times New Roman" w:hAnsi="Times New Roman"/>
                <w:sz w:val="24"/>
                <w:szCs w:val="24"/>
              </w:rPr>
            </w:pPr>
            <w:r w:rsidRPr="00D8332E">
              <w:rPr>
                <w:rFonts w:ascii="Times New Roman" w:hAnsi="Times New Roman"/>
                <w:sz w:val="24"/>
                <w:szCs w:val="24"/>
              </w:rPr>
              <w:t>Номер</w:t>
            </w:r>
          </w:p>
          <w:p w:rsidR="008D2427" w:rsidRPr="00D8332E" w:rsidRDefault="008D2427" w:rsidP="003F0696">
            <w:pPr>
              <w:pStyle w:val="4-"/>
              <w:rPr>
                <w:rFonts w:ascii="Times New Roman" w:hAnsi="Times New Roman"/>
                <w:sz w:val="24"/>
                <w:szCs w:val="24"/>
              </w:rPr>
            </w:pPr>
            <w:r w:rsidRPr="00D8332E">
              <w:rPr>
                <w:rFonts w:ascii="Times New Roman" w:hAnsi="Times New Roman"/>
                <w:sz w:val="24"/>
                <w:szCs w:val="24"/>
              </w:rPr>
              <w:t>участка зоны</w:t>
            </w:r>
          </w:p>
        </w:tc>
        <w:tc>
          <w:tcPr>
            <w:tcW w:w="7371" w:type="dxa"/>
            <w:vMerge w:val="restart"/>
            <w:tcBorders>
              <w:top w:val="single" w:sz="4" w:space="0" w:color="auto"/>
              <w:left w:val="single" w:sz="4" w:space="0" w:color="auto"/>
              <w:bottom w:val="single" w:sz="4" w:space="0" w:color="auto"/>
              <w:right w:val="single" w:sz="4" w:space="0" w:color="auto"/>
            </w:tcBorders>
            <w:shd w:val="clear" w:color="auto" w:fill="FFFFFF"/>
          </w:tcPr>
          <w:p w:rsidR="008D2427" w:rsidRPr="00D8332E" w:rsidRDefault="008D2427" w:rsidP="003F0696">
            <w:pPr>
              <w:pStyle w:val="4-"/>
              <w:rPr>
                <w:rFonts w:ascii="Times New Roman" w:hAnsi="Times New Roman"/>
                <w:sz w:val="24"/>
                <w:szCs w:val="24"/>
              </w:rPr>
            </w:pPr>
            <w:r w:rsidRPr="00D8332E">
              <w:rPr>
                <w:rFonts w:ascii="Times New Roman" w:hAnsi="Times New Roman"/>
                <w:sz w:val="24"/>
                <w:szCs w:val="24"/>
              </w:rPr>
              <w:t>Картографическое описание границ</w:t>
            </w:r>
          </w:p>
        </w:tc>
      </w:tr>
      <w:tr w:rsidR="008D2427" w:rsidRPr="00D8332E" w:rsidTr="00C86350">
        <w:trPr>
          <w:trHeight w:val="299"/>
        </w:trPr>
        <w:tc>
          <w:tcPr>
            <w:tcW w:w="2127" w:type="dxa"/>
            <w:vMerge/>
            <w:tcBorders>
              <w:top w:val="single" w:sz="4" w:space="0" w:color="auto"/>
              <w:left w:val="single" w:sz="4" w:space="0" w:color="auto"/>
              <w:bottom w:val="single" w:sz="4" w:space="0" w:color="auto"/>
              <w:right w:val="single" w:sz="4" w:space="0" w:color="auto"/>
            </w:tcBorders>
            <w:shd w:val="clear" w:color="auto" w:fill="FFFFFF"/>
          </w:tcPr>
          <w:p w:rsidR="008D2427" w:rsidRPr="00D8332E" w:rsidRDefault="008D2427" w:rsidP="003F0696">
            <w:pPr>
              <w:pStyle w:val="4-"/>
              <w:rPr>
                <w:rFonts w:ascii="Times New Roman" w:hAnsi="Times New Roman"/>
                <w:sz w:val="24"/>
                <w:szCs w:val="24"/>
                <w:highlight w:val="yellow"/>
              </w:rPr>
            </w:pPr>
          </w:p>
        </w:tc>
        <w:tc>
          <w:tcPr>
            <w:tcW w:w="7371" w:type="dxa"/>
            <w:vMerge/>
            <w:tcBorders>
              <w:top w:val="single" w:sz="4" w:space="0" w:color="auto"/>
              <w:left w:val="single" w:sz="4" w:space="0" w:color="auto"/>
              <w:bottom w:val="single" w:sz="4" w:space="0" w:color="auto"/>
              <w:right w:val="single" w:sz="4" w:space="0" w:color="auto"/>
            </w:tcBorders>
            <w:shd w:val="clear" w:color="auto" w:fill="FFFFFF"/>
          </w:tcPr>
          <w:p w:rsidR="008D2427" w:rsidRPr="00D8332E" w:rsidRDefault="008D2427" w:rsidP="003F0696">
            <w:pPr>
              <w:pStyle w:val="4-"/>
              <w:rPr>
                <w:rFonts w:ascii="Times New Roman" w:hAnsi="Times New Roman"/>
                <w:sz w:val="24"/>
                <w:szCs w:val="24"/>
                <w:highlight w:val="yellow"/>
              </w:rPr>
            </w:pPr>
          </w:p>
        </w:tc>
      </w:tr>
      <w:tr w:rsidR="008D2427" w:rsidRPr="00D8332E" w:rsidTr="00C86350">
        <w:tc>
          <w:tcPr>
            <w:tcW w:w="2127" w:type="dxa"/>
            <w:tcBorders>
              <w:top w:val="single" w:sz="4" w:space="0" w:color="auto"/>
              <w:left w:val="single" w:sz="4" w:space="0" w:color="auto"/>
              <w:bottom w:val="single" w:sz="4" w:space="0" w:color="auto"/>
              <w:right w:val="single" w:sz="4" w:space="0" w:color="auto"/>
            </w:tcBorders>
          </w:tcPr>
          <w:p w:rsidR="008D2427" w:rsidRPr="00D8332E" w:rsidRDefault="008D2427" w:rsidP="003F0696">
            <w:pPr>
              <w:pStyle w:val="4-"/>
              <w:rPr>
                <w:rFonts w:ascii="Times New Roman" w:hAnsi="Times New Roman"/>
                <w:sz w:val="24"/>
                <w:szCs w:val="24"/>
              </w:rPr>
            </w:pPr>
            <w:r w:rsidRPr="00D8332E">
              <w:rPr>
                <w:rFonts w:ascii="Times New Roman" w:hAnsi="Times New Roman"/>
                <w:sz w:val="24"/>
                <w:szCs w:val="24"/>
              </w:rPr>
              <w:t>П</w:t>
            </w:r>
            <w:r w:rsidRPr="00D8332E">
              <w:rPr>
                <w:rFonts w:ascii="Times New Roman" w:hAnsi="Times New Roman"/>
                <w:sz w:val="24"/>
                <w:szCs w:val="24"/>
                <w:lang w:val="en-US"/>
              </w:rPr>
              <w:t>3/1</w:t>
            </w:r>
            <w:r w:rsidRPr="00D8332E">
              <w:rPr>
                <w:rFonts w:ascii="Times New Roman" w:hAnsi="Times New Roman"/>
                <w:sz w:val="24"/>
                <w:szCs w:val="24"/>
              </w:rPr>
              <w:t>/1</w:t>
            </w:r>
          </w:p>
        </w:tc>
        <w:tc>
          <w:tcPr>
            <w:tcW w:w="7371" w:type="dxa"/>
            <w:tcBorders>
              <w:top w:val="single" w:sz="4" w:space="0" w:color="auto"/>
              <w:left w:val="single" w:sz="4" w:space="0" w:color="auto"/>
              <w:bottom w:val="single" w:sz="4" w:space="0" w:color="auto"/>
              <w:right w:val="single" w:sz="4" w:space="0" w:color="auto"/>
            </w:tcBorders>
          </w:tcPr>
          <w:p w:rsidR="008D2427" w:rsidRPr="00D8332E" w:rsidRDefault="00D454F7" w:rsidP="003F0696">
            <w:pPr>
              <w:pStyle w:val="4-"/>
              <w:rPr>
                <w:rFonts w:ascii="Times New Roman" w:hAnsi="Times New Roman"/>
                <w:sz w:val="24"/>
                <w:szCs w:val="24"/>
              </w:rPr>
            </w:pPr>
            <w:r w:rsidRPr="00D8332E">
              <w:rPr>
                <w:rFonts w:ascii="Times New Roman" w:hAnsi="Times New Roman"/>
                <w:sz w:val="24"/>
                <w:szCs w:val="24"/>
              </w:rPr>
              <w:t xml:space="preserve">От точки 241 </w:t>
            </w:r>
            <w:r w:rsidR="00B16331" w:rsidRPr="00D8332E">
              <w:rPr>
                <w:rFonts w:ascii="Times New Roman" w:hAnsi="Times New Roman"/>
                <w:sz w:val="24"/>
                <w:szCs w:val="24"/>
              </w:rPr>
              <w:t>граница проходит на северо-восток до точки 240, затем на юг до точки 239, на восток до точки 238, в общем южном направлении до точки 508, на запад до точки 507, на юг до точки 821, на запад до точки 570, на север до исходной точки</w:t>
            </w:r>
          </w:p>
        </w:tc>
      </w:tr>
      <w:tr w:rsidR="001B4FC6" w:rsidRPr="00D8332E" w:rsidTr="00C86350">
        <w:tc>
          <w:tcPr>
            <w:tcW w:w="2127" w:type="dxa"/>
            <w:tcBorders>
              <w:top w:val="single" w:sz="4" w:space="0" w:color="auto"/>
              <w:left w:val="single" w:sz="4" w:space="0" w:color="auto"/>
              <w:bottom w:val="single" w:sz="4" w:space="0" w:color="auto"/>
              <w:right w:val="single" w:sz="4" w:space="0" w:color="auto"/>
            </w:tcBorders>
          </w:tcPr>
          <w:p w:rsidR="001B4FC6" w:rsidRPr="00D8332E" w:rsidRDefault="001B4FC6" w:rsidP="003F0696">
            <w:pPr>
              <w:pStyle w:val="4-"/>
              <w:rPr>
                <w:rFonts w:ascii="Times New Roman" w:hAnsi="Times New Roman"/>
                <w:sz w:val="24"/>
                <w:szCs w:val="24"/>
              </w:rPr>
            </w:pPr>
            <w:r w:rsidRPr="00D8332E">
              <w:rPr>
                <w:rFonts w:ascii="Times New Roman" w:hAnsi="Times New Roman"/>
                <w:sz w:val="24"/>
                <w:szCs w:val="24"/>
              </w:rPr>
              <w:t>П</w:t>
            </w:r>
            <w:r w:rsidRPr="00D8332E">
              <w:rPr>
                <w:rFonts w:ascii="Times New Roman" w:hAnsi="Times New Roman"/>
                <w:sz w:val="24"/>
                <w:szCs w:val="24"/>
                <w:lang w:val="en-US"/>
              </w:rPr>
              <w:t>3/1</w:t>
            </w:r>
            <w:r w:rsidRPr="00D8332E">
              <w:rPr>
                <w:rFonts w:ascii="Times New Roman" w:hAnsi="Times New Roman"/>
                <w:sz w:val="24"/>
                <w:szCs w:val="24"/>
              </w:rPr>
              <w:t>/2</w:t>
            </w:r>
          </w:p>
        </w:tc>
        <w:tc>
          <w:tcPr>
            <w:tcW w:w="7371" w:type="dxa"/>
            <w:tcBorders>
              <w:top w:val="single" w:sz="4" w:space="0" w:color="auto"/>
              <w:left w:val="single" w:sz="4" w:space="0" w:color="auto"/>
              <w:bottom w:val="single" w:sz="4" w:space="0" w:color="auto"/>
              <w:right w:val="single" w:sz="4" w:space="0" w:color="auto"/>
            </w:tcBorders>
          </w:tcPr>
          <w:p w:rsidR="001B4FC6" w:rsidRPr="00D8332E" w:rsidRDefault="00D454F7" w:rsidP="003F0696">
            <w:pPr>
              <w:pStyle w:val="4-"/>
              <w:rPr>
                <w:rFonts w:ascii="Times New Roman" w:hAnsi="Times New Roman"/>
                <w:sz w:val="24"/>
                <w:szCs w:val="24"/>
              </w:rPr>
            </w:pPr>
            <w:r w:rsidRPr="00D8332E">
              <w:rPr>
                <w:rFonts w:ascii="Times New Roman" w:hAnsi="Times New Roman"/>
                <w:sz w:val="24"/>
                <w:szCs w:val="24"/>
              </w:rPr>
              <w:t>От точки 126 граница проходит на восток вдоль дороги до точки 160, далее на юг</w:t>
            </w:r>
            <w:r w:rsidR="00AC5F27" w:rsidRPr="00D8332E">
              <w:rPr>
                <w:rFonts w:ascii="Times New Roman" w:hAnsi="Times New Roman"/>
                <w:sz w:val="24"/>
                <w:szCs w:val="24"/>
              </w:rPr>
              <w:t xml:space="preserve"> до точки 159, на восток до точки 153, на восток вдоль дороги до точки 129, поворачивает на запад до точки 127, следует на север до исходной точки</w:t>
            </w:r>
          </w:p>
        </w:tc>
      </w:tr>
    </w:tbl>
    <w:p w:rsidR="00AC5F27" w:rsidRPr="00D8332E" w:rsidRDefault="00AC5F27" w:rsidP="00AC5F27">
      <w:pPr>
        <w:pStyle w:val="ConsPlusNormal"/>
        <w:widowControl/>
        <w:tabs>
          <w:tab w:val="left" w:pos="142"/>
          <w:tab w:val="left" w:pos="1134"/>
        </w:tabs>
        <w:ind w:firstLine="567"/>
        <w:jc w:val="both"/>
        <w:outlineLvl w:val="2"/>
        <w:rPr>
          <w:rFonts w:ascii="Times New Roman" w:hAnsi="Times New Roman" w:cs="Times New Roman"/>
          <w:sz w:val="24"/>
          <w:szCs w:val="24"/>
        </w:rPr>
      </w:pPr>
    </w:p>
    <w:p w:rsidR="00AC5F27" w:rsidRPr="00D8332E" w:rsidRDefault="00AC5F27" w:rsidP="00AC5F27">
      <w:pPr>
        <w:pStyle w:val="ConsPlusNormal"/>
        <w:widowControl/>
        <w:tabs>
          <w:tab w:val="left" w:pos="142"/>
          <w:tab w:val="left" w:pos="1134"/>
        </w:tabs>
        <w:ind w:firstLine="567"/>
        <w:jc w:val="both"/>
        <w:outlineLvl w:val="2"/>
        <w:rPr>
          <w:rFonts w:ascii="Times New Roman" w:hAnsi="Times New Roman" w:cs="Times New Roman"/>
          <w:sz w:val="24"/>
          <w:szCs w:val="24"/>
        </w:rPr>
      </w:pPr>
      <w:r w:rsidRPr="00D8332E">
        <w:rPr>
          <w:rFonts w:ascii="Times New Roman" w:hAnsi="Times New Roman" w:cs="Times New Roman"/>
          <w:sz w:val="24"/>
          <w:szCs w:val="24"/>
        </w:rPr>
        <w:t>Населенный пункт хутор Малая Меженка</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27"/>
        <w:gridCol w:w="7371"/>
      </w:tblGrid>
      <w:tr w:rsidR="00AC5F27" w:rsidRPr="00D8332E" w:rsidTr="00C86350">
        <w:trPr>
          <w:trHeight w:val="299"/>
        </w:trPr>
        <w:tc>
          <w:tcPr>
            <w:tcW w:w="2127" w:type="dxa"/>
            <w:vMerge w:val="restart"/>
            <w:tcBorders>
              <w:top w:val="single" w:sz="4" w:space="0" w:color="auto"/>
              <w:left w:val="single" w:sz="4" w:space="0" w:color="auto"/>
              <w:bottom w:val="single" w:sz="4" w:space="0" w:color="auto"/>
              <w:right w:val="single" w:sz="4" w:space="0" w:color="auto"/>
            </w:tcBorders>
            <w:shd w:val="clear" w:color="auto" w:fill="FFFFFF"/>
          </w:tcPr>
          <w:p w:rsidR="00AC5F27" w:rsidRPr="00D8332E" w:rsidRDefault="00AC5F27" w:rsidP="003F0696">
            <w:pPr>
              <w:pStyle w:val="4-"/>
              <w:rPr>
                <w:rFonts w:ascii="Times New Roman" w:hAnsi="Times New Roman"/>
                <w:sz w:val="24"/>
                <w:szCs w:val="24"/>
              </w:rPr>
            </w:pPr>
            <w:r w:rsidRPr="00D8332E">
              <w:rPr>
                <w:rFonts w:ascii="Times New Roman" w:hAnsi="Times New Roman"/>
                <w:sz w:val="24"/>
                <w:szCs w:val="24"/>
              </w:rPr>
              <w:t>Номер</w:t>
            </w:r>
          </w:p>
          <w:p w:rsidR="00AC5F27" w:rsidRPr="00D8332E" w:rsidRDefault="00AC5F27" w:rsidP="003F0696">
            <w:pPr>
              <w:pStyle w:val="4-"/>
              <w:rPr>
                <w:rFonts w:ascii="Times New Roman" w:hAnsi="Times New Roman"/>
                <w:sz w:val="24"/>
                <w:szCs w:val="24"/>
              </w:rPr>
            </w:pPr>
            <w:r w:rsidRPr="00D8332E">
              <w:rPr>
                <w:rFonts w:ascii="Times New Roman" w:hAnsi="Times New Roman"/>
                <w:sz w:val="24"/>
                <w:szCs w:val="24"/>
              </w:rPr>
              <w:t>участка зоны</w:t>
            </w:r>
          </w:p>
        </w:tc>
        <w:tc>
          <w:tcPr>
            <w:tcW w:w="7371" w:type="dxa"/>
            <w:vMerge w:val="restart"/>
            <w:tcBorders>
              <w:top w:val="single" w:sz="4" w:space="0" w:color="auto"/>
              <w:left w:val="single" w:sz="4" w:space="0" w:color="auto"/>
              <w:bottom w:val="single" w:sz="4" w:space="0" w:color="auto"/>
              <w:right w:val="single" w:sz="4" w:space="0" w:color="auto"/>
            </w:tcBorders>
            <w:shd w:val="clear" w:color="auto" w:fill="FFFFFF"/>
          </w:tcPr>
          <w:p w:rsidR="00AC5F27" w:rsidRPr="00D8332E" w:rsidRDefault="00AC5F27" w:rsidP="003F0696">
            <w:pPr>
              <w:pStyle w:val="4-"/>
              <w:rPr>
                <w:rFonts w:ascii="Times New Roman" w:hAnsi="Times New Roman"/>
                <w:sz w:val="24"/>
                <w:szCs w:val="24"/>
              </w:rPr>
            </w:pPr>
            <w:r w:rsidRPr="00D8332E">
              <w:rPr>
                <w:rFonts w:ascii="Times New Roman" w:hAnsi="Times New Roman"/>
                <w:sz w:val="24"/>
                <w:szCs w:val="24"/>
              </w:rPr>
              <w:t>Картографическое описание границ</w:t>
            </w:r>
          </w:p>
        </w:tc>
      </w:tr>
      <w:tr w:rsidR="00AC5F27" w:rsidRPr="00D8332E" w:rsidTr="00C86350">
        <w:trPr>
          <w:trHeight w:val="299"/>
        </w:trPr>
        <w:tc>
          <w:tcPr>
            <w:tcW w:w="2127" w:type="dxa"/>
            <w:vMerge/>
            <w:tcBorders>
              <w:top w:val="single" w:sz="4" w:space="0" w:color="auto"/>
              <w:left w:val="single" w:sz="4" w:space="0" w:color="auto"/>
              <w:bottom w:val="single" w:sz="4" w:space="0" w:color="auto"/>
              <w:right w:val="single" w:sz="4" w:space="0" w:color="auto"/>
            </w:tcBorders>
            <w:shd w:val="clear" w:color="auto" w:fill="FFFFFF"/>
          </w:tcPr>
          <w:p w:rsidR="00AC5F27" w:rsidRPr="00D8332E" w:rsidRDefault="00AC5F27" w:rsidP="003F0696">
            <w:pPr>
              <w:pStyle w:val="4-"/>
              <w:rPr>
                <w:rFonts w:ascii="Times New Roman" w:hAnsi="Times New Roman"/>
                <w:sz w:val="24"/>
                <w:szCs w:val="24"/>
                <w:highlight w:val="yellow"/>
              </w:rPr>
            </w:pPr>
          </w:p>
        </w:tc>
        <w:tc>
          <w:tcPr>
            <w:tcW w:w="7371" w:type="dxa"/>
            <w:vMerge/>
            <w:tcBorders>
              <w:top w:val="single" w:sz="4" w:space="0" w:color="auto"/>
              <w:left w:val="single" w:sz="4" w:space="0" w:color="auto"/>
              <w:bottom w:val="single" w:sz="4" w:space="0" w:color="auto"/>
              <w:right w:val="single" w:sz="4" w:space="0" w:color="auto"/>
            </w:tcBorders>
            <w:shd w:val="clear" w:color="auto" w:fill="FFFFFF"/>
          </w:tcPr>
          <w:p w:rsidR="00AC5F27" w:rsidRPr="00D8332E" w:rsidRDefault="00AC5F27" w:rsidP="003F0696">
            <w:pPr>
              <w:pStyle w:val="4-"/>
              <w:rPr>
                <w:rFonts w:ascii="Times New Roman" w:hAnsi="Times New Roman"/>
                <w:sz w:val="24"/>
                <w:szCs w:val="24"/>
                <w:highlight w:val="yellow"/>
              </w:rPr>
            </w:pPr>
          </w:p>
        </w:tc>
      </w:tr>
      <w:tr w:rsidR="00AC5F27" w:rsidRPr="00D8332E" w:rsidTr="00C86350">
        <w:tc>
          <w:tcPr>
            <w:tcW w:w="2127" w:type="dxa"/>
            <w:tcBorders>
              <w:top w:val="single" w:sz="4" w:space="0" w:color="auto"/>
              <w:left w:val="single" w:sz="4" w:space="0" w:color="auto"/>
              <w:bottom w:val="single" w:sz="4" w:space="0" w:color="auto"/>
              <w:right w:val="single" w:sz="4" w:space="0" w:color="auto"/>
            </w:tcBorders>
          </w:tcPr>
          <w:p w:rsidR="00AC5F27" w:rsidRPr="00D8332E" w:rsidRDefault="00AC5F27" w:rsidP="003F0696">
            <w:pPr>
              <w:pStyle w:val="4-"/>
              <w:rPr>
                <w:rFonts w:ascii="Times New Roman" w:hAnsi="Times New Roman"/>
                <w:sz w:val="24"/>
                <w:szCs w:val="24"/>
              </w:rPr>
            </w:pPr>
            <w:r w:rsidRPr="00D8332E">
              <w:rPr>
                <w:rFonts w:ascii="Times New Roman" w:hAnsi="Times New Roman"/>
                <w:sz w:val="24"/>
                <w:szCs w:val="24"/>
              </w:rPr>
              <w:t>П</w:t>
            </w:r>
            <w:r w:rsidRPr="00D8332E">
              <w:rPr>
                <w:rFonts w:ascii="Times New Roman" w:hAnsi="Times New Roman"/>
                <w:sz w:val="24"/>
                <w:szCs w:val="24"/>
                <w:lang w:val="en-US"/>
              </w:rPr>
              <w:t>3/</w:t>
            </w:r>
            <w:r w:rsidRPr="00D8332E">
              <w:rPr>
                <w:rFonts w:ascii="Times New Roman" w:hAnsi="Times New Roman"/>
                <w:sz w:val="24"/>
                <w:szCs w:val="24"/>
              </w:rPr>
              <w:t>2/1</w:t>
            </w:r>
          </w:p>
        </w:tc>
        <w:tc>
          <w:tcPr>
            <w:tcW w:w="7371" w:type="dxa"/>
            <w:tcBorders>
              <w:top w:val="single" w:sz="4" w:space="0" w:color="auto"/>
              <w:left w:val="single" w:sz="4" w:space="0" w:color="auto"/>
              <w:bottom w:val="single" w:sz="4" w:space="0" w:color="auto"/>
              <w:right w:val="single" w:sz="4" w:space="0" w:color="auto"/>
            </w:tcBorders>
          </w:tcPr>
          <w:p w:rsidR="00AC5F27" w:rsidRPr="00D8332E" w:rsidRDefault="00AC5F27" w:rsidP="005028FD">
            <w:pPr>
              <w:pStyle w:val="4-"/>
              <w:rPr>
                <w:rFonts w:ascii="Times New Roman" w:hAnsi="Times New Roman"/>
                <w:sz w:val="24"/>
                <w:szCs w:val="24"/>
              </w:rPr>
            </w:pPr>
            <w:r w:rsidRPr="00D8332E">
              <w:rPr>
                <w:rFonts w:ascii="Times New Roman" w:hAnsi="Times New Roman"/>
                <w:sz w:val="24"/>
                <w:szCs w:val="24"/>
              </w:rPr>
              <w:t xml:space="preserve">От точки </w:t>
            </w:r>
            <w:r w:rsidRPr="005028FD">
              <w:rPr>
                <w:rFonts w:ascii="Times New Roman" w:hAnsi="Times New Roman"/>
                <w:sz w:val="24"/>
                <w:szCs w:val="24"/>
              </w:rPr>
              <w:t xml:space="preserve">811 граница проходит на юго-восток вдоль дороги и далее до точки </w:t>
            </w:r>
            <w:r w:rsidR="00E3461C" w:rsidRPr="005028FD">
              <w:rPr>
                <w:rFonts w:ascii="Times New Roman" w:hAnsi="Times New Roman"/>
                <w:sz w:val="24"/>
                <w:szCs w:val="24"/>
              </w:rPr>
              <w:t>667/1</w:t>
            </w:r>
            <w:r w:rsidRPr="005028FD">
              <w:rPr>
                <w:rFonts w:ascii="Times New Roman" w:hAnsi="Times New Roman"/>
                <w:sz w:val="24"/>
                <w:szCs w:val="24"/>
              </w:rPr>
              <w:t xml:space="preserve">, затем на юго-запад вдоль </w:t>
            </w:r>
            <w:r w:rsidR="00E3461C" w:rsidRPr="005028FD">
              <w:rPr>
                <w:rFonts w:ascii="Times New Roman" w:hAnsi="Times New Roman"/>
                <w:sz w:val="24"/>
                <w:szCs w:val="24"/>
              </w:rPr>
              <w:t xml:space="preserve">сложившейся </w:t>
            </w:r>
            <w:r w:rsidRPr="005028FD">
              <w:rPr>
                <w:rFonts w:ascii="Times New Roman" w:hAnsi="Times New Roman"/>
                <w:sz w:val="24"/>
                <w:szCs w:val="24"/>
              </w:rPr>
              <w:t>границы населенного пункта до точки 678</w:t>
            </w:r>
            <w:r w:rsidR="00E3461C" w:rsidRPr="005028FD">
              <w:rPr>
                <w:rFonts w:ascii="Times New Roman" w:hAnsi="Times New Roman"/>
                <w:sz w:val="24"/>
                <w:szCs w:val="24"/>
              </w:rPr>
              <w:t>/1</w:t>
            </w:r>
            <w:r w:rsidRPr="005028FD">
              <w:rPr>
                <w:rFonts w:ascii="Times New Roman" w:hAnsi="Times New Roman"/>
                <w:sz w:val="24"/>
                <w:szCs w:val="24"/>
              </w:rPr>
              <w:t>, поворачивает на северо-запад до точки 817, следует на северо-восток вдоль дороги до исходной</w:t>
            </w:r>
            <w:r w:rsidRPr="00D8332E">
              <w:rPr>
                <w:rFonts w:ascii="Times New Roman" w:hAnsi="Times New Roman"/>
                <w:sz w:val="24"/>
                <w:szCs w:val="24"/>
              </w:rPr>
              <w:t xml:space="preserve"> точки</w:t>
            </w:r>
          </w:p>
        </w:tc>
      </w:tr>
    </w:tbl>
    <w:p w:rsidR="00040903" w:rsidRPr="00D8332E" w:rsidRDefault="00040903" w:rsidP="00040903">
      <w:pPr>
        <w:rPr>
          <w:rFonts w:ascii="Times New Roman" w:hAnsi="Times New Roman"/>
          <w:b/>
          <w:sz w:val="24"/>
        </w:rPr>
      </w:pPr>
    </w:p>
    <w:p w:rsidR="00040903" w:rsidRPr="00D8332E" w:rsidRDefault="00040903" w:rsidP="00040903">
      <w:pPr>
        <w:rPr>
          <w:rFonts w:ascii="Times New Roman" w:hAnsi="Times New Roman"/>
          <w:b/>
          <w:sz w:val="24"/>
        </w:rPr>
      </w:pPr>
      <w:r w:rsidRPr="00D8332E">
        <w:rPr>
          <w:rFonts w:ascii="Times New Roman" w:hAnsi="Times New Roman"/>
          <w:b/>
          <w:sz w:val="24"/>
        </w:rPr>
        <w:t>Градостроительный регламент</w:t>
      </w:r>
    </w:p>
    <w:p w:rsidR="00040903" w:rsidRPr="00D8332E" w:rsidRDefault="00040903" w:rsidP="00040903">
      <w:pPr>
        <w:rPr>
          <w:rFonts w:ascii="Times New Roman" w:hAnsi="Times New Roman"/>
          <w:sz w:val="24"/>
        </w:rPr>
      </w:pPr>
      <w:r w:rsidRPr="00D8332E">
        <w:rPr>
          <w:rFonts w:ascii="Times New Roman" w:hAnsi="Times New Roman"/>
          <w:b/>
          <w:sz w:val="24"/>
        </w:rPr>
        <w:t>1) Перечень видов разрешенного использования земельных участков и объектов капитального строительства в зоне П3</w:t>
      </w:r>
      <w:r w:rsidRPr="00D8332E">
        <w:rPr>
          <w:rFonts w:ascii="Times New Roman" w:hAnsi="Times New Roman"/>
          <w:sz w:val="24"/>
        </w:rPr>
        <w:t>:</w:t>
      </w:r>
    </w:p>
    <w:p w:rsidR="00040903" w:rsidRDefault="00040903" w:rsidP="00040903">
      <w:pPr>
        <w:pStyle w:val="ConsPlusNormal"/>
        <w:widowControl/>
        <w:ind w:firstLine="567"/>
        <w:outlineLvl w:val="2"/>
        <w:rPr>
          <w:rFonts w:ascii="Times New Roman" w:hAnsi="Times New Roman" w:cs="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0"/>
        <w:gridCol w:w="5954"/>
      </w:tblGrid>
      <w:tr w:rsidR="00C86350" w:rsidRPr="005028FD" w:rsidTr="00C86350">
        <w:tc>
          <w:tcPr>
            <w:tcW w:w="3510" w:type="dxa"/>
          </w:tcPr>
          <w:p w:rsidR="00C86350" w:rsidRPr="005028FD" w:rsidRDefault="00C86350" w:rsidP="00C86350">
            <w:pPr>
              <w:pStyle w:val="ConsPlusNormal"/>
              <w:widowControl/>
              <w:ind w:firstLine="0"/>
              <w:jc w:val="both"/>
              <w:rPr>
                <w:rFonts w:ascii="Times New Roman" w:hAnsi="Times New Roman" w:cs="Times New Roman"/>
                <w:b/>
                <w:bCs/>
                <w:i/>
                <w:sz w:val="24"/>
                <w:szCs w:val="24"/>
              </w:rPr>
            </w:pPr>
            <w:r w:rsidRPr="005028FD">
              <w:rPr>
                <w:rFonts w:ascii="Times New Roman" w:hAnsi="Times New Roman" w:cs="Times New Roman"/>
                <w:b/>
                <w:bCs/>
                <w:i/>
                <w:sz w:val="24"/>
                <w:szCs w:val="24"/>
              </w:rPr>
              <w:t>Основные виды разрешенного использования</w:t>
            </w:r>
          </w:p>
          <w:p w:rsidR="00C86350" w:rsidRPr="005028FD" w:rsidRDefault="00C86350" w:rsidP="00C86350">
            <w:pPr>
              <w:pStyle w:val="ConsPlusNormal"/>
              <w:widowControl/>
              <w:ind w:firstLine="0"/>
              <w:jc w:val="both"/>
              <w:rPr>
                <w:rFonts w:ascii="Times New Roman" w:hAnsi="Times New Roman" w:cs="Times New Roman"/>
                <w:b/>
                <w:bCs/>
                <w:i/>
                <w:sz w:val="24"/>
                <w:szCs w:val="24"/>
              </w:rPr>
            </w:pPr>
          </w:p>
        </w:tc>
        <w:tc>
          <w:tcPr>
            <w:tcW w:w="5954" w:type="dxa"/>
          </w:tcPr>
          <w:p w:rsidR="00C86350" w:rsidRPr="005028FD" w:rsidRDefault="00C86350" w:rsidP="00C86350">
            <w:pPr>
              <w:pStyle w:val="ConsPlusNormal"/>
              <w:widowControl/>
              <w:numPr>
                <w:ilvl w:val="0"/>
                <w:numId w:val="3"/>
              </w:numPr>
              <w:tabs>
                <w:tab w:val="clear" w:pos="4612"/>
                <w:tab w:val="num" w:pos="360"/>
              </w:tabs>
              <w:ind w:left="0" w:firstLine="0"/>
              <w:rPr>
                <w:rFonts w:ascii="Times New Roman" w:hAnsi="Times New Roman" w:cs="Times New Roman"/>
                <w:bCs/>
                <w:sz w:val="24"/>
                <w:szCs w:val="24"/>
              </w:rPr>
            </w:pPr>
            <w:r w:rsidRPr="005028FD">
              <w:rPr>
                <w:rFonts w:ascii="Times New Roman" w:hAnsi="Times New Roman" w:cs="Times New Roman"/>
                <w:bCs/>
                <w:sz w:val="24"/>
                <w:szCs w:val="24"/>
              </w:rPr>
              <w:t>Бытовое обслуживание</w:t>
            </w:r>
          </w:p>
          <w:p w:rsidR="00C86350" w:rsidRPr="005028FD" w:rsidRDefault="00C86350" w:rsidP="00C86350">
            <w:pPr>
              <w:pStyle w:val="ConsPlusNormal"/>
              <w:widowControl/>
              <w:numPr>
                <w:ilvl w:val="0"/>
                <w:numId w:val="3"/>
              </w:numPr>
              <w:tabs>
                <w:tab w:val="clear" w:pos="4612"/>
                <w:tab w:val="num" w:pos="360"/>
              </w:tabs>
              <w:ind w:left="0" w:firstLine="0"/>
              <w:rPr>
                <w:rFonts w:ascii="Times New Roman" w:hAnsi="Times New Roman" w:cs="Times New Roman"/>
                <w:bCs/>
                <w:sz w:val="24"/>
                <w:szCs w:val="24"/>
              </w:rPr>
            </w:pPr>
            <w:r w:rsidRPr="005028FD">
              <w:rPr>
                <w:rFonts w:ascii="Times New Roman" w:hAnsi="Times New Roman" w:cs="Times New Roman"/>
                <w:bCs/>
                <w:sz w:val="24"/>
                <w:szCs w:val="24"/>
              </w:rPr>
              <w:t>Коммунальное обслуживание</w:t>
            </w:r>
          </w:p>
          <w:p w:rsidR="00C86350" w:rsidRPr="005028FD" w:rsidRDefault="00C86350" w:rsidP="00C86350">
            <w:pPr>
              <w:pStyle w:val="ConsPlusNormal"/>
              <w:widowControl/>
              <w:numPr>
                <w:ilvl w:val="0"/>
                <w:numId w:val="3"/>
              </w:numPr>
              <w:tabs>
                <w:tab w:val="clear" w:pos="4612"/>
                <w:tab w:val="num" w:pos="360"/>
              </w:tabs>
              <w:ind w:left="0" w:firstLine="0"/>
              <w:rPr>
                <w:rFonts w:ascii="Times New Roman" w:hAnsi="Times New Roman" w:cs="Times New Roman"/>
                <w:bCs/>
                <w:sz w:val="24"/>
                <w:szCs w:val="24"/>
              </w:rPr>
            </w:pPr>
            <w:r w:rsidRPr="005028FD">
              <w:rPr>
                <w:rFonts w:ascii="Times New Roman" w:hAnsi="Times New Roman" w:cs="Times New Roman"/>
                <w:bCs/>
                <w:sz w:val="24"/>
                <w:szCs w:val="24"/>
              </w:rPr>
              <w:t>Животноводство</w:t>
            </w:r>
          </w:p>
          <w:p w:rsidR="00C86350" w:rsidRPr="005028FD" w:rsidRDefault="00C86350" w:rsidP="00C86350">
            <w:pPr>
              <w:pStyle w:val="ConsPlusNormal"/>
              <w:widowControl/>
              <w:numPr>
                <w:ilvl w:val="0"/>
                <w:numId w:val="3"/>
              </w:numPr>
              <w:tabs>
                <w:tab w:val="clear" w:pos="4612"/>
                <w:tab w:val="num" w:pos="360"/>
              </w:tabs>
              <w:ind w:left="0" w:firstLine="0"/>
              <w:rPr>
                <w:rFonts w:ascii="Times New Roman" w:hAnsi="Times New Roman" w:cs="Times New Roman"/>
                <w:bCs/>
                <w:sz w:val="24"/>
                <w:szCs w:val="24"/>
              </w:rPr>
            </w:pPr>
            <w:r w:rsidRPr="005028FD">
              <w:rPr>
                <w:rFonts w:ascii="Times New Roman" w:hAnsi="Times New Roman" w:cs="Times New Roman"/>
                <w:bCs/>
                <w:sz w:val="24"/>
                <w:szCs w:val="24"/>
              </w:rPr>
              <w:t xml:space="preserve">Обеспечение сельскохозяйственного производства </w:t>
            </w:r>
          </w:p>
          <w:p w:rsidR="00C86350" w:rsidRPr="005028FD" w:rsidRDefault="00C86350" w:rsidP="00C86350">
            <w:pPr>
              <w:pStyle w:val="ConsPlusNormal"/>
              <w:widowControl/>
              <w:numPr>
                <w:ilvl w:val="0"/>
                <w:numId w:val="3"/>
              </w:numPr>
              <w:tabs>
                <w:tab w:val="clear" w:pos="4612"/>
                <w:tab w:val="num" w:pos="360"/>
              </w:tabs>
              <w:ind w:left="0" w:firstLine="0"/>
              <w:rPr>
                <w:rFonts w:ascii="Times New Roman" w:hAnsi="Times New Roman" w:cs="Times New Roman"/>
                <w:bCs/>
                <w:sz w:val="24"/>
                <w:szCs w:val="24"/>
              </w:rPr>
            </w:pPr>
            <w:r w:rsidRPr="005028FD">
              <w:rPr>
                <w:rFonts w:ascii="Times New Roman" w:hAnsi="Times New Roman" w:cs="Times New Roman"/>
                <w:bCs/>
                <w:sz w:val="24"/>
                <w:szCs w:val="24"/>
              </w:rPr>
              <w:t>Хранение и переработка сельскохозяйственной продукции</w:t>
            </w:r>
          </w:p>
          <w:p w:rsidR="00C86350" w:rsidRPr="005028FD" w:rsidRDefault="00C86350" w:rsidP="00C86350">
            <w:pPr>
              <w:pStyle w:val="ConsPlusNormal"/>
              <w:widowControl/>
              <w:numPr>
                <w:ilvl w:val="0"/>
                <w:numId w:val="3"/>
              </w:numPr>
              <w:tabs>
                <w:tab w:val="clear" w:pos="4612"/>
                <w:tab w:val="num" w:pos="360"/>
              </w:tabs>
              <w:ind w:left="0" w:firstLine="0"/>
              <w:rPr>
                <w:rFonts w:ascii="Times New Roman" w:hAnsi="Times New Roman" w:cs="Times New Roman"/>
                <w:bCs/>
                <w:sz w:val="24"/>
                <w:szCs w:val="24"/>
              </w:rPr>
            </w:pPr>
            <w:r w:rsidRPr="005028FD">
              <w:rPr>
                <w:rFonts w:ascii="Times New Roman" w:hAnsi="Times New Roman" w:cs="Times New Roman"/>
                <w:bCs/>
                <w:sz w:val="24"/>
                <w:szCs w:val="24"/>
              </w:rPr>
              <w:t>Производственная деятельность</w:t>
            </w:r>
          </w:p>
          <w:p w:rsidR="00C86350" w:rsidRPr="005028FD" w:rsidRDefault="00C86350" w:rsidP="00C86350">
            <w:pPr>
              <w:pStyle w:val="ConsPlusNormal"/>
              <w:widowControl/>
              <w:numPr>
                <w:ilvl w:val="0"/>
                <w:numId w:val="3"/>
              </w:numPr>
              <w:tabs>
                <w:tab w:val="clear" w:pos="4612"/>
                <w:tab w:val="num" w:pos="360"/>
              </w:tabs>
              <w:ind w:left="0" w:firstLine="0"/>
              <w:rPr>
                <w:rFonts w:ascii="Times New Roman" w:hAnsi="Times New Roman" w:cs="Times New Roman"/>
                <w:bCs/>
                <w:sz w:val="24"/>
                <w:szCs w:val="24"/>
              </w:rPr>
            </w:pPr>
            <w:r w:rsidRPr="005028FD">
              <w:rPr>
                <w:rFonts w:ascii="Times New Roman" w:hAnsi="Times New Roman" w:cs="Times New Roman"/>
                <w:bCs/>
                <w:sz w:val="24"/>
                <w:szCs w:val="24"/>
              </w:rPr>
              <w:t>Легкая промышленность</w:t>
            </w:r>
          </w:p>
          <w:p w:rsidR="00C86350" w:rsidRPr="005028FD" w:rsidRDefault="00C86350" w:rsidP="00C86350">
            <w:pPr>
              <w:pStyle w:val="ConsPlusNormal"/>
              <w:widowControl/>
              <w:numPr>
                <w:ilvl w:val="0"/>
                <w:numId w:val="3"/>
              </w:numPr>
              <w:tabs>
                <w:tab w:val="clear" w:pos="4612"/>
                <w:tab w:val="num" w:pos="360"/>
              </w:tabs>
              <w:ind w:left="0" w:firstLine="0"/>
              <w:rPr>
                <w:rFonts w:ascii="Times New Roman" w:hAnsi="Times New Roman" w:cs="Times New Roman"/>
                <w:bCs/>
                <w:sz w:val="24"/>
                <w:szCs w:val="24"/>
              </w:rPr>
            </w:pPr>
            <w:r w:rsidRPr="005028FD">
              <w:rPr>
                <w:rFonts w:ascii="Times New Roman" w:hAnsi="Times New Roman" w:cs="Times New Roman"/>
                <w:bCs/>
                <w:sz w:val="24"/>
                <w:szCs w:val="24"/>
              </w:rPr>
              <w:t>Пищевая промышленность</w:t>
            </w:r>
          </w:p>
          <w:p w:rsidR="00C86350" w:rsidRPr="005028FD" w:rsidRDefault="00C86350" w:rsidP="00C86350">
            <w:pPr>
              <w:pStyle w:val="ConsPlusNormal"/>
              <w:widowControl/>
              <w:numPr>
                <w:ilvl w:val="0"/>
                <w:numId w:val="3"/>
              </w:numPr>
              <w:tabs>
                <w:tab w:val="clear" w:pos="4612"/>
                <w:tab w:val="num" w:pos="360"/>
              </w:tabs>
              <w:ind w:left="0" w:firstLine="0"/>
              <w:rPr>
                <w:rFonts w:ascii="Times New Roman" w:hAnsi="Times New Roman" w:cs="Times New Roman"/>
                <w:bCs/>
                <w:sz w:val="24"/>
                <w:szCs w:val="24"/>
              </w:rPr>
            </w:pPr>
            <w:r w:rsidRPr="005028FD">
              <w:rPr>
                <w:rFonts w:ascii="Times New Roman" w:hAnsi="Times New Roman" w:cs="Times New Roman"/>
                <w:bCs/>
                <w:sz w:val="24"/>
                <w:szCs w:val="24"/>
              </w:rPr>
              <w:t>Фармацевтическая промышленность</w:t>
            </w:r>
          </w:p>
          <w:p w:rsidR="00C86350" w:rsidRPr="005028FD" w:rsidRDefault="00C86350" w:rsidP="00C86350">
            <w:pPr>
              <w:pStyle w:val="ConsPlusNormal"/>
              <w:widowControl/>
              <w:numPr>
                <w:ilvl w:val="0"/>
                <w:numId w:val="3"/>
              </w:numPr>
              <w:tabs>
                <w:tab w:val="clear" w:pos="4612"/>
                <w:tab w:val="num" w:pos="360"/>
              </w:tabs>
              <w:ind w:left="0" w:firstLine="0"/>
              <w:rPr>
                <w:rFonts w:ascii="Times New Roman" w:hAnsi="Times New Roman" w:cs="Times New Roman"/>
                <w:bCs/>
                <w:sz w:val="24"/>
                <w:szCs w:val="24"/>
              </w:rPr>
            </w:pPr>
            <w:r w:rsidRPr="005028FD">
              <w:rPr>
                <w:rFonts w:ascii="Times New Roman" w:hAnsi="Times New Roman" w:cs="Times New Roman"/>
                <w:bCs/>
                <w:sz w:val="24"/>
                <w:szCs w:val="24"/>
              </w:rPr>
              <w:t>Строительная промышленность</w:t>
            </w:r>
          </w:p>
          <w:p w:rsidR="00C86350" w:rsidRPr="005028FD" w:rsidRDefault="00C86350" w:rsidP="00C86350">
            <w:pPr>
              <w:pStyle w:val="ConsPlusNormal"/>
              <w:widowControl/>
              <w:numPr>
                <w:ilvl w:val="0"/>
                <w:numId w:val="3"/>
              </w:numPr>
              <w:tabs>
                <w:tab w:val="clear" w:pos="4612"/>
                <w:tab w:val="num" w:pos="360"/>
              </w:tabs>
              <w:ind w:left="0" w:firstLine="0"/>
              <w:rPr>
                <w:rFonts w:ascii="Times New Roman" w:hAnsi="Times New Roman" w:cs="Times New Roman"/>
                <w:bCs/>
                <w:sz w:val="24"/>
                <w:szCs w:val="24"/>
              </w:rPr>
            </w:pPr>
            <w:r w:rsidRPr="005028FD">
              <w:rPr>
                <w:rFonts w:ascii="Times New Roman" w:hAnsi="Times New Roman" w:cs="Times New Roman"/>
                <w:bCs/>
                <w:sz w:val="24"/>
                <w:szCs w:val="24"/>
              </w:rPr>
              <w:t>Энергетика</w:t>
            </w:r>
          </w:p>
          <w:p w:rsidR="00C86350" w:rsidRPr="005028FD" w:rsidRDefault="00C86350" w:rsidP="00C86350">
            <w:pPr>
              <w:pStyle w:val="ConsPlusNormal"/>
              <w:widowControl/>
              <w:numPr>
                <w:ilvl w:val="0"/>
                <w:numId w:val="3"/>
              </w:numPr>
              <w:tabs>
                <w:tab w:val="clear" w:pos="4612"/>
                <w:tab w:val="num" w:pos="360"/>
              </w:tabs>
              <w:ind w:left="0" w:firstLine="0"/>
              <w:rPr>
                <w:rFonts w:ascii="Times New Roman" w:hAnsi="Times New Roman" w:cs="Times New Roman"/>
                <w:bCs/>
                <w:sz w:val="24"/>
                <w:szCs w:val="24"/>
              </w:rPr>
            </w:pPr>
            <w:r w:rsidRPr="005028FD">
              <w:rPr>
                <w:rFonts w:ascii="Times New Roman" w:hAnsi="Times New Roman" w:cs="Times New Roman"/>
                <w:bCs/>
                <w:sz w:val="24"/>
                <w:szCs w:val="24"/>
              </w:rPr>
              <w:t>Связь</w:t>
            </w:r>
          </w:p>
          <w:p w:rsidR="00C86350" w:rsidRPr="005028FD" w:rsidRDefault="00C86350" w:rsidP="00C86350">
            <w:pPr>
              <w:pStyle w:val="ConsPlusNormal"/>
              <w:widowControl/>
              <w:numPr>
                <w:ilvl w:val="0"/>
                <w:numId w:val="3"/>
              </w:numPr>
              <w:tabs>
                <w:tab w:val="clear" w:pos="4612"/>
                <w:tab w:val="num" w:pos="360"/>
              </w:tabs>
              <w:ind w:left="0" w:firstLine="0"/>
              <w:rPr>
                <w:rFonts w:ascii="Times New Roman" w:hAnsi="Times New Roman" w:cs="Times New Roman"/>
                <w:bCs/>
                <w:sz w:val="24"/>
                <w:szCs w:val="24"/>
              </w:rPr>
            </w:pPr>
            <w:r w:rsidRPr="005028FD">
              <w:rPr>
                <w:rFonts w:ascii="Times New Roman" w:hAnsi="Times New Roman" w:cs="Times New Roman"/>
                <w:bCs/>
                <w:sz w:val="24"/>
                <w:szCs w:val="24"/>
              </w:rPr>
              <w:t>Склады</w:t>
            </w:r>
          </w:p>
          <w:p w:rsidR="00C86350" w:rsidRPr="005028FD" w:rsidRDefault="00C86350" w:rsidP="00C86350">
            <w:pPr>
              <w:pStyle w:val="ConsPlusNormal"/>
              <w:widowControl/>
              <w:numPr>
                <w:ilvl w:val="0"/>
                <w:numId w:val="3"/>
              </w:numPr>
              <w:tabs>
                <w:tab w:val="clear" w:pos="4612"/>
                <w:tab w:val="num" w:pos="360"/>
              </w:tabs>
              <w:ind w:left="0" w:firstLine="0"/>
              <w:rPr>
                <w:rFonts w:ascii="Times New Roman" w:hAnsi="Times New Roman" w:cs="Times New Roman"/>
                <w:bCs/>
                <w:sz w:val="24"/>
                <w:szCs w:val="24"/>
              </w:rPr>
            </w:pPr>
            <w:r w:rsidRPr="005028FD">
              <w:rPr>
                <w:rFonts w:ascii="Times New Roman" w:hAnsi="Times New Roman" w:cs="Times New Roman"/>
                <w:bCs/>
                <w:sz w:val="24"/>
                <w:szCs w:val="24"/>
              </w:rPr>
              <w:t>Целлюлозно-бумажная промышленность</w:t>
            </w:r>
          </w:p>
          <w:p w:rsidR="00C86350" w:rsidRPr="005028FD" w:rsidRDefault="00C86350" w:rsidP="00C86350">
            <w:pPr>
              <w:pStyle w:val="ConsPlusNormal"/>
              <w:widowControl/>
              <w:numPr>
                <w:ilvl w:val="0"/>
                <w:numId w:val="3"/>
              </w:numPr>
              <w:tabs>
                <w:tab w:val="clear" w:pos="4612"/>
                <w:tab w:val="num" w:pos="360"/>
              </w:tabs>
              <w:ind w:left="0" w:firstLine="0"/>
              <w:rPr>
                <w:rFonts w:ascii="Times New Roman" w:hAnsi="Times New Roman" w:cs="Times New Roman"/>
                <w:bCs/>
                <w:sz w:val="24"/>
                <w:szCs w:val="24"/>
              </w:rPr>
            </w:pPr>
            <w:r w:rsidRPr="005028FD">
              <w:rPr>
                <w:rFonts w:ascii="Times New Roman" w:hAnsi="Times New Roman" w:cs="Times New Roman"/>
                <w:bCs/>
                <w:sz w:val="24"/>
                <w:szCs w:val="24"/>
              </w:rPr>
              <w:lastRenderedPageBreak/>
              <w:t>Автомобилестроительная промышленность</w:t>
            </w:r>
          </w:p>
          <w:p w:rsidR="00C86350" w:rsidRPr="005028FD" w:rsidRDefault="00C86350" w:rsidP="00C86350">
            <w:pPr>
              <w:pStyle w:val="ConsPlusNormal"/>
              <w:widowControl/>
              <w:numPr>
                <w:ilvl w:val="0"/>
                <w:numId w:val="3"/>
              </w:numPr>
              <w:tabs>
                <w:tab w:val="clear" w:pos="4612"/>
                <w:tab w:val="num" w:pos="360"/>
              </w:tabs>
              <w:ind w:left="0" w:firstLine="0"/>
              <w:rPr>
                <w:rFonts w:ascii="Times New Roman" w:hAnsi="Times New Roman" w:cs="Times New Roman"/>
                <w:bCs/>
                <w:sz w:val="24"/>
                <w:szCs w:val="24"/>
              </w:rPr>
            </w:pPr>
            <w:r w:rsidRPr="005028FD">
              <w:rPr>
                <w:rFonts w:ascii="Times New Roman" w:hAnsi="Times New Roman" w:cs="Times New Roman"/>
                <w:bCs/>
                <w:sz w:val="24"/>
                <w:szCs w:val="24"/>
              </w:rPr>
              <w:t>Нефтехимическая промышленность</w:t>
            </w:r>
          </w:p>
          <w:p w:rsidR="00C86350" w:rsidRPr="005028FD" w:rsidRDefault="00C86350" w:rsidP="00C86350">
            <w:pPr>
              <w:pStyle w:val="ConsPlusNormal"/>
              <w:widowControl/>
              <w:numPr>
                <w:ilvl w:val="0"/>
                <w:numId w:val="3"/>
              </w:numPr>
              <w:tabs>
                <w:tab w:val="clear" w:pos="4612"/>
                <w:tab w:val="num" w:pos="360"/>
              </w:tabs>
              <w:ind w:left="0" w:firstLine="0"/>
              <w:rPr>
                <w:rFonts w:ascii="Times New Roman" w:hAnsi="Times New Roman" w:cs="Times New Roman"/>
                <w:bCs/>
                <w:sz w:val="24"/>
                <w:szCs w:val="24"/>
              </w:rPr>
            </w:pPr>
            <w:r w:rsidRPr="005028FD">
              <w:rPr>
                <w:rFonts w:ascii="Times New Roman" w:hAnsi="Times New Roman" w:cs="Times New Roman"/>
                <w:bCs/>
                <w:sz w:val="24"/>
                <w:szCs w:val="24"/>
              </w:rPr>
              <w:t xml:space="preserve">Обслуживание автотранспорта </w:t>
            </w:r>
          </w:p>
          <w:p w:rsidR="00C86350" w:rsidRPr="005028FD" w:rsidRDefault="00C86350" w:rsidP="00C86350">
            <w:pPr>
              <w:pStyle w:val="ConsPlusNormal"/>
              <w:widowControl/>
              <w:numPr>
                <w:ilvl w:val="0"/>
                <w:numId w:val="3"/>
              </w:numPr>
              <w:tabs>
                <w:tab w:val="clear" w:pos="4612"/>
                <w:tab w:val="num" w:pos="360"/>
              </w:tabs>
              <w:ind w:left="0" w:firstLine="0"/>
              <w:rPr>
                <w:rFonts w:ascii="Times New Roman" w:hAnsi="Times New Roman" w:cs="Times New Roman"/>
                <w:bCs/>
                <w:sz w:val="24"/>
                <w:szCs w:val="24"/>
              </w:rPr>
            </w:pPr>
            <w:r w:rsidRPr="005028FD">
              <w:rPr>
                <w:rFonts w:ascii="Times New Roman" w:hAnsi="Times New Roman" w:cs="Times New Roman"/>
                <w:bCs/>
                <w:sz w:val="24"/>
                <w:szCs w:val="24"/>
              </w:rPr>
              <w:t>Объекты придорожного сервиса</w:t>
            </w:r>
          </w:p>
          <w:p w:rsidR="00C86350" w:rsidRPr="005028FD" w:rsidRDefault="00C86350" w:rsidP="00C86350">
            <w:pPr>
              <w:pStyle w:val="ConsPlusNormal"/>
              <w:widowControl/>
              <w:numPr>
                <w:ilvl w:val="0"/>
                <w:numId w:val="3"/>
              </w:numPr>
              <w:tabs>
                <w:tab w:val="clear" w:pos="4612"/>
                <w:tab w:val="num" w:pos="360"/>
              </w:tabs>
              <w:ind w:left="0" w:firstLine="0"/>
              <w:rPr>
                <w:rFonts w:ascii="Times New Roman" w:hAnsi="Times New Roman" w:cs="Times New Roman"/>
                <w:bCs/>
                <w:sz w:val="24"/>
                <w:szCs w:val="24"/>
              </w:rPr>
            </w:pPr>
            <w:r w:rsidRPr="005028FD">
              <w:rPr>
                <w:rFonts w:ascii="Times New Roman" w:hAnsi="Times New Roman" w:cs="Times New Roman"/>
                <w:bCs/>
                <w:sz w:val="24"/>
                <w:szCs w:val="24"/>
              </w:rPr>
              <w:t>Земельные участк</w:t>
            </w:r>
            <w:proofErr w:type="gramStart"/>
            <w:r w:rsidRPr="005028FD">
              <w:rPr>
                <w:rFonts w:ascii="Times New Roman" w:hAnsi="Times New Roman" w:cs="Times New Roman"/>
                <w:bCs/>
                <w:sz w:val="24"/>
                <w:szCs w:val="24"/>
              </w:rPr>
              <w:t>и(</w:t>
            </w:r>
            <w:proofErr w:type="gramEnd"/>
            <w:r w:rsidRPr="005028FD">
              <w:rPr>
                <w:rFonts w:ascii="Times New Roman" w:hAnsi="Times New Roman" w:cs="Times New Roman"/>
                <w:bCs/>
                <w:sz w:val="24"/>
                <w:szCs w:val="24"/>
              </w:rPr>
              <w:t>территории) общего пользования.</w:t>
            </w:r>
          </w:p>
        </w:tc>
      </w:tr>
      <w:tr w:rsidR="00C86350" w:rsidRPr="005028FD" w:rsidTr="00C86350">
        <w:tc>
          <w:tcPr>
            <w:tcW w:w="3510" w:type="dxa"/>
          </w:tcPr>
          <w:p w:rsidR="00C86350" w:rsidRPr="005028FD" w:rsidRDefault="00C86350" w:rsidP="00C86350">
            <w:pPr>
              <w:pStyle w:val="ConsPlusNormal"/>
              <w:widowControl/>
              <w:ind w:firstLine="0"/>
              <w:jc w:val="both"/>
              <w:rPr>
                <w:rFonts w:ascii="Times New Roman" w:hAnsi="Times New Roman" w:cs="Times New Roman"/>
                <w:b/>
                <w:bCs/>
                <w:i/>
                <w:sz w:val="24"/>
                <w:szCs w:val="24"/>
              </w:rPr>
            </w:pPr>
            <w:r w:rsidRPr="005028FD">
              <w:rPr>
                <w:rFonts w:ascii="Times New Roman" w:hAnsi="Times New Roman" w:cs="Times New Roman"/>
                <w:b/>
                <w:bCs/>
                <w:i/>
                <w:sz w:val="24"/>
                <w:szCs w:val="24"/>
              </w:rPr>
              <w:lastRenderedPageBreak/>
              <w:t xml:space="preserve">Вспомогательные виды разрешенного использования (установленные </w:t>
            </w:r>
            <w:proofErr w:type="gramStart"/>
            <w:r w:rsidRPr="005028FD">
              <w:rPr>
                <w:rFonts w:ascii="Times New Roman" w:hAnsi="Times New Roman" w:cs="Times New Roman"/>
                <w:b/>
                <w:bCs/>
                <w:i/>
                <w:sz w:val="24"/>
                <w:szCs w:val="24"/>
              </w:rPr>
              <w:t>к</w:t>
            </w:r>
            <w:proofErr w:type="gramEnd"/>
            <w:r w:rsidRPr="005028FD">
              <w:rPr>
                <w:rFonts w:ascii="Times New Roman" w:hAnsi="Times New Roman" w:cs="Times New Roman"/>
                <w:b/>
                <w:bCs/>
                <w:i/>
                <w:sz w:val="24"/>
                <w:szCs w:val="24"/>
              </w:rPr>
              <w:t xml:space="preserve"> основным)</w:t>
            </w:r>
          </w:p>
        </w:tc>
        <w:tc>
          <w:tcPr>
            <w:tcW w:w="5954" w:type="dxa"/>
          </w:tcPr>
          <w:p w:rsidR="00C86350" w:rsidRPr="005028FD" w:rsidRDefault="00C86350" w:rsidP="00C86350">
            <w:pPr>
              <w:pStyle w:val="ConsPlusNormal"/>
              <w:widowControl/>
              <w:numPr>
                <w:ilvl w:val="0"/>
                <w:numId w:val="3"/>
              </w:numPr>
              <w:tabs>
                <w:tab w:val="clear" w:pos="4612"/>
                <w:tab w:val="num" w:pos="360"/>
                <w:tab w:val="left" w:pos="650"/>
              </w:tabs>
              <w:ind w:left="0" w:firstLine="0"/>
              <w:rPr>
                <w:rFonts w:ascii="Times New Roman" w:hAnsi="Times New Roman" w:cs="Times New Roman"/>
                <w:bCs/>
                <w:sz w:val="24"/>
                <w:szCs w:val="24"/>
              </w:rPr>
            </w:pPr>
            <w:r w:rsidRPr="005028FD">
              <w:rPr>
                <w:rFonts w:ascii="Times New Roman" w:hAnsi="Times New Roman" w:cs="Times New Roman"/>
                <w:bCs/>
                <w:sz w:val="24"/>
                <w:szCs w:val="24"/>
              </w:rPr>
              <w:t>Вспомогательные здания и сооружения, технологически связанные с основным  видом использования</w:t>
            </w:r>
          </w:p>
          <w:p w:rsidR="00C86350" w:rsidRPr="005028FD" w:rsidRDefault="00C86350" w:rsidP="00C86350">
            <w:pPr>
              <w:pStyle w:val="ConsPlusNormal"/>
              <w:keepNext/>
              <w:keepLines/>
              <w:widowControl/>
              <w:numPr>
                <w:ilvl w:val="0"/>
                <w:numId w:val="3"/>
              </w:numPr>
              <w:tabs>
                <w:tab w:val="clear" w:pos="4612"/>
                <w:tab w:val="num" w:pos="360"/>
              </w:tabs>
              <w:ind w:left="0" w:firstLine="0"/>
              <w:rPr>
                <w:rFonts w:ascii="Times New Roman" w:hAnsi="Times New Roman" w:cs="Times New Roman"/>
                <w:bCs/>
                <w:sz w:val="24"/>
                <w:szCs w:val="24"/>
              </w:rPr>
            </w:pPr>
            <w:r w:rsidRPr="005028FD">
              <w:rPr>
                <w:rFonts w:ascii="Times New Roman" w:hAnsi="Times New Roman" w:cs="Times New Roman"/>
                <w:bCs/>
                <w:sz w:val="24"/>
                <w:szCs w:val="24"/>
              </w:rPr>
              <w:t>Коммунальное обслуживание</w:t>
            </w:r>
          </w:p>
        </w:tc>
      </w:tr>
      <w:tr w:rsidR="00C86350" w:rsidRPr="005028FD" w:rsidTr="00C86350">
        <w:tc>
          <w:tcPr>
            <w:tcW w:w="3510" w:type="dxa"/>
            <w:tcBorders>
              <w:top w:val="single" w:sz="4" w:space="0" w:color="auto"/>
              <w:left w:val="single" w:sz="4" w:space="0" w:color="auto"/>
              <w:bottom w:val="single" w:sz="4" w:space="0" w:color="auto"/>
              <w:right w:val="single" w:sz="4" w:space="0" w:color="auto"/>
            </w:tcBorders>
          </w:tcPr>
          <w:p w:rsidR="00C86350" w:rsidRPr="005028FD" w:rsidRDefault="00C86350" w:rsidP="00C86350">
            <w:pPr>
              <w:pStyle w:val="ConsPlusNormal"/>
              <w:widowControl/>
              <w:ind w:firstLine="0"/>
              <w:jc w:val="both"/>
              <w:rPr>
                <w:rFonts w:ascii="Times New Roman" w:hAnsi="Times New Roman" w:cs="Times New Roman"/>
                <w:b/>
                <w:bCs/>
                <w:i/>
                <w:sz w:val="24"/>
                <w:szCs w:val="24"/>
              </w:rPr>
            </w:pPr>
            <w:r w:rsidRPr="005028FD">
              <w:rPr>
                <w:rFonts w:ascii="Times New Roman" w:hAnsi="Times New Roman" w:cs="Times New Roman"/>
                <w:b/>
                <w:bCs/>
                <w:i/>
                <w:sz w:val="24"/>
                <w:szCs w:val="24"/>
              </w:rPr>
              <w:t>Условно разрешенные виды использования</w:t>
            </w:r>
          </w:p>
        </w:tc>
        <w:tc>
          <w:tcPr>
            <w:tcW w:w="5954" w:type="dxa"/>
            <w:tcBorders>
              <w:top w:val="single" w:sz="4" w:space="0" w:color="auto"/>
              <w:left w:val="single" w:sz="4" w:space="0" w:color="auto"/>
              <w:bottom w:val="single" w:sz="4" w:space="0" w:color="auto"/>
              <w:right w:val="single" w:sz="4" w:space="0" w:color="auto"/>
            </w:tcBorders>
          </w:tcPr>
          <w:p w:rsidR="00C86350" w:rsidRPr="005028FD" w:rsidRDefault="00C86350" w:rsidP="00C86350">
            <w:pPr>
              <w:pStyle w:val="ConsPlusNormal"/>
              <w:widowControl/>
              <w:numPr>
                <w:ilvl w:val="0"/>
                <w:numId w:val="3"/>
              </w:numPr>
              <w:tabs>
                <w:tab w:val="clear" w:pos="4612"/>
                <w:tab w:val="num" w:pos="360"/>
              </w:tabs>
              <w:ind w:left="0" w:firstLine="0"/>
              <w:rPr>
                <w:rFonts w:ascii="Times New Roman" w:hAnsi="Times New Roman" w:cs="Times New Roman"/>
                <w:bCs/>
                <w:sz w:val="24"/>
                <w:szCs w:val="24"/>
              </w:rPr>
            </w:pPr>
            <w:r w:rsidRPr="005028FD">
              <w:rPr>
                <w:rFonts w:ascii="Times New Roman" w:hAnsi="Times New Roman" w:cs="Times New Roman"/>
                <w:bCs/>
                <w:sz w:val="24"/>
                <w:szCs w:val="24"/>
              </w:rPr>
              <w:t>Предпринимательство</w:t>
            </w:r>
          </w:p>
          <w:p w:rsidR="00C86350" w:rsidRPr="005028FD" w:rsidRDefault="00C86350" w:rsidP="00C86350">
            <w:pPr>
              <w:pStyle w:val="ConsPlusNormal"/>
              <w:widowControl/>
              <w:numPr>
                <w:ilvl w:val="0"/>
                <w:numId w:val="3"/>
              </w:numPr>
              <w:tabs>
                <w:tab w:val="clear" w:pos="4612"/>
                <w:tab w:val="num" w:pos="360"/>
              </w:tabs>
              <w:ind w:left="0" w:firstLine="0"/>
              <w:rPr>
                <w:rFonts w:ascii="Times New Roman" w:hAnsi="Times New Roman" w:cs="Times New Roman"/>
                <w:bCs/>
                <w:sz w:val="24"/>
                <w:szCs w:val="24"/>
              </w:rPr>
            </w:pPr>
            <w:r w:rsidRPr="005028FD">
              <w:rPr>
                <w:rFonts w:ascii="Times New Roman" w:hAnsi="Times New Roman" w:cs="Times New Roman"/>
                <w:bCs/>
                <w:sz w:val="24"/>
                <w:szCs w:val="24"/>
              </w:rPr>
              <w:t>Ветеринарное обслуживание</w:t>
            </w:r>
          </w:p>
        </w:tc>
      </w:tr>
      <w:tr w:rsidR="00C86350" w:rsidRPr="005028FD" w:rsidTr="00C86350">
        <w:tc>
          <w:tcPr>
            <w:tcW w:w="3510" w:type="dxa"/>
            <w:tcBorders>
              <w:top w:val="single" w:sz="4" w:space="0" w:color="auto"/>
              <w:left w:val="single" w:sz="4" w:space="0" w:color="auto"/>
              <w:bottom w:val="single" w:sz="4" w:space="0" w:color="auto"/>
              <w:right w:val="single" w:sz="4" w:space="0" w:color="auto"/>
            </w:tcBorders>
          </w:tcPr>
          <w:p w:rsidR="00C86350" w:rsidRPr="005028FD" w:rsidRDefault="00C86350" w:rsidP="00C86350">
            <w:pPr>
              <w:pStyle w:val="ConsPlusNormal"/>
              <w:widowControl/>
              <w:ind w:firstLine="0"/>
              <w:jc w:val="both"/>
              <w:rPr>
                <w:rFonts w:ascii="Times New Roman" w:hAnsi="Times New Roman" w:cs="Times New Roman"/>
                <w:b/>
                <w:bCs/>
                <w:i/>
                <w:sz w:val="24"/>
                <w:szCs w:val="24"/>
              </w:rPr>
            </w:pPr>
            <w:r w:rsidRPr="005028FD">
              <w:rPr>
                <w:rFonts w:ascii="Times New Roman" w:hAnsi="Times New Roman" w:cs="Times New Roman"/>
                <w:b/>
                <w:bCs/>
                <w:i/>
                <w:sz w:val="24"/>
                <w:szCs w:val="24"/>
              </w:rPr>
              <w:t>Вспомогательные виды разрешенного использования для условно разрешенных видов</w:t>
            </w:r>
          </w:p>
        </w:tc>
        <w:tc>
          <w:tcPr>
            <w:tcW w:w="5954" w:type="dxa"/>
            <w:tcBorders>
              <w:top w:val="single" w:sz="4" w:space="0" w:color="auto"/>
              <w:left w:val="single" w:sz="4" w:space="0" w:color="auto"/>
              <w:bottom w:val="single" w:sz="4" w:space="0" w:color="auto"/>
              <w:right w:val="single" w:sz="4" w:space="0" w:color="auto"/>
            </w:tcBorders>
          </w:tcPr>
          <w:p w:rsidR="00C86350" w:rsidRPr="005028FD" w:rsidRDefault="00C86350" w:rsidP="00C86350">
            <w:pPr>
              <w:pStyle w:val="ConsPlusNormal"/>
              <w:widowControl/>
              <w:numPr>
                <w:ilvl w:val="0"/>
                <w:numId w:val="3"/>
              </w:numPr>
              <w:tabs>
                <w:tab w:val="clear" w:pos="4612"/>
                <w:tab w:val="num" w:pos="360"/>
                <w:tab w:val="left" w:pos="650"/>
              </w:tabs>
              <w:ind w:left="0" w:firstLine="0"/>
              <w:rPr>
                <w:rFonts w:ascii="Times New Roman" w:hAnsi="Times New Roman" w:cs="Times New Roman"/>
                <w:bCs/>
                <w:sz w:val="24"/>
                <w:szCs w:val="24"/>
              </w:rPr>
            </w:pPr>
            <w:r w:rsidRPr="005028FD">
              <w:rPr>
                <w:rFonts w:ascii="Times New Roman" w:hAnsi="Times New Roman" w:cs="Times New Roman"/>
                <w:bCs/>
                <w:sz w:val="24"/>
                <w:szCs w:val="24"/>
              </w:rPr>
              <w:t>Вспомогательные здания и сооружения, технологически связанные с основным  видом использования</w:t>
            </w:r>
          </w:p>
          <w:p w:rsidR="00C86350" w:rsidRPr="005028FD" w:rsidRDefault="00C86350" w:rsidP="00C86350">
            <w:pPr>
              <w:pStyle w:val="ConsPlusNormal"/>
              <w:keepNext/>
              <w:keepLines/>
              <w:widowControl/>
              <w:numPr>
                <w:ilvl w:val="0"/>
                <w:numId w:val="3"/>
              </w:numPr>
              <w:tabs>
                <w:tab w:val="clear" w:pos="4612"/>
                <w:tab w:val="num" w:pos="360"/>
              </w:tabs>
              <w:ind w:left="0" w:firstLine="0"/>
              <w:rPr>
                <w:rFonts w:ascii="Times New Roman" w:hAnsi="Times New Roman" w:cs="Times New Roman"/>
                <w:bCs/>
                <w:sz w:val="24"/>
                <w:szCs w:val="24"/>
              </w:rPr>
            </w:pPr>
            <w:r w:rsidRPr="005028FD">
              <w:rPr>
                <w:rFonts w:ascii="Times New Roman" w:hAnsi="Times New Roman" w:cs="Times New Roman"/>
                <w:bCs/>
                <w:sz w:val="24"/>
                <w:szCs w:val="24"/>
              </w:rPr>
              <w:t>Коммунальное обслуживание</w:t>
            </w:r>
          </w:p>
        </w:tc>
      </w:tr>
    </w:tbl>
    <w:p w:rsidR="00C86350" w:rsidRDefault="00C86350" w:rsidP="00040903">
      <w:pPr>
        <w:pStyle w:val="ConsPlusNormal"/>
        <w:widowControl/>
        <w:ind w:firstLine="567"/>
        <w:outlineLvl w:val="2"/>
        <w:rPr>
          <w:rFonts w:ascii="Times New Roman" w:hAnsi="Times New Roman" w:cs="Times New Roman"/>
          <w:b/>
          <w:bCs/>
          <w:sz w:val="24"/>
          <w:szCs w:val="24"/>
        </w:rPr>
      </w:pPr>
    </w:p>
    <w:p w:rsidR="00C86350" w:rsidRPr="00D8332E" w:rsidRDefault="00C86350" w:rsidP="00040903">
      <w:pPr>
        <w:pStyle w:val="ConsPlusNormal"/>
        <w:widowControl/>
        <w:ind w:firstLine="567"/>
        <w:outlineLvl w:val="2"/>
        <w:rPr>
          <w:rFonts w:ascii="Times New Roman" w:hAnsi="Times New Roman" w:cs="Times New Roman"/>
          <w:b/>
          <w:bCs/>
          <w:sz w:val="24"/>
          <w:szCs w:val="24"/>
        </w:rPr>
      </w:pPr>
    </w:p>
    <w:p w:rsidR="00040903" w:rsidRPr="00D8332E" w:rsidRDefault="00040903" w:rsidP="00040903">
      <w:pPr>
        <w:rPr>
          <w:rFonts w:ascii="Times New Roman" w:hAnsi="Times New Roman"/>
          <w:b/>
          <w:sz w:val="24"/>
        </w:rPr>
      </w:pPr>
      <w:r w:rsidRPr="00D8332E">
        <w:rPr>
          <w:rFonts w:ascii="Times New Roman" w:hAnsi="Times New Roman"/>
          <w:b/>
          <w:sz w:val="24"/>
        </w:rPr>
        <w:t xml:space="preserve">2). </w:t>
      </w:r>
      <w:r w:rsidR="0046638E" w:rsidRPr="005028FD">
        <w:rPr>
          <w:rFonts w:ascii="Times New Roman" w:hAnsi="Times New Roman"/>
          <w:b/>
          <w:sz w:val="24"/>
        </w:rPr>
        <w:t>Предельные (минимальные и (или) максимальные) размеры и предельные параметры</w:t>
      </w:r>
      <w:r w:rsidR="0046638E" w:rsidRPr="00D8332E">
        <w:rPr>
          <w:rFonts w:ascii="Times New Roman" w:hAnsi="Times New Roman"/>
          <w:b/>
          <w:color w:val="FF0000"/>
          <w:sz w:val="24"/>
        </w:rPr>
        <w:t xml:space="preserve">  </w:t>
      </w:r>
      <w:r w:rsidRPr="00D8332E">
        <w:rPr>
          <w:rFonts w:ascii="Times New Roman" w:hAnsi="Times New Roman"/>
          <w:b/>
          <w:sz w:val="24"/>
        </w:rPr>
        <w:t>зоны П3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95"/>
        <w:gridCol w:w="5369"/>
      </w:tblGrid>
      <w:tr w:rsidR="00040903" w:rsidRPr="00D8332E" w:rsidTr="00C86350">
        <w:tc>
          <w:tcPr>
            <w:tcW w:w="9464" w:type="dxa"/>
            <w:gridSpan w:val="2"/>
            <w:tcBorders>
              <w:top w:val="single" w:sz="4" w:space="0" w:color="auto"/>
              <w:left w:val="single" w:sz="4" w:space="0" w:color="auto"/>
              <w:bottom w:val="single" w:sz="4" w:space="0" w:color="auto"/>
              <w:right w:val="single" w:sz="4" w:space="0" w:color="auto"/>
            </w:tcBorders>
          </w:tcPr>
          <w:p w:rsidR="00040903" w:rsidRPr="00D8332E" w:rsidRDefault="00040903" w:rsidP="00040903">
            <w:pPr>
              <w:rPr>
                <w:rFonts w:ascii="Times New Roman" w:hAnsi="Times New Roman"/>
                <w:b/>
                <w:sz w:val="24"/>
              </w:rPr>
            </w:pPr>
            <w:r w:rsidRPr="00D8332E">
              <w:rPr>
                <w:rFonts w:ascii="Times New Roman" w:hAnsi="Times New Roman"/>
                <w:b/>
                <w:sz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040903" w:rsidRPr="00D8332E" w:rsidRDefault="00040903" w:rsidP="00040903">
            <w:pPr>
              <w:pStyle w:val="ConsPlusNormal"/>
              <w:widowControl/>
              <w:ind w:firstLine="0"/>
              <w:jc w:val="center"/>
              <w:rPr>
                <w:rFonts w:ascii="Times New Roman" w:hAnsi="Times New Roman" w:cs="Times New Roman"/>
                <w:b/>
                <w:sz w:val="24"/>
                <w:szCs w:val="24"/>
              </w:rPr>
            </w:pPr>
          </w:p>
        </w:tc>
      </w:tr>
      <w:tr w:rsidR="00040903" w:rsidRPr="00D8332E" w:rsidTr="00C86350">
        <w:tc>
          <w:tcPr>
            <w:tcW w:w="9464" w:type="dxa"/>
            <w:gridSpan w:val="2"/>
          </w:tcPr>
          <w:p w:rsidR="00040903" w:rsidRPr="00D8332E" w:rsidRDefault="00040903" w:rsidP="00040903">
            <w:pPr>
              <w:pStyle w:val="ConsPlusNormal"/>
              <w:widowControl/>
              <w:ind w:firstLine="0"/>
              <w:jc w:val="center"/>
              <w:rPr>
                <w:rFonts w:ascii="Times New Roman" w:hAnsi="Times New Roman" w:cs="Times New Roman"/>
                <w:b/>
                <w:sz w:val="24"/>
                <w:szCs w:val="24"/>
              </w:rPr>
            </w:pPr>
            <w:r w:rsidRPr="00D8332E">
              <w:rPr>
                <w:rFonts w:ascii="Times New Roman" w:hAnsi="Times New Roman" w:cs="Times New Roman"/>
                <w:b/>
                <w:sz w:val="24"/>
                <w:szCs w:val="24"/>
              </w:rPr>
              <w:t>Предельные (минимальные и (или) максимальные) размеры земельных участков</w:t>
            </w:r>
          </w:p>
        </w:tc>
      </w:tr>
      <w:tr w:rsidR="00040903" w:rsidRPr="00D8332E" w:rsidTr="00C86350">
        <w:tc>
          <w:tcPr>
            <w:tcW w:w="4095" w:type="dxa"/>
          </w:tcPr>
          <w:p w:rsidR="00040903" w:rsidRPr="00D8332E" w:rsidRDefault="00040903" w:rsidP="00040903">
            <w:pPr>
              <w:pStyle w:val="ConsPlusNormal"/>
              <w:widowControl/>
              <w:ind w:firstLine="0"/>
              <w:rPr>
                <w:rFonts w:ascii="Times New Roman" w:hAnsi="Times New Roman" w:cs="Times New Roman"/>
                <w:sz w:val="24"/>
                <w:szCs w:val="24"/>
              </w:rPr>
            </w:pPr>
            <w:r w:rsidRPr="00D8332E">
              <w:rPr>
                <w:rFonts w:ascii="Times New Roman" w:hAnsi="Times New Roman" w:cs="Times New Roman"/>
                <w:sz w:val="24"/>
                <w:szCs w:val="24"/>
              </w:rPr>
              <w:t>Минимальные</w:t>
            </w:r>
          </w:p>
        </w:tc>
        <w:tc>
          <w:tcPr>
            <w:tcW w:w="5369" w:type="dxa"/>
          </w:tcPr>
          <w:p w:rsidR="00040903" w:rsidRPr="00D8332E" w:rsidRDefault="00040903" w:rsidP="00040903">
            <w:pPr>
              <w:pStyle w:val="ConsPlusNormal"/>
              <w:widowControl/>
              <w:ind w:firstLine="0"/>
              <w:jc w:val="center"/>
              <w:rPr>
                <w:rFonts w:ascii="Times New Roman" w:hAnsi="Times New Roman" w:cs="Times New Roman"/>
                <w:sz w:val="24"/>
                <w:szCs w:val="24"/>
              </w:rPr>
            </w:pPr>
            <w:r w:rsidRPr="00D8332E">
              <w:rPr>
                <w:rFonts w:ascii="Times New Roman" w:hAnsi="Times New Roman" w:cs="Times New Roman"/>
                <w:sz w:val="24"/>
                <w:szCs w:val="24"/>
              </w:rPr>
              <w:t xml:space="preserve">   400 кв. м </w:t>
            </w:r>
          </w:p>
        </w:tc>
      </w:tr>
      <w:tr w:rsidR="00D8332E" w:rsidRPr="00D8332E" w:rsidTr="00C86350">
        <w:tc>
          <w:tcPr>
            <w:tcW w:w="4095" w:type="dxa"/>
          </w:tcPr>
          <w:p w:rsidR="00D8332E" w:rsidRPr="005028FD" w:rsidRDefault="00D8332E" w:rsidP="00D8332E">
            <w:pPr>
              <w:autoSpaceDE w:val="0"/>
              <w:autoSpaceDN w:val="0"/>
              <w:adjustRightInd w:val="0"/>
              <w:ind w:firstLine="0"/>
              <w:contextualSpacing/>
              <w:rPr>
                <w:rFonts w:ascii="Times New Roman" w:eastAsia="Calibri" w:hAnsi="Times New Roman"/>
                <w:sz w:val="24"/>
              </w:rPr>
            </w:pPr>
            <w:r w:rsidRPr="005028FD">
              <w:rPr>
                <w:rFonts w:ascii="Times New Roman" w:hAnsi="Times New Roman"/>
                <w:sz w:val="24"/>
              </w:rPr>
              <w:t>Минимальная площадь для коммунального обслуживания</w:t>
            </w:r>
          </w:p>
        </w:tc>
        <w:tc>
          <w:tcPr>
            <w:tcW w:w="5369" w:type="dxa"/>
          </w:tcPr>
          <w:p w:rsidR="00D8332E" w:rsidRPr="005028FD" w:rsidRDefault="00D8332E" w:rsidP="00D8332E">
            <w:pPr>
              <w:autoSpaceDE w:val="0"/>
              <w:autoSpaceDN w:val="0"/>
              <w:adjustRightInd w:val="0"/>
              <w:ind w:firstLine="709"/>
              <w:contextualSpacing/>
              <w:jc w:val="center"/>
              <w:rPr>
                <w:rFonts w:ascii="Times New Roman" w:eastAsia="Calibri" w:hAnsi="Times New Roman"/>
                <w:sz w:val="24"/>
              </w:rPr>
            </w:pPr>
            <w:r w:rsidRPr="005028FD">
              <w:rPr>
                <w:rFonts w:ascii="Times New Roman" w:hAnsi="Times New Roman"/>
                <w:sz w:val="24"/>
              </w:rPr>
              <w:t>4 кв. м</w:t>
            </w:r>
          </w:p>
        </w:tc>
      </w:tr>
      <w:tr w:rsidR="00D8332E" w:rsidRPr="00D8332E" w:rsidTr="00C86350">
        <w:tc>
          <w:tcPr>
            <w:tcW w:w="4095" w:type="dxa"/>
          </w:tcPr>
          <w:p w:rsidR="00D8332E" w:rsidRPr="005028FD" w:rsidRDefault="00D8332E" w:rsidP="00D8332E">
            <w:pPr>
              <w:autoSpaceDE w:val="0"/>
              <w:autoSpaceDN w:val="0"/>
              <w:adjustRightInd w:val="0"/>
              <w:ind w:firstLine="0"/>
              <w:contextualSpacing/>
              <w:rPr>
                <w:rFonts w:ascii="Times New Roman" w:eastAsia="Calibri" w:hAnsi="Times New Roman"/>
                <w:sz w:val="24"/>
              </w:rPr>
            </w:pPr>
            <w:r w:rsidRPr="005028FD">
              <w:rPr>
                <w:rFonts w:ascii="Times New Roman" w:hAnsi="Times New Roman"/>
                <w:sz w:val="24"/>
              </w:rPr>
              <w:t>Минимальная площадь участка для размещения  рекламных конструкций</w:t>
            </w:r>
          </w:p>
        </w:tc>
        <w:tc>
          <w:tcPr>
            <w:tcW w:w="5369" w:type="dxa"/>
          </w:tcPr>
          <w:p w:rsidR="00D8332E" w:rsidRPr="005028FD" w:rsidRDefault="00D8332E" w:rsidP="00D8332E">
            <w:pPr>
              <w:autoSpaceDE w:val="0"/>
              <w:autoSpaceDN w:val="0"/>
              <w:adjustRightInd w:val="0"/>
              <w:ind w:firstLine="709"/>
              <w:contextualSpacing/>
              <w:jc w:val="center"/>
              <w:rPr>
                <w:rFonts w:ascii="Times New Roman" w:eastAsia="Calibri" w:hAnsi="Times New Roman"/>
                <w:sz w:val="24"/>
              </w:rPr>
            </w:pPr>
            <w:r w:rsidRPr="005028FD">
              <w:rPr>
                <w:rFonts w:ascii="Times New Roman" w:hAnsi="Times New Roman"/>
                <w:sz w:val="24"/>
              </w:rPr>
              <w:t>2 кв. м</w:t>
            </w:r>
          </w:p>
        </w:tc>
      </w:tr>
      <w:tr w:rsidR="00040903" w:rsidRPr="00D8332E" w:rsidTr="00C86350">
        <w:tc>
          <w:tcPr>
            <w:tcW w:w="9464" w:type="dxa"/>
            <w:gridSpan w:val="2"/>
          </w:tcPr>
          <w:p w:rsidR="00040903" w:rsidRPr="00D8332E" w:rsidRDefault="00040903" w:rsidP="00040903">
            <w:pPr>
              <w:pStyle w:val="ConsPlusNormal"/>
              <w:widowControl/>
              <w:ind w:firstLine="0"/>
              <w:jc w:val="center"/>
              <w:rPr>
                <w:rFonts w:ascii="Times New Roman" w:hAnsi="Times New Roman" w:cs="Times New Roman"/>
                <w:b/>
                <w:sz w:val="24"/>
                <w:szCs w:val="24"/>
              </w:rPr>
            </w:pPr>
            <w:r w:rsidRPr="00D8332E">
              <w:rPr>
                <w:rFonts w:ascii="Times New Roman" w:hAnsi="Times New Roman" w:cs="Times New Roman"/>
                <w:b/>
                <w:sz w:val="24"/>
                <w:szCs w:val="24"/>
              </w:rPr>
              <w:t xml:space="preserve">Предельное количество этажей или предельная высота зданий, строений, </w:t>
            </w:r>
          </w:p>
          <w:p w:rsidR="00040903" w:rsidRPr="00D8332E" w:rsidRDefault="00040903" w:rsidP="00040903">
            <w:pPr>
              <w:pStyle w:val="ConsPlusNormal"/>
              <w:widowControl/>
              <w:ind w:firstLine="0"/>
              <w:jc w:val="center"/>
              <w:rPr>
                <w:rFonts w:ascii="Times New Roman" w:hAnsi="Times New Roman" w:cs="Times New Roman"/>
                <w:sz w:val="24"/>
                <w:szCs w:val="24"/>
              </w:rPr>
            </w:pPr>
            <w:r w:rsidRPr="00D8332E">
              <w:rPr>
                <w:rFonts w:ascii="Times New Roman" w:hAnsi="Times New Roman" w:cs="Times New Roman"/>
                <w:b/>
                <w:sz w:val="24"/>
                <w:szCs w:val="24"/>
              </w:rPr>
              <w:t>сооружений</w:t>
            </w:r>
          </w:p>
        </w:tc>
      </w:tr>
      <w:tr w:rsidR="00040903" w:rsidRPr="00D8332E" w:rsidTr="00C86350">
        <w:tc>
          <w:tcPr>
            <w:tcW w:w="4095" w:type="dxa"/>
          </w:tcPr>
          <w:p w:rsidR="00040903" w:rsidRPr="00D8332E" w:rsidRDefault="00040903" w:rsidP="00040903">
            <w:pPr>
              <w:pStyle w:val="ConsPlusNormal"/>
              <w:widowControl/>
              <w:ind w:firstLine="0"/>
              <w:rPr>
                <w:rFonts w:ascii="Times New Roman" w:hAnsi="Times New Roman" w:cs="Times New Roman"/>
                <w:sz w:val="24"/>
                <w:szCs w:val="24"/>
              </w:rPr>
            </w:pPr>
            <w:r w:rsidRPr="00D8332E">
              <w:rPr>
                <w:rFonts w:ascii="Times New Roman" w:hAnsi="Times New Roman" w:cs="Times New Roman"/>
                <w:sz w:val="24"/>
                <w:szCs w:val="24"/>
              </w:rPr>
              <w:t>Максимальная высота</w:t>
            </w:r>
          </w:p>
        </w:tc>
        <w:tc>
          <w:tcPr>
            <w:tcW w:w="5369" w:type="dxa"/>
          </w:tcPr>
          <w:p w:rsidR="00040903" w:rsidRPr="00D8332E" w:rsidRDefault="00040903" w:rsidP="00040903">
            <w:pPr>
              <w:pStyle w:val="ConsPlusNormal"/>
              <w:widowControl/>
              <w:ind w:firstLine="0"/>
              <w:jc w:val="center"/>
              <w:rPr>
                <w:rFonts w:ascii="Times New Roman" w:hAnsi="Times New Roman" w:cs="Times New Roman"/>
                <w:sz w:val="24"/>
                <w:szCs w:val="24"/>
              </w:rPr>
            </w:pPr>
            <w:r w:rsidRPr="00D8332E">
              <w:rPr>
                <w:rFonts w:ascii="Times New Roman" w:hAnsi="Times New Roman" w:cs="Times New Roman"/>
                <w:sz w:val="24"/>
                <w:szCs w:val="24"/>
              </w:rPr>
              <w:t>15 метров</w:t>
            </w:r>
          </w:p>
        </w:tc>
      </w:tr>
      <w:tr w:rsidR="00040903" w:rsidRPr="00D8332E" w:rsidTr="00C86350">
        <w:tc>
          <w:tcPr>
            <w:tcW w:w="4095" w:type="dxa"/>
          </w:tcPr>
          <w:p w:rsidR="00040903" w:rsidRPr="00D8332E" w:rsidRDefault="00040903" w:rsidP="00040903">
            <w:pPr>
              <w:pStyle w:val="ConsPlusNormal"/>
              <w:widowControl/>
              <w:ind w:firstLine="0"/>
              <w:rPr>
                <w:rFonts w:ascii="Times New Roman" w:hAnsi="Times New Roman" w:cs="Times New Roman"/>
                <w:sz w:val="24"/>
                <w:szCs w:val="24"/>
              </w:rPr>
            </w:pPr>
            <w:r w:rsidRPr="00D8332E">
              <w:rPr>
                <w:rFonts w:ascii="Times New Roman" w:hAnsi="Times New Roman" w:cs="Times New Roman"/>
                <w:sz w:val="24"/>
                <w:szCs w:val="24"/>
              </w:rPr>
              <w:t>Максимальная высота  за пределами границ населенного пункта</w:t>
            </w:r>
          </w:p>
        </w:tc>
        <w:tc>
          <w:tcPr>
            <w:tcW w:w="5369" w:type="dxa"/>
          </w:tcPr>
          <w:p w:rsidR="00040903" w:rsidRPr="00D8332E" w:rsidRDefault="00723CA4" w:rsidP="00040903">
            <w:pPr>
              <w:pStyle w:val="ConsPlusNormal"/>
              <w:widowControl/>
              <w:ind w:firstLine="0"/>
              <w:jc w:val="center"/>
              <w:rPr>
                <w:rFonts w:ascii="Times New Roman" w:hAnsi="Times New Roman" w:cs="Times New Roman"/>
                <w:sz w:val="24"/>
                <w:szCs w:val="24"/>
              </w:rPr>
            </w:pPr>
            <w:r w:rsidRPr="00D8332E">
              <w:rPr>
                <w:rFonts w:ascii="Times New Roman" w:hAnsi="Times New Roman" w:cs="Times New Roman"/>
                <w:sz w:val="24"/>
                <w:szCs w:val="24"/>
              </w:rPr>
              <w:t>35 метров</w:t>
            </w:r>
          </w:p>
        </w:tc>
      </w:tr>
      <w:tr w:rsidR="00040903" w:rsidRPr="00D8332E" w:rsidTr="00C86350">
        <w:trPr>
          <w:trHeight w:val="500"/>
        </w:trPr>
        <w:tc>
          <w:tcPr>
            <w:tcW w:w="9464" w:type="dxa"/>
            <w:gridSpan w:val="2"/>
          </w:tcPr>
          <w:p w:rsidR="00040903" w:rsidRPr="00D8332E" w:rsidRDefault="00040903" w:rsidP="00040903">
            <w:pPr>
              <w:ind w:firstLine="540"/>
              <w:rPr>
                <w:rFonts w:ascii="Times New Roman" w:hAnsi="Times New Roman"/>
                <w:b/>
                <w:sz w:val="24"/>
              </w:rPr>
            </w:pPr>
            <w:r w:rsidRPr="00D8332E">
              <w:rPr>
                <w:rFonts w:ascii="Times New Roman" w:hAnsi="Times New Roman"/>
                <w:b/>
                <w:sz w:val="24"/>
              </w:rPr>
              <w:t>Максимальный процент застройки в границах земельного участка</w:t>
            </w:r>
          </w:p>
        </w:tc>
      </w:tr>
      <w:tr w:rsidR="00040903" w:rsidRPr="00D8332E" w:rsidTr="00C86350">
        <w:tc>
          <w:tcPr>
            <w:tcW w:w="4095" w:type="dxa"/>
          </w:tcPr>
          <w:p w:rsidR="00040903" w:rsidRPr="00D8332E" w:rsidRDefault="00040903" w:rsidP="00040903">
            <w:pPr>
              <w:pStyle w:val="ConsPlusNormal"/>
              <w:widowControl/>
              <w:ind w:firstLine="0"/>
              <w:rPr>
                <w:rFonts w:ascii="Times New Roman" w:hAnsi="Times New Roman" w:cs="Times New Roman"/>
                <w:sz w:val="24"/>
                <w:szCs w:val="24"/>
              </w:rPr>
            </w:pPr>
            <w:r w:rsidRPr="00D8332E">
              <w:rPr>
                <w:rFonts w:ascii="Times New Roman" w:hAnsi="Times New Roman" w:cs="Times New Roman"/>
                <w:sz w:val="24"/>
                <w:szCs w:val="24"/>
              </w:rPr>
              <w:t>Максимальный</w:t>
            </w:r>
          </w:p>
        </w:tc>
        <w:tc>
          <w:tcPr>
            <w:tcW w:w="5369" w:type="dxa"/>
          </w:tcPr>
          <w:p w:rsidR="00040903" w:rsidRPr="00D8332E" w:rsidRDefault="00040903" w:rsidP="00040903">
            <w:pPr>
              <w:pStyle w:val="ConsPlusNormal"/>
              <w:widowControl/>
              <w:ind w:firstLine="0"/>
              <w:jc w:val="center"/>
              <w:rPr>
                <w:rFonts w:ascii="Times New Roman" w:hAnsi="Times New Roman" w:cs="Times New Roman"/>
                <w:sz w:val="24"/>
                <w:szCs w:val="24"/>
              </w:rPr>
            </w:pPr>
            <w:r w:rsidRPr="00D8332E">
              <w:rPr>
                <w:rFonts w:ascii="Times New Roman" w:hAnsi="Times New Roman" w:cs="Times New Roman"/>
                <w:sz w:val="24"/>
                <w:szCs w:val="24"/>
              </w:rPr>
              <w:t>75 %</w:t>
            </w:r>
          </w:p>
        </w:tc>
      </w:tr>
      <w:tr w:rsidR="00040903" w:rsidRPr="00D8332E" w:rsidTr="00C86350">
        <w:tc>
          <w:tcPr>
            <w:tcW w:w="9464" w:type="dxa"/>
            <w:gridSpan w:val="2"/>
          </w:tcPr>
          <w:p w:rsidR="00040903" w:rsidRPr="00D8332E" w:rsidRDefault="00040903" w:rsidP="00040903">
            <w:pPr>
              <w:jc w:val="center"/>
              <w:rPr>
                <w:rFonts w:ascii="Times New Roman" w:hAnsi="Times New Roman"/>
                <w:b/>
                <w:sz w:val="24"/>
              </w:rPr>
            </w:pPr>
            <w:r w:rsidRPr="00D8332E">
              <w:rPr>
                <w:rFonts w:ascii="Times New Roman" w:hAnsi="Times New Roman"/>
                <w:b/>
                <w:sz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040903" w:rsidRPr="00D8332E" w:rsidTr="00C86350">
        <w:trPr>
          <w:trHeight w:val="663"/>
        </w:trPr>
        <w:tc>
          <w:tcPr>
            <w:tcW w:w="4095" w:type="dxa"/>
          </w:tcPr>
          <w:p w:rsidR="00040903" w:rsidRPr="00D8332E" w:rsidRDefault="00723CA4" w:rsidP="00040903">
            <w:pPr>
              <w:pStyle w:val="ConsPlusNormal"/>
              <w:widowControl/>
              <w:ind w:firstLine="0"/>
              <w:rPr>
                <w:rFonts w:ascii="Times New Roman" w:hAnsi="Times New Roman" w:cs="Times New Roman"/>
                <w:sz w:val="24"/>
                <w:szCs w:val="24"/>
              </w:rPr>
            </w:pPr>
            <w:r w:rsidRPr="00D8332E">
              <w:rPr>
                <w:rFonts w:ascii="Times New Roman" w:hAnsi="Times New Roman" w:cs="Times New Roman"/>
                <w:sz w:val="24"/>
                <w:szCs w:val="24"/>
              </w:rPr>
              <w:t>Минимальные отступы от границ земельных участков</w:t>
            </w:r>
          </w:p>
        </w:tc>
        <w:tc>
          <w:tcPr>
            <w:tcW w:w="5369" w:type="dxa"/>
          </w:tcPr>
          <w:p w:rsidR="00040903" w:rsidRPr="00D8332E" w:rsidRDefault="00040903" w:rsidP="00040903">
            <w:pPr>
              <w:pStyle w:val="ConsPlusNormal"/>
              <w:widowControl/>
              <w:ind w:firstLine="0"/>
              <w:jc w:val="center"/>
              <w:rPr>
                <w:rFonts w:ascii="Times New Roman" w:hAnsi="Times New Roman" w:cs="Times New Roman"/>
                <w:sz w:val="24"/>
                <w:szCs w:val="24"/>
              </w:rPr>
            </w:pPr>
            <w:r w:rsidRPr="00D8332E">
              <w:rPr>
                <w:rFonts w:ascii="Times New Roman" w:hAnsi="Times New Roman" w:cs="Times New Roman"/>
                <w:sz w:val="24"/>
                <w:szCs w:val="24"/>
              </w:rPr>
              <w:t>6 м</w:t>
            </w:r>
          </w:p>
        </w:tc>
      </w:tr>
    </w:tbl>
    <w:p w:rsidR="00040903" w:rsidRPr="00D8332E" w:rsidRDefault="00040903" w:rsidP="00040903">
      <w:pPr>
        <w:pStyle w:val="ConsPlusNormal"/>
        <w:widowControl/>
        <w:ind w:firstLine="540"/>
        <w:jc w:val="both"/>
        <w:rPr>
          <w:rFonts w:ascii="Times New Roman" w:hAnsi="Times New Roman" w:cs="Times New Roman"/>
          <w:strike/>
          <w:sz w:val="24"/>
          <w:szCs w:val="24"/>
        </w:rPr>
      </w:pPr>
    </w:p>
    <w:p w:rsidR="00040903" w:rsidRPr="00D8332E" w:rsidRDefault="00040903" w:rsidP="00040903">
      <w:pPr>
        <w:pStyle w:val="ConsPlusNormal"/>
        <w:widowControl/>
        <w:ind w:right="425" w:firstLine="0"/>
        <w:jc w:val="both"/>
        <w:rPr>
          <w:rFonts w:ascii="Times New Roman" w:hAnsi="Times New Roman" w:cs="Times New Roman"/>
          <w:b/>
          <w:sz w:val="24"/>
          <w:szCs w:val="24"/>
        </w:rPr>
      </w:pPr>
      <w:r w:rsidRPr="00D8332E">
        <w:rPr>
          <w:rFonts w:ascii="Times New Roman" w:hAnsi="Times New Roman" w:cs="Times New Roman"/>
          <w:b/>
          <w:sz w:val="24"/>
          <w:szCs w:val="24"/>
        </w:rPr>
        <w:t>3). Ограничения использования земельных участков и объектов капитального строительства участков П3:</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8647"/>
      </w:tblGrid>
      <w:tr w:rsidR="00040903" w:rsidRPr="00D8332E" w:rsidTr="00040903">
        <w:trPr>
          <w:trHeight w:val="525"/>
        </w:trPr>
        <w:tc>
          <w:tcPr>
            <w:tcW w:w="709" w:type="dxa"/>
            <w:shd w:val="clear" w:color="auto" w:fill="auto"/>
          </w:tcPr>
          <w:p w:rsidR="00040903" w:rsidRPr="00D8332E" w:rsidRDefault="00040903" w:rsidP="00040903">
            <w:pPr>
              <w:pStyle w:val="ConsPlusNormal"/>
              <w:widowControl/>
              <w:ind w:firstLine="0"/>
              <w:rPr>
                <w:rFonts w:ascii="Times New Roman" w:hAnsi="Times New Roman" w:cs="Times New Roman"/>
                <w:sz w:val="24"/>
                <w:szCs w:val="24"/>
              </w:rPr>
            </w:pPr>
            <w:r w:rsidRPr="00D8332E">
              <w:rPr>
                <w:rFonts w:ascii="Times New Roman" w:hAnsi="Times New Roman" w:cs="Times New Roman"/>
                <w:color w:val="FF0000"/>
                <w:sz w:val="24"/>
                <w:szCs w:val="24"/>
              </w:rPr>
              <w:t xml:space="preserve">  </w:t>
            </w:r>
            <w:r w:rsidRPr="00D8332E">
              <w:rPr>
                <w:rFonts w:ascii="Times New Roman" w:hAnsi="Times New Roman" w:cs="Times New Roman"/>
                <w:sz w:val="24"/>
                <w:szCs w:val="24"/>
              </w:rPr>
              <w:t xml:space="preserve">№ </w:t>
            </w:r>
            <w:proofErr w:type="spellStart"/>
            <w:proofErr w:type="gramStart"/>
            <w:r w:rsidRPr="00D8332E">
              <w:rPr>
                <w:rFonts w:ascii="Times New Roman" w:hAnsi="Times New Roman" w:cs="Times New Roman"/>
                <w:sz w:val="24"/>
                <w:szCs w:val="24"/>
              </w:rPr>
              <w:t>п</w:t>
            </w:r>
            <w:proofErr w:type="spellEnd"/>
            <w:proofErr w:type="gramEnd"/>
            <w:r w:rsidRPr="00D8332E">
              <w:rPr>
                <w:rFonts w:ascii="Times New Roman" w:hAnsi="Times New Roman" w:cs="Times New Roman"/>
                <w:sz w:val="24"/>
                <w:szCs w:val="24"/>
              </w:rPr>
              <w:t>/</w:t>
            </w:r>
            <w:proofErr w:type="spellStart"/>
            <w:r w:rsidRPr="00D8332E">
              <w:rPr>
                <w:rFonts w:ascii="Times New Roman" w:hAnsi="Times New Roman" w:cs="Times New Roman"/>
                <w:sz w:val="24"/>
                <w:szCs w:val="24"/>
              </w:rPr>
              <w:t>п</w:t>
            </w:r>
            <w:proofErr w:type="spellEnd"/>
          </w:p>
        </w:tc>
        <w:tc>
          <w:tcPr>
            <w:tcW w:w="8647" w:type="dxa"/>
            <w:shd w:val="clear" w:color="auto" w:fill="auto"/>
          </w:tcPr>
          <w:p w:rsidR="00040903" w:rsidRPr="00D8332E" w:rsidRDefault="00040903" w:rsidP="00040903">
            <w:pPr>
              <w:pStyle w:val="ConsPlusNormal"/>
              <w:widowControl/>
              <w:ind w:firstLine="0"/>
              <w:jc w:val="center"/>
              <w:rPr>
                <w:rFonts w:ascii="Times New Roman" w:hAnsi="Times New Roman" w:cs="Times New Roman"/>
                <w:sz w:val="24"/>
                <w:szCs w:val="24"/>
              </w:rPr>
            </w:pPr>
            <w:r w:rsidRPr="00D8332E">
              <w:rPr>
                <w:rFonts w:ascii="Times New Roman" w:hAnsi="Times New Roman" w:cs="Times New Roman"/>
                <w:sz w:val="24"/>
                <w:szCs w:val="24"/>
              </w:rPr>
              <w:t>Вид ограничения</w:t>
            </w:r>
          </w:p>
        </w:tc>
      </w:tr>
      <w:tr w:rsidR="00F92B1D" w:rsidRPr="00D8332E" w:rsidTr="0031623D">
        <w:trPr>
          <w:trHeight w:val="299"/>
        </w:trPr>
        <w:tc>
          <w:tcPr>
            <w:tcW w:w="709" w:type="dxa"/>
            <w:shd w:val="clear" w:color="auto" w:fill="auto"/>
          </w:tcPr>
          <w:p w:rsidR="00F92B1D" w:rsidRPr="005028FD" w:rsidRDefault="00F92B1D" w:rsidP="00040903">
            <w:pPr>
              <w:pStyle w:val="ConsPlusNormal"/>
              <w:widowControl/>
              <w:ind w:firstLine="0"/>
              <w:rPr>
                <w:rFonts w:ascii="Times New Roman" w:hAnsi="Times New Roman" w:cs="Times New Roman"/>
                <w:sz w:val="24"/>
                <w:szCs w:val="24"/>
              </w:rPr>
            </w:pPr>
            <w:r w:rsidRPr="005028FD">
              <w:rPr>
                <w:rFonts w:ascii="Times New Roman" w:hAnsi="Times New Roman" w:cs="Times New Roman"/>
                <w:sz w:val="24"/>
                <w:szCs w:val="24"/>
              </w:rPr>
              <w:t>1</w:t>
            </w:r>
          </w:p>
        </w:tc>
        <w:tc>
          <w:tcPr>
            <w:tcW w:w="8647" w:type="dxa"/>
            <w:shd w:val="clear" w:color="auto" w:fill="auto"/>
          </w:tcPr>
          <w:p w:rsidR="00F92B1D" w:rsidRPr="005028FD" w:rsidRDefault="00F92B1D" w:rsidP="00F92B1D">
            <w:pPr>
              <w:pStyle w:val="ConsPlusNormal"/>
              <w:widowControl/>
              <w:ind w:firstLine="0"/>
              <w:rPr>
                <w:rFonts w:ascii="Times New Roman" w:hAnsi="Times New Roman" w:cs="Times New Roman"/>
                <w:sz w:val="24"/>
                <w:szCs w:val="24"/>
              </w:rPr>
            </w:pPr>
            <w:r w:rsidRPr="005028FD">
              <w:rPr>
                <w:rFonts w:ascii="Times New Roman" w:hAnsi="Times New Roman" w:cs="Times New Roman"/>
                <w:sz w:val="24"/>
                <w:szCs w:val="24"/>
              </w:rPr>
              <w:t>Максимальный размер санитарно-защитной зоны – 300м</w:t>
            </w:r>
          </w:p>
        </w:tc>
      </w:tr>
      <w:tr w:rsidR="00040903" w:rsidRPr="00D8332E" w:rsidTr="00040903">
        <w:trPr>
          <w:trHeight w:val="573"/>
        </w:trPr>
        <w:tc>
          <w:tcPr>
            <w:tcW w:w="709" w:type="dxa"/>
            <w:tcBorders>
              <w:top w:val="single" w:sz="4" w:space="0" w:color="auto"/>
              <w:left w:val="single" w:sz="4" w:space="0" w:color="auto"/>
              <w:bottom w:val="single" w:sz="4" w:space="0" w:color="auto"/>
              <w:right w:val="single" w:sz="4" w:space="0" w:color="auto"/>
            </w:tcBorders>
            <w:shd w:val="clear" w:color="auto" w:fill="auto"/>
          </w:tcPr>
          <w:p w:rsidR="00040903" w:rsidRPr="005028FD" w:rsidRDefault="00F92B1D" w:rsidP="00040903">
            <w:pPr>
              <w:pStyle w:val="ConsPlusNormal"/>
              <w:widowControl/>
              <w:ind w:firstLine="0"/>
              <w:rPr>
                <w:rFonts w:ascii="Times New Roman" w:hAnsi="Times New Roman" w:cs="Times New Roman"/>
                <w:sz w:val="24"/>
                <w:szCs w:val="24"/>
              </w:rPr>
            </w:pPr>
            <w:r w:rsidRPr="005028FD">
              <w:rPr>
                <w:rFonts w:ascii="Times New Roman" w:hAnsi="Times New Roman" w:cs="Times New Roman"/>
                <w:sz w:val="24"/>
                <w:szCs w:val="24"/>
              </w:rPr>
              <w:t>2</w:t>
            </w:r>
          </w:p>
        </w:tc>
        <w:tc>
          <w:tcPr>
            <w:tcW w:w="8647" w:type="dxa"/>
            <w:tcBorders>
              <w:top w:val="single" w:sz="4" w:space="0" w:color="auto"/>
              <w:left w:val="single" w:sz="4" w:space="0" w:color="auto"/>
              <w:bottom w:val="single" w:sz="4" w:space="0" w:color="auto"/>
              <w:right w:val="single" w:sz="4" w:space="0" w:color="auto"/>
            </w:tcBorders>
            <w:shd w:val="clear" w:color="auto" w:fill="auto"/>
          </w:tcPr>
          <w:p w:rsidR="00040903" w:rsidRPr="005028FD" w:rsidRDefault="00040903" w:rsidP="00040903">
            <w:pPr>
              <w:pStyle w:val="FORMATTEXT"/>
              <w:jc w:val="both"/>
            </w:pPr>
            <w:r w:rsidRPr="005028FD">
              <w:t>Планировочную организацию территории производственных объектов осуществлять на основании утвержденного в установленном порядке проекта планировки участков зоны П3 и в соответствии с требованиями  СП 18.13330.2011  </w:t>
            </w:r>
            <w:r w:rsidRPr="005028FD">
              <w:rPr>
                <w:rFonts w:eastAsia="Calibri"/>
                <w:bCs/>
              </w:rPr>
              <w:t>«Генеральные планы промышленных предприятий",</w:t>
            </w:r>
            <w:r w:rsidRPr="005028FD">
              <w:t xml:space="preserve"> СП </w:t>
            </w:r>
            <w:hyperlink r:id="rId9" w:history="1">
              <w:r w:rsidRPr="005028FD">
                <w:rPr>
                  <w:rStyle w:val="af1"/>
                  <w:color w:val="auto"/>
                </w:rPr>
                <w:t>19.13330.2011</w:t>
              </w:r>
            </w:hyperlink>
            <w:r w:rsidRPr="005028FD">
              <w:t xml:space="preserve"> Генеральные планы сельскохозяйственных предприятий и СП 42.13330.2011." Свод правил. Градостроительство. Планировка и застройка </w:t>
            </w:r>
            <w:r w:rsidRPr="005028FD">
              <w:lastRenderedPageBreak/>
              <w:t xml:space="preserve">городских и сельских поселений. Актуализированная редакция </w:t>
            </w:r>
            <w:proofErr w:type="spellStart"/>
            <w:r w:rsidRPr="005028FD">
              <w:t>СНиП</w:t>
            </w:r>
            <w:proofErr w:type="spellEnd"/>
            <w:r w:rsidRPr="005028FD">
              <w:t xml:space="preserve"> 2.07.01-89*"  с учетом безопасности зданий и сооружений</w:t>
            </w:r>
            <w:r w:rsidR="00DB77E2" w:rsidRPr="005028FD">
              <w:t>, региональных и местных градостроительных нормативов проектирования, обеспеченности земельного участка инженерной инфраструктурой.</w:t>
            </w:r>
          </w:p>
        </w:tc>
      </w:tr>
      <w:tr w:rsidR="00040903" w:rsidRPr="00D8332E" w:rsidTr="00040903">
        <w:trPr>
          <w:trHeight w:val="573"/>
        </w:trPr>
        <w:tc>
          <w:tcPr>
            <w:tcW w:w="709" w:type="dxa"/>
            <w:tcBorders>
              <w:top w:val="single" w:sz="4" w:space="0" w:color="auto"/>
              <w:left w:val="single" w:sz="4" w:space="0" w:color="auto"/>
              <w:bottom w:val="single" w:sz="4" w:space="0" w:color="auto"/>
              <w:right w:val="single" w:sz="4" w:space="0" w:color="auto"/>
            </w:tcBorders>
            <w:shd w:val="clear" w:color="auto" w:fill="auto"/>
          </w:tcPr>
          <w:p w:rsidR="00040903" w:rsidRPr="005028FD" w:rsidRDefault="00F92B1D" w:rsidP="00040903">
            <w:pPr>
              <w:pStyle w:val="ConsPlusNormal"/>
              <w:widowControl/>
              <w:ind w:firstLine="0"/>
              <w:rPr>
                <w:rFonts w:ascii="Times New Roman" w:hAnsi="Times New Roman" w:cs="Times New Roman"/>
                <w:sz w:val="24"/>
                <w:szCs w:val="24"/>
              </w:rPr>
            </w:pPr>
            <w:r w:rsidRPr="005028FD">
              <w:rPr>
                <w:rFonts w:ascii="Times New Roman" w:hAnsi="Times New Roman" w:cs="Times New Roman"/>
                <w:sz w:val="24"/>
                <w:szCs w:val="24"/>
              </w:rPr>
              <w:lastRenderedPageBreak/>
              <w:t>3</w:t>
            </w:r>
          </w:p>
        </w:tc>
        <w:tc>
          <w:tcPr>
            <w:tcW w:w="8647" w:type="dxa"/>
            <w:tcBorders>
              <w:top w:val="single" w:sz="4" w:space="0" w:color="auto"/>
              <w:left w:val="single" w:sz="4" w:space="0" w:color="auto"/>
              <w:bottom w:val="single" w:sz="4" w:space="0" w:color="auto"/>
              <w:right w:val="single" w:sz="4" w:space="0" w:color="auto"/>
            </w:tcBorders>
            <w:shd w:val="clear" w:color="auto" w:fill="auto"/>
          </w:tcPr>
          <w:p w:rsidR="00040903" w:rsidRPr="005028FD" w:rsidRDefault="00040903" w:rsidP="00040903">
            <w:pPr>
              <w:pStyle w:val="FORMATTEXT"/>
              <w:jc w:val="both"/>
            </w:pPr>
            <w:r w:rsidRPr="005028FD">
              <w:t>Размещение зданий не должно нарушать  инсоляцию и освещенность ближайших существующих жилых и общественных зданий и сооружений</w:t>
            </w:r>
          </w:p>
        </w:tc>
      </w:tr>
      <w:tr w:rsidR="00040903" w:rsidRPr="00D8332E" w:rsidTr="00040903">
        <w:trPr>
          <w:trHeight w:val="573"/>
        </w:trPr>
        <w:tc>
          <w:tcPr>
            <w:tcW w:w="709" w:type="dxa"/>
            <w:tcBorders>
              <w:top w:val="single" w:sz="4" w:space="0" w:color="auto"/>
              <w:left w:val="single" w:sz="4" w:space="0" w:color="auto"/>
              <w:bottom w:val="single" w:sz="4" w:space="0" w:color="auto"/>
              <w:right w:val="single" w:sz="4" w:space="0" w:color="auto"/>
            </w:tcBorders>
            <w:shd w:val="clear" w:color="auto" w:fill="auto"/>
          </w:tcPr>
          <w:p w:rsidR="00040903" w:rsidRPr="005028FD" w:rsidRDefault="00F92B1D" w:rsidP="00040903">
            <w:pPr>
              <w:pStyle w:val="ConsPlusNormal"/>
              <w:widowControl/>
              <w:ind w:firstLine="0"/>
              <w:rPr>
                <w:rFonts w:ascii="Times New Roman" w:hAnsi="Times New Roman" w:cs="Times New Roman"/>
                <w:sz w:val="24"/>
                <w:szCs w:val="24"/>
              </w:rPr>
            </w:pPr>
            <w:r w:rsidRPr="005028FD">
              <w:rPr>
                <w:rFonts w:ascii="Times New Roman" w:hAnsi="Times New Roman" w:cs="Times New Roman"/>
                <w:sz w:val="24"/>
                <w:szCs w:val="24"/>
              </w:rPr>
              <w:t>4</w:t>
            </w:r>
          </w:p>
        </w:tc>
        <w:tc>
          <w:tcPr>
            <w:tcW w:w="8647" w:type="dxa"/>
            <w:tcBorders>
              <w:top w:val="single" w:sz="4" w:space="0" w:color="auto"/>
              <w:left w:val="single" w:sz="4" w:space="0" w:color="auto"/>
              <w:bottom w:val="single" w:sz="4" w:space="0" w:color="auto"/>
              <w:right w:val="single" w:sz="4" w:space="0" w:color="auto"/>
            </w:tcBorders>
            <w:shd w:val="clear" w:color="auto" w:fill="auto"/>
          </w:tcPr>
          <w:p w:rsidR="00040903" w:rsidRPr="005028FD" w:rsidRDefault="00040903" w:rsidP="00040903">
            <w:pPr>
              <w:pStyle w:val="ConsPlusNormal"/>
              <w:widowControl/>
              <w:ind w:firstLine="0"/>
              <w:rPr>
                <w:rFonts w:ascii="Times New Roman" w:hAnsi="Times New Roman" w:cs="Times New Roman"/>
                <w:sz w:val="24"/>
                <w:szCs w:val="24"/>
              </w:rPr>
            </w:pPr>
            <w:r w:rsidRPr="005028FD">
              <w:rPr>
                <w:rFonts w:ascii="Times New Roman" w:hAnsi="Times New Roman" w:cs="Times New Roman"/>
                <w:sz w:val="24"/>
                <w:szCs w:val="24"/>
              </w:rPr>
              <w:t>Проведение инженерных (топографо-геодезических и др.) изысканий для проектирования и строительства, реконструкции.</w:t>
            </w:r>
          </w:p>
        </w:tc>
      </w:tr>
      <w:tr w:rsidR="00040903" w:rsidRPr="00D8332E" w:rsidTr="00040903">
        <w:trPr>
          <w:trHeight w:val="573"/>
        </w:trPr>
        <w:tc>
          <w:tcPr>
            <w:tcW w:w="709" w:type="dxa"/>
            <w:tcBorders>
              <w:top w:val="single" w:sz="4" w:space="0" w:color="auto"/>
              <w:left w:val="single" w:sz="4" w:space="0" w:color="auto"/>
              <w:bottom w:val="single" w:sz="4" w:space="0" w:color="auto"/>
              <w:right w:val="single" w:sz="4" w:space="0" w:color="auto"/>
            </w:tcBorders>
            <w:shd w:val="clear" w:color="auto" w:fill="auto"/>
          </w:tcPr>
          <w:p w:rsidR="00040903" w:rsidRPr="005028FD" w:rsidRDefault="00F92B1D" w:rsidP="00040903">
            <w:pPr>
              <w:pStyle w:val="ConsPlusNormal"/>
              <w:widowControl/>
              <w:ind w:firstLine="0"/>
              <w:rPr>
                <w:rFonts w:ascii="Times New Roman" w:hAnsi="Times New Roman" w:cs="Times New Roman"/>
                <w:sz w:val="24"/>
                <w:szCs w:val="24"/>
              </w:rPr>
            </w:pPr>
            <w:r w:rsidRPr="005028FD">
              <w:rPr>
                <w:rFonts w:ascii="Times New Roman" w:hAnsi="Times New Roman" w:cs="Times New Roman"/>
                <w:sz w:val="24"/>
                <w:szCs w:val="24"/>
              </w:rPr>
              <w:t>5</w:t>
            </w:r>
          </w:p>
        </w:tc>
        <w:tc>
          <w:tcPr>
            <w:tcW w:w="8647" w:type="dxa"/>
            <w:tcBorders>
              <w:top w:val="single" w:sz="4" w:space="0" w:color="auto"/>
              <w:left w:val="single" w:sz="4" w:space="0" w:color="auto"/>
              <w:bottom w:val="single" w:sz="4" w:space="0" w:color="auto"/>
              <w:right w:val="single" w:sz="4" w:space="0" w:color="auto"/>
            </w:tcBorders>
            <w:shd w:val="clear" w:color="auto" w:fill="auto"/>
          </w:tcPr>
          <w:p w:rsidR="00040903" w:rsidRPr="005028FD" w:rsidRDefault="00040903" w:rsidP="00040903">
            <w:pPr>
              <w:pStyle w:val="ConsPlusNormal"/>
              <w:widowControl/>
              <w:ind w:firstLine="0"/>
              <w:rPr>
                <w:rFonts w:ascii="Times New Roman" w:hAnsi="Times New Roman" w:cs="Times New Roman"/>
                <w:sz w:val="24"/>
                <w:szCs w:val="24"/>
              </w:rPr>
            </w:pPr>
            <w:r w:rsidRPr="005028FD">
              <w:rPr>
                <w:rFonts w:ascii="Times New Roman" w:hAnsi="Times New Roman" w:cs="Times New Roman"/>
                <w:sz w:val="24"/>
                <w:szCs w:val="24"/>
              </w:rPr>
              <w:t>Проведение инженерной подготовки территории</w:t>
            </w:r>
            <w:r w:rsidRPr="005028FD">
              <w:rPr>
                <w:rStyle w:val="a7"/>
                <w:rFonts w:ascii="Times New Roman" w:hAnsi="Times New Roman" w:cs="Times New Roman"/>
                <w:b w:val="0"/>
                <w:sz w:val="24"/>
                <w:szCs w:val="24"/>
              </w:rPr>
              <w:t>: вертикальная планировка</w:t>
            </w:r>
            <w:r w:rsidRPr="005028FD">
              <w:rPr>
                <w:rFonts w:ascii="Times New Roman" w:hAnsi="Times New Roman" w:cs="Times New Roman"/>
                <w:sz w:val="24"/>
                <w:szCs w:val="24"/>
              </w:rPr>
              <w:t xml:space="preserve"> для организации стока поверхностных (атмосферных) вод </w:t>
            </w:r>
          </w:p>
        </w:tc>
      </w:tr>
      <w:tr w:rsidR="00040903" w:rsidRPr="00D8332E" w:rsidTr="0031623D">
        <w:trPr>
          <w:trHeight w:val="416"/>
        </w:trPr>
        <w:tc>
          <w:tcPr>
            <w:tcW w:w="709" w:type="dxa"/>
            <w:tcBorders>
              <w:top w:val="single" w:sz="4" w:space="0" w:color="auto"/>
              <w:left w:val="single" w:sz="4" w:space="0" w:color="auto"/>
              <w:bottom w:val="single" w:sz="4" w:space="0" w:color="auto"/>
              <w:right w:val="single" w:sz="4" w:space="0" w:color="auto"/>
            </w:tcBorders>
            <w:shd w:val="clear" w:color="auto" w:fill="auto"/>
          </w:tcPr>
          <w:p w:rsidR="00040903" w:rsidRPr="005028FD" w:rsidRDefault="00F92B1D" w:rsidP="00040903">
            <w:pPr>
              <w:pStyle w:val="ConsPlusNormal"/>
              <w:widowControl/>
              <w:ind w:firstLine="0"/>
              <w:rPr>
                <w:rFonts w:ascii="Times New Roman" w:hAnsi="Times New Roman" w:cs="Times New Roman"/>
                <w:sz w:val="24"/>
                <w:szCs w:val="24"/>
              </w:rPr>
            </w:pPr>
            <w:r w:rsidRPr="005028FD">
              <w:rPr>
                <w:rFonts w:ascii="Times New Roman" w:hAnsi="Times New Roman" w:cs="Times New Roman"/>
                <w:sz w:val="24"/>
                <w:szCs w:val="24"/>
              </w:rPr>
              <w:t>6</w:t>
            </w:r>
          </w:p>
        </w:tc>
        <w:tc>
          <w:tcPr>
            <w:tcW w:w="8647" w:type="dxa"/>
            <w:tcBorders>
              <w:top w:val="single" w:sz="4" w:space="0" w:color="auto"/>
              <w:left w:val="single" w:sz="4" w:space="0" w:color="auto"/>
              <w:bottom w:val="single" w:sz="4" w:space="0" w:color="auto"/>
              <w:right w:val="single" w:sz="4" w:space="0" w:color="auto"/>
            </w:tcBorders>
            <w:shd w:val="clear" w:color="auto" w:fill="auto"/>
          </w:tcPr>
          <w:p w:rsidR="00040903" w:rsidRPr="005028FD" w:rsidRDefault="00040903" w:rsidP="00040903">
            <w:pPr>
              <w:pStyle w:val="ConsPlusNormal"/>
              <w:widowControl/>
              <w:ind w:firstLine="0"/>
              <w:rPr>
                <w:rFonts w:ascii="Times New Roman" w:hAnsi="Times New Roman" w:cs="Times New Roman"/>
                <w:sz w:val="24"/>
                <w:szCs w:val="24"/>
              </w:rPr>
            </w:pPr>
            <w:r w:rsidRPr="005028FD">
              <w:rPr>
                <w:rFonts w:ascii="Times New Roman" w:hAnsi="Times New Roman" w:cs="Times New Roman"/>
                <w:sz w:val="24"/>
                <w:szCs w:val="24"/>
              </w:rPr>
              <w:t xml:space="preserve">Проведение мероприятий по борьбе с </w:t>
            </w:r>
            <w:proofErr w:type="spellStart"/>
            <w:r w:rsidRPr="005028FD">
              <w:rPr>
                <w:rFonts w:ascii="Times New Roman" w:hAnsi="Times New Roman" w:cs="Times New Roman"/>
                <w:sz w:val="24"/>
                <w:szCs w:val="24"/>
              </w:rPr>
              <w:t>оврагообразованием</w:t>
            </w:r>
            <w:proofErr w:type="spellEnd"/>
            <w:r w:rsidRPr="005028FD">
              <w:rPr>
                <w:rFonts w:ascii="Times New Roman" w:hAnsi="Times New Roman" w:cs="Times New Roman"/>
                <w:sz w:val="24"/>
                <w:szCs w:val="24"/>
              </w:rPr>
              <w:t xml:space="preserve"> (при необходимости)</w:t>
            </w:r>
          </w:p>
        </w:tc>
      </w:tr>
      <w:tr w:rsidR="00040903" w:rsidRPr="00D8332E" w:rsidTr="00040903">
        <w:trPr>
          <w:trHeight w:val="573"/>
        </w:trPr>
        <w:tc>
          <w:tcPr>
            <w:tcW w:w="709" w:type="dxa"/>
            <w:tcBorders>
              <w:top w:val="single" w:sz="4" w:space="0" w:color="auto"/>
              <w:left w:val="single" w:sz="4" w:space="0" w:color="auto"/>
              <w:bottom w:val="single" w:sz="4" w:space="0" w:color="auto"/>
              <w:right w:val="single" w:sz="4" w:space="0" w:color="auto"/>
            </w:tcBorders>
            <w:shd w:val="clear" w:color="auto" w:fill="auto"/>
          </w:tcPr>
          <w:p w:rsidR="00040903" w:rsidRPr="005028FD" w:rsidRDefault="00F92B1D" w:rsidP="00040903">
            <w:pPr>
              <w:pStyle w:val="ConsPlusNormal"/>
              <w:widowControl/>
              <w:ind w:firstLine="0"/>
              <w:rPr>
                <w:rFonts w:ascii="Times New Roman" w:hAnsi="Times New Roman" w:cs="Times New Roman"/>
                <w:sz w:val="24"/>
                <w:szCs w:val="24"/>
              </w:rPr>
            </w:pPr>
            <w:r w:rsidRPr="005028FD">
              <w:rPr>
                <w:rFonts w:ascii="Times New Roman" w:hAnsi="Times New Roman" w:cs="Times New Roman"/>
                <w:sz w:val="24"/>
                <w:szCs w:val="24"/>
              </w:rPr>
              <w:t>7</w:t>
            </w:r>
          </w:p>
        </w:tc>
        <w:tc>
          <w:tcPr>
            <w:tcW w:w="8647" w:type="dxa"/>
            <w:tcBorders>
              <w:top w:val="single" w:sz="4" w:space="0" w:color="auto"/>
              <w:left w:val="single" w:sz="4" w:space="0" w:color="auto"/>
              <w:bottom w:val="single" w:sz="4" w:space="0" w:color="auto"/>
              <w:right w:val="single" w:sz="4" w:space="0" w:color="auto"/>
            </w:tcBorders>
            <w:shd w:val="clear" w:color="auto" w:fill="auto"/>
          </w:tcPr>
          <w:p w:rsidR="00040903" w:rsidRPr="005028FD" w:rsidRDefault="00040903" w:rsidP="00040903">
            <w:pPr>
              <w:pStyle w:val="ConsPlusNormal"/>
              <w:widowControl/>
              <w:ind w:firstLine="0"/>
              <w:rPr>
                <w:rFonts w:ascii="Times New Roman" w:hAnsi="Times New Roman" w:cs="Times New Roman"/>
                <w:sz w:val="24"/>
                <w:szCs w:val="24"/>
              </w:rPr>
            </w:pPr>
            <w:r w:rsidRPr="005028FD">
              <w:rPr>
                <w:rFonts w:ascii="Times New Roman" w:hAnsi="Times New Roman" w:cs="Times New Roman"/>
                <w:sz w:val="24"/>
                <w:szCs w:val="24"/>
              </w:rPr>
              <w:t>Мероприятия по инженерной защите зданий и сооружений, расположенных в зонах 1% затопления от водного объекта</w:t>
            </w:r>
          </w:p>
        </w:tc>
      </w:tr>
      <w:tr w:rsidR="00040903" w:rsidRPr="00D8332E" w:rsidTr="00040903">
        <w:trPr>
          <w:trHeight w:val="348"/>
        </w:trPr>
        <w:tc>
          <w:tcPr>
            <w:tcW w:w="709" w:type="dxa"/>
            <w:tcBorders>
              <w:top w:val="single" w:sz="4" w:space="0" w:color="auto"/>
              <w:left w:val="single" w:sz="4" w:space="0" w:color="auto"/>
              <w:bottom w:val="single" w:sz="4" w:space="0" w:color="auto"/>
              <w:right w:val="single" w:sz="4" w:space="0" w:color="auto"/>
            </w:tcBorders>
            <w:shd w:val="clear" w:color="auto" w:fill="auto"/>
          </w:tcPr>
          <w:p w:rsidR="00040903" w:rsidRPr="005028FD" w:rsidRDefault="00F92B1D" w:rsidP="00040903">
            <w:pPr>
              <w:pStyle w:val="ConsPlusNormal"/>
              <w:widowControl/>
              <w:ind w:firstLine="0"/>
              <w:rPr>
                <w:rFonts w:ascii="Times New Roman" w:hAnsi="Times New Roman" w:cs="Times New Roman"/>
                <w:sz w:val="24"/>
                <w:szCs w:val="24"/>
              </w:rPr>
            </w:pPr>
            <w:r w:rsidRPr="005028FD">
              <w:rPr>
                <w:rFonts w:ascii="Times New Roman" w:hAnsi="Times New Roman" w:cs="Times New Roman"/>
                <w:sz w:val="24"/>
                <w:szCs w:val="24"/>
              </w:rPr>
              <w:t>8</w:t>
            </w:r>
          </w:p>
        </w:tc>
        <w:tc>
          <w:tcPr>
            <w:tcW w:w="8647" w:type="dxa"/>
            <w:tcBorders>
              <w:top w:val="single" w:sz="4" w:space="0" w:color="auto"/>
              <w:left w:val="single" w:sz="4" w:space="0" w:color="auto"/>
              <w:bottom w:val="single" w:sz="4" w:space="0" w:color="auto"/>
              <w:right w:val="single" w:sz="4" w:space="0" w:color="auto"/>
            </w:tcBorders>
            <w:shd w:val="clear" w:color="auto" w:fill="auto"/>
          </w:tcPr>
          <w:p w:rsidR="00040903" w:rsidRPr="005028FD" w:rsidRDefault="00040903" w:rsidP="00040903">
            <w:pPr>
              <w:pStyle w:val="ConsPlusNormal"/>
              <w:widowControl/>
              <w:ind w:firstLine="0"/>
              <w:rPr>
                <w:rFonts w:ascii="Times New Roman" w:hAnsi="Times New Roman" w:cs="Times New Roman"/>
                <w:sz w:val="24"/>
                <w:szCs w:val="24"/>
              </w:rPr>
            </w:pPr>
            <w:r w:rsidRPr="005028FD">
              <w:rPr>
                <w:rFonts w:ascii="Times New Roman" w:hAnsi="Times New Roman" w:cs="Times New Roman"/>
                <w:sz w:val="24"/>
                <w:szCs w:val="24"/>
              </w:rPr>
              <w:t xml:space="preserve">Устройство и оборудование </w:t>
            </w:r>
            <w:r w:rsidRPr="005028FD">
              <w:rPr>
                <w:rFonts w:ascii="Times New Roman" w:hAnsi="Times New Roman" w:cs="Times New Roman"/>
                <w:bCs/>
                <w:sz w:val="24"/>
                <w:szCs w:val="24"/>
              </w:rPr>
              <w:t>сооружений</w:t>
            </w:r>
            <w:r w:rsidRPr="005028FD">
              <w:rPr>
                <w:rFonts w:ascii="Times New Roman" w:hAnsi="Times New Roman" w:cs="Times New Roman"/>
                <w:sz w:val="24"/>
                <w:szCs w:val="24"/>
              </w:rPr>
              <w:t xml:space="preserve"> по </w:t>
            </w:r>
            <w:r w:rsidRPr="005028FD">
              <w:rPr>
                <w:rFonts w:ascii="Times New Roman" w:hAnsi="Times New Roman" w:cs="Times New Roman"/>
                <w:bCs/>
                <w:sz w:val="24"/>
                <w:szCs w:val="24"/>
              </w:rPr>
              <w:t>очистке</w:t>
            </w:r>
            <w:r w:rsidRPr="005028FD">
              <w:rPr>
                <w:rFonts w:ascii="Times New Roman" w:hAnsi="Times New Roman" w:cs="Times New Roman"/>
                <w:sz w:val="24"/>
                <w:szCs w:val="24"/>
              </w:rPr>
              <w:t xml:space="preserve"> сточных вод</w:t>
            </w:r>
          </w:p>
        </w:tc>
      </w:tr>
      <w:tr w:rsidR="00040903" w:rsidRPr="00D8332E" w:rsidTr="0031623D">
        <w:trPr>
          <w:trHeight w:val="309"/>
        </w:trPr>
        <w:tc>
          <w:tcPr>
            <w:tcW w:w="709" w:type="dxa"/>
            <w:tcBorders>
              <w:top w:val="single" w:sz="4" w:space="0" w:color="auto"/>
              <w:left w:val="single" w:sz="4" w:space="0" w:color="auto"/>
              <w:bottom w:val="single" w:sz="4" w:space="0" w:color="auto"/>
              <w:right w:val="single" w:sz="4" w:space="0" w:color="auto"/>
            </w:tcBorders>
            <w:shd w:val="clear" w:color="auto" w:fill="auto"/>
          </w:tcPr>
          <w:p w:rsidR="00040903" w:rsidRPr="005028FD" w:rsidRDefault="00F92B1D" w:rsidP="00040903">
            <w:pPr>
              <w:pStyle w:val="ConsPlusNormal"/>
              <w:widowControl/>
              <w:ind w:firstLine="0"/>
              <w:rPr>
                <w:rFonts w:ascii="Times New Roman" w:hAnsi="Times New Roman" w:cs="Times New Roman"/>
                <w:sz w:val="24"/>
                <w:szCs w:val="24"/>
              </w:rPr>
            </w:pPr>
            <w:r w:rsidRPr="005028FD">
              <w:rPr>
                <w:rFonts w:ascii="Times New Roman" w:hAnsi="Times New Roman" w:cs="Times New Roman"/>
                <w:sz w:val="24"/>
                <w:szCs w:val="24"/>
              </w:rPr>
              <w:t>9</w:t>
            </w:r>
          </w:p>
        </w:tc>
        <w:tc>
          <w:tcPr>
            <w:tcW w:w="8647" w:type="dxa"/>
            <w:tcBorders>
              <w:top w:val="single" w:sz="4" w:space="0" w:color="auto"/>
              <w:left w:val="single" w:sz="4" w:space="0" w:color="auto"/>
              <w:bottom w:val="single" w:sz="4" w:space="0" w:color="auto"/>
              <w:right w:val="single" w:sz="4" w:space="0" w:color="auto"/>
            </w:tcBorders>
            <w:shd w:val="clear" w:color="auto" w:fill="auto"/>
          </w:tcPr>
          <w:p w:rsidR="00040903" w:rsidRPr="005028FD" w:rsidRDefault="00040903" w:rsidP="00040903">
            <w:pPr>
              <w:pStyle w:val="ConsPlusNormal"/>
              <w:widowControl/>
              <w:ind w:firstLine="0"/>
              <w:rPr>
                <w:rFonts w:ascii="Times New Roman" w:hAnsi="Times New Roman" w:cs="Times New Roman"/>
                <w:b/>
                <w:sz w:val="24"/>
                <w:szCs w:val="24"/>
              </w:rPr>
            </w:pPr>
            <w:r w:rsidRPr="005028FD">
              <w:rPr>
                <w:rFonts w:ascii="Times New Roman" w:hAnsi="Times New Roman" w:cs="Times New Roman"/>
                <w:sz w:val="24"/>
                <w:szCs w:val="24"/>
              </w:rPr>
              <w:t xml:space="preserve">Установление охранных </w:t>
            </w:r>
            <w:proofErr w:type="gramStart"/>
            <w:r w:rsidRPr="005028FD">
              <w:rPr>
                <w:rFonts w:ascii="Times New Roman" w:hAnsi="Times New Roman" w:cs="Times New Roman"/>
                <w:sz w:val="24"/>
                <w:szCs w:val="24"/>
              </w:rPr>
              <w:t>и(</w:t>
            </w:r>
            <w:proofErr w:type="gramEnd"/>
            <w:r w:rsidRPr="005028FD">
              <w:rPr>
                <w:rFonts w:ascii="Times New Roman" w:hAnsi="Times New Roman" w:cs="Times New Roman"/>
                <w:sz w:val="24"/>
                <w:szCs w:val="24"/>
              </w:rPr>
              <w:t xml:space="preserve"> или) санитарно-защитных зон</w:t>
            </w:r>
          </w:p>
        </w:tc>
      </w:tr>
      <w:tr w:rsidR="00040903" w:rsidRPr="00D8332E" w:rsidTr="00040903">
        <w:trPr>
          <w:trHeight w:val="573"/>
        </w:trPr>
        <w:tc>
          <w:tcPr>
            <w:tcW w:w="709" w:type="dxa"/>
            <w:tcBorders>
              <w:top w:val="single" w:sz="4" w:space="0" w:color="auto"/>
              <w:left w:val="single" w:sz="4" w:space="0" w:color="auto"/>
              <w:bottom w:val="single" w:sz="4" w:space="0" w:color="auto"/>
              <w:right w:val="single" w:sz="4" w:space="0" w:color="auto"/>
            </w:tcBorders>
            <w:shd w:val="clear" w:color="auto" w:fill="auto"/>
          </w:tcPr>
          <w:p w:rsidR="00040903" w:rsidRPr="005028FD" w:rsidRDefault="00F92B1D" w:rsidP="00040903">
            <w:pPr>
              <w:pStyle w:val="ConsPlusNormal"/>
              <w:widowControl/>
              <w:ind w:firstLine="0"/>
              <w:rPr>
                <w:rFonts w:ascii="Times New Roman" w:hAnsi="Times New Roman" w:cs="Times New Roman"/>
                <w:sz w:val="24"/>
                <w:szCs w:val="24"/>
              </w:rPr>
            </w:pPr>
            <w:r w:rsidRPr="005028FD">
              <w:rPr>
                <w:rFonts w:ascii="Times New Roman" w:hAnsi="Times New Roman" w:cs="Times New Roman"/>
                <w:sz w:val="24"/>
                <w:szCs w:val="24"/>
              </w:rPr>
              <w:t>10</w:t>
            </w:r>
          </w:p>
        </w:tc>
        <w:tc>
          <w:tcPr>
            <w:tcW w:w="8647" w:type="dxa"/>
            <w:tcBorders>
              <w:top w:val="single" w:sz="4" w:space="0" w:color="auto"/>
              <w:left w:val="single" w:sz="4" w:space="0" w:color="auto"/>
              <w:bottom w:val="single" w:sz="4" w:space="0" w:color="auto"/>
              <w:right w:val="single" w:sz="4" w:space="0" w:color="auto"/>
            </w:tcBorders>
            <w:shd w:val="clear" w:color="auto" w:fill="auto"/>
          </w:tcPr>
          <w:p w:rsidR="00040903" w:rsidRPr="005028FD" w:rsidRDefault="00040903" w:rsidP="00040903">
            <w:pPr>
              <w:pStyle w:val="ConsPlusNormal"/>
              <w:widowControl/>
              <w:ind w:firstLine="0"/>
              <w:rPr>
                <w:rFonts w:ascii="Times New Roman" w:hAnsi="Times New Roman" w:cs="Times New Roman"/>
                <w:sz w:val="24"/>
                <w:szCs w:val="24"/>
              </w:rPr>
            </w:pPr>
            <w:r w:rsidRPr="005028FD">
              <w:rPr>
                <w:rFonts w:ascii="Times New Roman" w:hAnsi="Times New Roman" w:cs="Times New Roman"/>
                <w:sz w:val="24"/>
                <w:szCs w:val="24"/>
              </w:rPr>
              <w:t xml:space="preserve">Размеры санитарно-защитных зон следует устанавливать с учетом требований </w:t>
            </w:r>
            <w:proofErr w:type="spellStart"/>
            <w:r w:rsidRPr="005028FD">
              <w:rPr>
                <w:rFonts w:ascii="Times New Roman" w:hAnsi="Times New Roman" w:cs="Times New Roman"/>
                <w:sz w:val="24"/>
                <w:szCs w:val="24"/>
              </w:rPr>
              <w:t>СанПиН</w:t>
            </w:r>
            <w:proofErr w:type="spellEnd"/>
            <w:r w:rsidRPr="005028FD">
              <w:rPr>
                <w:rFonts w:ascii="Times New Roman" w:hAnsi="Times New Roman" w:cs="Times New Roman"/>
                <w:sz w:val="24"/>
                <w:szCs w:val="24"/>
              </w:rPr>
              <w:t xml:space="preserve"> 2.2.1/2.1.1.1200-03 "Санитарно-защитные зоны и санитарная классификация предприятий, сооружений и иных объектов"</w:t>
            </w:r>
          </w:p>
        </w:tc>
      </w:tr>
      <w:tr w:rsidR="00040903" w:rsidRPr="00D8332E" w:rsidTr="00040903">
        <w:trPr>
          <w:trHeight w:val="573"/>
        </w:trPr>
        <w:tc>
          <w:tcPr>
            <w:tcW w:w="709" w:type="dxa"/>
            <w:tcBorders>
              <w:top w:val="single" w:sz="4" w:space="0" w:color="auto"/>
              <w:left w:val="single" w:sz="4" w:space="0" w:color="auto"/>
              <w:bottom w:val="single" w:sz="4" w:space="0" w:color="auto"/>
              <w:right w:val="single" w:sz="4" w:space="0" w:color="auto"/>
            </w:tcBorders>
            <w:shd w:val="clear" w:color="auto" w:fill="auto"/>
          </w:tcPr>
          <w:p w:rsidR="00040903" w:rsidRPr="005028FD" w:rsidRDefault="00040903" w:rsidP="00F92B1D">
            <w:pPr>
              <w:pStyle w:val="ConsPlusNormal"/>
              <w:widowControl/>
              <w:ind w:firstLine="0"/>
              <w:rPr>
                <w:rFonts w:ascii="Times New Roman" w:hAnsi="Times New Roman" w:cs="Times New Roman"/>
                <w:sz w:val="24"/>
                <w:szCs w:val="24"/>
              </w:rPr>
            </w:pPr>
            <w:r w:rsidRPr="005028FD">
              <w:rPr>
                <w:rFonts w:ascii="Times New Roman" w:hAnsi="Times New Roman" w:cs="Times New Roman"/>
                <w:sz w:val="24"/>
                <w:szCs w:val="24"/>
              </w:rPr>
              <w:t>1</w:t>
            </w:r>
            <w:r w:rsidR="00F92B1D" w:rsidRPr="005028FD">
              <w:rPr>
                <w:rFonts w:ascii="Times New Roman" w:hAnsi="Times New Roman" w:cs="Times New Roman"/>
                <w:sz w:val="24"/>
                <w:szCs w:val="24"/>
              </w:rPr>
              <w:t>1</w:t>
            </w:r>
          </w:p>
        </w:tc>
        <w:tc>
          <w:tcPr>
            <w:tcW w:w="8647" w:type="dxa"/>
            <w:tcBorders>
              <w:top w:val="single" w:sz="4" w:space="0" w:color="auto"/>
              <w:left w:val="single" w:sz="4" w:space="0" w:color="auto"/>
              <w:bottom w:val="single" w:sz="4" w:space="0" w:color="auto"/>
              <w:right w:val="single" w:sz="4" w:space="0" w:color="auto"/>
            </w:tcBorders>
            <w:shd w:val="clear" w:color="auto" w:fill="auto"/>
          </w:tcPr>
          <w:p w:rsidR="00040903" w:rsidRPr="005028FD" w:rsidRDefault="00040903" w:rsidP="00040903">
            <w:pPr>
              <w:ind w:firstLine="34"/>
              <w:rPr>
                <w:rFonts w:ascii="Times New Roman" w:hAnsi="Times New Roman"/>
                <w:sz w:val="24"/>
              </w:rPr>
            </w:pPr>
            <w:proofErr w:type="gramStart"/>
            <w:r w:rsidRPr="005028FD">
              <w:rPr>
                <w:rFonts w:ascii="Times New Roman" w:hAnsi="Times New Roman"/>
                <w:sz w:val="24"/>
              </w:rPr>
              <w:t xml:space="preserve">Не допускается размещение объектов, являющихся источниками воздействия на среду обитания, для которых устанавливаемые границы  санитарно-защитной зоны попадают на  ближайшими жилые и общественные здания и сооружения.   </w:t>
            </w:r>
            <w:proofErr w:type="gramEnd"/>
          </w:p>
        </w:tc>
      </w:tr>
      <w:tr w:rsidR="00040903" w:rsidRPr="00D8332E" w:rsidTr="00040903">
        <w:trPr>
          <w:trHeight w:val="573"/>
        </w:trPr>
        <w:tc>
          <w:tcPr>
            <w:tcW w:w="709" w:type="dxa"/>
            <w:tcBorders>
              <w:top w:val="single" w:sz="4" w:space="0" w:color="auto"/>
              <w:left w:val="single" w:sz="4" w:space="0" w:color="auto"/>
              <w:bottom w:val="single" w:sz="4" w:space="0" w:color="auto"/>
              <w:right w:val="single" w:sz="4" w:space="0" w:color="auto"/>
            </w:tcBorders>
            <w:shd w:val="clear" w:color="auto" w:fill="auto"/>
          </w:tcPr>
          <w:p w:rsidR="00040903" w:rsidRPr="005028FD" w:rsidRDefault="00040903" w:rsidP="00F92B1D">
            <w:pPr>
              <w:pStyle w:val="ConsPlusNormal"/>
              <w:widowControl/>
              <w:ind w:firstLine="0"/>
              <w:rPr>
                <w:rFonts w:ascii="Times New Roman" w:hAnsi="Times New Roman" w:cs="Times New Roman"/>
                <w:sz w:val="24"/>
                <w:szCs w:val="24"/>
              </w:rPr>
            </w:pPr>
            <w:r w:rsidRPr="005028FD">
              <w:rPr>
                <w:rFonts w:ascii="Times New Roman" w:hAnsi="Times New Roman" w:cs="Times New Roman"/>
                <w:sz w:val="24"/>
                <w:szCs w:val="24"/>
              </w:rPr>
              <w:t>1</w:t>
            </w:r>
            <w:r w:rsidR="00F92B1D" w:rsidRPr="005028FD">
              <w:rPr>
                <w:rFonts w:ascii="Times New Roman" w:hAnsi="Times New Roman" w:cs="Times New Roman"/>
                <w:sz w:val="24"/>
                <w:szCs w:val="24"/>
              </w:rPr>
              <w:t>2</w:t>
            </w:r>
          </w:p>
        </w:tc>
        <w:tc>
          <w:tcPr>
            <w:tcW w:w="8647" w:type="dxa"/>
            <w:tcBorders>
              <w:top w:val="single" w:sz="4" w:space="0" w:color="auto"/>
              <w:left w:val="single" w:sz="4" w:space="0" w:color="auto"/>
              <w:bottom w:val="single" w:sz="4" w:space="0" w:color="auto"/>
              <w:right w:val="single" w:sz="4" w:space="0" w:color="auto"/>
            </w:tcBorders>
            <w:shd w:val="clear" w:color="auto" w:fill="auto"/>
          </w:tcPr>
          <w:p w:rsidR="00040903" w:rsidRPr="005028FD" w:rsidRDefault="00040903" w:rsidP="00040903">
            <w:pPr>
              <w:pStyle w:val="ConsPlusNormal"/>
              <w:widowControl/>
              <w:ind w:firstLine="0"/>
              <w:rPr>
                <w:rFonts w:ascii="Times New Roman" w:hAnsi="Times New Roman" w:cs="Times New Roman"/>
                <w:sz w:val="24"/>
                <w:szCs w:val="24"/>
              </w:rPr>
            </w:pPr>
            <w:r w:rsidRPr="005028FD">
              <w:rPr>
                <w:rFonts w:ascii="Times New Roman" w:hAnsi="Times New Roman" w:cs="Times New Roman"/>
                <w:sz w:val="24"/>
                <w:szCs w:val="24"/>
              </w:rPr>
              <w:t>Не допускается установка указателей, рекламных конструкций  и информационных  знаков без согласования с уполномоченными органами</w:t>
            </w:r>
          </w:p>
        </w:tc>
      </w:tr>
      <w:tr w:rsidR="00040903" w:rsidRPr="00D8332E" w:rsidTr="00040903">
        <w:trPr>
          <w:trHeight w:val="573"/>
        </w:trPr>
        <w:tc>
          <w:tcPr>
            <w:tcW w:w="709" w:type="dxa"/>
            <w:tcBorders>
              <w:top w:val="single" w:sz="4" w:space="0" w:color="auto"/>
              <w:left w:val="single" w:sz="4" w:space="0" w:color="auto"/>
              <w:bottom w:val="single" w:sz="4" w:space="0" w:color="auto"/>
              <w:right w:val="single" w:sz="4" w:space="0" w:color="auto"/>
            </w:tcBorders>
            <w:shd w:val="clear" w:color="auto" w:fill="auto"/>
          </w:tcPr>
          <w:p w:rsidR="00040903" w:rsidRPr="005028FD" w:rsidRDefault="00040903" w:rsidP="00F92B1D">
            <w:pPr>
              <w:pStyle w:val="ConsPlusNormal"/>
              <w:widowControl/>
              <w:ind w:firstLine="0"/>
              <w:rPr>
                <w:rFonts w:ascii="Times New Roman" w:hAnsi="Times New Roman" w:cs="Times New Roman"/>
                <w:sz w:val="24"/>
                <w:szCs w:val="24"/>
              </w:rPr>
            </w:pPr>
            <w:r w:rsidRPr="005028FD">
              <w:rPr>
                <w:rFonts w:ascii="Times New Roman" w:hAnsi="Times New Roman" w:cs="Times New Roman"/>
                <w:sz w:val="24"/>
                <w:szCs w:val="24"/>
              </w:rPr>
              <w:t>1</w:t>
            </w:r>
            <w:r w:rsidR="00F92B1D" w:rsidRPr="005028FD">
              <w:rPr>
                <w:rFonts w:ascii="Times New Roman" w:hAnsi="Times New Roman" w:cs="Times New Roman"/>
                <w:sz w:val="24"/>
                <w:szCs w:val="24"/>
              </w:rPr>
              <w:t>3</w:t>
            </w:r>
          </w:p>
        </w:tc>
        <w:tc>
          <w:tcPr>
            <w:tcW w:w="8647" w:type="dxa"/>
            <w:tcBorders>
              <w:top w:val="single" w:sz="4" w:space="0" w:color="auto"/>
              <w:left w:val="single" w:sz="4" w:space="0" w:color="auto"/>
              <w:bottom w:val="single" w:sz="4" w:space="0" w:color="auto"/>
              <w:right w:val="single" w:sz="4" w:space="0" w:color="auto"/>
            </w:tcBorders>
            <w:shd w:val="clear" w:color="auto" w:fill="auto"/>
          </w:tcPr>
          <w:p w:rsidR="00040903" w:rsidRPr="005028FD" w:rsidRDefault="00040903" w:rsidP="00040903">
            <w:pPr>
              <w:pStyle w:val="ConsPlusNormal"/>
              <w:widowControl/>
              <w:ind w:firstLine="0"/>
              <w:rPr>
                <w:rFonts w:ascii="Times New Roman" w:hAnsi="Times New Roman" w:cs="Times New Roman"/>
                <w:sz w:val="24"/>
                <w:szCs w:val="24"/>
              </w:rPr>
            </w:pPr>
            <w:r w:rsidRPr="005028FD">
              <w:rPr>
                <w:rFonts w:ascii="Times New Roman" w:hAnsi="Times New Roman" w:cs="Times New Roman"/>
                <w:sz w:val="24"/>
                <w:szCs w:val="24"/>
              </w:rPr>
              <w:t xml:space="preserve">Для участков зоны, расположенных в границах зон с особыми условиями использования территорий и (или) в границах территорий объектов культурного наследия действуют дополнительные требования в соответствии с законодательством Российской Федерации и </w:t>
            </w:r>
            <w:r w:rsidR="00FF41D4" w:rsidRPr="005028FD">
              <w:rPr>
                <w:rFonts w:ascii="Times New Roman" w:hAnsi="Times New Roman" w:cs="Times New Roman"/>
                <w:sz w:val="24"/>
                <w:szCs w:val="24"/>
              </w:rPr>
              <w:t>статьей 29 настоящих Правил</w:t>
            </w:r>
          </w:p>
        </w:tc>
      </w:tr>
    </w:tbl>
    <w:p w:rsidR="00536C87" w:rsidRPr="00D8332E" w:rsidRDefault="00536C87" w:rsidP="00536C87">
      <w:pPr>
        <w:pStyle w:val="ConsPlusNormal"/>
        <w:widowControl/>
        <w:tabs>
          <w:tab w:val="left" w:pos="-426"/>
        </w:tabs>
        <w:ind w:left="927" w:firstLine="0"/>
        <w:jc w:val="both"/>
        <w:outlineLvl w:val="2"/>
        <w:rPr>
          <w:rFonts w:ascii="Times New Roman" w:hAnsi="Times New Roman" w:cs="Times New Roman"/>
          <w:b/>
          <w:bCs/>
          <w:sz w:val="24"/>
          <w:szCs w:val="24"/>
        </w:rPr>
      </w:pPr>
    </w:p>
    <w:p w:rsidR="00021C64" w:rsidRPr="00D8332E" w:rsidRDefault="00021C64" w:rsidP="0031623D">
      <w:pPr>
        <w:pStyle w:val="ConsPlusNormal"/>
        <w:widowControl/>
        <w:tabs>
          <w:tab w:val="left" w:pos="-426"/>
        </w:tabs>
        <w:ind w:left="927" w:firstLine="0"/>
        <w:jc w:val="both"/>
        <w:outlineLvl w:val="2"/>
        <w:rPr>
          <w:rFonts w:ascii="Times New Roman" w:hAnsi="Times New Roman" w:cs="Times New Roman"/>
          <w:sz w:val="24"/>
          <w:szCs w:val="24"/>
        </w:rPr>
      </w:pPr>
      <w:bookmarkStart w:id="159" w:name="_Toc302114089"/>
      <w:bookmarkStart w:id="160" w:name="_Toc268485263"/>
      <w:bookmarkStart w:id="161" w:name="_Toc268487338"/>
      <w:bookmarkStart w:id="162" w:name="_Toc268488158"/>
    </w:p>
    <w:p w:rsidR="00A521DE" w:rsidRPr="00D8332E" w:rsidRDefault="0031623D" w:rsidP="0031623D">
      <w:pPr>
        <w:pStyle w:val="ConsPlusNormal"/>
        <w:widowControl/>
        <w:tabs>
          <w:tab w:val="left" w:pos="-426"/>
          <w:tab w:val="left" w:pos="142"/>
        </w:tabs>
        <w:ind w:left="360" w:firstLine="0"/>
        <w:jc w:val="both"/>
        <w:outlineLvl w:val="2"/>
        <w:rPr>
          <w:rFonts w:ascii="Times New Roman" w:hAnsi="Times New Roman" w:cs="Times New Roman"/>
          <w:sz w:val="24"/>
          <w:szCs w:val="24"/>
        </w:rPr>
      </w:pPr>
      <w:r>
        <w:rPr>
          <w:rFonts w:ascii="Times New Roman" w:hAnsi="Times New Roman" w:cs="Times New Roman"/>
          <w:b/>
          <w:bCs/>
          <w:sz w:val="24"/>
          <w:szCs w:val="24"/>
        </w:rPr>
        <w:t xml:space="preserve">3. </w:t>
      </w:r>
      <w:r w:rsidR="008D2427" w:rsidRPr="00D8332E">
        <w:rPr>
          <w:rFonts w:ascii="Times New Roman" w:hAnsi="Times New Roman" w:cs="Times New Roman"/>
          <w:b/>
          <w:bCs/>
          <w:sz w:val="24"/>
          <w:szCs w:val="24"/>
        </w:rPr>
        <w:t>Зона размещения предприятий</w:t>
      </w:r>
      <w:r w:rsidR="005028FD">
        <w:rPr>
          <w:rFonts w:ascii="Times New Roman" w:hAnsi="Times New Roman" w:cs="Times New Roman"/>
          <w:b/>
          <w:bCs/>
          <w:sz w:val="24"/>
          <w:szCs w:val="24"/>
        </w:rPr>
        <w:t xml:space="preserve"> </w:t>
      </w:r>
      <w:r w:rsidR="008D2427" w:rsidRPr="00D8332E">
        <w:rPr>
          <w:rFonts w:ascii="Times New Roman" w:hAnsi="Times New Roman" w:cs="Times New Roman"/>
          <w:b/>
          <w:bCs/>
          <w:sz w:val="24"/>
          <w:szCs w:val="24"/>
        </w:rPr>
        <w:t>I</w:t>
      </w:r>
      <w:r w:rsidR="008D2427" w:rsidRPr="00D8332E">
        <w:rPr>
          <w:rFonts w:ascii="Times New Roman" w:hAnsi="Times New Roman" w:cs="Times New Roman"/>
          <w:b/>
          <w:bCs/>
          <w:sz w:val="24"/>
          <w:szCs w:val="24"/>
          <w:lang w:val="en-US"/>
        </w:rPr>
        <w:t>V</w:t>
      </w:r>
      <w:r w:rsidR="008D2427" w:rsidRPr="00D8332E">
        <w:rPr>
          <w:rFonts w:ascii="Times New Roman" w:hAnsi="Times New Roman" w:cs="Times New Roman"/>
          <w:b/>
          <w:bCs/>
          <w:sz w:val="24"/>
          <w:szCs w:val="24"/>
        </w:rPr>
        <w:t xml:space="preserve"> класс</w:t>
      </w:r>
      <w:r w:rsidR="00800F2B" w:rsidRPr="005028FD">
        <w:rPr>
          <w:rFonts w:ascii="Times New Roman" w:hAnsi="Times New Roman" w:cs="Times New Roman"/>
          <w:b/>
          <w:bCs/>
          <w:sz w:val="24"/>
          <w:szCs w:val="24"/>
        </w:rPr>
        <w:t>а</w:t>
      </w:r>
      <w:r w:rsidR="008D2427" w:rsidRPr="00D8332E">
        <w:rPr>
          <w:rFonts w:ascii="Times New Roman" w:hAnsi="Times New Roman" w:cs="Times New Roman"/>
          <w:b/>
          <w:bCs/>
          <w:sz w:val="24"/>
          <w:szCs w:val="24"/>
        </w:rPr>
        <w:t xml:space="preserve"> санитарной классификации – П</w:t>
      </w:r>
      <w:proofErr w:type="gramStart"/>
      <w:r w:rsidR="008D2427" w:rsidRPr="00D8332E">
        <w:rPr>
          <w:rFonts w:ascii="Times New Roman" w:hAnsi="Times New Roman" w:cs="Times New Roman"/>
          <w:b/>
          <w:bCs/>
          <w:sz w:val="24"/>
          <w:szCs w:val="24"/>
        </w:rPr>
        <w:t>4</w:t>
      </w:r>
      <w:bookmarkEnd w:id="159"/>
      <w:proofErr w:type="gramEnd"/>
      <w:r w:rsidR="00A521DE" w:rsidRPr="00D8332E">
        <w:rPr>
          <w:rFonts w:ascii="Times New Roman" w:hAnsi="Times New Roman" w:cs="Times New Roman"/>
          <w:b/>
          <w:bCs/>
          <w:sz w:val="24"/>
          <w:szCs w:val="24"/>
        </w:rPr>
        <w:t xml:space="preserve"> </w:t>
      </w:r>
    </w:p>
    <w:p w:rsidR="008D2427" w:rsidRPr="00D8332E" w:rsidRDefault="008D2427" w:rsidP="00A521DE">
      <w:pPr>
        <w:pStyle w:val="ConsPlusNormal"/>
        <w:widowControl/>
        <w:tabs>
          <w:tab w:val="left" w:pos="-426"/>
        </w:tabs>
        <w:ind w:firstLine="567"/>
        <w:jc w:val="both"/>
        <w:outlineLvl w:val="2"/>
        <w:rPr>
          <w:rFonts w:ascii="Times New Roman" w:hAnsi="Times New Roman" w:cs="Times New Roman"/>
          <w:sz w:val="24"/>
          <w:szCs w:val="24"/>
        </w:rPr>
      </w:pPr>
      <w:r w:rsidRPr="00D8332E">
        <w:rPr>
          <w:rFonts w:ascii="Times New Roman" w:hAnsi="Times New Roman" w:cs="Times New Roman"/>
          <w:sz w:val="24"/>
          <w:szCs w:val="24"/>
        </w:rPr>
        <w:t xml:space="preserve">Участки зоны на территории </w:t>
      </w:r>
      <w:r w:rsidR="00DF4E3E" w:rsidRPr="00D8332E">
        <w:rPr>
          <w:rFonts w:ascii="Times New Roman" w:hAnsi="Times New Roman" w:cs="Times New Roman"/>
          <w:bCs/>
          <w:sz w:val="24"/>
          <w:szCs w:val="24"/>
        </w:rPr>
        <w:t>Евстратов</w:t>
      </w:r>
      <w:r w:rsidR="00A3773F" w:rsidRPr="00D8332E">
        <w:rPr>
          <w:rFonts w:ascii="Times New Roman" w:hAnsi="Times New Roman" w:cs="Times New Roman"/>
          <w:bCs/>
          <w:sz w:val="24"/>
          <w:szCs w:val="24"/>
        </w:rPr>
        <w:t>ск</w:t>
      </w:r>
      <w:r w:rsidRPr="00D8332E">
        <w:rPr>
          <w:rFonts w:ascii="Times New Roman" w:hAnsi="Times New Roman" w:cs="Times New Roman"/>
          <w:bCs/>
          <w:sz w:val="24"/>
          <w:szCs w:val="24"/>
        </w:rPr>
        <w:t>ого</w:t>
      </w:r>
      <w:r w:rsidRPr="00D8332E">
        <w:rPr>
          <w:rFonts w:ascii="Times New Roman" w:hAnsi="Times New Roman" w:cs="Times New Roman"/>
          <w:sz w:val="24"/>
          <w:szCs w:val="24"/>
        </w:rPr>
        <w:t xml:space="preserve"> </w:t>
      </w:r>
      <w:r w:rsidR="00D565FB" w:rsidRPr="00D8332E">
        <w:rPr>
          <w:rFonts w:ascii="Times New Roman" w:hAnsi="Times New Roman" w:cs="Times New Roman"/>
          <w:sz w:val="24"/>
          <w:szCs w:val="24"/>
        </w:rPr>
        <w:t>сельск</w:t>
      </w:r>
      <w:r w:rsidR="00BB0D01" w:rsidRPr="00D8332E">
        <w:rPr>
          <w:rFonts w:ascii="Times New Roman" w:hAnsi="Times New Roman" w:cs="Times New Roman"/>
          <w:sz w:val="24"/>
          <w:szCs w:val="24"/>
        </w:rPr>
        <w:t>ого</w:t>
      </w:r>
      <w:r w:rsidRPr="00D8332E">
        <w:rPr>
          <w:rFonts w:ascii="Times New Roman" w:hAnsi="Times New Roman" w:cs="Times New Roman"/>
          <w:sz w:val="24"/>
          <w:szCs w:val="24"/>
        </w:rPr>
        <w:t xml:space="preserve"> поселения выделяются на основании утвержденного генерального плана в том числе:</w:t>
      </w:r>
    </w:p>
    <w:p w:rsidR="00AC5F27" w:rsidRPr="005028FD" w:rsidRDefault="00AC5F27" w:rsidP="004B4724">
      <w:pPr>
        <w:pStyle w:val="0"/>
        <w:spacing w:before="240"/>
        <w:ind w:firstLine="567"/>
        <w:rPr>
          <w:rFonts w:ascii="Times New Roman" w:hAnsi="Times New Roman"/>
          <w:color w:val="auto"/>
          <w:sz w:val="24"/>
        </w:rPr>
      </w:pPr>
      <w:r w:rsidRPr="00D8332E">
        <w:rPr>
          <w:rFonts w:ascii="Times New Roman" w:hAnsi="Times New Roman"/>
          <w:color w:val="auto"/>
          <w:sz w:val="24"/>
        </w:rPr>
        <w:t xml:space="preserve">за границей населенных пунктов </w:t>
      </w:r>
      <w:r w:rsidR="001B7948">
        <w:rPr>
          <w:rFonts w:ascii="Times New Roman" w:hAnsi="Times New Roman"/>
          <w:color w:val="auto"/>
          <w:sz w:val="24"/>
        </w:rPr>
        <w:t xml:space="preserve"> </w:t>
      </w:r>
      <w:r w:rsidR="00A534BB" w:rsidRPr="005028FD">
        <w:rPr>
          <w:rFonts w:ascii="Times New Roman" w:hAnsi="Times New Roman"/>
          <w:color w:val="auto"/>
          <w:sz w:val="24"/>
        </w:rPr>
        <w:t>8</w:t>
      </w:r>
      <w:r w:rsidRPr="001B7948">
        <w:rPr>
          <w:rFonts w:ascii="Times New Roman" w:hAnsi="Times New Roman"/>
          <w:color w:val="FF0000"/>
          <w:sz w:val="24"/>
        </w:rPr>
        <w:t xml:space="preserve"> </w:t>
      </w:r>
      <w:r w:rsidRPr="00D8332E">
        <w:rPr>
          <w:rFonts w:ascii="Times New Roman" w:hAnsi="Times New Roman"/>
          <w:color w:val="auto"/>
          <w:sz w:val="24"/>
        </w:rPr>
        <w:t xml:space="preserve">участков (отражены на </w:t>
      </w:r>
      <w:r w:rsidR="004B4724" w:rsidRPr="00D8332E">
        <w:rPr>
          <w:rFonts w:ascii="Times New Roman" w:hAnsi="Times New Roman"/>
          <w:color w:val="auto"/>
          <w:sz w:val="24"/>
        </w:rPr>
        <w:t>«</w:t>
      </w:r>
      <w:r w:rsidR="004B4724" w:rsidRPr="005028FD">
        <w:rPr>
          <w:rFonts w:ascii="Times New Roman" w:hAnsi="Times New Roman"/>
          <w:color w:val="auto"/>
          <w:sz w:val="24"/>
        </w:rPr>
        <w:t xml:space="preserve">Карте (схеме) градостроительного зонирования территории Евстратовского сельского поселения Россошанского муниципального района  Воронежской области, совмещенной со схемой зон с особыми условиями использования территории»);                            </w:t>
      </w:r>
    </w:p>
    <w:p w:rsidR="00A521DE" w:rsidRPr="005028FD" w:rsidRDefault="00A521DE" w:rsidP="00A521DE">
      <w:pPr>
        <w:pStyle w:val="ConsPlusNormal"/>
        <w:widowControl/>
        <w:tabs>
          <w:tab w:val="left" w:pos="-426"/>
        </w:tabs>
        <w:ind w:left="928" w:firstLine="0"/>
        <w:jc w:val="both"/>
        <w:outlineLvl w:val="2"/>
        <w:rPr>
          <w:rFonts w:ascii="Times New Roman" w:hAnsi="Times New Roman" w:cs="Times New Roman"/>
          <w:b/>
          <w:bCs/>
          <w:sz w:val="24"/>
          <w:szCs w:val="24"/>
        </w:rPr>
      </w:pPr>
    </w:p>
    <w:p w:rsidR="009D3828" w:rsidRPr="005028FD" w:rsidRDefault="008D2427" w:rsidP="00AC5F27">
      <w:pPr>
        <w:pStyle w:val="ConsPlusNormal"/>
        <w:widowControl/>
        <w:ind w:firstLine="567"/>
        <w:jc w:val="both"/>
        <w:outlineLvl w:val="2"/>
        <w:rPr>
          <w:rFonts w:ascii="Times New Roman" w:hAnsi="Times New Roman" w:cs="Times New Roman"/>
          <w:b/>
          <w:sz w:val="24"/>
          <w:szCs w:val="24"/>
        </w:rPr>
      </w:pPr>
      <w:bookmarkStart w:id="163" w:name="_Toc302114093"/>
      <w:r w:rsidRPr="005028FD">
        <w:rPr>
          <w:rFonts w:ascii="Times New Roman" w:hAnsi="Times New Roman" w:cs="Times New Roman"/>
          <w:b/>
          <w:sz w:val="24"/>
          <w:szCs w:val="24"/>
        </w:rPr>
        <w:t>Градостроительный регламент</w:t>
      </w:r>
      <w:bookmarkEnd w:id="163"/>
    </w:p>
    <w:p w:rsidR="009D3828" w:rsidRPr="00D8332E" w:rsidRDefault="009D3828" w:rsidP="004A0C76">
      <w:pPr>
        <w:ind w:firstLine="0"/>
        <w:rPr>
          <w:rFonts w:ascii="Times New Roman" w:hAnsi="Times New Roman"/>
          <w:sz w:val="24"/>
        </w:rPr>
      </w:pPr>
      <w:r w:rsidRPr="00D8332E">
        <w:rPr>
          <w:rFonts w:ascii="Times New Roman" w:hAnsi="Times New Roman"/>
          <w:b/>
          <w:sz w:val="24"/>
        </w:rPr>
        <w:t>1) Перечень видов разрешенного использования земельных участков и объектов капитального строительства в зоне</w:t>
      </w:r>
      <w:r w:rsidRPr="00D8332E">
        <w:rPr>
          <w:rFonts w:ascii="Times New Roman" w:hAnsi="Times New Roman"/>
          <w:sz w:val="24"/>
        </w:rPr>
        <w:t xml:space="preserve"> П</w:t>
      </w:r>
      <w:proofErr w:type="gramStart"/>
      <w:r w:rsidRPr="00D8332E">
        <w:rPr>
          <w:rFonts w:ascii="Times New Roman" w:hAnsi="Times New Roman"/>
          <w:sz w:val="24"/>
        </w:rPr>
        <w:t>4</w:t>
      </w:r>
      <w:proofErr w:type="gramEnd"/>
      <w:r w:rsidRPr="00D8332E">
        <w:rPr>
          <w:rFonts w:ascii="Times New Roman" w:hAnsi="Times New Roman"/>
          <w:sz w:val="24"/>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02"/>
        <w:gridCol w:w="5954"/>
      </w:tblGrid>
      <w:tr w:rsidR="008D2427" w:rsidRPr="00D8332E" w:rsidTr="00C86350">
        <w:tc>
          <w:tcPr>
            <w:tcW w:w="3402" w:type="dxa"/>
          </w:tcPr>
          <w:p w:rsidR="008D2427" w:rsidRPr="00D8332E" w:rsidRDefault="008D2427" w:rsidP="003F0696">
            <w:pPr>
              <w:ind w:firstLine="0"/>
              <w:rPr>
                <w:rFonts w:ascii="Times New Roman" w:hAnsi="Times New Roman"/>
                <w:sz w:val="24"/>
              </w:rPr>
            </w:pPr>
            <w:r w:rsidRPr="00D8332E">
              <w:rPr>
                <w:rFonts w:ascii="Times New Roman" w:hAnsi="Times New Roman"/>
                <w:b/>
                <w:sz w:val="24"/>
              </w:rPr>
              <w:t>Основные виды разрешенного использования</w:t>
            </w:r>
          </w:p>
        </w:tc>
        <w:tc>
          <w:tcPr>
            <w:tcW w:w="5954" w:type="dxa"/>
          </w:tcPr>
          <w:p w:rsidR="009D3828" w:rsidRPr="00D8332E" w:rsidRDefault="009D3828" w:rsidP="00BB79CB">
            <w:pPr>
              <w:pStyle w:val="ConsPlusNormal"/>
              <w:widowControl/>
              <w:numPr>
                <w:ilvl w:val="0"/>
                <w:numId w:val="30"/>
              </w:numPr>
              <w:ind w:left="356" w:hanging="356"/>
              <w:jc w:val="both"/>
              <w:rPr>
                <w:rFonts w:ascii="Times New Roman" w:hAnsi="Times New Roman" w:cs="Times New Roman"/>
                <w:sz w:val="24"/>
                <w:szCs w:val="24"/>
              </w:rPr>
            </w:pPr>
            <w:r w:rsidRPr="00D8332E">
              <w:rPr>
                <w:rFonts w:ascii="Times New Roman" w:hAnsi="Times New Roman" w:cs="Times New Roman"/>
                <w:sz w:val="24"/>
                <w:szCs w:val="24"/>
              </w:rPr>
              <w:t>Бытовое обслуживание</w:t>
            </w:r>
          </w:p>
          <w:p w:rsidR="009D3828" w:rsidRPr="00D8332E" w:rsidRDefault="009D3828" w:rsidP="009D3828">
            <w:pPr>
              <w:pStyle w:val="ConsPlusNormal"/>
              <w:keepNext/>
              <w:keepLines/>
              <w:widowControl/>
              <w:numPr>
                <w:ilvl w:val="0"/>
                <w:numId w:val="2"/>
              </w:numPr>
              <w:tabs>
                <w:tab w:val="clear" w:pos="644"/>
                <w:tab w:val="num" w:pos="360"/>
              </w:tabs>
              <w:ind w:left="0" w:firstLine="0"/>
              <w:rPr>
                <w:rFonts w:ascii="Times New Roman" w:hAnsi="Times New Roman" w:cs="Times New Roman"/>
                <w:sz w:val="24"/>
                <w:szCs w:val="24"/>
              </w:rPr>
            </w:pPr>
            <w:r w:rsidRPr="00D8332E">
              <w:rPr>
                <w:rFonts w:ascii="Times New Roman" w:hAnsi="Times New Roman" w:cs="Times New Roman"/>
                <w:sz w:val="24"/>
                <w:szCs w:val="24"/>
              </w:rPr>
              <w:t>Коммунальное обслуживание</w:t>
            </w:r>
          </w:p>
          <w:p w:rsidR="009D3828" w:rsidRPr="00D8332E" w:rsidRDefault="009D3828" w:rsidP="00BB79CB">
            <w:pPr>
              <w:pStyle w:val="ConsPlusNormal"/>
              <w:widowControl/>
              <w:numPr>
                <w:ilvl w:val="0"/>
                <w:numId w:val="30"/>
              </w:numPr>
              <w:ind w:left="356" w:hanging="356"/>
              <w:jc w:val="both"/>
              <w:rPr>
                <w:rFonts w:ascii="Times New Roman" w:hAnsi="Times New Roman" w:cs="Times New Roman"/>
                <w:sz w:val="24"/>
                <w:szCs w:val="24"/>
              </w:rPr>
            </w:pPr>
            <w:r w:rsidRPr="00D8332E">
              <w:rPr>
                <w:rFonts w:ascii="Times New Roman" w:hAnsi="Times New Roman" w:cs="Times New Roman"/>
                <w:sz w:val="24"/>
                <w:szCs w:val="24"/>
              </w:rPr>
              <w:t>Животноводство</w:t>
            </w:r>
          </w:p>
          <w:p w:rsidR="009D3828" w:rsidRPr="00D8332E" w:rsidRDefault="009D3828" w:rsidP="00BB79CB">
            <w:pPr>
              <w:pStyle w:val="ConsPlusNormal"/>
              <w:widowControl/>
              <w:numPr>
                <w:ilvl w:val="0"/>
                <w:numId w:val="30"/>
              </w:numPr>
              <w:ind w:left="356" w:hanging="356"/>
              <w:jc w:val="both"/>
              <w:rPr>
                <w:rFonts w:ascii="Times New Roman" w:hAnsi="Times New Roman" w:cs="Times New Roman"/>
                <w:sz w:val="24"/>
                <w:szCs w:val="24"/>
              </w:rPr>
            </w:pPr>
            <w:r w:rsidRPr="00D8332E">
              <w:rPr>
                <w:rFonts w:ascii="Times New Roman" w:hAnsi="Times New Roman" w:cs="Times New Roman"/>
                <w:sz w:val="24"/>
                <w:szCs w:val="24"/>
              </w:rPr>
              <w:t xml:space="preserve">Обеспечение сельскохозяйственного производства </w:t>
            </w:r>
          </w:p>
          <w:p w:rsidR="009D3828" w:rsidRPr="00D8332E" w:rsidRDefault="009D3828" w:rsidP="00BB79CB">
            <w:pPr>
              <w:pStyle w:val="ConsPlusNormal"/>
              <w:widowControl/>
              <w:numPr>
                <w:ilvl w:val="0"/>
                <w:numId w:val="30"/>
              </w:numPr>
              <w:ind w:left="356" w:hanging="356"/>
              <w:jc w:val="both"/>
              <w:rPr>
                <w:rFonts w:ascii="Times New Roman" w:hAnsi="Times New Roman" w:cs="Times New Roman"/>
                <w:sz w:val="24"/>
                <w:szCs w:val="24"/>
              </w:rPr>
            </w:pPr>
            <w:r w:rsidRPr="00D8332E">
              <w:rPr>
                <w:rFonts w:ascii="Times New Roman" w:hAnsi="Times New Roman" w:cs="Times New Roman"/>
                <w:sz w:val="24"/>
                <w:szCs w:val="24"/>
              </w:rPr>
              <w:t>Хранение и переработка сельскохозяйственной продукции</w:t>
            </w:r>
          </w:p>
          <w:p w:rsidR="009D3828" w:rsidRDefault="009D3828" w:rsidP="00BB79CB">
            <w:pPr>
              <w:pStyle w:val="ConsPlusNormal"/>
              <w:widowControl/>
              <w:numPr>
                <w:ilvl w:val="0"/>
                <w:numId w:val="30"/>
              </w:numPr>
              <w:ind w:left="356" w:hanging="356"/>
              <w:jc w:val="both"/>
              <w:rPr>
                <w:rFonts w:ascii="Times New Roman" w:hAnsi="Times New Roman" w:cs="Times New Roman"/>
                <w:sz w:val="24"/>
                <w:szCs w:val="24"/>
              </w:rPr>
            </w:pPr>
            <w:r w:rsidRPr="00D8332E">
              <w:rPr>
                <w:rFonts w:ascii="Times New Roman" w:hAnsi="Times New Roman" w:cs="Times New Roman"/>
                <w:sz w:val="24"/>
                <w:szCs w:val="24"/>
              </w:rPr>
              <w:t>Производственная деятельность</w:t>
            </w:r>
          </w:p>
          <w:p w:rsidR="00B32455" w:rsidRPr="005028FD" w:rsidRDefault="00B32455" w:rsidP="00BB79CB">
            <w:pPr>
              <w:pStyle w:val="ConsPlusNormal"/>
              <w:widowControl/>
              <w:numPr>
                <w:ilvl w:val="0"/>
                <w:numId w:val="30"/>
              </w:numPr>
              <w:ind w:left="356" w:hanging="356"/>
              <w:jc w:val="both"/>
              <w:rPr>
                <w:rFonts w:ascii="Times New Roman" w:hAnsi="Times New Roman" w:cs="Times New Roman"/>
                <w:sz w:val="24"/>
                <w:szCs w:val="24"/>
              </w:rPr>
            </w:pPr>
            <w:proofErr w:type="spellStart"/>
            <w:r w:rsidRPr="005028FD">
              <w:rPr>
                <w:rFonts w:ascii="Times New Roman" w:hAnsi="Times New Roman" w:cs="Times New Roman"/>
                <w:sz w:val="24"/>
                <w:szCs w:val="24"/>
              </w:rPr>
              <w:t>Недропользование</w:t>
            </w:r>
            <w:proofErr w:type="spellEnd"/>
          </w:p>
          <w:p w:rsidR="009D3828" w:rsidRPr="00D8332E" w:rsidRDefault="009D3828" w:rsidP="00BB79CB">
            <w:pPr>
              <w:pStyle w:val="ConsPlusNormal"/>
              <w:widowControl/>
              <w:numPr>
                <w:ilvl w:val="0"/>
                <w:numId w:val="30"/>
              </w:numPr>
              <w:ind w:left="356" w:hanging="356"/>
              <w:jc w:val="both"/>
              <w:rPr>
                <w:rFonts w:ascii="Times New Roman" w:hAnsi="Times New Roman" w:cs="Times New Roman"/>
                <w:sz w:val="24"/>
                <w:szCs w:val="24"/>
              </w:rPr>
            </w:pPr>
            <w:r w:rsidRPr="00D8332E">
              <w:rPr>
                <w:rFonts w:ascii="Times New Roman" w:hAnsi="Times New Roman" w:cs="Times New Roman"/>
                <w:sz w:val="24"/>
                <w:szCs w:val="24"/>
              </w:rPr>
              <w:t>Легкая промышленность</w:t>
            </w:r>
          </w:p>
          <w:p w:rsidR="009D3828" w:rsidRPr="00D8332E" w:rsidRDefault="009D3828" w:rsidP="00BB79CB">
            <w:pPr>
              <w:pStyle w:val="ConsPlusNormal"/>
              <w:widowControl/>
              <w:numPr>
                <w:ilvl w:val="0"/>
                <w:numId w:val="30"/>
              </w:numPr>
              <w:ind w:left="356" w:hanging="356"/>
              <w:jc w:val="both"/>
              <w:rPr>
                <w:rFonts w:ascii="Times New Roman" w:hAnsi="Times New Roman" w:cs="Times New Roman"/>
                <w:sz w:val="24"/>
                <w:szCs w:val="24"/>
              </w:rPr>
            </w:pPr>
            <w:r w:rsidRPr="00D8332E">
              <w:rPr>
                <w:rFonts w:ascii="Times New Roman" w:hAnsi="Times New Roman" w:cs="Times New Roman"/>
                <w:sz w:val="24"/>
                <w:szCs w:val="24"/>
              </w:rPr>
              <w:t>Пищевая промышленность</w:t>
            </w:r>
          </w:p>
          <w:p w:rsidR="009D3828" w:rsidRPr="00D8332E" w:rsidRDefault="009D3828" w:rsidP="00BB79CB">
            <w:pPr>
              <w:pStyle w:val="ConsPlusNormal"/>
              <w:widowControl/>
              <w:numPr>
                <w:ilvl w:val="0"/>
                <w:numId w:val="30"/>
              </w:numPr>
              <w:ind w:left="356" w:hanging="356"/>
              <w:jc w:val="both"/>
              <w:rPr>
                <w:rFonts w:ascii="Times New Roman" w:hAnsi="Times New Roman" w:cs="Times New Roman"/>
                <w:sz w:val="24"/>
                <w:szCs w:val="24"/>
              </w:rPr>
            </w:pPr>
            <w:r w:rsidRPr="00D8332E">
              <w:rPr>
                <w:rFonts w:ascii="Times New Roman" w:hAnsi="Times New Roman" w:cs="Times New Roman"/>
                <w:sz w:val="24"/>
                <w:szCs w:val="24"/>
              </w:rPr>
              <w:t>Фармацевтическая промышленность</w:t>
            </w:r>
          </w:p>
          <w:p w:rsidR="009D3828" w:rsidRPr="00D8332E" w:rsidRDefault="009D3828" w:rsidP="00BB79CB">
            <w:pPr>
              <w:pStyle w:val="ConsPlusNormal"/>
              <w:widowControl/>
              <w:numPr>
                <w:ilvl w:val="0"/>
                <w:numId w:val="30"/>
              </w:numPr>
              <w:ind w:left="356" w:hanging="356"/>
              <w:jc w:val="both"/>
              <w:rPr>
                <w:rFonts w:ascii="Times New Roman" w:hAnsi="Times New Roman" w:cs="Times New Roman"/>
                <w:sz w:val="24"/>
                <w:szCs w:val="24"/>
              </w:rPr>
            </w:pPr>
            <w:r w:rsidRPr="00D8332E">
              <w:rPr>
                <w:rFonts w:ascii="Times New Roman" w:hAnsi="Times New Roman" w:cs="Times New Roman"/>
                <w:sz w:val="24"/>
                <w:szCs w:val="24"/>
              </w:rPr>
              <w:t>Строительная промышленность</w:t>
            </w:r>
          </w:p>
          <w:p w:rsidR="009D3828" w:rsidRPr="00D8332E" w:rsidRDefault="009D3828" w:rsidP="00BB79CB">
            <w:pPr>
              <w:pStyle w:val="ConsPlusNormal"/>
              <w:widowControl/>
              <w:numPr>
                <w:ilvl w:val="0"/>
                <w:numId w:val="30"/>
              </w:numPr>
              <w:ind w:left="356" w:hanging="356"/>
              <w:jc w:val="both"/>
              <w:rPr>
                <w:rFonts w:ascii="Times New Roman" w:hAnsi="Times New Roman" w:cs="Times New Roman"/>
                <w:sz w:val="24"/>
                <w:szCs w:val="24"/>
              </w:rPr>
            </w:pPr>
            <w:r w:rsidRPr="00D8332E">
              <w:rPr>
                <w:rFonts w:ascii="Times New Roman" w:hAnsi="Times New Roman" w:cs="Times New Roman"/>
                <w:sz w:val="24"/>
                <w:szCs w:val="24"/>
              </w:rPr>
              <w:t>Энергетика</w:t>
            </w:r>
          </w:p>
          <w:p w:rsidR="009D3828" w:rsidRPr="00D8332E" w:rsidRDefault="009D3828" w:rsidP="00BB79CB">
            <w:pPr>
              <w:pStyle w:val="ConsPlusNormal"/>
              <w:widowControl/>
              <w:numPr>
                <w:ilvl w:val="0"/>
                <w:numId w:val="30"/>
              </w:numPr>
              <w:ind w:left="356" w:hanging="356"/>
              <w:jc w:val="both"/>
              <w:rPr>
                <w:rFonts w:ascii="Times New Roman" w:hAnsi="Times New Roman" w:cs="Times New Roman"/>
                <w:sz w:val="24"/>
                <w:szCs w:val="24"/>
              </w:rPr>
            </w:pPr>
            <w:r w:rsidRPr="00D8332E">
              <w:rPr>
                <w:rFonts w:ascii="Times New Roman" w:hAnsi="Times New Roman" w:cs="Times New Roman"/>
                <w:sz w:val="24"/>
                <w:szCs w:val="24"/>
              </w:rPr>
              <w:lastRenderedPageBreak/>
              <w:t>Связь</w:t>
            </w:r>
          </w:p>
          <w:p w:rsidR="009D3828" w:rsidRPr="00D8332E" w:rsidRDefault="009D3828" w:rsidP="00BB79CB">
            <w:pPr>
              <w:pStyle w:val="ConsPlusNormal"/>
              <w:widowControl/>
              <w:numPr>
                <w:ilvl w:val="0"/>
                <w:numId w:val="30"/>
              </w:numPr>
              <w:ind w:left="356" w:hanging="356"/>
              <w:jc w:val="both"/>
              <w:rPr>
                <w:rFonts w:ascii="Times New Roman" w:hAnsi="Times New Roman" w:cs="Times New Roman"/>
                <w:sz w:val="24"/>
                <w:szCs w:val="24"/>
              </w:rPr>
            </w:pPr>
            <w:r w:rsidRPr="00D8332E">
              <w:rPr>
                <w:rFonts w:ascii="Times New Roman" w:hAnsi="Times New Roman" w:cs="Times New Roman"/>
                <w:sz w:val="24"/>
                <w:szCs w:val="24"/>
              </w:rPr>
              <w:t>Склады</w:t>
            </w:r>
          </w:p>
          <w:p w:rsidR="009D3828" w:rsidRPr="00D8332E" w:rsidRDefault="009D3828" w:rsidP="00BB79CB">
            <w:pPr>
              <w:pStyle w:val="ConsPlusNormal"/>
              <w:widowControl/>
              <w:numPr>
                <w:ilvl w:val="0"/>
                <w:numId w:val="30"/>
              </w:numPr>
              <w:ind w:left="356" w:hanging="356"/>
              <w:jc w:val="both"/>
              <w:rPr>
                <w:rFonts w:ascii="Times New Roman" w:hAnsi="Times New Roman" w:cs="Times New Roman"/>
                <w:sz w:val="24"/>
                <w:szCs w:val="24"/>
              </w:rPr>
            </w:pPr>
            <w:r w:rsidRPr="00D8332E">
              <w:rPr>
                <w:rFonts w:ascii="Times New Roman" w:hAnsi="Times New Roman" w:cs="Times New Roman"/>
                <w:sz w:val="24"/>
                <w:szCs w:val="24"/>
              </w:rPr>
              <w:t>Целлюлозно-бумажная промышленность</w:t>
            </w:r>
          </w:p>
          <w:p w:rsidR="009D3828" w:rsidRPr="00D8332E" w:rsidRDefault="009D3828" w:rsidP="00BB79CB">
            <w:pPr>
              <w:pStyle w:val="ConsPlusNormal"/>
              <w:widowControl/>
              <w:numPr>
                <w:ilvl w:val="0"/>
                <w:numId w:val="30"/>
              </w:numPr>
              <w:ind w:left="356" w:hanging="356"/>
              <w:jc w:val="both"/>
              <w:rPr>
                <w:rFonts w:ascii="Times New Roman" w:hAnsi="Times New Roman" w:cs="Times New Roman"/>
                <w:sz w:val="24"/>
                <w:szCs w:val="24"/>
              </w:rPr>
            </w:pPr>
            <w:r w:rsidRPr="00D8332E">
              <w:rPr>
                <w:rFonts w:ascii="Times New Roman" w:hAnsi="Times New Roman" w:cs="Times New Roman"/>
                <w:sz w:val="24"/>
                <w:szCs w:val="24"/>
              </w:rPr>
              <w:t>Автомобилестроительная промышленность</w:t>
            </w:r>
          </w:p>
          <w:p w:rsidR="009D3828" w:rsidRPr="00D8332E" w:rsidRDefault="009D3828" w:rsidP="00BB79CB">
            <w:pPr>
              <w:pStyle w:val="ConsPlusNormal"/>
              <w:widowControl/>
              <w:numPr>
                <w:ilvl w:val="0"/>
                <w:numId w:val="30"/>
              </w:numPr>
              <w:ind w:left="356" w:hanging="356"/>
              <w:jc w:val="both"/>
              <w:rPr>
                <w:rFonts w:ascii="Times New Roman" w:hAnsi="Times New Roman" w:cs="Times New Roman"/>
                <w:sz w:val="24"/>
                <w:szCs w:val="24"/>
              </w:rPr>
            </w:pPr>
            <w:r w:rsidRPr="00D8332E">
              <w:rPr>
                <w:rFonts w:ascii="Times New Roman" w:hAnsi="Times New Roman" w:cs="Times New Roman"/>
                <w:sz w:val="24"/>
                <w:szCs w:val="24"/>
              </w:rPr>
              <w:t>Нефтехимическая промышленность</w:t>
            </w:r>
          </w:p>
          <w:p w:rsidR="009D3828" w:rsidRPr="00D8332E" w:rsidRDefault="009D3828" w:rsidP="00BB79CB">
            <w:pPr>
              <w:pStyle w:val="ConsPlusNormal"/>
              <w:widowControl/>
              <w:numPr>
                <w:ilvl w:val="0"/>
                <w:numId w:val="30"/>
              </w:numPr>
              <w:ind w:left="356" w:hanging="356"/>
              <w:jc w:val="both"/>
              <w:rPr>
                <w:rFonts w:ascii="Times New Roman" w:hAnsi="Times New Roman" w:cs="Times New Roman"/>
                <w:sz w:val="24"/>
                <w:szCs w:val="24"/>
              </w:rPr>
            </w:pPr>
            <w:r w:rsidRPr="00D8332E">
              <w:rPr>
                <w:rFonts w:ascii="Times New Roman" w:hAnsi="Times New Roman" w:cs="Times New Roman"/>
                <w:sz w:val="24"/>
                <w:szCs w:val="24"/>
              </w:rPr>
              <w:t xml:space="preserve">Обслуживание автотранспорта </w:t>
            </w:r>
          </w:p>
          <w:p w:rsidR="009D3828" w:rsidRDefault="009D3828" w:rsidP="00BB79CB">
            <w:pPr>
              <w:pStyle w:val="ConsPlusNormal"/>
              <w:widowControl/>
              <w:numPr>
                <w:ilvl w:val="0"/>
                <w:numId w:val="30"/>
              </w:numPr>
              <w:ind w:left="356" w:hanging="356"/>
              <w:jc w:val="both"/>
              <w:rPr>
                <w:rFonts w:ascii="Times New Roman" w:hAnsi="Times New Roman" w:cs="Times New Roman"/>
                <w:sz w:val="24"/>
                <w:szCs w:val="24"/>
              </w:rPr>
            </w:pPr>
            <w:r w:rsidRPr="00D8332E">
              <w:rPr>
                <w:rFonts w:ascii="Times New Roman" w:hAnsi="Times New Roman" w:cs="Times New Roman"/>
                <w:sz w:val="24"/>
                <w:szCs w:val="24"/>
              </w:rPr>
              <w:t>Объекты придорожного сервиса</w:t>
            </w:r>
          </w:p>
          <w:p w:rsidR="009D3828" w:rsidRPr="00D8332E" w:rsidRDefault="009D3828" w:rsidP="00BB79CB">
            <w:pPr>
              <w:pStyle w:val="ConsPlusNormal"/>
              <w:widowControl/>
              <w:numPr>
                <w:ilvl w:val="0"/>
                <w:numId w:val="20"/>
              </w:numPr>
              <w:tabs>
                <w:tab w:val="left" w:pos="459"/>
              </w:tabs>
              <w:ind w:left="-108" w:firstLine="0"/>
              <w:rPr>
                <w:rFonts w:ascii="Times New Roman" w:hAnsi="Times New Roman" w:cs="Times New Roman"/>
                <w:sz w:val="24"/>
                <w:szCs w:val="24"/>
              </w:rPr>
            </w:pPr>
            <w:r w:rsidRPr="00D8332E">
              <w:rPr>
                <w:rFonts w:ascii="Times New Roman" w:hAnsi="Times New Roman" w:cs="Times New Roman"/>
                <w:sz w:val="24"/>
                <w:szCs w:val="24"/>
              </w:rPr>
              <w:t>Земельные участк</w:t>
            </w:r>
            <w:proofErr w:type="gramStart"/>
            <w:r w:rsidRPr="00D8332E">
              <w:rPr>
                <w:rFonts w:ascii="Times New Roman" w:hAnsi="Times New Roman" w:cs="Times New Roman"/>
                <w:sz w:val="24"/>
                <w:szCs w:val="24"/>
              </w:rPr>
              <w:t>и(</w:t>
            </w:r>
            <w:proofErr w:type="gramEnd"/>
            <w:r w:rsidRPr="00D8332E">
              <w:rPr>
                <w:rFonts w:ascii="Times New Roman" w:hAnsi="Times New Roman" w:cs="Times New Roman"/>
                <w:sz w:val="24"/>
                <w:szCs w:val="24"/>
              </w:rPr>
              <w:t>территории) общего пользования.</w:t>
            </w:r>
          </w:p>
        </w:tc>
      </w:tr>
      <w:tr w:rsidR="008D2427" w:rsidRPr="00D8332E" w:rsidTr="00C86350">
        <w:tc>
          <w:tcPr>
            <w:tcW w:w="3402" w:type="dxa"/>
          </w:tcPr>
          <w:p w:rsidR="008D2427" w:rsidRPr="00D8332E" w:rsidRDefault="008D2427" w:rsidP="003F0696">
            <w:pPr>
              <w:ind w:firstLine="0"/>
              <w:rPr>
                <w:rFonts w:ascii="Times New Roman" w:hAnsi="Times New Roman"/>
                <w:sz w:val="24"/>
              </w:rPr>
            </w:pPr>
            <w:r w:rsidRPr="00D8332E">
              <w:rPr>
                <w:rFonts w:ascii="Times New Roman" w:hAnsi="Times New Roman"/>
                <w:b/>
                <w:sz w:val="24"/>
              </w:rPr>
              <w:lastRenderedPageBreak/>
              <w:t xml:space="preserve">Вспомогательные виды разрешенного использования (установленные </w:t>
            </w:r>
            <w:proofErr w:type="gramStart"/>
            <w:r w:rsidRPr="00D8332E">
              <w:rPr>
                <w:rFonts w:ascii="Times New Roman" w:hAnsi="Times New Roman"/>
                <w:b/>
                <w:sz w:val="24"/>
              </w:rPr>
              <w:t>к</w:t>
            </w:r>
            <w:proofErr w:type="gramEnd"/>
            <w:r w:rsidRPr="00D8332E">
              <w:rPr>
                <w:rFonts w:ascii="Times New Roman" w:hAnsi="Times New Roman"/>
                <w:b/>
                <w:sz w:val="24"/>
              </w:rPr>
              <w:t xml:space="preserve"> основным)</w:t>
            </w:r>
          </w:p>
        </w:tc>
        <w:tc>
          <w:tcPr>
            <w:tcW w:w="5954" w:type="dxa"/>
          </w:tcPr>
          <w:p w:rsidR="008D2427" w:rsidRPr="00D8332E" w:rsidRDefault="008D2427" w:rsidP="003F0696">
            <w:pPr>
              <w:numPr>
                <w:ilvl w:val="0"/>
                <w:numId w:val="2"/>
              </w:numPr>
              <w:tabs>
                <w:tab w:val="clear" w:pos="644"/>
                <w:tab w:val="num" w:pos="459"/>
              </w:tabs>
              <w:ind w:left="0" w:firstLine="0"/>
              <w:rPr>
                <w:rFonts w:ascii="Times New Roman" w:hAnsi="Times New Roman"/>
                <w:sz w:val="24"/>
              </w:rPr>
            </w:pPr>
            <w:r w:rsidRPr="00D8332E">
              <w:rPr>
                <w:rFonts w:ascii="Times New Roman" w:hAnsi="Times New Roman"/>
                <w:sz w:val="24"/>
              </w:rPr>
              <w:t>Площадки для сбора мусора</w:t>
            </w:r>
            <w:proofErr w:type="gramStart"/>
            <w:r w:rsidRPr="00D8332E">
              <w:rPr>
                <w:rFonts w:ascii="Times New Roman" w:hAnsi="Times New Roman"/>
                <w:sz w:val="24"/>
              </w:rPr>
              <w:t xml:space="preserve"> ;</w:t>
            </w:r>
            <w:proofErr w:type="gramEnd"/>
          </w:p>
          <w:p w:rsidR="008D2427" w:rsidRPr="00D8332E" w:rsidRDefault="008D2427" w:rsidP="003F0696">
            <w:pPr>
              <w:pStyle w:val="ConsPlusNormal"/>
              <w:keepNext/>
              <w:keepLines/>
              <w:widowControl/>
              <w:numPr>
                <w:ilvl w:val="0"/>
                <w:numId w:val="1"/>
              </w:numPr>
              <w:tabs>
                <w:tab w:val="clear" w:pos="720"/>
                <w:tab w:val="num" w:pos="459"/>
                <w:tab w:val="left" w:pos="650"/>
              </w:tabs>
              <w:ind w:left="0" w:firstLine="0"/>
              <w:rPr>
                <w:rFonts w:ascii="Times New Roman" w:hAnsi="Times New Roman" w:cs="Times New Roman"/>
                <w:sz w:val="24"/>
                <w:szCs w:val="24"/>
              </w:rPr>
            </w:pPr>
            <w:r w:rsidRPr="00D8332E">
              <w:rPr>
                <w:rFonts w:ascii="Times New Roman" w:hAnsi="Times New Roman" w:cs="Times New Roman"/>
                <w:sz w:val="24"/>
                <w:szCs w:val="24"/>
              </w:rPr>
              <w:t>Благоустройство территорий, элементы малых архитектурных форм;</w:t>
            </w:r>
          </w:p>
          <w:p w:rsidR="009D3828" w:rsidRPr="00D8332E" w:rsidRDefault="009D3828" w:rsidP="009D3828">
            <w:pPr>
              <w:pStyle w:val="ConsPlusNormal"/>
              <w:widowControl/>
              <w:numPr>
                <w:ilvl w:val="0"/>
                <w:numId w:val="2"/>
              </w:numPr>
              <w:tabs>
                <w:tab w:val="clear" w:pos="644"/>
                <w:tab w:val="num" w:pos="360"/>
                <w:tab w:val="left" w:pos="650"/>
              </w:tabs>
              <w:ind w:left="360"/>
              <w:rPr>
                <w:rFonts w:ascii="Times New Roman" w:hAnsi="Times New Roman" w:cs="Times New Roman"/>
                <w:sz w:val="24"/>
                <w:szCs w:val="24"/>
              </w:rPr>
            </w:pPr>
            <w:r w:rsidRPr="00D8332E">
              <w:rPr>
                <w:rFonts w:ascii="Times New Roman" w:hAnsi="Times New Roman" w:cs="Times New Roman"/>
                <w:sz w:val="24"/>
                <w:szCs w:val="24"/>
              </w:rPr>
              <w:t>Вспомогательные здания и сооружения, технологически связанные с основным  видом использования</w:t>
            </w:r>
          </w:p>
          <w:p w:rsidR="009D3828" w:rsidRPr="00D8332E" w:rsidRDefault="009D3828" w:rsidP="009D3828">
            <w:pPr>
              <w:pStyle w:val="ConsPlusNormal"/>
              <w:keepNext/>
              <w:keepLines/>
              <w:widowControl/>
              <w:numPr>
                <w:ilvl w:val="0"/>
                <w:numId w:val="2"/>
              </w:numPr>
              <w:tabs>
                <w:tab w:val="clear" w:pos="644"/>
                <w:tab w:val="num" w:pos="360"/>
              </w:tabs>
              <w:ind w:left="0" w:firstLine="0"/>
              <w:rPr>
                <w:rFonts w:ascii="Times New Roman" w:hAnsi="Times New Roman" w:cs="Times New Roman"/>
                <w:sz w:val="24"/>
                <w:szCs w:val="24"/>
              </w:rPr>
            </w:pPr>
            <w:r w:rsidRPr="00D8332E">
              <w:rPr>
                <w:rFonts w:ascii="Times New Roman" w:hAnsi="Times New Roman" w:cs="Times New Roman"/>
                <w:sz w:val="24"/>
                <w:szCs w:val="24"/>
              </w:rPr>
              <w:t>Коммунальное обслуживание</w:t>
            </w:r>
          </w:p>
        </w:tc>
      </w:tr>
      <w:tr w:rsidR="008D2427" w:rsidRPr="00D8332E" w:rsidTr="00C86350">
        <w:tc>
          <w:tcPr>
            <w:tcW w:w="3402" w:type="dxa"/>
          </w:tcPr>
          <w:p w:rsidR="008D2427" w:rsidRPr="00D8332E" w:rsidRDefault="008D2427" w:rsidP="003F0696">
            <w:pPr>
              <w:ind w:firstLine="0"/>
              <w:rPr>
                <w:rFonts w:ascii="Times New Roman" w:hAnsi="Times New Roman"/>
                <w:sz w:val="24"/>
              </w:rPr>
            </w:pPr>
            <w:r w:rsidRPr="00D8332E">
              <w:rPr>
                <w:rFonts w:ascii="Times New Roman" w:hAnsi="Times New Roman"/>
                <w:b/>
                <w:sz w:val="24"/>
              </w:rPr>
              <w:t>Условно разрешенные виды использования</w:t>
            </w:r>
          </w:p>
        </w:tc>
        <w:tc>
          <w:tcPr>
            <w:tcW w:w="5954" w:type="dxa"/>
          </w:tcPr>
          <w:p w:rsidR="008D2427" w:rsidRPr="00D8332E" w:rsidRDefault="008D2427" w:rsidP="00BB79CB">
            <w:pPr>
              <w:pStyle w:val="nienie"/>
              <w:numPr>
                <w:ilvl w:val="0"/>
                <w:numId w:val="19"/>
              </w:numPr>
              <w:tabs>
                <w:tab w:val="clear" w:pos="1429"/>
                <w:tab w:val="num" w:pos="470"/>
              </w:tabs>
              <w:ind w:left="0" w:firstLine="0"/>
              <w:rPr>
                <w:rFonts w:ascii="Times New Roman" w:hAnsi="Times New Roman" w:cs="Times New Roman"/>
                <w:sz w:val="24"/>
              </w:rPr>
            </w:pPr>
            <w:r w:rsidRPr="00D8332E">
              <w:rPr>
                <w:rFonts w:ascii="Times New Roman" w:hAnsi="Times New Roman" w:cs="Times New Roman"/>
                <w:sz w:val="24"/>
              </w:rPr>
              <w:t>Автозаправочные станции;</w:t>
            </w:r>
          </w:p>
          <w:p w:rsidR="004A0C76" w:rsidRPr="00D8332E" w:rsidRDefault="004A0C76" w:rsidP="004A0C76">
            <w:pPr>
              <w:pStyle w:val="ConsPlusNormal"/>
              <w:widowControl/>
              <w:numPr>
                <w:ilvl w:val="0"/>
                <w:numId w:val="2"/>
              </w:numPr>
              <w:tabs>
                <w:tab w:val="clear" w:pos="644"/>
                <w:tab w:val="num" w:pos="360"/>
                <w:tab w:val="left" w:pos="650"/>
              </w:tabs>
              <w:ind w:left="360"/>
              <w:rPr>
                <w:rFonts w:ascii="Times New Roman" w:hAnsi="Times New Roman" w:cs="Times New Roman"/>
                <w:sz w:val="24"/>
                <w:szCs w:val="24"/>
              </w:rPr>
            </w:pPr>
            <w:r w:rsidRPr="00D8332E">
              <w:rPr>
                <w:rFonts w:ascii="Times New Roman" w:hAnsi="Times New Roman" w:cs="Times New Roman"/>
                <w:sz w:val="24"/>
                <w:szCs w:val="24"/>
              </w:rPr>
              <w:t>Вспомогательные здания и сооружения, технологически связанные с основным  видом использования</w:t>
            </w:r>
          </w:p>
          <w:p w:rsidR="004A0C76" w:rsidRPr="00D8332E" w:rsidRDefault="004A0C76" w:rsidP="004A0C76">
            <w:pPr>
              <w:pStyle w:val="ConsPlusNormal"/>
              <w:keepNext/>
              <w:keepLines/>
              <w:widowControl/>
              <w:numPr>
                <w:ilvl w:val="0"/>
                <w:numId w:val="2"/>
              </w:numPr>
              <w:tabs>
                <w:tab w:val="clear" w:pos="644"/>
                <w:tab w:val="num" w:pos="360"/>
              </w:tabs>
              <w:ind w:left="0" w:firstLine="0"/>
              <w:rPr>
                <w:rFonts w:ascii="Times New Roman" w:hAnsi="Times New Roman" w:cs="Times New Roman"/>
                <w:sz w:val="24"/>
                <w:szCs w:val="24"/>
              </w:rPr>
            </w:pPr>
            <w:r w:rsidRPr="00D8332E">
              <w:rPr>
                <w:rFonts w:ascii="Times New Roman" w:hAnsi="Times New Roman" w:cs="Times New Roman"/>
                <w:sz w:val="24"/>
                <w:szCs w:val="24"/>
              </w:rPr>
              <w:t>Коммунальное обслуживание</w:t>
            </w:r>
          </w:p>
        </w:tc>
      </w:tr>
      <w:tr w:rsidR="008D2427" w:rsidRPr="00D8332E" w:rsidTr="00C86350">
        <w:tc>
          <w:tcPr>
            <w:tcW w:w="3402" w:type="dxa"/>
          </w:tcPr>
          <w:p w:rsidR="008D2427" w:rsidRPr="00D8332E" w:rsidRDefault="008D2427" w:rsidP="003F0696">
            <w:pPr>
              <w:ind w:firstLine="0"/>
              <w:rPr>
                <w:rFonts w:ascii="Times New Roman" w:hAnsi="Times New Roman"/>
                <w:sz w:val="24"/>
              </w:rPr>
            </w:pPr>
            <w:r w:rsidRPr="00D8332E">
              <w:rPr>
                <w:rFonts w:ascii="Times New Roman" w:hAnsi="Times New Roman"/>
                <w:b/>
                <w:sz w:val="24"/>
              </w:rPr>
              <w:t>Вспомогательные виды разрешенного использования для условно разрешенных видов</w:t>
            </w:r>
          </w:p>
        </w:tc>
        <w:tc>
          <w:tcPr>
            <w:tcW w:w="5954" w:type="dxa"/>
          </w:tcPr>
          <w:p w:rsidR="009D3828" w:rsidRPr="00D8332E" w:rsidRDefault="009D3828" w:rsidP="009D3828">
            <w:pPr>
              <w:pStyle w:val="ConsPlusNormal"/>
              <w:widowControl/>
              <w:numPr>
                <w:ilvl w:val="0"/>
                <w:numId w:val="2"/>
              </w:numPr>
              <w:tabs>
                <w:tab w:val="clear" w:pos="644"/>
                <w:tab w:val="num" w:pos="360"/>
                <w:tab w:val="left" w:pos="650"/>
              </w:tabs>
              <w:ind w:left="360"/>
              <w:rPr>
                <w:rFonts w:ascii="Times New Roman" w:hAnsi="Times New Roman" w:cs="Times New Roman"/>
                <w:sz w:val="24"/>
                <w:szCs w:val="24"/>
              </w:rPr>
            </w:pPr>
            <w:r w:rsidRPr="00D8332E">
              <w:rPr>
                <w:rFonts w:ascii="Times New Roman" w:hAnsi="Times New Roman" w:cs="Times New Roman"/>
                <w:sz w:val="24"/>
                <w:szCs w:val="24"/>
              </w:rPr>
              <w:t>Вспомогательные здания и сооружения, технологически связанные с основным  видом использования</w:t>
            </w:r>
          </w:p>
          <w:p w:rsidR="009D3828" w:rsidRPr="00D8332E" w:rsidRDefault="009D3828" w:rsidP="009D3828">
            <w:pPr>
              <w:pStyle w:val="ConsPlusNormal"/>
              <w:keepNext/>
              <w:keepLines/>
              <w:widowControl/>
              <w:numPr>
                <w:ilvl w:val="0"/>
                <w:numId w:val="2"/>
              </w:numPr>
              <w:tabs>
                <w:tab w:val="clear" w:pos="644"/>
                <w:tab w:val="num" w:pos="360"/>
              </w:tabs>
              <w:ind w:left="0" w:firstLine="0"/>
              <w:rPr>
                <w:rFonts w:ascii="Times New Roman" w:hAnsi="Times New Roman" w:cs="Times New Roman"/>
                <w:sz w:val="24"/>
                <w:szCs w:val="24"/>
              </w:rPr>
            </w:pPr>
            <w:r w:rsidRPr="00D8332E">
              <w:rPr>
                <w:rFonts w:ascii="Times New Roman" w:hAnsi="Times New Roman" w:cs="Times New Roman"/>
                <w:sz w:val="24"/>
                <w:szCs w:val="24"/>
              </w:rPr>
              <w:t>Коммунальное обслуживание</w:t>
            </w:r>
          </w:p>
        </w:tc>
      </w:tr>
    </w:tbl>
    <w:p w:rsidR="004A0C76" w:rsidRPr="005028FD" w:rsidRDefault="004A0C76" w:rsidP="004A0C76">
      <w:pPr>
        <w:ind w:firstLine="0"/>
        <w:rPr>
          <w:rFonts w:ascii="Times New Roman" w:hAnsi="Times New Roman"/>
          <w:b/>
          <w:sz w:val="24"/>
        </w:rPr>
      </w:pPr>
      <w:r w:rsidRPr="00D8332E">
        <w:rPr>
          <w:rFonts w:ascii="Times New Roman" w:hAnsi="Times New Roman"/>
          <w:b/>
          <w:sz w:val="24"/>
        </w:rPr>
        <w:t xml:space="preserve">2). </w:t>
      </w:r>
      <w:r w:rsidR="0046638E" w:rsidRPr="005028FD">
        <w:rPr>
          <w:rFonts w:ascii="Times New Roman" w:hAnsi="Times New Roman"/>
          <w:b/>
          <w:sz w:val="24"/>
        </w:rPr>
        <w:t xml:space="preserve">Предельные (минимальные и (или) максимальные) размеры и предельные параметры  </w:t>
      </w:r>
      <w:r w:rsidRPr="005028FD">
        <w:rPr>
          <w:rFonts w:ascii="Times New Roman" w:hAnsi="Times New Roman"/>
          <w:b/>
          <w:sz w:val="24"/>
        </w:rPr>
        <w:t>зоны П</w:t>
      </w:r>
      <w:proofErr w:type="gramStart"/>
      <w:r w:rsidRPr="005028FD">
        <w:rPr>
          <w:rFonts w:ascii="Times New Roman" w:hAnsi="Times New Roman"/>
          <w:b/>
          <w:sz w:val="24"/>
        </w:rPr>
        <w:t>4</w:t>
      </w:r>
      <w:proofErr w:type="gram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87"/>
        <w:gridCol w:w="5369"/>
      </w:tblGrid>
      <w:tr w:rsidR="004A0C76" w:rsidRPr="005028FD" w:rsidTr="00C86350">
        <w:tc>
          <w:tcPr>
            <w:tcW w:w="9356" w:type="dxa"/>
            <w:gridSpan w:val="2"/>
            <w:tcBorders>
              <w:top w:val="single" w:sz="4" w:space="0" w:color="auto"/>
              <w:left w:val="single" w:sz="4" w:space="0" w:color="auto"/>
              <w:bottom w:val="single" w:sz="4" w:space="0" w:color="auto"/>
              <w:right w:val="single" w:sz="4" w:space="0" w:color="auto"/>
            </w:tcBorders>
          </w:tcPr>
          <w:p w:rsidR="004A0C76" w:rsidRPr="005028FD" w:rsidRDefault="004A0C76" w:rsidP="004A0C76">
            <w:pPr>
              <w:rPr>
                <w:rFonts w:ascii="Times New Roman" w:hAnsi="Times New Roman"/>
                <w:b/>
                <w:sz w:val="24"/>
              </w:rPr>
            </w:pPr>
            <w:r w:rsidRPr="005028FD">
              <w:rPr>
                <w:rFonts w:ascii="Times New Roman" w:hAnsi="Times New Roman"/>
                <w:b/>
                <w:sz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4A0C76" w:rsidRPr="005028FD" w:rsidRDefault="004A0C76" w:rsidP="004A0C76">
            <w:pPr>
              <w:pStyle w:val="ConsPlusNormal"/>
              <w:widowControl/>
              <w:ind w:firstLine="0"/>
              <w:jc w:val="center"/>
              <w:rPr>
                <w:rFonts w:ascii="Times New Roman" w:hAnsi="Times New Roman" w:cs="Times New Roman"/>
                <w:b/>
                <w:sz w:val="24"/>
                <w:szCs w:val="24"/>
              </w:rPr>
            </w:pPr>
          </w:p>
        </w:tc>
      </w:tr>
      <w:tr w:rsidR="004A0C76" w:rsidRPr="005028FD" w:rsidTr="00C86350">
        <w:tc>
          <w:tcPr>
            <w:tcW w:w="9356" w:type="dxa"/>
            <w:gridSpan w:val="2"/>
          </w:tcPr>
          <w:p w:rsidR="004A0C76" w:rsidRPr="005028FD" w:rsidRDefault="004A0C76" w:rsidP="004A0C76">
            <w:pPr>
              <w:pStyle w:val="ConsPlusNormal"/>
              <w:widowControl/>
              <w:ind w:firstLine="0"/>
              <w:jc w:val="center"/>
              <w:rPr>
                <w:rFonts w:ascii="Times New Roman" w:hAnsi="Times New Roman" w:cs="Times New Roman"/>
                <w:b/>
                <w:sz w:val="24"/>
                <w:szCs w:val="24"/>
              </w:rPr>
            </w:pPr>
            <w:r w:rsidRPr="005028FD">
              <w:rPr>
                <w:rFonts w:ascii="Times New Roman" w:hAnsi="Times New Roman" w:cs="Times New Roman"/>
                <w:b/>
                <w:sz w:val="24"/>
                <w:szCs w:val="24"/>
              </w:rPr>
              <w:t>Предельные (минимальные и (или) максимальные) размеры земельных участков</w:t>
            </w:r>
          </w:p>
        </w:tc>
      </w:tr>
      <w:tr w:rsidR="004A0C76" w:rsidRPr="005028FD" w:rsidTr="00C86350">
        <w:tc>
          <w:tcPr>
            <w:tcW w:w="3987" w:type="dxa"/>
          </w:tcPr>
          <w:p w:rsidR="004A0C76" w:rsidRPr="005028FD" w:rsidRDefault="004A0C76" w:rsidP="004A0C76">
            <w:pPr>
              <w:pStyle w:val="ConsPlusNormal"/>
              <w:widowControl/>
              <w:ind w:firstLine="0"/>
              <w:rPr>
                <w:rFonts w:ascii="Times New Roman" w:hAnsi="Times New Roman" w:cs="Times New Roman"/>
                <w:sz w:val="24"/>
                <w:szCs w:val="24"/>
              </w:rPr>
            </w:pPr>
            <w:r w:rsidRPr="005028FD">
              <w:rPr>
                <w:rFonts w:ascii="Times New Roman" w:hAnsi="Times New Roman" w:cs="Times New Roman"/>
                <w:sz w:val="24"/>
                <w:szCs w:val="24"/>
              </w:rPr>
              <w:t>Минимальные</w:t>
            </w:r>
          </w:p>
        </w:tc>
        <w:tc>
          <w:tcPr>
            <w:tcW w:w="5369" w:type="dxa"/>
          </w:tcPr>
          <w:p w:rsidR="004A0C76" w:rsidRPr="005028FD" w:rsidRDefault="004A0C76" w:rsidP="004A0C76">
            <w:pPr>
              <w:pStyle w:val="ConsPlusNormal"/>
              <w:widowControl/>
              <w:ind w:firstLine="0"/>
              <w:jc w:val="center"/>
              <w:rPr>
                <w:rFonts w:ascii="Times New Roman" w:hAnsi="Times New Roman" w:cs="Times New Roman"/>
                <w:sz w:val="24"/>
                <w:szCs w:val="24"/>
              </w:rPr>
            </w:pPr>
            <w:r w:rsidRPr="005028FD">
              <w:rPr>
                <w:rFonts w:ascii="Times New Roman" w:hAnsi="Times New Roman" w:cs="Times New Roman"/>
                <w:sz w:val="24"/>
                <w:szCs w:val="24"/>
              </w:rPr>
              <w:t xml:space="preserve">   400 кв. м </w:t>
            </w:r>
          </w:p>
        </w:tc>
      </w:tr>
      <w:tr w:rsidR="00D8332E" w:rsidRPr="005028FD" w:rsidTr="00C86350">
        <w:tc>
          <w:tcPr>
            <w:tcW w:w="3987" w:type="dxa"/>
          </w:tcPr>
          <w:p w:rsidR="00D8332E" w:rsidRPr="005028FD" w:rsidRDefault="00D8332E" w:rsidP="00D8332E">
            <w:pPr>
              <w:autoSpaceDE w:val="0"/>
              <w:autoSpaceDN w:val="0"/>
              <w:adjustRightInd w:val="0"/>
              <w:ind w:firstLine="0"/>
              <w:contextualSpacing/>
              <w:rPr>
                <w:rFonts w:ascii="Times New Roman" w:eastAsia="Calibri" w:hAnsi="Times New Roman"/>
                <w:sz w:val="24"/>
              </w:rPr>
            </w:pPr>
            <w:r w:rsidRPr="005028FD">
              <w:rPr>
                <w:rFonts w:ascii="Times New Roman" w:hAnsi="Times New Roman"/>
                <w:sz w:val="24"/>
              </w:rPr>
              <w:t>Минимальная площадь для коммунального обслуживания</w:t>
            </w:r>
          </w:p>
        </w:tc>
        <w:tc>
          <w:tcPr>
            <w:tcW w:w="5369" w:type="dxa"/>
          </w:tcPr>
          <w:p w:rsidR="00D8332E" w:rsidRPr="005028FD" w:rsidRDefault="00D8332E" w:rsidP="00D8332E">
            <w:pPr>
              <w:autoSpaceDE w:val="0"/>
              <w:autoSpaceDN w:val="0"/>
              <w:adjustRightInd w:val="0"/>
              <w:ind w:firstLine="709"/>
              <w:contextualSpacing/>
              <w:jc w:val="center"/>
              <w:rPr>
                <w:rFonts w:ascii="Times New Roman" w:eastAsia="Calibri" w:hAnsi="Times New Roman"/>
                <w:sz w:val="24"/>
              </w:rPr>
            </w:pPr>
            <w:r w:rsidRPr="005028FD">
              <w:rPr>
                <w:rFonts w:ascii="Times New Roman" w:hAnsi="Times New Roman"/>
                <w:sz w:val="24"/>
              </w:rPr>
              <w:t>4 кв. м</w:t>
            </w:r>
          </w:p>
        </w:tc>
      </w:tr>
      <w:tr w:rsidR="00D8332E" w:rsidRPr="005028FD" w:rsidTr="00C86350">
        <w:tc>
          <w:tcPr>
            <w:tcW w:w="3987" w:type="dxa"/>
          </w:tcPr>
          <w:p w:rsidR="00D8332E" w:rsidRPr="005028FD" w:rsidRDefault="00D8332E" w:rsidP="00D8332E">
            <w:pPr>
              <w:autoSpaceDE w:val="0"/>
              <w:autoSpaceDN w:val="0"/>
              <w:adjustRightInd w:val="0"/>
              <w:ind w:firstLine="0"/>
              <w:contextualSpacing/>
              <w:rPr>
                <w:rFonts w:ascii="Times New Roman" w:eastAsia="Calibri" w:hAnsi="Times New Roman"/>
                <w:sz w:val="24"/>
              </w:rPr>
            </w:pPr>
            <w:r w:rsidRPr="005028FD">
              <w:rPr>
                <w:rFonts w:ascii="Times New Roman" w:hAnsi="Times New Roman"/>
                <w:sz w:val="24"/>
              </w:rPr>
              <w:t>Минимальная площадь участка для размещения  рекламных конструкций</w:t>
            </w:r>
          </w:p>
        </w:tc>
        <w:tc>
          <w:tcPr>
            <w:tcW w:w="5369" w:type="dxa"/>
          </w:tcPr>
          <w:p w:rsidR="00D8332E" w:rsidRPr="005028FD" w:rsidRDefault="00D8332E" w:rsidP="00D8332E">
            <w:pPr>
              <w:autoSpaceDE w:val="0"/>
              <w:autoSpaceDN w:val="0"/>
              <w:adjustRightInd w:val="0"/>
              <w:ind w:firstLine="709"/>
              <w:contextualSpacing/>
              <w:jc w:val="center"/>
              <w:rPr>
                <w:rFonts w:ascii="Times New Roman" w:eastAsia="Calibri" w:hAnsi="Times New Roman"/>
                <w:sz w:val="24"/>
              </w:rPr>
            </w:pPr>
            <w:r w:rsidRPr="005028FD">
              <w:rPr>
                <w:rFonts w:ascii="Times New Roman" w:hAnsi="Times New Roman"/>
                <w:sz w:val="24"/>
              </w:rPr>
              <w:t>2 кв. м</w:t>
            </w:r>
          </w:p>
        </w:tc>
      </w:tr>
      <w:tr w:rsidR="004A0C76" w:rsidRPr="00D8332E" w:rsidTr="00C86350">
        <w:tc>
          <w:tcPr>
            <w:tcW w:w="9356" w:type="dxa"/>
            <w:gridSpan w:val="2"/>
          </w:tcPr>
          <w:p w:rsidR="004A0C76" w:rsidRPr="00D8332E" w:rsidRDefault="004A0C76" w:rsidP="004A0C76">
            <w:pPr>
              <w:pStyle w:val="ConsPlusNormal"/>
              <w:widowControl/>
              <w:ind w:firstLine="0"/>
              <w:jc w:val="center"/>
              <w:rPr>
                <w:rFonts w:ascii="Times New Roman" w:hAnsi="Times New Roman" w:cs="Times New Roman"/>
                <w:b/>
                <w:sz w:val="24"/>
                <w:szCs w:val="24"/>
              </w:rPr>
            </w:pPr>
            <w:r w:rsidRPr="00D8332E">
              <w:rPr>
                <w:rFonts w:ascii="Times New Roman" w:hAnsi="Times New Roman" w:cs="Times New Roman"/>
                <w:b/>
                <w:sz w:val="24"/>
                <w:szCs w:val="24"/>
              </w:rPr>
              <w:t xml:space="preserve">Предельное количество этажей или предельная высота зданий, строений, </w:t>
            </w:r>
          </w:p>
          <w:p w:rsidR="004A0C76" w:rsidRPr="00D8332E" w:rsidRDefault="004A0C76" w:rsidP="004A0C76">
            <w:pPr>
              <w:pStyle w:val="ConsPlusNormal"/>
              <w:widowControl/>
              <w:ind w:firstLine="0"/>
              <w:jc w:val="center"/>
              <w:rPr>
                <w:rFonts w:ascii="Times New Roman" w:hAnsi="Times New Roman" w:cs="Times New Roman"/>
                <w:sz w:val="24"/>
                <w:szCs w:val="24"/>
              </w:rPr>
            </w:pPr>
            <w:r w:rsidRPr="00D8332E">
              <w:rPr>
                <w:rFonts w:ascii="Times New Roman" w:hAnsi="Times New Roman" w:cs="Times New Roman"/>
                <w:b/>
                <w:sz w:val="24"/>
                <w:szCs w:val="24"/>
              </w:rPr>
              <w:t>сооружений</w:t>
            </w:r>
          </w:p>
        </w:tc>
      </w:tr>
      <w:tr w:rsidR="004A0C76" w:rsidRPr="00D8332E" w:rsidTr="00C86350">
        <w:tc>
          <w:tcPr>
            <w:tcW w:w="3987" w:type="dxa"/>
          </w:tcPr>
          <w:p w:rsidR="004A0C76" w:rsidRPr="00D8332E" w:rsidRDefault="004A0C76" w:rsidP="004A0C76">
            <w:pPr>
              <w:pStyle w:val="ConsPlusNormal"/>
              <w:widowControl/>
              <w:ind w:firstLine="0"/>
              <w:rPr>
                <w:rFonts w:ascii="Times New Roman" w:hAnsi="Times New Roman" w:cs="Times New Roman"/>
                <w:sz w:val="24"/>
                <w:szCs w:val="24"/>
              </w:rPr>
            </w:pPr>
            <w:r w:rsidRPr="00D8332E">
              <w:rPr>
                <w:rFonts w:ascii="Times New Roman" w:hAnsi="Times New Roman" w:cs="Times New Roman"/>
                <w:sz w:val="24"/>
                <w:szCs w:val="24"/>
              </w:rPr>
              <w:t>Максимальная высота</w:t>
            </w:r>
          </w:p>
        </w:tc>
        <w:tc>
          <w:tcPr>
            <w:tcW w:w="5369" w:type="dxa"/>
          </w:tcPr>
          <w:p w:rsidR="004A0C76" w:rsidRPr="00D8332E" w:rsidRDefault="004A0C76" w:rsidP="004A0C76">
            <w:pPr>
              <w:pStyle w:val="ConsPlusNormal"/>
              <w:widowControl/>
              <w:ind w:firstLine="0"/>
              <w:jc w:val="center"/>
              <w:rPr>
                <w:rFonts w:ascii="Times New Roman" w:hAnsi="Times New Roman" w:cs="Times New Roman"/>
                <w:sz w:val="24"/>
                <w:szCs w:val="24"/>
              </w:rPr>
            </w:pPr>
            <w:r w:rsidRPr="00D8332E">
              <w:rPr>
                <w:rFonts w:ascii="Times New Roman" w:hAnsi="Times New Roman" w:cs="Times New Roman"/>
                <w:sz w:val="24"/>
                <w:szCs w:val="24"/>
              </w:rPr>
              <w:t>15 метров</w:t>
            </w:r>
          </w:p>
        </w:tc>
      </w:tr>
      <w:tr w:rsidR="004A0C76" w:rsidRPr="00D8332E" w:rsidTr="00C86350">
        <w:tc>
          <w:tcPr>
            <w:tcW w:w="3987" w:type="dxa"/>
          </w:tcPr>
          <w:p w:rsidR="004A0C76" w:rsidRPr="00D8332E" w:rsidRDefault="004A0C76" w:rsidP="004A0C76">
            <w:pPr>
              <w:pStyle w:val="ConsPlusNormal"/>
              <w:widowControl/>
              <w:ind w:firstLine="0"/>
              <w:rPr>
                <w:rFonts w:ascii="Times New Roman" w:hAnsi="Times New Roman" w:cs="Times New Roman"/>
                <w:sz w:val="24"/>
                <w:szCs w:val="24"/>
              </w:rPr>
            </w:pPr>
            <w:r w:rsidRPr="00D8332E">
              <w:rPr>
                <w:rFonts w:ascii="Times New Roman" w:hAnsi="Times New Roman" w:cs="Times New Roman"/>
                <w:sz w:val="24"/>
                <w:szCs w:val="24"/>
              </w:rPr>
              <w:t>Максимальная высота  за пределами границ населенного пункта</w:t>
            </w:r>
          </w:p>
        </w:tc>
        <w:tc>
          <w:tcPr>
            <w:tcW w:w="5369" w:type="dxa"/>
          </w:tcPr>
          <w:p w:rsidR="004A0C76" w:rsidRPr="00D8332E" w:rsidRDefault="00723CA4" w:rsidP="004A0C76">
            <w:pPr>
              <w:pStyle w:val="ConsPlusNormal"/>
              <w:widowControl/>
              <w:ind w:firstLine="0"/>
              <w:jc w:val="center"/>
              <w:rPr>
                <w:rFonts w:ascii="Times New Roman" w:hAnsi="Times New Roman" w:cs="Times New Roman"/>
                <w:sz w:val="24"/>
                <w:szCs w:val="24"/>
              </w:rPr>
            </w:pPr>
            <w:r w:rsidRPr="00D8332E">
              <w:rPr>
                <w:rFonts w:ascii="Times New Roman" w:hAnsi="Times New Roman" w:cs="Times New Roman"/>
                <w:sz w:val="24"/>
                <w:szCs w:val="24"/>
              </w:rPr>
              <w:t>35 метров</w:t>
            </w:r>
          </w:p>
        </w:tc>
      </w:tr>
      <w:tr w:rsidR="004A0C76" w:rsidRPr="00D8332E" w:rsidTr="00C86350">
        <w:trPr>
          <w:trHeight w:val="500"/>
        </w:trPr>
        <w:tc>
          <w:tcPr>
            <w:tcW w:w="9356" w:type="dxa"/>
            <w:gridSpan w:val="2"/>
          </w:tcPr>
          <w:p w:rsidR="004A0C76" w:rsidRPr="00D8332E" w:rsidRDefault="004A0C76" w:rsidP="004A0C76">
            <w:pPr>
              <w:ind w:firstLine="540"/>
              <w:rPr>
                <w:rFonts w:ascii="Times New Roman" w:hAnsi="Times New Roman"/>
                <w:b/>
                <w:sz w:val="24"/>
              </w:rPr>
            </w:pPr>
            <w:r w:rsidRPr="00D8332E">
              <w:rPr>
                <w:rFonts w:ascii="Times New Roman" w:hAnsi="Times New Roman"/>
                <w:b/>
                <w:sz w:val="24"/>
              </w:rPr>
              <w:t>Максимальный процент застройки в границах земельного участка</w:t>
            </w:r>
          </w:p>
        </w:tc>
      </w:tr>
      <w:tr w:rsidR="004A0C76" w:rsidRPr="00D8332E" w:rsidTr="00C86350">
        <w:tc>
          <w:tcPr>
            <w:tcW w:w="3987" w:type="dxa"/>
          </w:tcPr>
          <w:p w:rsidR="004A0C76" w:rsidRPr="00D8332E" w:rsidRDefault="004A0C76" w:rsidP="004A0C76">
            <w:pPr>
              <w:pStyle w:val="ConsPlusNormal"/>
              <w:widowControl/>
              <w:ind w:firstLine="0"/>
              <w:rPr>
                <w:rFonts w:ascii="Times New Roman" w:hAnsi="Times New Roman" w:cs="Times New Roman"/>
                <w:sz w:val="24"/>
                <w:szCs w:val="24"/>
              </w:rPr>
            </w:pPr>
            <w:r w:rsidRPr="00D8332E">
              <w:rPr>
                <w:rFonts w:ascii="Times New Roman" w:hAnsi="Times New Roman" w:cs="Times New Roman"/>
                <w:sz w:val="24"/>
                <w:szCs w:val="24"/>
              </w:rPr>
              <w:t>Максимальный</w:t>
            </w:r>
          </w:p>
        </w:tc>
        <w:tc>
          <w:tcPr>
            <w:tcW w:w="5369" w:type="dxa"/>
          </w:tcPr>
          <w:p w:rsidR="004A0C76" w:rsidRPr="00D8332E" w:rsidRDefault="004A0C76" w:rsidP="004A0C76">
            <w:pPr>
              <w:pStyle w:val="ConsPlusNormal"/>
              <w:widowControl/>
              <w:ind w:firstLine="0"/>
              <w:jc w:val="center"/>
              <w:rPr>
                <w:rFonts w:ascii="Times New Roman" w:hAnsi="Times New Roman" w:cs="Times New Roman"/>
                <w:sz w:val="24"/>
                <w:szCs w:val="24"/>
              </w:rPr>
            </w:pPr>
            <w:r w:rsidRPr="00D8332E">
              <w:rPr>
                <w:rFonts w:ascii="Times New Roman" w:hAnsi="Times New Roman" w:cs="Times New Roman"/>
                <w:sz w:val="24"/>
                <w:szCs w:val="24"/>
              </w:rPr>
              <w:t>75 %</w:t>
            </w:r>
          </w:p>
        </w:tc>
      </w:tr>
      <w:tr w:rsidR="004A0C76" w:rsidRPr="00D8332E" w:rsidTr="00C86350">
        <w:tc>
          <w:tcPr>
            <w:tcW w:w="9356" w:type="dxa"/>
            <w:gridSpan w:val="2"/>
          </w:tcPr>
          <w:p w:rsidR="004A0C76" w:rsidRPr="00D8332E" w:rsidRDefault="004A0C76" w:rsidP="004A0C76">
            <w:pPr>
              <w:jc w:val="center"/>
              <w:rPr>
                <w:rFonts w:ascii="Times New Roman" w:hAnsi="Times New Roman"/>
                <w:b/>
                <w:sz w:val="24"/>
              </w:rPr>
            </w:pPr>
            <w:r w:rsidRPr="00D8332E">
              <w:rPr>
                <w:rFonts w:ascii="Times New Roman" w:hAnsi="Times New Roman"/>
                <w:b/>
                <w:sz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4A0C76" w:rsidRPr="00D8332E" w:rsidTr="00C86350">
        <w:trPr>
          <w:trHeight w:val="663"/>
        </w:trPr>
        <w:tc>
          <w:tcPr>
            <w:tcW w:w="3987" w:type="dxa"/>
          </w:tcPr>
          <w:p w:rsidR="004A0C76" w:rsidRPr="00D8332E" w:rsidRDefault="00723CA4" w:rsidP="004A0C76">
            <w:pPr>
              <w:pStyle w:val="ConsPlusNormal"/>
              <w:widowControl/>
              <w:ind w:firstLine="0"/>
              <w:rPr>
                <w:rFonts w:ascii="Times New Roman" w:hAnsi="Times New Roman" w:cs="Times New Roman"/>
                <w:sz w:val="24"/>
                <w:szCs w:val="24"/>
              </w:rPr>
            </w:pPr>
            <w:r w:rsidRPr="00D8332E">
              <w:rPr>
                <w:rFonts w:ascii="Times New Roman" w:hAnsi="Times New Roman" w:cs="Times New Roman"/>
                <w:sz w:val="24"/>
                <w:szCs w:val="24"/>
              </w:rPr>
              <w:t>Минимальные отступы от границ земельных участков</w:t>
            </w:r>
          </w:p>
        </w:tc>
        <w:tc>
          <w:tcPr>
            <w:tcW w:w="5369" w:type="dxa"/>
          </w:tcPr>
          <w:p w:rsidR="004A0C76" w:rsidRPr="00D8332E" w:rsidRDefault="004A0C76" w:rsidP="004A0C76">
            <w:pPr>
              <w:pStyle w:val="ConsPlusNormal"/>
              <w:widowControl/>
              <w:ind w:firstLine="0"/>
              <w:jc w:val="center"/>
              <w:rPr>
                <w:rFonts w:ascii="Times New Roman" w:hAnsi="Times New Roman" w:cs="Times New Roman"/>
                <w:sz w:val="24"/>
                <w:szCs w:val="24"/>
              </w:rPr>
            </w:pPr>
            <w:r w:rsidRPr="00D8332E">
              <w:rPr>
                <w:rFonts w:ascii="Times New Roman" w:hAnsi="Times New Roman" w:cs="Times New Roman"/>
                <w:sz w:val="24"/>
                <w:szCs w:val="24"/>
              </w:rPr>
              <w:t>6 м</w:t>
            </w:r>
          </w:p>
        </w:tc>
      </w:tr>
    </w:tbl>
    <w:p w:rsidR="005028FD" w:rsidRDefault="005028FD" w:rsidP="004A0C76">
      <w:pPr>
        <w:pStyle w:val="ConsPlusNormal"/>
        <w:widowControl/>
        <w:ind w:right="425" w:firstLine="0"/>
        <w:jc w:val="both"/>
        <w:rPr>
          <w:rFonts w:ascii="Times New Roman" w:hAnsi="Times New Roman" w:cs="Times New Roman"/>
          <w:b/>
          <w:sz w:val="24"/>
          <w:szCs w:val="24"/>
        </w:rPr>
      </w:pPr>
    </w:p>
    <w:p w:rsidR="004A0C76" w:rsidRPr="00D8332E" w:rsidRDefault="004A0C76" w:rsidP="004A0C76">
      <w:pPr>
        <w:pStyle w:val="ConsPlusNormal"/>
        <w:widowControl/>
        <w:ind w:right="425" w:firstLine="0"/>
        <w:jc w:val="both"/>
        <w:rPr>
          <w:rFonts w:ascii="Times New Roman" w:hAnsi="Times New Roman" w:cs="Times New Roman"/>
          <w:b/>
          <w:sz w:val="24"/>
          <w:szCs w:val="24"/>
        </w:rPr>
      </w:pPr>
      <w:r w:rsidRPr="00D8332E">
        <w:rPr>
          <w:rFonts w:ascii="Times New Roman" w:hAnsi="Times New Roman" w:cs="Times New Roman"/>
          <w:b/>
          <w:sz w:val="24"/>
          <w:szCs w:val="24"/>
        </w:rPr>
        <w:t>3). Ограничения использования земельных участков и объектов капитального строительства участков П</w:t>
      </w:r>
      <w:proofErr w:type="gramStart"/>
      <w:r w:rsidRPr="00D8332E">
        <w:rPr>
          <w:rFonts w:ascii="Times New Roman" w:hAnsi="Times New Roman" w:cs="Times New Roman"/>
          <w:b/>
          <w:sz w:val="24"/>
          <w:szCs w:val="24"/>
        </w:rPr>
        <w:t>4</w:t>
      </w:r>
      <w:proofErr w:type="gramEnd"/>
      <w:r w:rsidRPr="00D8332E">
        <w:rPr>
          <w:rFonts w:ascii="Times New Roman" w:hAnsi="Times New Roman" w:cs="Times New Roman"/>
          <w:b/>
          <w:sz w:val="24"/>
          <w:szCs w:val="24"/>
        </w:rPr>
        <w:t>:</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8647"/>
      </w:tblGrid>
      <w:tr w:rsidR="004A0C76" w:rsidRPr="00D8332E" w:rsidTr="004A0C76">
        <w:trPr>
          <w:trHeight w:val="525"/>
        </w:trPr>
        <w:tc>
          <w:tcPr>
            <w:tcW w:w="709" w:type="dxa"/>
            <w:shd w:val="clear" w:color="auto" w:fill="auto"/>
          </w:tcPr>
          <w:p w:rsidR="004A0C76" w:rsidRPr="00D8332E" w:rsidRDefault="004A0C76" w:rsidP="004A0C76">
            <w:pPr>
              <w:pStyle w:val="ConsPlusNormal"/>
              <w:widowControl/>
              <w:ind w:firstLine="0"/>
              <w:rPr>
                <w:rFonts w:ascii="Times New Roman" w:hAnsi="Times New Roman" w:cs="Times New Roman"/>
                <w:sz w:val="24"/>
                <w:szCs w:val="24"/>
              </w:rPr>
            </w:pPr>
            <w:r w:rsidRPr="00D8332E">
              <w:rPr>
                <w:rFonts w:ascii="Times New Roman" w:hAnsi="Times New Roman" w:cs="Times New Roman"/>
                <w:sz w:val="24"/>
                <w:szCs w:val="24"/>
              </w:rPr>
              <w:lastRenderedPageBreak/>
              <w:t xml:space="preserve">  № </w:t>
            </w:r>
            <w:proofErr w:type="spellStart"/>
            <w:proofErr w:type="gramStart"/>
            <w:r w:rsidRPr="00D8332E">
              <w:rPr>
                <w:rFonts w:ascii="Times New Roman" w:hAnsi="Times New Roman" w:cs="Times New Roman"/>
                <w:sz w:val="24"/>
                <w:szCs w:val="24"/>
              </w:rPr>
              <w:t>п</w:t>
            </w:r>
            <w:proofErr w:type="spellEnd"/>
            <w:proofErr w:type="gramEnd"/>
            <w:r w:rsidRPr="00D8332E">
              <w:rPr>
                <w:rFonts w:ascii="Times New Roman" w:hAnsi="Times New Roman" w:cs="Times New Roman"/>
                <w:sz w:val="24"/>
                <w:szCs w:val="24"/>
              </w:rPr>
              <w:t>/</w:t>
            </w:r>
            <w:proofErr w:type="spellStart"/>
            <w:r w:rsidRPr="00D8332E">
              <w:rPr>
                <w:rFonts w:ascii="Times New Roman" w:hAnsi="Times New Roman" w:cs="Times New Roman"/>
                <w:sz w:val="24"/>
                <w:szCs w:val="24"/>
              </w:rPr>
              <w:t>п</w:t>
            </w:r>
            <w:proofErr w:type="spellEnd"/>
          </w:p>
        </w:tc>
        <w:tc>
          <w:tcPr>
            <w:tcW w:w="8647" w:type="dxa"/>
            <w:shd w:val="clear" w:color="auto" w:fill="auto"/>
          </w:tcPr>
          <w:p w:rsidR="004A0C76" w:rsidRPr="00D8332E" w:rsidRDefault="004A0C76" w:rsidP="004A0C76">
            <w:pPr>
              <w:pStyle w:val="ConsPlusNormal"/>
              <w:widowControl/>
              <w:ind w:firstLine="0"/>
              <w:jc w:val="center"/>
              <w:rPr>
                <w:rFonts w:ascii="Times New Roman" w:hAnsi="Times New Roman" w:cs="Times New Roman"/>
                <w:sz w:val="24"/>
                <w:szCs w:val="24"/>
              </w:rPr>
            </w:pPr>
            <w:r w:rsidRPr="00D8332E">
              <w:rPr>
                <w:rFonts w:ascii="Times New Roman" w:hAnsi="Times New Roman" w:cs="Times New Roman"/>
                <w:sz w:val="24"/>
                <w:szCs w:val="24"/>
              </w:rPr>
              <w:t>Вид ограничения</w:t>
            </w:r>
          </w:p>
        </w:tc>
      </w:tr>
      <w:tr w:rsidR="00F92B1D" w:rsidRPr="005028FD" w:rsidTr="004A0C76">
        <w:trPr>
          <w:trHeight w:val="525"/>
        </w:trPr>
        <w:tc>
          <w:tcPr>
            <w:tcW w:w="709" w:type="dxa"/>
            <w:shd w:val="clear" w:color="auto" w:fill="auto"/>
          </w:tcPr>
          <w:p w:rsidR="00F92B1D" w:rsidRPr="005028FD" w:rsidRDefault="00F92B1D" w:rsidP="00F92B1D">
            <w:pPr>
              <w:pStyle w:val="ConsPlusNormal"/>
              <w:widowControl/>
              <w:ind w:firstLine="0"/>
              <w:rPr>
                <w:rFonts w:ascii="Times New Roman" w:hAnsi="Times New Roman" w:cs="Times New Roman"/>
                <w:sz w:val="24"/>
                <w:szCs w:val="24"/>
              </w:rPr>
            </w:pPr>
            <w:r w:rsidRPr="005028FD">
              <w:rPr>
                <w:rFonts w:ascii="Times New Roman" w:hAnsi="Times New Roman" w:cs="Times New Roman"/>
                <w:sz w:val="24"/>
                <w:szCs w:val="24"/>
              </w:rPr>
              <w:t>1</w:t>
            </w:r>
          </w:p>
        </w:tc>
        <w:tc>
          <w:tcPr>
            <w:tcW w:w="8647" w:type="dxa"/>
            <w:shd w:val="clear" w:color="auto" w:fill="auto"/>
          </w:tcPr>
          <w:p w:rsidR="00F92B1D" w:rsidRPr="005028FD" w:rsidRDefault="00F92B1D" w:rsidP="00F92B1D">
            <w:pPr>
              <w:pStyle w:val="ConsPlusNormal"/>
              <w:widowControl/>
              <w:ind w:firstLine="0"/>
              <w:rPr>
                <w:rFonts w:ascii="Times New Roman" w:hAnsi="Times New Roman" w:cs="Times New Roman"/>
                <w:sz w:val="24"/>
                <w:szCs w:val="24"/>
              </w:rPr>
            </w:pPr>
            <w:r w:rsidRPr="005028FD">
              <w:rPr>
                <w:rFonts w:ascii="Times New Roman" w:hAnsi="Times New Roman" w:cs="Times New Roman"/>
                <w:sz w:val="24"/>
                <w:szCs w:val="24"/>
              </w:rPr>
              <w:t>Максимальный размер санитарно-защитной зоны – 100м</w:t>
            </w:r>
          </w:p>
        </w:tc>
      </w:tr>
      <w:tr w:rsidR="004A0C76" w:rsidRPr="005028FD" w:rsidTr="004A0C76">
        <w:trPr>
          <w:trHeight w:val="573"/>
        </w:trPr>
        <w:tc>
          <w:tcPr>
            <w:tcW w:w="709" w:type="dxa"/>
            <w:tcBorders>
              <w:top w:val="single" w:sz="4" w:space="0" w:color="auto"/>
              <w:left w:val="single" w:sz="4" w:space="0" w:color="auto"/>
              <w:bottom w:val="single" w:sz="4" w:space="0" w:color="auto"/>
              <w:right w:val="single" w:sz="4" w:space="0" w:color="auto"/>
            </w:tcBorders>
            <w:shd w:val="clear" w:color="auto" w:fill="auto"/>
          </w:tcPr>
          <w:p w:rsidR="004A0C76" w:rsidRPr="005028FD" w:rsidRDefault="00DE1AF3" w:rsidP="004A0C76">
            <w:pPr>
              <w:pStyle w:val="ConsPlusNormal"/>
              <w:widowControl/>
              <w:ind w:firstLine="0"/>
              <w:rPr>
                <w:rFonts w:ascii="Times New Roman" w:hAnsi="Times New Roman" w:cs="Times New Roman"/>
                <w:sz w:val="24"/>
                <w:szCs w:val="24"/>
              </w:rPr>
            </w:pPr>
            <w:r w:rsidRPr="005028FD">
              <w:rPr>
                <w:rFonts w:ascii="Times New Roman" w:hAnsi="Times New Roman" w:cs="Times New Roman"/>
                <w:sz w:val="24"/>
                <w:szCs w:val="24"/>
              </w:rPr>
              <w:t>2</w:t>
            </w:r>
          </w:p>
        </w:tc>
        <w:tc>
          <w:tcPr>
            <w:tcW w:w="8647" w:type="dxa"/>
            <w:tcBorders>
              <w:top w:val="single" w:sz="4" w:space="0" w:color="auto"/>
              <w:left w:val="single" w:sz="4" w:space="0" w:color="auto"/>
              <w:bottom w:val="single" w:sz="4" w:space="0" w:color="auto"/>
              <w:right w:val="single" w:sz="4" w:space="0" w:color="auto"/>
            </w:tcBorders>
            <w:shd w:val="clear" w:color="auto" w:fill="auto"/>
          </w:tcPr>
          <w:p w:rsidR="004A0C76" w:rsidRPr="005028FD" w:rsidRDefault="004A0C76" w:rsidP="004A0C76">
            <w:pPr>
              <w:pStyle w:val="FORMATTEXT"/>
              <w:jc w:val="both"/>
            </w:pPr>
            <w:r w:rsidRPr="005028FD">
              <w:t>Планировочную организацию территории производственных объектов осуществлять на основании утвержденного в установленном порядке проекта планировки участков зоны П</w:t>
            </w:r>
            <w:proofErr w:type="gramStart"/>
            <w:r w:rsidRPr="005028FD">
              <w:t>4</w:t>
            </w:r>
            <w:proofErr w:type="gramEnd"/>
            <w:r w:rsidRPr="005028FD">
              <w:t xml:space="preserve"> и в соответствии с требованиями  СП 18.13330.2011  </w:t>
            </w:r>
            <w:r w:rsidRPr="005028FD">
              <w:rPr>
                <w:rFonts w:eastAsia="Calibri"/>
                <w:bCs/>
              </w:rPr>
              <w:t>«Генеральные планы промышленных предприятий",</w:t>
            </w:r>
            <w:r w:rsidRPr="005028FD">
              <w:t xml:space="preserve"> СП </w:t>
            </w:r>
            <w:hyperlink r:id="rId10" w:history="1">
              <w:r w:rsidRPr="005028FD">
                <w:rPr>
                  <w:rStyle w:val="af1"/>
                  <w:color w:val="auto"/>
                </w:rPr>
                <w:t>19.13330.2011</w:t>
              </w:r>
            </w:hyperlink>
            <w:r w:rsidRPr="005028FD">
              <w:t xml:space="preserve"> Генеральные планы сельскохозяйственных предприятий и СП 42.13330.2011." Свод правил. Градостроительство. Планировка и застройка городских и сельских поселений. Актуализированная редакция </w:t>
            </w:r>
            <w:proofErr w:type="spellStart"/>
            <w:r w:rsidRPr="005028FD">
              <w:t>СНиП</w:t>
            </w:r>
            <w:proofErr w:type="spellEnd"/>
            <w:r w:rsidRPr="005028FD">
              <w:t xml:space="preserve"> 2.07.01-89*"  с учетом безопасности зданий и сооружений</w:t>
            </w:r>
            <w:r w:rsidR="00DB77E2" w:rsidRPr="005028FD">
              <w:t>, региональных и местных градостроительных нормативов проектирования, обеспеченности земельного участка инженерной инфраструктурой.</w:t>
            </w:r>
          </w:p>
        </w:tc>
      </w:tr>
      <w:tr w:rsidR="004A0C76" w:rsidRPr="005028FD" w:rsidTr="004A0C76">
        <w:trPr>
          <w:trHeight w:val="573"/>
        </w:trPr>
        <w:tc>
          <w:tcPr>
            <w:tcW w:w="709" w:type="dxa"/>
            <w:tcBorders>
              <w:top w:val="single" w:sz="4" w:space="0" w:color="auto"/>
              <w:left w:val="single" w:sz="4" w:space="0" w:color="auto"/>
              <w:bottom w:val="single" w:sz="4" w:space="0" w:color="auto"/>
              <w:right w:val="single" w:sz="4" w:space="0" w:color="auto"/>
            </w:tcBorders>
            <w:shd w:val="clear" w:color="auto" w:fill="auto"/>
          </w:tcPr>
          <w:p w:rsidR="004A0C76" w:rsidRPr="005028FD" w:rsidRDefault="00DE1AF3" w:rsidP="004A0C76">
            <w:pPr>
              <w:pStyle w:val="ConsPlusNormal"/>
              <w:widowControl/>
              <w:ind w:firstLine="0"/>
              <w:rPr>
                <w:rFonts w:ascii="Times New Roman" w:hAnsi="Times New Roman" w:cs="Times New Roman"/>
                <w:sz w:val="24"/>
                <w:szCs w:val="24"/>
              </w:rPr>
            </w:pPr>
            <w:r w:rsidRPr="005028FD">
              <w:rPr>
                <w:rFonts w:ascii="Times New Roman" w:hAnsi="Times New Roman" w:cs="Times New Roman"/>
                <w:sz w:val="24"/>
                <w:szCs w:val="24"/>
              </w:rPr>
              <w:t>3</w:t>
            </w:r>
          </w:p>
        </w:tc>
        <w:tc>
          <w:tcPr>
            <w:tcW w:w="8647" w:type="dxa"/>
            <w:tcBorders>
              <w:top w:val="single" w:sz="4" w:space="0" w:color="auto"/>
              <w:left w:val="single" w:sz="4" w:space="0" w:color="auto"/>
              <w:bottom w:val="single" w:sz="4" w:space="0" w:color="auto"/>
              <w:right w:val="single" w:sz="4" w:space="0" w:color="auto"/>
            </w:tcBorders>
            <w:shd w:val="clear" w:color="auto" w:fill="auto"/>
          </w:tcPr>
          <w:p w:rsidR="004A0C76" w:rsidRPr="005028FD" w:rsidRDefault="004A0C76" w:rsidP="004A0C76">
            <w:pPr>
              <w:pStyle w:val="FORMATTEXT"/>
              <w:jc w:val="both"/>
            </w:pPr>
            <w:r w:rsidRPr="005028FD">
              <w:t>Размещение зданий не должно нарушать  инсоляцию и освещенность ближайших существующих жилых и общественных зданий и сооружений</w:t>
            </w:r>
          </w:p>
        </w:tc>
      </w:tr>
      <w:tr w:rsidR="004A0C76" w:rsidRPr="005028FD" w:rsidTr="004A0C76">
        <w:trPr>
          <w:trHeight w:val="573"/>
        </w:trPr>
        <w:tc>
          <w:tcPr>
            <w:tcW w:w="709" w:type="dxa"/>
            <w:tcBorders>
              <w:top w:val="single" w:sz="4" w:space="0" w:color="auto"/>
              <w:left w:val="single" w:sz="4" w:space="0" w:color="auto"/>
              <w:bottom w:val="single" w:sz="4" w:space="0" w:color="auto"/>
              <w:right w:val="single" w:sz="4" w:space="0" w:color="auto"/>
            </w:tcBorders>
            <w:shd w:val="clear" w:color="auto" w:fill="auto"/>
          </w:tcPr>
          <w:p w:rsidR="004A0C76" w:rsidRPr="005028FD" w:rsidRDefault="00DE1AF3" w:rsidP="004A0C76">
            <w:pPr>
              <w:pStyle w:val="ConsPlusNormal"/>
              <w:widowControl/>
              <w:ind w:firstLine="0"/>
              <w:rPr>
                <w:rFonts w:ascii="Times New Roman" w:hAnsi="Times New Roman" w:cs="Times New Roman"/>
                <w:sz w:val="24"/>
                <w:szCs w:val="24"/>
              </w:rPr>
            </w:pPr>
            <w:r w:rsidRPr="005028FD">
              <w:rPr>
                <w:rFonts w:ascii="Times New Roman" w:hAnsi="Times New Roman" w:cs="Times New Roman"/>
                <w:sz w:val="24"/>
                <w:szCs w:val="24"/>
              </w:rPr>
              <w:t>4</w:t>
            </w:r>
          </w:p>
        </w:tc>
        <w:tc>
          <w:tcPr>
            <w:tcW w:w="8647" w:type="dxa"/>
            <w:tcBorders>
              <w:top w:val="single" w:sz="4" w:space="0" w:color="auto"/>
              <w:left w:val="single" w:sz="4" w:space="0" w:color="auto"/>
              <w:bottom w:val="single" w:sz="4" w:space="0" w:color="auto"/>
              <w:right w:val="single" w:sz="4" w:space="0" w:color="auto"/>
            </w:tcBorders>
            <w:shd w:val="clear" w:color="auto" w:fill="auto"/>
          </w:tcPr>
          <w:p w:rsidR="004A0C76" w:rsidRPr="005028FD" w:rsidRDefault="004A0C76" w:rsidP="004A0C76">
            <w:pPr>
              <w:pStyle w:val="ConsPlusNormal"/>
              <w:widowControl/>
              <w:ind w:firstLine="0"/>
              <w:rPr>
                <w:rFonts w:ascii="Times New Roman" w:hAnsi="Times New Roman" w:cs="Times New Roman"/>
                <w:sz w:val="24"/>
                <w:szCs w:val="24"/>
              </w:rPr>
            </w:pPr>
            <w:r w:rsidRPr="005028FD">
              <w:rPr>
                <w:rFonts w:ascii="Times New Roman" w:hAnsi="Times New Roman" w:cs="Times New Roman"/>
                <w:sz w:val="24"/>
                <w:szCs w:val="24"/>
              </w:rPr>
              <w:t>Проведение инженерных (топографо-геодезических и др.) изысканий для проектирования и строительства, реконструкции.</w:t>
            </w:r>
          </w:p>
        </w:tc>
      </w:tr>
      <w:tr w:rsidR="004A0C76" w:rsidRPr="005028FD" w:rsidTr="004A0C76">
        <w:trPr>
          <w:trHeight w:val="573"/>
        </w:trPr>
        <w:tc>
          <w:tcPr>
            <w:tcW w:w="709" w:type="dxa"/>
            <w:tcBorders>
              <w:top w:val="single" w:sz="4" w:space="0" w:color="auto"/>
              <w:left w:val="single" w:sz="4" w:space="0" w:color="auto"/>
              <w:bottom w:val="single" w:sz="4" w:space="0" w:color="auto"/>
              <w:right w:val="single" w:sz="4" w:space="0" w:color="auto"/>
            </w:tcBorders>
            <w:shd w:val="clear" w:color="auto" w:fill="auto"/>
          </w:tcPr>
          <w:p w:rsidR="004A0C76" w:rsidRPr="005028FD" w:rsidRDefault="00DE1AF3" w:rsidP="004A0C76">
            <w:pPr>
              <w:pStyle w:val="ConsPlusNormal"/>
              <w:widowControl/>
              <w:ind w:firstLine="0"/>
              <w:rPr>
                <w:rFonts w:ascii="Times New Roman" w:hAnsi="Times New Roman" w:cs="Times New Roman"/>
                <w:sz w:val="24"/>
                <w:szCs w:val="24"/>
              </w:rPr>
            </w:pPr>
            <w:r w:rsidRPr="005028FD">
              <w:rPr>
                <w:rFonts w:ascii="Times New Roman" w:hAnsi="Times New Roman" w:cs="Times New Roman"/>
                <w:sz w:val="24"/>
                <w:szCs w:val="24"/>
              </w:rPr>
              <w:t>5</w:t>
            </w:r>
          </w:p>
        </w:tc>
        <w:tc>
          <w:tcPr>
            <w:tcW w:w="8647" w:type="dxa"/>
            <w:tcBorders>
              <w:top w:val="single" w:sz="4" w:space="0" w:color="auto"/>
              <w:left w:val="single" w:sz="4" w:space="0" w:color="auto"/>
              <w:bottom w:val="single" w:sz="4" w:space="0" w:color="auto"/>
              <w:right w:val="single" w:sz="4" w:space="0" w:color="auto"/>
            </w:tcBorders>
            <w:shd w:val="clear" w:color="auto" w:fill="auto"/>
          </w:tcPr>
          <w:p w:rsidR="004A0C76" w:rsidRPr="005028FD" w:rsidRDefault="004A0C76" w:rsidP="004A0C76">
            <w:pPr>
              <w:pStyle w:val="ConsPlusNormal"/>
              <w:widowControl/>
              <w:ind w:firstLine="0"/>
              <w:rPr>
                <w:rFonts w:ascii="Times New Roman" w:hAnsi="Times New Roman" w:cs="Times New Roman"/>
                <w:sz w:val="24"/>
                <w:szCs w:val="24"/>
              </w:rPr>
            </w:pPr>
            <w:r w:rsidRPr="005028FD">
              <w:rPr>
                <w:rFonts w:ascii="Times New Roman" w:hAnsi="Times New Roman" w:cs="Times New Roman"/>
                <w:sz w:val="24"/>
                <w:szCs w:val="24"/>
              </w:rPr>
              <w:t>Проведение инженерной подготовки территории</w:t>
            </w:r>
            <w:r w:rsidRPr="005028FD">
              <w:rPr>
                <w:rStyle w:val="a7"/>
                <w:rFonts w:ascii="Times New Roman" w:hAnsi="Times New Roman" w:cs="Times New Roman"/>
                <w:b w:val="0"/>
                <w:sz w:val="24"/>
                <w:szCs w:val="24"/>
              </w:rPr>
              <w:t>: вертикальная планировка</w:t>
            </w:r>
            <w:r w:rsidRPr="005028FD">
              <w:rPr>
                <w:rFonts w:ascii="Times New Roman" w:hAnsi="Times New Roman" w:cs="Times New Roman"/>
                <w:sz w:val="24"/>
                <w:szCs w:val="24"/>
              </w:rPr>
              <w:t xml:space="preserve"> для организации стока поверхностных (атмосферных) вод </w:t>
            </w:r>
          </w:p>
        </w:tc>
      </w:tr>
      <w:tr w:rsidR="004A0C76" w:rsidRPr="005028FD" w:rsidTr="004A0C76">
        <w:trPr>
          <w:trHeight w:val="573"/>
        </w:trPr>
        <w:tc>
          <w:tcPr>
            <w:tcW w:w="709" w:type="dxa"/>
            <w:tcBorders>
              <w:top w:val="single" w:sz="4" w:space="0" w:color="auto"/>
              <w:left w:val="single" w:sz="4" w:space="0" w:color="auto"/>
              <w:bottom w:val="single" w:sz="4" w:space="0" w:color="auto"/>
              <w:right w:val="single" w:sz="4" w:space="0" w:color="auto"/>
            </w:tcBorders>
            <w:shd w:val="clear" w:color="auto" w:fill="auto"/>
          </w:tcPr>
          <w:p w:rsidR="004A0C76" w:rsidRPr="005028FD" w:rsidRDefault="00DE1AF3" w:rsidP="004A0C76">
            <w:pPr>
              <w:pStyle w:val="ConsPlusNormal"/>
              <w:widowControl/>
              <w:ind w:firstLine="0"/>
              <w:rPr>
                <w:rFonts w:ascii="Times New Roman" w:hAnsi="Times New Roman" w:cs="Times New Roman"/>
                <w:sz w:val="24"/>
                <w:szCs w:val="24"/>
              </w:rPr>
            </w:pPr>
            <w:r w:rsidRPr="005028FD">
              <w:rPr>
                <w:rFonts w:ascii="Times New Roman" w:hAnsi="Times New Roman" w:cs="Times New Roman"/>
                <w:sz w:val="24"/>
                <w:szCs w:val="24"/>
              </w:rPr>
              <w:t>6</w:t>
            </w:r>
          </w:p>
        </w:tc>
        <w:tc>
          <w:tcPr>
            <w:tcW w:w="8647" w:type="dxa"/>
            <w:tcBorders>
              <w:top w:val="single" w:sz="4" w:space="0" w:color="auto"/>
              <w:left w:val="single" w:sz="4" w:space="0" w:color="auto"/>
              <w:bottom w:val="single" w:sz="4" w:space="0" w:color="auto"/>
              <w:right w:val="single" w:sz="4" w:space="0" w:color="auto"/>
            </w:tcBorders>
            <w:shd w:val="clear" w:color="auto" w:fill="auto"/>
          </w:tcPr>
          <w:p w:rsidR="004A0C76" w:rsidRPr="005028FD" w:rsidRDefault="004A0C76" w:rsidP="004A0C76">
            <w:pPr>
              <w:pStyle w:val="ConsPlusNormal"/>
              <w:widowControl/>
              <w:ind w:firstLine="0"/>
              <w:rPr>
                <w:rFonts w:ascii="Times New Roman" w:hAnsi="Times New Roman" w:cs="Times New Roman"/>
                <w:sz w:val="24"/>
                <w:szCs w:val="24"/>
              </w:rPr>
            </w:pPr>
            <w:r w:rsidRPr="005028FD">
              <w:rPr>
                <w:rFonts w:ascii="Times New Roman" w:hAnsi="Times New Roman" w:cs="Times New Roman"/>
                <w:sz w:val="24"/>
                <w:szCs w:val="24"/>
              </w:rPr>
              <w:t xml:space="preserve">Проведение мероприятий по борьбе с </w:t>
            </w:r>
            <w:proofErr w:type="spellStart"/>
            <w:r w:rsidRPr="005028FD">
              <w:rPr>
                <w:rFonts w:ascii="Times New Roman" w:hAnsi="Times New Roman" w:cs="Times New Roman"/>
                <w:sz w:val="24"/>
                <w:szCs w:val="24"/>
              </w:rPr>
              <w:t>оврагообразованием</w:t>
            </w:r>
            <w:proofErr w:type="spellEnd"/>
            <w:r w:rsidRPr="005028FD">
              <w:rPr>
                <w:rFonts w:ascii="Times New Roman" w:hAnsi="Times New Roman" w:cs="Times New Roman"/>
                <w:sz w:val="24"/>
                <w:szCs w:val="24"/>
              </w:rPr>
              <w:t xml:space="preserve"> (при необходимости)</w:t>
            </w:r>
          </w:p>
        </w:tc>
      </w:tr>
      <w:tr w:rsidR="004A0C76" w:rsidRPr="005028FD" w:rsidTr="004A0C76">
        <w:trPr>
          <w:trHeight w:val="573"/>
        </w:trPr>
        <w:tc>
          <w:tcPr>
            <w:tcW w:w="709" w:type="dxa"/>
            <w:tcBorders>
              <w:top w:val="single" w:sz="4" w:space="0" w:color="auto"/>
              <w:left w:val="single" w:sz="4" w:space="0" w:color="auto"/>
              <w:bottom w:val="single" w:sz="4" w:space="0" w:color="auto"/>
              <w:right w:val="single" w:sz="4" w:space="0" w:color="auto"/>
            </w:tcBorders>
            <w:shd w:val="clear" w:color="auto" w:fill="auto"/>
          </w:tcPr>
          <w:p w:rsidR="004A0C76" w:rsidRPr="005028FD" w:rsidRDefault="00DE1AF3" w:rsidP="004A0C76">
            <w:pPr>
              <w:pStyle w:val="ConsPlusNormal"/>
              <w:widowControl/>
              <w:ind w:firstLine="0"/>
              <w:rPr>
                <w:rFonts w:ascii="Times New Roman" w:hAnsi="Times New Roman" w:cs="Times New Roman"/>
                <w:sz w:val="24"/>
                <w:szCs w:val="24"/>
              </w:rPr>
            </w:pPr>
            <w:r w:rsidRPr="005028FD">
              <w:rPr>
                <w:rFonts w:ascii="Times New Roman" w:hAnsi="Times New Roman" w:cs="Times New Roman"/>
                <w:sz w:val="24"/>
                <w:szCs w:val="24"/>
              </w:rPr>
              <w:t>7</w:t>
            </w:r>
          </w:p>
        </w:tc>
        <w:tc>
          <w:tcPr>
            <w:tcW w:w="8647" w:type="dxa"/>
            <w:tcBorders>
              <w:top w:val="single" w:sz="4" w:space="0" w:color="auto"/>
              <w:left w:val="single" w:sz="4" w:space="0" w:color="auto"/>
              <w:bottom w:val="single" w:sz="4" w:space="0" w:color="auto"/>
              <w:right w:val="single" w:sz="4" w:space="0" w:color="auto"/>
            </w:tcBorders>
            <w:shd w:val="clear" w:color="auto" w:fill="auto"/>
          </w:tcPr>
          <w:p w:rsidR="004A0C76" w:rsidRPr="005028FD" w:rsidRDefault="004A0C76" w:rsidP="004A0C76">
            <w:pPr>
              <w:pStyle w:val="ConsPlusNormal"/>
              <w:widowControl/>
              <w:ind w:firstLine="0"/>
              <w:rPr>
                <w:rFonts w:ascii="Times New Roman" w:hAnsi="Times New Roman" w:cs="Times New Roman"/>
                <w:sz w:val="24"/>
                <w:szCs w:val="24"/>
              </w:rPr>
            </w:pPr>
            <w:r w:rsidRPr="005028FD">
              <w:rPr>
                <w:rFonts w:ascii="Times New Roman" w:hAnsi="Times New Roman" w:cs="Times New Roman"/>
                <w:sz w:val="24"/>
                <w:szCs w:val="24"/>
              </w:rPr>
              <w:t>Мероприятия по инженерной защите зданий и сооружений, расположенных в зонах 1% затопления от водного объекта</w:t>
            </w:r>
          </w:p>
        </w:tc>
      </w:tr>
      <w:tr w:rsidR="004A0C76" w:rsidRPr="005028FD" w:rsidTr="004A0C76">
        <w:trPr>
          <w:trHeight w:val="348"/>
        </w:trPr>
        <w:tc>
          <w:tcPr>
            <w:tcW w:w="709" w:type="dxa"/>
            <w:tcBorders>
              <w:top w:val="single" w:sz="4" w:space="0" w:color="auto"/>
              <w:left w:val="single" w:sz="4" w:space="0" w:color="auto"/>
              <w:bottom w:val="single" w:sz="4" w:space="0" w:color="auto"/>
              <w:right w:val="single" w:sz="4" w:space="0" w:color="auto"/>
            </w:tcBorders>
            <w:shd w:val="clear" w:color="auto" w:fill="auto"/>
          </w:tcPr>
          <w:p w:rsidR="004A0C76" w:rsidRPr="005028FD" w:rsidRDefault="00DE1AF3" w:rsidP="004A0C76">
            <w:pPr>
              <w:pStyle w:val="ConsPlusNormal"/>
              <w:widowControl/>
              <w:ind w:firstLine="0"/>
              <w:rPr>
                <w:rFonts w:ascii="Times New Roman" w:hAnsi="Times New Roman" w:cs="Times New Roman"/>
                <w:sz w:val="24"/>
                <w:szCs w:val="24"/>
              </w:rPr>
            </w:pPr>
            <w:r w:rsidRPr="005028FD">
              <w:rPr>
                <w:rFonts w:ascii="Times New Roman" w:hAnsi="Times New Roman" w:cs="Times New Roman"/>
                <w:sz w:val="24"/>
                <w:szCs w:val="24"/>
              </w:rPr>
              <w:t>8</w:t>
            </w:r>
          </w:p>
        </w:tc>
        <w:tc>
          <w:tcPr>
            <w:tcW w:w="8647" w:type="dxa"/>
            <w:tcBorders>
              <w:top w:val="single" w:sz="4" w:space="0" w:color="auto"/>
              <w:left w:val="single" w:sz="4" w:space="0" w:color="auto"/>
              <w:bottom w:val="single" w:sz="4" w:space="0" w:color="auto"/>
              <w:right w:val="single" w:sz="4" w:space="0" w:color="auto"/>
            </w:tcBorders>
            <w:shd w:val="clear" w:color="auto" w:fill="auto"/>
          </w:tcPr>
          <w:p w:rsidR="004A0C76" w:rsidRPr="005028FD" w:rsidRDefault="004A0C76" w:rsidP="004A0C76">
            <w:pPr>
              <w:pStyle w:val="ConsPlusNormal"/>
              <w:widowControl/>
              <w:ind w:firstLine="0"/>
              <w:rPr>
                <w:rFonts w:ascii="Times New Roman" w:hAnsi="Times New Roman" w:cs="Times New Roman"/>
                <w:sz w:val="24"/>
                <w:szCs w:val="24"/>
              </w:rPr>
            </w:pPr>
            <w:r w:rsidRPr="005028FD">
              <w:rPr>
                <w:rFonts w:ascii="Times New Roman" w:hAnsi="Times New Roman" w:cs="Times New Roman"/>
                <w:sz w:val="24"/>
                <w:szCs w:val="24"/>
              </w:rPr>
              <w:t xml:space="preserve">Устройство и оборудование </w:t>
            </w:r>
            <w:r w:rsidRPr="005028FD">
              <w:rPr>
                <w:rFonts w:ascii="Times New Roman" w:hAnsi="Times New Roman" w:cs="Times New Roman"/>
                <w:bCs/>
                <w:sz w:val="24"/>
                <w:szCs w:val="24"/>
              </w:rPr>
              <w:t>сооружений</w:t>
            </w:r>
            <w:r w:rsidRPr="005028FD">
              <w:rPr>
                <w:rFonts w:ascii="Times New Roman" w:hAnsi="Times New Roman" w:cs="Times New Roman"/>
                <w:sz w:val="24"/>
                <w:szCs w:val="24"/>
              </w:rPr>
              <w:t xml:space="preserve"> по </w:t>
            </w:r>
            <w:r w:rsidRPr="005028FD">
              <w:rPr>
                <w:rFonts w:ascii="Times New Roman" w:hAnsi="Times New Roman" w:cs="Times New Roman"/>
                <w:bCs/>
                <w:sz w:val="24"/>
                <w:szCs w:val="24"/>
              </w:rPr>
              <w:t>очистке</w:t>
            </w:r>
            <w:r w:rsidRPr="005028FD">
              <w:rPr>
                <w:rFonts w:ascii="Times New Roman" w:hAnsi="Times New Roman" w:cs="Times New Roman"/>
                <w:sz w:val="24"/>
                <w:szCs w:val="24"/>
              </w:rPr>
              <w:t xml:space="preserve"> сточных вод</w:t>
            </w:r>
          </w:p>
        </w:tc>
      </w:tr>
      <w:tr w:rsidR="004A0C76" w:rsidRPr="005028FD" w:rsidTr="004A0C76">
        <w:trPr>
          <w:trHeight w:val="386"/>
        </w:trPr>
        <w:tc>
          <w:tcPr>
            <w:tcW w:w="709" w:type="dxa"/>
            <w:tcBorders>
              <w:top w:val="single" w:sz="4" w:space="0" w:color="auto"/>
              <w:left w:val="single" w:sz="4" w:space="0" w:color="auto"/>
              <w:bottom w:val="single" w:sz="4" w:space="0" w:color="auto"/>
              <w:right w:val="single" w:sz="4" w:space="0" w:color="auto"/>
            </w:tcBorders>
            <w:shd w:val="clear" w:color="auto" w:fill="auto"/>
          </w:tcPr>
          <w:p w:rsidR="004A0C76" w:rsidRPr="005028FD" w:rsidRDefault="00DE1AF3" w:rsidP="004A0C76">
            <w:pPr>
              <w:pStyle w:val="ConsPlusNormal"/>
              <w:widowControl/>
              <w:ind w:firstLine="0"/>
              <w:rPr>
                <w:rFonts w:ascii="Times New Roman" w:hAnsi="Times New Roman" w:cs="Times New Roman"/>
                <w:sz w:val="24"/>
                <w:szCs w:val="24"/>
              </w:rPr>
            </w:pPr>
            <w:r w:rsidRPr="005028FD">
              <w:rPr>
                <w:rFonts w:ascii="Times New Roman" w:hAnsi="Times New Roman" w:cs="Times New Roman"/>
                <w:sz w:val="24"/>
                <w:szCs w:val="24"/>
              </w:rPr>
              <w:t>9</w:t>
            </w:r>
          </w:p>
        </w:tc>
        <w:tc>
          <w:tcPr>
            <w:tcW w:w="8647" w:type="dxa"/>
            <w:tcBorders>
              <w:top w:val="single" w:sz="4" w:space="0" w:color="auto"/>
              <w:left w:val="single" w:sz="4" w:space="0" w:color="auto"/>
              <w:bottom w:val="single" w:sz="4" w:space="0" w:color="auto"/>
              <w:right w:val="single" w:sz="4" w:space="0" w:color="auto"/>
            </w:tcBorders>
            <w:shd w:val="clear" w:color="auto" w:fill="auto"/>
          </w:tcPr>
          <w:p w:rsidR="004A0C76" w:rsidRPr="005028FD" w:rsidRDefault="004A0C76" w:rsidP="004A0C76">
            <w:pPr>
              <w:pStyle w:val="ConsPlusNormal"/>
              <w:widowControl/>
              <w:ind w:firstLine="0"/>
              <w:rPr>
                <w:rFonts w:ascii="Times New Roman" w:hAnsi="Times New Roman" w:cs="Times New Roman"/>
                <w:b/>
                <w:sz w:val="24"/>
                <w:szCs w:val="24"/>
              </w:rPr>
            </w:pPr>
            <w:r w:rsidRPr="005028FD">
              <w:rPr>
                <w:rFonts w:ascii="Times New Roman" w:hAnsi="Times New Roman" w:cs="Times New Roman"/>
                <w:sz w:val="24"/>
                <w:szCs w:val="24"/>
              </w:rPr>
              <w:t xml:space="preserve">Установление охранных </w:t>
            </w:r>
            <w:proofErr w:type="gramStart"/>
            <w:r w:rsidRPr="005028FD">
              <w:rPr>
                <w:rFonts w:ascii="Times New Roman" w:hAnsi="Times New Roman" w:cs="Times New Roman"/>
                <w:sz w:val="24"/>
                <w:szCs w:val="24"/>
              </w:rPr>
              <w:t>и(</w:t>
            </w:r>
            <w:proofErr w:type="gramEnd"/>
            <w:r w:rsidRPr="005028FD">
              <w:rPr>
                <w:rFonts w:ascii="Times New Roman" w:hAnsi="Times New Roman" w:cs="Times New Roman"/>
                <w:sz w:val="24"/>
                <w:szCs w:val="24"/>
              </w:rPr>
              <w:t xml:space="preserve"> или) санитарно-защитных зон</w:t>
            </w:r>
          </w:p>
          <w:p w:rsidR="004A0C76" w:rsidRPr="005028FD" w:rsidRDefault="004A0C76" w:rsidP="004A0C76">
            <w:pPr>
              <w:pStyle w:val="ConsPlusNormal"/>
              <w:widowControl/>
              <w:ind w:firstLine="0"/>
              <w:rPr>
                <w:rFonts w:ascii="Times New Roman" w:hAnsi="Times New Roman" w:cs="Times New Roman"/>
                <w:sz w:val="24"/>
                <w:szCs w:val="24"/>
              </w:rPr>
            </w:pPr>
          </w:p>
        </w:tc>
      </w:tr>
      <w:tr w:rsidR="004A0C76" w:rsidRPr="005028FD" w:rsidTr="004A0C76">
        <w:trPr>
          <w:trHeight w:val="573"/>
        </w:trPr>
        <w:tc>
          <w:tcPr>
            <w:tcW w:w="709" w:type="dxa"/>
            <w:tcBorders>
              <w:top w:val="single" w:sz="4" w:space="0" w:color="auto"/>
              <w:left w:val="single" w:sz="4" w:space="0" w:color="auto"/>
              <w:bottom w:val="single" w:sz="4" w:space="0" w:color="auto"/>
              <w:right w:val="single" w:sz="4" w:space="0" w:color="auto"/>
            </w:tcBorders>
            <w:shd w:val="clear" w:color="auto" w:fill="auto"/>
          </w:tcPr>
          <w:p w:rsidR="004A0C76" w:rsidRPr="005028FD" w:rsidRDefault="00DE1AF3" w:rsidP="004A0C76">
            <w:pPr>
              <w:pStyle w:val="ConsPlusNormal"/>
              <w:widowControl/>
              <w:ind w:firstLine="0"/>
              <w:rPr>
                <w:rFonts w:ascii="Times New Roman" w:hAnsi="Times New Roman" w:cs="Times New Roman"/>
                <w:sz w:val="24"/>
                <w:szCs w:val="24"/>
              </w:rPr>
            </w:pPr>
            <w:r w:rsidRPr="005028FD">
              <w:rPr>
                <w:rFonts w:ascii="Times New Roman" w:hAnsi="Times New Roman" w:cs="Times New Roman"/>
                <w:sz w:val="24"/>
                <w:szCs w:val="24"/>
              </w:rPr>
              <w:t>10</w:t>
            </w:r>
          </w:p>
        </w:tc>
        <w:tc>
          <w:tcPr>
            <w:tcW w:w="8647" w:type="dxa"/>
            <w:tcBorders>
              <w:top w:val="single" w:sz="4" w:space="0" w:color="auto"/>
              <w:left w:val="single" w:sz="4" w:space="0" w:color="auto"/>
              <w:bottom w:val="single" w:sz="4" w:space="0" w:color="auto"/>
              <w:right w:val="single" w:sz="4" w:space="0" w:color="auto"/>
            </w:tcBorders>
            <w:shd w:val="clear" w:color="auto" w:fill="auto"/>
          </w:tcPr>
          <w:p w:rsidR="004A0C76" w:rsidRPr="005028FD" w:rsidRDefault="004A0C76" w:rsidP="004A0C76">
            <w:pPr>
              <w:pStyle w:val="ConsPlusNormal"/>
              <w:widowControl/>
              <w:ind w:firstLine="0"/>
              <w:rPr>
                <w:rFonts w:ascii="Times New Roman" w:hAnsi="Times New Roman" w:cs="Times New Roman"/>
                <w:sz w:val="24"/>
                <w:szCs w:val="24"/>
              </w:rPr>
            </w:pPr>
            <w:r w:rsidRPr="005028FD">
              <w:rPr>
                <w:rFonts w:ascii="Times New Roman" w:hAnsi="Times New Roman" w:cs="Times New Roman"/>
                <w:sz w:val="24"/>
                <w:szCs w:val="24"/>
              </w:rPr>
              <w:t xml:space="preserve">Размеры санитарно-защитных зон следует устанавливать с учетом требований </w:t>
            </w:r>
            <w:proofErr w:type="spellStart"/>
            <w:r w:rsidRPr="005028FD">
              <w:rPr>
                <w:rFonts w:ascii="Times New Roman" w:hAnsi="Times New Roman" w:cs="Times New Roman"/>
                <w:sz w:val="24"/>
                <w:szCs w:val="24"/>
              </w:rPr>
              <w:t>СанПиН</w:t>
            </w:r>
            <w:proofErr w:type="spellEnd"/>
            <w:r w:rsidRPr="005028FD">
              <w:rPr>
                <w:rFonts w:ascii="Times New Roman" w:hAnsi="Times New Roman" w:cs="Times New Roman"/>
                <w:sz w:val="24"/>
                <w:szCs w:val="24"/>
              </w:rPr>
              <w:t xml:space="preserve"> 2.2.1/2.1.1.1200-03 "Санитарно-защитные зоны и санитарная классификация предприятий, сооружений и иных объектов"</w:t>
            </w:r>
          </w:p>
        </w:tc>
      </w:tr>
      <w:tr w:rsidR="004A0C76" w:rsidRPr="005028FD" w:rsidTr="004A0C76">
        <w:trPr>
          <w:trHeight w:val="573"/>
        </w:trPr>
        <w:tc>
          <w:tcPr>
            <w:tcW w:w="709" w:type="dxa"/>
            <w:tcBorders>
              <w:top w:val="single" w:sz="4" w:space="0" w:color="auto"/>
              <w:left w:val="single" w:sz="4" w:space="0" w:color="auto"/>
              <w:bottom w:val="single" w:sz="4" w:space="0" w:color="auto"/>
              <w:right w:val="single" w:sz="4" w:space="0" w:color="auto"/>
            </w:tcBorders>
            <w:shd w:val="clear" w:color="auto" w:fill="auto"/>
          </w:tcPr>
          <w:p w:rsidR="004A0C76" w:rsidRPr="005028FD" w:rsidRDefault="004A0C76" w:rsidP="00DE1AF3">
            <w:pPr>
              <w:pStyle w:val="ConsPlusNormal"/>
              <w:widowControl/>
              <w:ind w:firstLine="0"/>
              <w:rPr>
                <w:rFonts w:ascii="Times New Roman" w:hAnsi="Times New Roman" w:cs="Times New Roman"/>
                <w:sz w:val="24"/>
                <w:szCs w:val="24"/>
              </w:rPr>
            </w:pPr>
            <w:r w:rsidRPr="005028FD">
              <w:rPr>
                <w:rFonts w:ascii="Times New Roman" w:hAnsi="Times New Roman" w:cs="Times New Roman"/>
                <w:sz w:val="24"/>
                <w:szCs w:val="24"/>
              </w:rPr>
              <w:t>1</w:t>
            </w:r>
            <w:r w:rsidR="00DE1AF3" w:rsidRPr="005028FD">
              <w:rPr>
                <w:rFonts w:ascii="Times New Roman" w:hAnsi="Times New Roman" w:cs="Times New Roman"/>
                <w:sz w:val="24"/>
                <w:szCs w:val="24"/>
              </w:rPr>
              <w:t>1</w:t>
            </w:r>
          </w:p>
        </w:tc>
        <w:tc>
          <w:tcPr>
            <w:tcW w:w="8647" w:type="dxa"/>
            <w:tcBorders>
              <w:top w:val="single" w:sz="4" w:space="0" w:color="auto"/>
              <w:left w:val="single" w:sz="4" w:space="0" w:color="auto"/>
              <w:bottom w:val="single" w:sz="4" w:space="0" w:color="auto"/>
              <w:right w:val="single" w:sz="4" w:space="0" w:color="auto"/>
            </w:tcBorders>
            <w:shd w:val="clear" w:color="auto" w:fill="auto"/>
          </w:tcPr>
          <w:p w:rsidR="004A0C76" w:rsidRPr="005028FD" w:rsidRDefault="004A0C76" w:rsidP="004A0C76">
            <w:pPr>
              <w:ind w:firstLine="34"/>
              <w:rPr>
                <w:rFonts w:ascii="Times New Roman" w:hAnsi="Times New Roman"/>
                <w:sz w:val="24"/>
              </w:rPr>
            </w:pPr>
            <w:proofErr w:type="gramStart"/>
            <w:r w:rsidRPr="005028FD">
              <w:rPr>
                <w:rFonts w:ascii="Times New Roman" w:hAnsi="Times New Roman"/>
                <w:sz w:val="24"/>
              </w:rPr>
              <w:t xml:space="preserve">Не допускается размещение объектов, являющихся источниками воздействия на среду обитания, для которых устанавливаемые границы  санитарно-защитной зоны попадают на  ближайшими жилые и общественные здания и сооружения.   </w:t>
            </w:r>
            <w:proofErr w:type="gramEnd"/>
          </w:p>
        </w:tc>
      </w:tr>
      <w:tr w:rsidR="004A0C76" w:rsidRPr="005028FD" w:rsidTr="004A0C76">
        <w:trPr>
          <w:trHeight w:val="573"/>
        </w:trPr>
        <w:tc>
          <w:tcPr>
            <w:tcW w:w="709" w:type="dxa"/>
            <w:tcBorders>
              <w:top w:val="single" w:sz="4" w:space="0" w:color="auto"/>
              <w:left w:val="single" w:sz="4" w:space="0" w:color="auto"/>
              <w:bottom w:val="single" w:sz="4" w:space="0" w:color="auto"/>
              <w:right w:val="single" w:sz="4" w:space="0" w:color="auto"/>
            </w:tcBorders>
            <w:shd w:val="clear" w:color="auto" w:fill="auto"/>
          </w:tcPr>
          <w:p w:rsidR="004A0C76" w:rsidRPr="005028FD" w:rsidRDefault="004A0C76" w:rsidP="00DE1AF3">
            <w:pPr>
              <w:pStyle w:val="ConsPlusNormal"/>
              <w:widowControl/>
              <w:ind w:firstLine="0"/>
              <w:rPr>
                <w:rFonts w:ascii="Times New Roman" w:hAnsi="Times New Roman" w:cs="Times New Roman"/>
                <w:sz w:val="24"/>
                <w:szCs w:val="24"/>
              </w:rPr>
            </w:pPr>
            <w:r w:rsidRPr="005028FD">
              <w:rPr>
                <w:rFonts w:ascii="Times New Roman" w:hAnsi="Times New Roman" w:cs="Times New Roman"/>
                <w:sz w:val="24"/>
                <w:szCs w:val="24"/>
              </w:rPr>
              <w:t>1</w:t>
            </w:r>
            <w:r w:rsidR="00DE1AF3" w:rsidRPr="005028FD">
              <w:rPr>
                <w:rFonts w:ascii="Times New Roman" w:hAnsi="Times New Roman" w:cs="Times New Roman"/>
                <w:sz w:val="24"/>
                <w:szCs w:val="24"/>
              </w:rPr>
              <w:t>2</w:t>
            </w:r>
          </w:p>
        </w:tc>
        <w:tc>
          <w:tcPr>
            <w:tcW w:w="8647" w:type="dxa"/>
            <w:tcBorders>
              <w:top w:val="single" w:sz="4" w:space="0" w:color="auto"/>
              <w:left w:val="single" w:sz="4" w:space="0" w:color="auto"/>
              <w:bottom w:val="single" w:sz="4" w:space="0" w:color="auto"/>
              <w:right w:val="single" w:sz="4" w:space="0" w:color="auto"/>
            </w:tcBorders>
            <w:shd w:val="clear" w:color="auto" w:fill="auto"/>
          </w:tcPr>
          <w:p w:rsidR="004A0C76" w:rsidRPr="005028FD" w:rsidRDefault="004A0C76" w:rsidP="004A0C76">
            <w:pPr>
              <w:pStyle w:val="ConsPlusNormal"/>
              <w:widowControl/>
              <w:ind w:firstLine="0"/>
              <w:rPr>
                <w:rFonts w:ascii="Times New Roman" w:hAnsi="Times New Roman" w:cs="Times New Roman"/>
                <w:sz w:val="24"/>
                <w:szCs w:val="24"/>
              </w:rPr>
            </w:pPr>
            <w:r w:rsidRPr="005028FD">
              <w:rPr>
                <w:rFonts w:ascii="Times New Roman" w:hAnsi="Times New Roman" w:cs="Times New Roman"/>
                <w:sz w:val="24"/>
                <w:szCs w:val="24"/>
              </w:rPr>
              <w:t>Не допускается установка указателей, рекламных конструкций  и информационных  знаков без согласования с уполномоченными органами</w:t>
            </w:r>
          </w:p>
        </w:tc>
      </w:tr>
      <w:tr w:rsidR="004A0C76" w:rsidRPr="005028FD" w:rsidTr="004A0C76">
        <w:trPr>
          <w:trHeight w:val="573"/>
        </w:trPr>
        <w:tc>
          <w:tcPr>
            <w:tcW w:w="709" w:type="dxa"/>
            <w:tcBorders>
              <w:top w:val="single" w:sz="4" w:space="0" w:color="auto"/>
              <w:left w:val="single" w:sz="4" w:space="0" w:color="auto"/>
              <w:bottom w:val="single" w:sz="4" w:space="0" w:color="auto"/>
              <w:right w:val="single" w:sz="4" w:space="0" w:color="auto"/>
            </w:tcBorders>
            <w:shd w:val="clear" w:color="auto" w:fill="auto"/>
          </w:tcPr>
          <w:p w:rsidR="004A0C76" w:rsidRPr="005028FD" w:rsidRDefault="004A0C76" w:rsidP="00DE1AF3">
            <w:pPr>
              <w:pStyle w:val="ConsPlusNormal"/>
              <w:widowControl/>
              <w:ind w:firstLine="0"/>
              <w:rPr>
                <w:rFonts w:ascii="Times New Roman" w:hAnsi="Times New Roman" w:cs="Times New Roman"/>
                <w:sz w:val="24"/>
                <w:szCs w:val="24"/>
              </w:rPr>
            </w:pPr>
            <w:r w:rsidRPr="005028FD">
              <w:rPr>
                <w:rFonts w:ascii="Times New Roman" w:hAnsi="Times New Roman" w:cs="Times New Roman"/>
                <w:sz w:val="24"/>
                <w:szCs w:val="24"/>
              </w:rPr>
              <w:t>1</w:t>
            </w:r>
            <w:r w:rsidR="00DE1AF3" w:rsidRPr="005028FD">
              <w:rPr>
                <w:rFonts w:ascii="Times New Roman" w:hAnsi="Times New Roman" w:cs="Times New Roman"/>
                <w:sz w:val="24"/>
                <w:szCs w:val="24"/>
              </w:rPr>
              <w:t>3</w:t>
            </w:r>
          </w:p>
        </w:tc>
        <w:tc>
          <w:tcPr>
            <w:tcW w:w="8647" w:type="dxa"/>
            <w:tcBorders>
              <w:top w:val="single" w:sz="4" w:space="0" w:color="auto"/>
              <w:left w:val="single" w:sz="4" w:space="0" w:color="auto"/>
              <w:bottom w:val="single" w:sz="4" w:space="0" w:color="auto"/>
              <w:right w:val="single" w:sz="4" w:space="0" w:color="auto"/>
            </w:tcBorders>
            <w:shd w:val="clear" w:color="auto" w:fill="auto"/>
          </w:tcPr>
          <w:p w:rsidR="004A0C76" w:rsidRPr="005028FD" w:rsidRDefault="004A0C76" w:rsidP="004A0C76">
            <w:pPr>
              <w:pStyle w:val="ConsPlusNormal"/>
              <w:widowControl/>
              <w:ind w:firstLine="0"/>
              <w:rPr>
                <w:rFonts w:ascii="Times New Roman" w:hAnsi="Times New Roman" w:cs="Times New Roman"/>
                <w:sz w:val="24"/>
                <w:szCs w:val="24"/>
              </w:rPr>
            </w:pPr>
            <w:r w:rsidRPr="005028FD">
              <w:rPr>
                <w:rFonts w:ascii="Times New Roman" w:hAnsi="Times New Roman" w:cs="Times New Roman"/>
                <w:sz w:val="24"/>
                <w:szCs w:val="24"/>
              </w:rPr>
              <w:t xml:space="preserve">Для участков зоны, расположенных в границах зон с особыми условиями использования территорий и (или) в границах территорий объектов культурного наследия действуют дополнительные требования в соответствии с законодательством Российской Федерации и </w:t>
            </w:r>
            <w:r w:rsidR="00FF41D4" w:rsidRPr="005028FD">
              <w:rPr>
                <w:rFonts w:ascii="Times New Roman" w:hAnsi="Times New Roman" w:cs="Times New Roman"/>
                <w:sz w:val="24"/>
                <w:szCs w:val="24"/>
              </w:rPr>
              <w:t>статьей 29 настоящих Правил</w:t>
            </w:r>
          </w:p>
        </w:tc>
      </w:tr>
    </w:tbl>
    <w:p w:rsidR="008D2427" w:rsidRPr="005028FD" w:rsidRDefault="008D2427" w:rsidP="008D2427">
      <w:pPr>
        <w:pStyle w:val="0"/>
        <w:tabs>
          <w:tab w:val="left" w:pos="851"/>
        </w:tabs>
        <w:ind w:firstLine="0"/>
        <w:jc w:val="left"/>
        <w:rPr>
          <w:rFonts w:ascii="Times New Roman" w:hAnsi="Times New Roman"/>
          <w:color w:val="auto"/>
          <w:sz w:val="24"/>
        </w:rPr>
      </w:pPr>
    </w:p>
    <w:p w:rsidR="0031623D" w:rsidRPr="005028FD" w:rsidRDefault="0031623D" w:rsidP="00BB79CB">
      <w:pPr>
        <w:pStyle w:val="ConsPlusNormal"/>
        <w:widowControl/>
        <w:numPr>
          <w:ilvl w:val="0"/>
          <w:numId w:val="41"/>
        </w:numPr>
        <w:tabs>
          <w:tab w:val="left" w:pos="-426"/>
          <w:tab w:val="left" w:pos="142"/>
        </w:tabs>
        <w:jc w:val="both"/>
        <w:outlineLvl w:val="2"/>
        <w:rPr>
          <w:rFonts w:ascii="Times New Roman" w:hAnsi="Times New Roman" w:cs="Times New Roman"/>
          <w:b/>
          <w:bCs/>
          <w:sz w:val="24"/>
          <w:szCs w:val="24"/>
        </w:rPr>
      </w:pPr>
      <w:r w:rsidRPr="005028FD">
        <w:rPr>
          <w:rFonts w:ascii="Times New Roman" w:hAnsi="Times New Roman" w:cs="Times New Roman"/>
          <w:b/>
          <w:bCs/>
          <w:sz w:val="24"/>
          <w:szCs w:val="24"/>
        </w:rPr>
        <w:t>Зона планируемого размещения предприятий I</w:t>
      </w:r>
      <w:r w:rsidRPr="005028FD">
        <w:rPr>
          <w:rFonts w:ascii="Times New Roman" w:hAnsi="Times New Roman" w:cs="Times New Roman"/>
          <w:b/>
          <w:bCs/>
          <w:sz w:val="24"/>
          <w:szCs w:val="24"/>
          <w:lang w:val="en-US"/>
        </w:rPr>
        <w:t>V</w:t>
      </w:r>
      <w:r w:rsidRPr="005028FD">
        <w:rPr>
          <w:rFonts w:ascii="Times New Roman" w:hAnsi="Times New Roman" w:cs="Times New Roman"/>
          <w:b/>
          <w:bCs/>
          <w:sz w:val="24"/>
          <w:szCs w:val="24"/>
        </w:rPr>
        <w:t xml:space="preserve"> класса санитарной классификации – П4п </w:t>
      </w:r>
    </w:p>
    <w:p w:rsidR="005E0553" w:rsidRPr="005028FD" w:rsidRDefault="005E0553" w:rsidP="005E0553">
      <w:pPr>
        <w:pStyle w:val="ConsPlusNormal"/>
        <w:widowControl/>
        <w:tabs>
          <w:tab w:val="left" w:pos="-426"/>
        </w:tabs>
        <w:jc w:val="both"/>
        <w:outlineLvl w:val="2"/>
        <w:rPr>
          <w:rFonts w:ascii="Times New Roman" w:hAnsi="Times New Roman" w:cs="Times New Roman"/>
          <w:sz w:val="24"/>
          <w:szCs w:val="24"/>
        </w:rPr>
      </w:pPr>
      <w:r w:rsidRPr="005028FD">
        <w:rPr>
          <w:rFonts w:ascii="Times New Roman" w:hAnsi="Times New Roman" w:cs="Times New Roman"/>
          <w:sz w:val="24"/>
          <w:szCs w:val="24"/>
        </w:rPr>
        <w:t xml:space="preserve">На территории </w:t>
      </w:r>
      <w:r w:rsidRPr="005028FD">
        <w:rPr>
          <w:rFonts w:ascii="Times New Roman" w:hAnsi="Times New Roman" w:cs="Times New Roman"/>
          <w:bCs/>
          <w:sz w:val="24"/>
          <w:szCs w:val="24"/>
        </w:rPr>
        <w:t>Евстратовского</w:t>
      </w:r>
      <w:r w:rsidRPr="005028FD">
        <w:rPr>
          <w:rFonts w:ascii="Times New Roman" w:hAnsi="Times New Roman" w:cs="Times New Roman"/>
          <w:sz w:val="24"/>
          <w:szCs w:val="24"/>
        </w:rPr>
        <w:t xml:space="preserve"> сельского поселения выделяются участки зоны, в том числе:</w:t>
      </w:r>
    </w:p>
    <w:p w:rsidR="005E0553" w:rsidRPr="005028FD" w:rsidRDefault="005E0553" w:rsidP="005E0553">
      <w:pPr>
        <w:pStyle w:val="ConsPlusNormal"/>
        <w:widowControl/>
        <w:tabs>
          <w:tab w:val="left" w:pos="-426"/>
        </w:tabs>
        <w:jc w:val="both"/>
        <w:outlineLvl w:val="2"/>
        <w:rPr>
          <w:rFonts w:ascii="Times New Roman" w:hAnsi="Times New Roman"/>
          <w:sz w:val="24"/>
        </w:rPr>
      </w:pPr>
      <w:r w:rsidRPr="005028FD">
        <w:rPr>
          <w:rFonts w:ascii="Times New Roman" w:hAnsi="Times New Roman"/>
          <w:sz w:val="24"/>
        </w:rPr>
        <w:t>за границей населенных пунктов 1 участок (отражен на «Карте (схеме) градостроительного зонирования территории Евстратовского сельского поселения Россошанского муниципального района  Воронежской области, совмещенной со схемой зон с особыми услов</w:t>
      </w:r>
      <w:r w:rsidR="00B32455" w:rsidRPr="005028FD">
        <w:rPr>
          <w:rFonts w:ascii="Times New Roman" w:hAnsi="Times New Roman"/>
          <w:sz w:val="24"/>
        </w:rPr>
        <w:t>иями использования территории»).</w:t>
      </w:r>
      <w:r w:rsidRPr="005028FD">
        <w:rPr>
          <w:rFonts w:ascii="Times New Roman" w:hAnsi="Times New Roman"/>
          <w:sz w:val="24"/>
        </w:rPr>
        <w:t xml:space="preserve">                            </w:t>
      </w:r>
    </w:p>
    <w:p w:rsidR="0031623D" w:rsidRPr="005028FD" w:rsidRDefault="0031623D" w:rsidP="008D2427">
      <w:pPr>
        <w:pStyle w:val="0"/>
        <w:tabs>
          <w:tab w:val="left" w:pos="851"/>
        </w:tabs>
        <w:ind w:firstLine="0"/>
        <w:jc w:val="left"/>
        <w:rPr>
          <w:rFonts w:ascii="Times New Roman" w:hAnsi="Times New Roman"/>
          <w:color w:val="auto"/>
          <w:sz w:val="24"/>
        </w:rPr>
      </w:pPr>
    </w:p>
    <w:p w:rsidR="00330324" w:rsidRPr="005028FD" w:rsidRDefault="00330324" w:rsidP="00330324">
      <w:pPr>
        <w:pStyle w:val="ConsPlusNormal"/>
        <w:widowControl/>
        <w:ind w:firstLine="567"/>
        <w:jc w:val="both"/>
        <w:outlineLvl w:val="2"/>
        <w:rPr>
          <w:rFonts w:ascii="Times New Roman" w:hAnsi="Times New Roman" w:cs="Times New Roman"/>
          <w:b/>
          <w:sz w:val="24"/>
          <w:szCs w:val="24"/>
        </w:rPr>
      </w:pPr>
      <w:r w:rsidRPr="005028FD">
        <w:rPr>
          <w:rFonts w:ascii="Times New Roman" w:hAnsi="Times New Roman" w:cs="Times New Roman"/>
          <w:b/>
          <w:sz w:val="24"/>
          <w:szCs w:val="24"/>
        </w:rPr>
        <w:t>Градостроительный регламент</w:t>
      </w:r>
    </w:p>
    <w:p w:rsidR="00330324" w:rsidRPr="005028FD" w:rsidRDefault="00330324" w:rsidP="00330324">
      <w:pPr>
        <w:rPr>
          <w:rFonts w:ascii="Times New Roman" w:hAnsi="Times New Roman"/>
          <w:sz w:val="24"/>
        </w:rPr>
      </w:pPr>
      <w:r w:rsidRPr="005028FD">
        <w:rPr>
          <w:rFonts w:ascii="Times New Roman" w:hAnsi="Times New Roman"/>
          <w:b/>
          <w:sz w:val="24"/>
        </w:rPr>
        <w:t>1) Перечень видов разрешенного использования земельных участков и объектов капитального строительства в зоне</w:t>
      </w:r>
      <w:r w:rsidRPr="005028FD">
        <w:rPr>
          <w:rFonts w:ascii="Times New Roman" w:hAnsi="Times New Roman"/>
          <w:sz w:val="24"/>
        </w:rPr>
        <w:t xml:space="preserve"> П4п:</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02"/>
        <w:gridCol w:w="5954"/>
      </w:tblGrid>
      <w:tr w:rsidR="00330324" w:rsidRPr="005028FD" w:rsidTr="00C86350">
        <w:tc>
          <w:tcPr>
            <w:tcW w:w="3402" w:type="dxa"/>
          </w:tcPr>
          <w:p w:rsidR="00330324" w:rsidRPr="005028FD" w:rsidRDefault="00330324" w:rsidP="00330324">
            <w:pPr>
              <w:ind w:firstLine="0"/>
              <w:rPr>
                <w:rFonts w:ascii="Times New Roman" w:hAnsi="Times New Roman"/>
                <w:sz w:val="24"/>
              </w:rPr>
            </w:pPr>
            <w:r w:rsidRPr="005028FD">
              <w:rPr>
                <w:rFonts w:ascii="Times New Roman" w:hAnsi="Times New Roman"/>
                <w:b/>
                <w:sz w:val="24"/>
              </w:rPr>
              <w:t>Основные виды разрешенного использования</w:t>
            </w:r>
          </w:p>
        </w:tc>
        <w:tc>
          <w:tcPr>
            <w:tcW w:w="5954" w:type="dxa"/>
          </w:tcPr>
          <w:p w:rsidR="00330324" w:rsidRPr="005028FD" w:rsidRDefault="00330324" w:rsidP="00BB79CB">
            <w:pPr>
              <w:pStyle w:val="ConsPlusNormal"/>
              <w:widowControl/>
              <w:numPr>
                <w:ilvl w:val="0"/>
                <w:numId w:val="30"/>
              </w:numPr>
              <w:ind w:left="356" w:hanging="356"/>
              <w:jc w:val="both"/>
              <w:rPr>
                <w:rFonts w:ascii="Times New Roman" w:hAnsi="Times New Roman" w:cs="Times New Roman"/>
                <w:sz w:val="24"/>
                <w:szCs w:val="24"/>
              </w:rPr>
            </w:pPr>
            <w:r w:rsidRPr="005028FD">
              <w:rPr>
                <w:rFonts w:ascii="Times New Roman" w:hAnsi="Times New Roman" w:cs="Times New Roman"/>
                <w:sz w:val="24"/>
                <w:szCs w:val="24"/>
              </w:rPr>
              <w:t>Бытовое обслуживание</w:t>
            </w:r>
          </w:p>
          <w:p w:rsidR="00330324" w:rsidRPr="005028FD" w:rsidRDefault="00330324" w:rsidP="00330324">
            <w:pPr>
              <w:pStyle w:val="ConsPlusNormal"/>
              <w:keepNext/>
              <w:keepLines/>
              <w:widowControl/>
              <w:numPr>
                <w:ilvl w:val="0"/>
                <w:numId w:val="2"/>
              </w:numPr>
              <w:tabs>
                <w:tab w:val="clear" w:pos="644"/>
                <w:tab w:val="num" w:pos="360"/>
              </w:tabs>
              <w:ind w:left="0" w:firstLine="0"/>
              <w:rPr>
                <w:rFonts w:ascii="Times New Roman" w:hAnsi="Times New Roman" w:cs="Times New Roman"/>
                <w:sz w:val="24"/>
                <w:szCs w:val="24"/>
              </w:rPr>
            </w:pPr>
            <w:r w:rsidRPr="005028FD">
              <w:rPr>
                <w:rFonts w:ascii="Times New Roman" w:hAnsi="Times New Roman" w:cs="Times New Roman"/>
                <w:sz w:val="24"/>
                <w:szCs w:val="24"/>
              </w:rPr>
              <w:t>Коммунальное обслуживание</w:t>
            </w:r>
          </w:p>
          <w:p w:rsidR="00330324" w:rsidRPr="005028FD" w:rsidRDefault="00330324" w:rsidP="00BB79CB">
            <w:pPr>
              <w:pStyle w:val="ConsPlusNormal"/>
              <w:widowControl/>
              <w:numPr>
                <w:ilvl w:val="0"/>
                <w:numId w:val="30"/>
              </w:numPr>
              <w:ind w:left="356" w:hanging="356"/>
              <w:jc w:val="both"/>
              <w:rPr>
                <w:rFonts w:ascii="Times New Roman" w:hAnsi="Times New Roman" w:cs="Times New Roman"/>
                <w:sz w:val="24"/>
                <w:szCs w:val="24"/>
              </w:rPr>
            </w:pPr>
            <w:r w:rsidRPr="005028FD">
              <w:rPr>
                <w:rFonts w:ascii="Times New Roman" w:hAnsi="Times New Roman" w:cs="Times New Roman"/>
                <w:sz w:val="24"/>
                <w:szCs w:val="24"/>
              </w:rPr>
              <w:t>Животноводство</w:t>
            </w:r>
          </w:p>
          <w:p w:rsidR="00330324" w:rsidRPr="005028FD" w:rsidRDefault="00330324" w:rsidP="00BB79CB">
            <w:pPr>
              <w:pStyle w:val="ConsPlusNormal"/>
              <w:widowControl/>
              <w:numPr>
                <w:ilvl w:val="0"/>
                <w:numId w:val="30"/>
              </w:numPr>
              <w:ind w:left="356" w:hanging="356"/>
              <w:jc w:val="both"/>
              <w:rPr>
                <w:rFonts w:ascii="Times New Roman" w:hAnsi="Times New Roman" w:cs="Times New Roman"/>
                <w:sz w:val="24"/>
                <w:szCs w:val="24"/>
              </w:rPr>
            </w:pPr>
            <w:r w:rsidRPr="005028FD">
              <w:rPr>
                <w:rFonts w:ascii="Times New Roman" w:hAnsi="Times New Roman" w:cs="Times New Roman"/>
                <w:sz w:val="24"/>
                <w:szCs w:val="24"/>
              </w:rPr>
              <w:lastRenderedPageBreak/>
              <w:t xml:space="preserve">Обеспечение сельскохозяйственного производства </w:t>
            </w:r>
          </w:p>
          <w:p w:rsidR="00330324" w:rsidRPr="005028FD" w:rsidRDefault="00330324" w:rsidP="00BB79CB">
            <w:pPr>
              <w:pStyle w:val="ConsPlusNormal"/>
              <w:widowControl/>
              <w:numPr>
                <w:ilvl w:val="0"/>
                <w:numId w:val="30"/>
              </w:numPr>
              <w:ind w:left="356" w:hanging="356"/>
              <w:jc w:val="both"/>
              <w:rPr>
                <w:rFonts w:ascii="Times New Roman" w:hAnsi="Times New Roman" w:cs="Times New Roman"/>
                <w:sz w:val="24"/>
                <w:szCs w:val="24"/>
              </w:rPr>
            </w:pPr>
            <w:r w:rsidRPr="005028FD">
              <w:rPr>
                <w:rFonts w:ascii="Times New Roman" w:hAnsi="Times New Roman" w:cs="Times New Roman"/>
                <w:sz w:val="24"/>
                <w:szCs w:val="24"/>
              </w:rPr>
              <w:t>Хранение и переработка сельскохозяйственной продукции</w:t>
            </w:r>
          </w:p>
          <w:p w:rsidR="00330324" w:rsidRPr="005028FD" w:rsidRDefault="00330324" w:rsidP="00BB79CB">
            <w:pPr>
              <w:pStyle w:val="ConsPlusNormal"/>
              <w:widowControl/>
              <w:numPr>
                <w:ilvl w:val="0"/>
                <w:numId w:val="30"/>
              </w:numPr>
              <w:ind w:left="356" w:hanging="356"/>
              <w:jc w:val="both"/>
              <w:rPr>
                <w:rFonts w:ascii="Times New Roman" w:hAnsi="Times New Roman" w:cs="Times New Roman"/>
                <w:sz w:val="24"/>
                <w:szCs w:val="24"/>
              </w:rPr>
            </w:pPr>
            <w:r w:rsidRPr="005028FD">
              <w:rPr>
                <w:rFonts w:ascii="Times New Roman" w:hAnsi="Times New Roman" w:cs="Times New Roman"/>
                <w:sz w:val="24"/>
                <w:szCs w:val="24"/>
              </w:rPr>
              <w:t>Производственная деятельность</w:t>
            </w:r>
          </w:p>
          <w:p w:rsidR="00190947" w:rsidRPr="005028FD" w:rsidRDefault="00190947" w:rsidP="00BB79CB">
            <w:pPr>
              <w:pStyle w:val="ConsPlusNormal"/>
              <w:widowControl/>
              <w:numPr>
                <w:ilvl w:val="0"/>
                <w:numId w:val="30"/>
              </w:numPr>
              <w:ind w:left="356" w:hanging="356"/>
              <w:jc w:val="both"/>
              <w:rPr>
                <w:rFonts w:ascii="Times New Roman" w:hAnsi="Times New Roman" w:cs="Times New Roman"/>
                <w:sz w:val="24"/>
                <w:szCs w:val="24"/>
              </w:rPr>
            </w:pPr>
            <w:proofErr w:type="spellStart"/>
            <w:r w:rsidRPr="005028FD">
              <w:rPr>
                <w:rFonts w:ascii="Times New Roman" w:hAnsi="Times New Roman" w:cs="Times New Roman"/>
                <w:sz w:val="24"/>
                <w:szCs w:val="24"/>
              </w:rPr>
              <w:t>Недропользование</w:t>
            </w:r>
            <w:proofErr w:type="spellEnd"/>
            <w:r w:rsidRPr="005028FD">
              <w:rPr>
                <w:rFonts w:ascii="Times New Roman" w:hAnsi="Times New Roman" w:cs="Times New Roman"/>
                <w:sz w:val="24"/>
                <w:szCs w:val="24"/>
              </w:rPr>
              <w:t xml:space="preserve">  </w:t>
            </w:r>
          </w:p>
          <w:p w:rsidR="00330324" w:rsidRPr="005028FD" w:rsidRDefault="00330324" w:rsidP="00BB79CB">
            <w:pPr>
              <w:pStyle w:val="ConsPlusNormal"/>
              <w:widowControl/>
              <w:numPr>
                <w:ilvl w:val="0"/>
                <w:numId w:val="30"/>
              </w:numPr>
              <w:ind w:left="356" w:hanging="356"/>
              <w:jc w:val="both"/>
              <w:rPr>
                <w:rFonts w:ascii="Times New Roman" w:hAnsi="Times New Roman" w:cs="Times New Roman"/>
                <w:sz w:val="24"/>
                <w:szCs w:val="24"/>
              </w:rPr>
            </w:pPr>
            <w:r w:rsidRPr="005028FD">
              <w:rPr>
                <w:rFonts w:ascii="Times New Roman" w:hAnsi="Times New Roman" w:cs="Times New Roman"/>
                <w:sz w:val="24"/>
                <w:szCs w:val="24"/>
              </w:rPr>
              <w:t>Легкая промышленность</w:t>
            </w:r>
          </w:p>
          <w:p w:rsidR="00330324" w:rsidRPr="005028FD" w:rsidRDefault="00330324" w:rsidP="00BB79CB">
            <w:pPr>
              <w:pStyle w:val="ConsPlusNormal"/>
              <w:widowControl/>
              <w:numPr>
                <w:ilvl w:val="0"/>
                <w:numId w:val="30"/>
              </w:numPr>
              <w:ind w:left="356" w:hanging="356"/>
              <w:jc w:val="both"/>
              <w:rPr>
                <w:rFonts w:ascii="Times New Roman" w:hAnsi="Times New Roman" w:cs="Times New Roman"/>
                <w:sz w:val="24"/>
                <w:szCs w:val="24"/>
              </w:rPr>
            </w:pPr>
            <w:r w:rsidRPr="005028FD">
              <w:rPr>
                <w:rFonts w:ascii="Times New Roman" w:hAnsi="Times New Roman" w:cs="Times New Roman"/>
                <w:sz w:val="24"/>
                <w:szCs w:val="24"/>
              </w:rPr>
              <w:t>Пищевая промышленность</w:t>
            </w:r>
          </w:p>
          <w:p w:rsidR="00330324" w:rsidRPr="005028FD" w:rsidRDefault="00330324" w:rsidP="00BB79CB">
            <w:pPr>
              <w:pStyle w:val="ConsPlusNormal"/>
              <w:widowControl/>
              <w:numPr>
                <w:ilvl w:val="0"/>
                <w:numId w:val="30"/>
              </w:numPr>
              <w:ind w:left="356" w:hanging="356"/>
              <w:jc w:val="both"/>
              <w:rPr>
                <w:rFonts w:ascii="Times New Roman" w:hAnsi="Times New Roman" w:cs="Times New Roman"/>
                <w:sz w:val="24"/>
                <w:szCs w:val="24"/>
              </w:rPr>
            </w:pPr>
            <w:r w:rsidRPr="005028FD">
              <w:rPr>
                <w:rFonts w:ascii="Times New Roman" w:hAnsi="Times New Roman" w:cs="Times New Roman"/>
                <w:sz w:val="24"/>
                <w:szCs w:val="24"/>
              </w:rPr>
              <w:t>Фармацевтическая промышленность</w:t>
            </w:r>
          </w:p>
          <w:p w:rsidR="00330324" w:rsidRPr="005028FD" w:rsidRDefault="00330324" w:rsidP="00BB79CB">
            <w:pPr>
              <w:pStyle w:val="ConsPlusNormal"/>
              <w:widowControl/>
              <w:numPr>
                <w:ilvl w:val="0"/>
                <w:numId w:val="30"/>
              </w:numPr>
              <w:ind w:left="356" w:hanging="356"/>
              <w:jc w:val="both"/>
              <w:rPr>
                <w:rFonts w:ascii="Times New Roman" w:hAnsi="Times New Roman" w:cs="Times New Roman"/>
                <w:sz w:val="24"/>
                <w:szCs w:val="24"/>
              </w:rPr>
            </w:pPr>
            <w:r w:rsidRPr="005028FD">
              <w:rPr>
                <w:rFonts w:ascii="Times New Roman" w:hAnsi="Times New Roman" w:cs="Times New Roman"/>
                <w:sz w:val="24"/>
                <w:szCs w:val="24"/>
              </w:rPr>
              <w:t>Строительная промышленность</w:t>
            </w:r>
          </w:p>
          <w:p w:rsidR="00330324" w:rsidRPr="005028FD" w:rsidRDefault="00330324" w:rsidP="00BB79CB">
            <w:pPr>
              <w:pStyle w:val="ConsPlusNormal"/>
              <w:widowControl/>
              <w:numPr>
                <w:ilvl w:val="0"/>
                <w:numId w:val="30"/>
              </w:numPr>
              <w:ind w:left="356" w:hanging="356"/>
              <w:jc w:val="both"/>
              <w:rPr>
                <w:rFonts w:ascii="Times New Roman" w:hAnsi="Times New Roman" w:cs="Times New Roman"/>
                <w:sz w:val="24"/>
                <w:szCs w:val="24"/>
              </w:rPr>
            </w:pPr>
            <w:r w:rsidRPr="005028FD">
              <w:rPr>
                <w:rFonts w:ascii="Times New Roman" w:hAnsi="Times New Roman" w:cs="Times New Roman"/>
                <w:sz w:val="24"/>
                <w:szCs w:val="24"/>
              </w:rPr>
              <w:t>Энергетика</w:t>
            </w:r>
          </w:p>
          <w:p w:rsidR="00330324" w:rsidRPr="005028FD" w:rsidRDefault="00330324" w:rsidP="00BB79CB">
            <w:pPr>
              <w:pStyle w:val="ConsPlusNormal"/>
              <w:widowControl/>
              <w:numPr>
                <w:ilvl w:val="0"/>
                <w:numId w:val="30"/>
              </w:numPr>
              <w:ind w:left="356" w:hanging="356"/>
              <w:jc w:val="both"/>
              <w:rPr>
                <w:rFonts w:ascii="Times New Roman" w:hAnsi="Times New Roman" w:cs="Times New Roman"/>
                <w:sz w:val="24"/>
                <w:szCs w:val="24"/>
              </w:rPr>
            </w:pPr>
            <w:r w:rsidRPr="005028FD">
              <w:rPr>
                <w:rFonts w:ascii="Times New Roman" w:hAnsi="Times New Roman" w:cs="Times New Roman"/>
                <w:sz w:val="24"/>
                <w:szCs w:val="24"/>
              </w:rPr>
              <w:t>Связь</w:t>
            </w:r>
          </w:p>
          <w:p w:rsidR="00330324" w:rsidRPr="005028FD" w:rsidRDefault="00330324" w:rsidP="00BB79CB">
            <w:pPr>
              <w:pStyle w:val="ConsPlusNormal"/>
              <w:widowControl/>
              <w:numPr>
                <w:ilvl w:val="0"/>
                <w:numId w:val="30"/>
              </w:numPr>
              <w:ind w:left="356" w:hanging="356"/>
              <w:jc w:val="both"/>
              <w:rPr>
                <w:rFonts w:ascii="Times New Roman" w:hAnsi="Times New Roman" w:cs="Times New Roman"/>
                <w:sz w:val="24"/>
                <w:szCs w:val="24"/>
              </w:rPr>
            </w:pPr>
            <w:r w:rsidRPr="005028FD">
              <w:rPr>
                <w:rFonts w:ascii="Times New Roman" w:hAnsi="Times New Roman" w:cs="Times New Roman"/>
                <w:sz w:val="24"/>
                <w:szCs w:val="24"/>
              </w:rPr>
              <w:t>Склады</w:t>
            </w:r>
          </w:p>
          <w:p w:rsidR="00330324" w:rsidRPr="005028FD" w:rsidRDefault="00330324" w:rsidP="00BB79CB">
            <w:pPr>
              <w:pStyle w:val="ConsPlusNormal"/>
              <w:widowControl/>
              <w:numPr>
                <w:ilvl w:val="0"/>
                <w:numId w:val="30"/>
              </w:numPr>
              <w:ind w:left="356" w:hanging="356"/>
              <w:jc w:val="both"/>
              <w:rPr>
                <w:rFonts w:ascii="Times New Roman" w:hAnsi="Times New Roman" w:cs="Times New Roman"/>
                <w:sz w:val="24"/>
                <w:szCs w:val="24"/>
              </w:rPr>
            </w:pPr>
            <w:r w:rsidRPr="005028FD">
              <w:rPr>
                <w:rFonts w:ascii="Times New Roman" w:hAnsi="Times New Roman" w:cs="Times New Roman"/>
                <w:sz w:val="24"/>
                <w:szCs w:val="24"/>
              </w:rPr>
              <w:t>Целлюлозно-бумажная промышленность</w:t>
            </w:r>
          </w:p>
          <w:p w:rsidR="00330324" w:rsidRPr="005028FD" w:rsidRDefault="00330324" w:rsidP="00BB79CB">
            <w:pPr>
              <w:pStyle w:val="ConsPlusNormal"/>
              <w:widowControl/>
              <w:numPr>
                <w:ilvl w:val="0"/>
                <w:numId w:val="30"/>
              </w:numPr>
              <w:ind w:left="356" w:hanging="356"/>
              <w:jc w:val="both"/>
              <w:rPr>
                <w:rFonts w:ascii="Times New Roman" w:hAnsi="Times New Roman" w:cs="Times New Roman"/>
                <w:sz w:val="24"/>
                <w:szCs w:val="24"/>
              </w:rPr>
            </w:pPr>
            <w:r w:rsidRPr="005028FD">
              <w:rPr>
                <w:rFonts w:ascii="Times New Roman" w:hAnsi="Times New Roman" w:cs="Times New Roman"/>
                <w:sz w:val="24"/>
                <w:szCs w:val="24"/>
              </w:rPr>
              <w:t>Автомобилестроительная промышленность</w:t>
            </w:r>
          </w:p>
          <w:p w:rsidR="00330324" w:rsidRPr="005028FD" w:rsidRDefault="00330324" w:rsidP="00BB79CB">
            <w:pPr>
              <w:pStyle w:val="ConsPlusNormal"/>
              <w:widowControl/>
              <w:numPr>
                <w:ilvl w:val="0"/>
                <w:numId w:val="30"/>
              </w:numPr>
              <w:ind w:left="356" w:hanging="356"/>
              <w:jc w:val="both"/>
              <w:rPr>
                <w:rFonts w:ascii="Times New Roman" w:hAnsi="Times New Roman" w:cs="Times New Roman"/>
                <w:sz w:val="24"/>
                <w:szCs w:val="24"/>
              </w:rPr>
            </w:pPr>
            <w:r w:rsidRPr="005028FD">
              <w:rPr>
                <w:rFonts w:ascii="Times New Roman" w:hAnsi="Times New Roman" w:cs="Times New Roman"/>
                <w:sz w:val="24"/>
                <w:szCs w:val="24"/>
              </w:rPr>
              <w:t>Нефтехимическая промышленность</w:t>
            </w:r>
          </w:p>
          <w:p w:rsidR="00330324" w:rsidRPr="005028FD" w:rsidRDefault="00330324" w:rsidP="00BB79CB">
            <w:pPr>
              <w:pStyle w:val="ConsPlusNormal"/>
              <w:widowControl/>
              <w:numPr>
                <w:ilvl w:val="0"/>
                <w:numId w:val="30"/>
              </w:numPr>
              <w:ind w:left="356" w:hanging="356"/>
              <w:jc w:val="both"/>
              <w:rPr>
                <w:rFonts w:ascii="Times New Roman" w:hAnsi="Times New Roman" w:cs="Times New Roman"/>
                <w:sz w:val="24"/>
                <w:szCs w:val="24"/>
              </w:rPr>
            </w:pPr>
            <w:r w:rsidRPr="005028FD">
              <w:rPr>
                <w:rFonts w:ascii="Times New Roman" w:hAnsi="Times New Roman" w:cs="Times New Roman"/>
                <w:sz w:val="24"/>
                <w:szCs w:val="24"/>
              </w:rPr>
              <w:t xml:space="preserve">Обслуживание автотранспорта </w:t>
            </w:r>
          </w:p>
          <w:p w:rsidR="00330324" w:rsidRPr="005028FD" w:rsidRDefault="00330324" w:rsidP="00BB79CB">
            <w:pPr>
              <w:pStyle w:val="ConsPlusNormal"/>
              <w:widowControl/>
              <w:numPr>
                <w:ilvl w:val="0"/>
                <w:numId w:val="30"/>
              </w:numPr>
              <w:ind w:left="356" w:hanging="356"/>
              <w:jc w:val="both"/>
              <w:rPr>
                <w:rFonts w:ascii="Times New Roman" w:hAnsi="Times New Roman" w:cs="Times New Roman"/>
                <w:sz w:val="24"/>
                <w:szCs w:val="24"/>
              </w:rPr>
            </w:pPr>
            <w:r w:rsidRPr="005028FD">
              <w:rPr>
                <w:rFonts w:ascii="Times New Roman" w:hAnsi="Times New Roman" w:cs="Times New Roman"/>
                <w:sz w:val="24"/>
                <w:szCs w:val="24"/>
              </w:rPr>
              <w:t>Объекты придорожного сервиса</w:t>
            </w:r>
          </w:p>
          <w:p w:rsidR="00330324" w:rsidRPr="005028FD" w:rsidRDefault="00330324" w:rsidP="00BB79CB">
            <w:pPr>
              <w:pStyle w:val="ConsPlusNormal"/>
              <w:keepNext/>
              <w:keepLines/>
              <w:widowControl/>
              <w:numPr>
                <w:ilvl w:val="0"/>
                <w:numId w:val="21"/>
              </w:numPr>
              <w:tabs>
                <w:tab w:val="clear" w:pos="720"/>
                <w:tab w:val="num" w:pos="290"/>
              </w:tabs>
              <w:ind w:left="0" w:firstLine="0"/>
              <w:rPr>
                <w:rFonts w:ascii="Times New Roman" w:hAnsi="Times New Roman" w:cs="Times New Roman"/>
                <w:sz w:val="24"/>
                <w:szCs w:val="24"/>
              </w:rPr>
            </w:pPr>
            <w:r w:rsidRPr="005028FD">
              <w:rPr>
                <w:rFonts w:ascii="Times New Roman" w:hAnsi="Times New Roman" w:cs="Times New Roman"/>
                <w:sz w:val="24"/>
                <w:szCs w:val="24"/>
              </w:rPr>
              <w:t>Земельные участк</w:t>
            </w:r>
            <w:proofErr w:type="gramStart"/>
            <w:r w:rsidRPr="005028FD">
              <w:rPr>
                <w:rFonts w:ascii="Times New Roman" w:hAnsi="Times New Roman" w:cs="Times New Roman"/>
                <w:sz w:val="24"/>
                <w:szCs w:val="24"/>
              </w:rPr>
              <w:t>и(</w:t>
            </w:r>
            <w:proofErr w:type="gramEnd"/>
            <w:r w:rsidRPr="005028FD">
              <w:rPr>
                <w:rFonts w:ascii="Times New Roman" w:hAnsi="Times New Roman" w:cs="Times New Roman"/>
                <w:sz w:val="24"/>
                <w:szCs w:val="24"/>
              </w:rPr>
              <w:t>территории) общего пользования.</w:t>
            </w:r>
          </w:p>
        </w:tc>
      </w:tr>
      <w:tr w:rsidR="00330324" w:rsidRPr="005028FD" w:rsidTr="00C86350">
        <w:tc>
          <w:tcPr>
            <w:tcW w:w="3402" w:type="dxa"/>
          </w:tcPr>
          <w:p w:rsidR="00330324" w:rsidRPr="005028FD" w:rsidRDefault="00330324" w:rsidP="00330324">
            <w:pPr>
              <w:ind w:firstLine="0"/>
              <w:rPr>
                <w:rFonts w:ascii="Times New Roman" w:hAnsi="Times New Roman"/>
                <w:sz w:val="24"/>
              </w:rPr>
            </w:pPr>
            <w:r w:rsidRPr="005028FD">
              <w:rPr>
                <w:rFonts w:ascii="Times New Roman" w:hAnsi="Times New Roman"/>
                <w:b/>
                <w:sz w:val="24"/>
              </w:rPr>
              <w:lastRenderedPageBreak/>
              <w:t xml:space="preserve">Вспомогательные виды разрешенного использования (установленные </w:t>
            </w:r>
            <w:proofErr w:type="gramStart"/>
            <w:r w:rsidRPr="005028FD">
              <w:rPr>
                <w:rFonts w:ascii="Times New Roman" w:hAnsi="Times New Roman"/>
                <w:b/>
                <w:sz w:val="24"/>
              </w:rPr>
              <w:t>к</w:t>
            </w:r>
            <w:proofErr w:type="gramEnd"/>
            <w:r w:rsidRPr="005028FD">
              <w:rPr>
                <w:rFonts w:ascii="Times New Roman" w:hAnsi="Times New Roman"/>
                <w:b/>
                <w:sz w:val="24"/>
              </w:rPr>
              <w:t xml:space="preserve"> основным)</w:t>
            </w:r>
          </w:p>
        </w:tc>
        <w:tc>
          <w:tcPr>
            <w:tcW w:w="5954" w:type="dxa"/>
          </w:tcPr>
          <w:p w:rsidR="00330324" w:rsidRPr="005028FD" w:rsidRDefault="00330324" w:rsidP="00330324">
            <w:pPr>
              <w:pStyle w:val="ConsPlusNormal"/>
              <w:widowControl/>
              <w:numPr>
                <w:ilvl w:val="0"/>
                <w:numId w:val="2"/>
              </w:numPr>
              <w:tabs>
                <w:tab w:val="clear" w:pos="644"/>
                <w:tab w:val="num" w:pos="360"/>
                <w:tab w:val="left" w:pos="650"/>
              </w:tabs>
              <w:ind w:left="360"/>
              <w:rPr>
                <w:rFonts w:ascii="Times New Roman" w:hAnsi="Times New Roman" w:cs="Times New Roman"/>
                <w:sz w:val="24"/>
                <w:szCs w:val="24"/>
              </w:rPr>
            </w:pPr>
            <w:r w:rsidRPr="005028FD">
              <w:rPr>
                <w:rFonts w:ascii="Times New Roman" w:hAnsi="Times New Roman" w:cs="Times New Roman"/>
                <w:sz w:val="24"/>
                <w:szCs w:val="24"/>
              </w:rPr>
              <w:t>Вспомогательные здания и сооружения, технологически связанные с основным  видом использования</w:t>
            </w:r>
          </w:p>
          <w:p w:rsidR="00330324" w:rsidRPr="005028FD" w:rsidRDefault="00330324" w:rsidP="00330324">
            <w:pPr>
              <w:pStyle w:val="ConsPlusNormal"/>
              <w:keepNext/>
              <w:keepLines/>
              <w:widowControl/>
              <w:numPr>
                <w:ilvl w:val="0"/>
                <w:numId w:val="2"/>
              </w:numPr>
              <w:tabs>
                <w:tab w:val="clear" w:pos="644"/>
                <w:tab w:val="num" w:pos="360"/>
              </w:tabs>
              <w:ind w:left="0" w:firstLine="0"/>
              <w:rPr>
                <w:rFonts w:ascii="Times New Roman" w:hAnsi="Times New Roman" w:cs="Times New Roman"/>
                <w:sz w:val="24"/>
                <w:szCs w:val="24"/>
              </w:rPr>
            </w:pPr>
            <w:r w:rsidRPr="005028FD">
              <w:rPr>
                <w:rFonts w:ascii="Times New Roman" w:hAnsi="Times New Roman" w:cs="Times New Roman"/>
                <w:sz w:val="24"/>
                <w:szCs w:val="24"/>
              </w:rPr>
              <w:t>Коммунальное обслуживание</w:t>
            </w:r>
          </w:p>
        </w:tc>
      </w:tr>
      <w:tr w:rsidR="00330324" w:rsidRPr="005028FD" w:rsidTr="00C86350">
        <w:tc>
          <w:tcPr>
            <w:tcW w:w="3402" w:type="dxa"/>
          </w:tcPr>
          <w:p w:rsidR="00330324" w:rsidRPr="005028FD" w:rsidRDefault="00330324" w:rsidP="00330324">
            <w:pPr>
              <w:ind w:firstLine="0"/>
              <w:rPr>
                <w:rFonts w:ascii="Times New Roman" w:hAnsi="Times New Roman"/>
                <w:sz w:val="24"/>
              </w:rPr>
            </w:pPr>
            <w:r w:rsidRPr="005028FD">
              <w:rPr>
                <w:rFonts w:ascii="Times New Roman" w:hAnsi="Times New Roman"/>
                <w:b/>
                <w:sz w:val="24"/>
              </w:rPr>
              <w:t>Условно разрешенные виды использования</w:t>
            </w:r>
          </w:p>
        </w:tc>
        <w:tc>
          <w:tcPr>
            <w:tcW w:w="5954" w:type="dxa"/>
          </w:tcPr>
          <w:p w:rsidR="00330324" w:rsidRPr="005028FD" w:rsidRDefault="00330324" w:rsidP="00330324">
            <w:pPr>
              <w:pStyle w:val="ConsPlusNormal"/>
              <w:widowControl/>
              <w:numPr>
                <w:ilvl w:val="0"/>
                <w:numId w:val="2"/>
              </w:numPr>
              <w:tabs>
                <w:tab w:val="clear" w:pos="644"/>
                <w:tab w:val="num" w:pos="360"/>
              </w:tabs>
              <w:ind w:left="0" w:firstLine="0"/>
              <w:rPr>
                <w:rFonts w:ascii="Times New Roman" w:hAnsi="Times New Roman" w:cs="Times New Roman"/>
                <w:sz w:val="24"/>
                <w:szCs w:val="24"/>
              </w:rPr>
            </w:pPr>
            <w:r w:rsidRPr="005028FD">
              <w:rPr>
                <w:rFonts w:ascii="Times New Roman" w:hAnsi="Times New Roman" w:cs="Times New Roman"/>
                <w:sz w:val="24"/>
                <w:szCs w:val="24"/>
              </w:rPr>
              <w:t>Предпринимательство</w:t>
            </w:r>
          </w:p>
          <w:p w:rsidR="00330324" w:rsidRPr="005028FD" w:rsidRDefault="00330324" w:rsidP="00330324">
            <w:pPr>
              <w:pStyle w:val="ConsPlusNormal"/>
              <w:widowControl/>
              <w:numPr>
                <w:ilvl w:val="0"/>
                <w:numId w:val="2"/>
              </w:numPr>
              <w:tabs>
                <w:tab w:val="clear" w:pos="644"/>
                <w:tab w:val="num" w:pos="360"/>
                <w:tab w:val="left" w:pos="650"/>
              </w:tabs>
              <w:ind w:left="360"/>
              <w:rPr>
                <w:rFonts w:ascii="Times New Roman" w:hAnsi="Times New Roman" w:cs="Times New Roman"/>
                <w:sz w:val="24"/>
                <w:szCs w:val="24"/>
              </w:rPr>
            </w:pPr>
            <w:r w:rsidRPr="005028FD">
              <w:rPr>
                <w:rFonts w:ascii="Times New Roman" w:hAnsi="Times New Roman" w:cs="Times New Roman"/>
                <w:sz w:val="24"/>
                <w:szCs w:val="24"/>
              </w:rPr>
              <w:t>Общественное питание</w:t>
            </w:r>
          </w:p>
          <w:p w:rsidR="00330324" w:rsidRPr="005028FD" w:rsidRDefault="00330324" w:rsidP="00330324">
            <w:pPr>
              <w:pStyle w:val="ConsPlusNormal"/>
              <w:widowControl/>
              <w:numPr>
                <w:ilvl w:val="0"/>
                <w:numId w:val="2"/>
              </w:numPr>
              <w:tabs>
                <w:tab w:val="clear" w:pos="644"/>
                <w:tab w:val="num" w:pos="360"/>
              </w:tabs>
              <w:ind w:left="0" w:firstLine="0"/>
              <w:rPr>
                <w:rFonts w:ascii="Times New Roman" w:hAnsi="Times New Roman" w:cs="Times New Roman"/>
                <w:sz w:val="24"/>
                <w:szCs w:val="24"/>
              </w:rPr>
            </w:pPr>
            <w:r w:rsidRPr="005028FD">
              <w:rPr>
                <w:rFonts w:ascii="Times New Roman" w:hAnsi="Times New Roman" w:cs="Times New Roman"/>
                <w:sz w:val="24"/>
                <w:szCs w:val="24"/>
              </w:rPr>
              <w:t>Магазины</w:t>
            </w:r>
          </w:p>
          <w:p w:rsidR="00330324" w:rsidRPr="005028FD" w:rsidRDefault="00330324" w:rsidP="00330324">
            <w:pPr>
              <w:pStyle w:val="ConsPlusNormal"/>
              <w:widowControl/>
              <w:numPr>
                <w:ilvl w:val="0"/>
                <w:numId w:val="2"/>
              </w:numPr>
              <w:tabs>
                <w:tab w:val="clear" w:pos="644"/>
                <w:tab w:val="num" w:pos="360"/>
              </w:tabs>
              <w:ind w:left="0" w:firstLine="0"/>
              <w:rPr>
                <w:rFonts w:ascii="Times New Roman" w:hAnsi="Times New Roman" w:cs="Times New Roman"/>
                <w:sz w:val="24"/>
                <w:szCs w:val="24"/>
              </w:rPr>
            </w:pPr>
            <w:r w:rsidRPr="005028FD">
              <w:rPr>
                <w:rFonts w:ascii="Times New Roman" w:hAnsi="Times New Roman" w:cs="Times New Roman"/>
                <w:sz w:val="24"/>
                <w:szCs w:val="24"/>
              </w:rPr>
              <w:t>Ветеринарное обслуживание</w:t>
            </w:r>
          </w:p>
          <w:p w:rsidR="00330324" w:rsidRPr="005028FD" w:rsidRDefault="00330324" w:rsidP="00330324">
            <w:pPr>
              <w:pStyle w:val="ConsPlusNormal"/>
              <w:keepNext/>
              <w:keepLines/>
              <w:widowControl/>
              <w:numPr>
                <w:ilvl w:val="0"/>
                <w:numId w:val="2"/>
              </w:numPr>
              <w:tabs>
                <w:tab w:val="clear" w:pos="644"/>
                <w:tab w:val="num" w:pos="360"/>
              </w:tabs>
              <w:ind w:left="0" w:firstLine="0"/>
              <w:rPr>
                <w:rFonts w:ascii="Times New Roman" w:hAnsi="Times New Roman" w:cs="Times New Roman"/>
                <w:sz w:val="24"/>
                <w:szCs w:val="24"/>
              </w:rPr>
            </w:pPr>
            <w:r w:rsidRPr="005028FD">
              <w:rPr>
                <w:rFonts w:ascii="Times New Roman" w:hAnsi="Times New Roman" w:cs="Times New Roman"/>
                <w:sz w:val="24"/>
                <w:szCs w:val="24"/>
              </w:rPr>
              <w:t>Отдых (рекреация)</w:t>
            </w:r>
          </w:p>
        </w:tc>
      </w:tr>
      <w:tr w:rsidR="00330324" w:rsidRPr="005028FD" w:rsidTr="00C86350">
        <w:tc>
          <w:tcPr>
            <w:tcW w:w="3402" w:type="dxa"/>
          </w:tcPr>
          <w:p w:rsidR="00330324" w:rsidRPr="005028FD" w:rsidRDefault="00330324" w:rsidP="00330324">
            <w:pPr>
              <w:ind w:firstLine="0"/>
              <w:rPr>
                <w:rFonts w:ascii="Times New Roman" w:hAnsi="Times New Roman"/>
                <w:sz w:val="24"/>
              </w:rPr>
            </w:pPr>
            <w:r w:rsidRPr="005028FD">
              <w:rPr>
                <w:rFonts w:ascii="Times New Roman" w:hAnsi="Times New Roman"/>
                <w:b/>
                <w:sz w:val="24"/>
              </w:rPr>
              <w:t>Вспомогательные виды разрешенного использования для условно разрешенных видов</w:t>
            </w:r>
          </w:p>
        </w:tc>
        <w:tc>
          <w:tcPr>
            <w:tcW w:w="5954" w:type="dxa"/>
          </w:tcPr>
          <w:p w:rsidR="00330324" w:rsidRPr="005028FD" w:rsidRDefault="00330324" w:rsidP="00330324">
            <w:pPr>
              <w:pStyle w:val="ConsPlusNormal"/>
              <w:widowControl/>
              <w:numPr>
                <w:ilvl w:val="0"/>
                <w:numId w:val="2"/>
              </w:numPr>
              <w:tabs>
                <w:tab w:val="clear" w:pos="644"/>
                <w:tab w:val="num" w:pos="360"/>
                <w:tab w:val="left" w:pos="650"/>
              </w:tabs>
              <w:ind w:left="360"/>
              <w:rPr>
                <w:rFonts w:ascii="Times New Roman" w:hAnsi="Times New Roman" w:cs="Times New Roman"/>
                <w:sz w:val="24"/>
                <w:szCs w:val="24"/>
              </w:rPr>
            </w:pPr>
            <w:r w:rsidRPr="005028FD">
              <w:rPr>
                <w:rFonts w:ascii="Times New Roman" w:hAnsi="Times New Roman" w:cs="Times New Roman"/>
                <w:sz w:val="24"/>
                <w:szCs w:val="24"/>
              </w:rPr>
              <w:t>Вспомогательные здания и сооружения, технологически связанные с основным  видом использования</w:t>
            </w:r>
          </w:p>
          <w:p w:rsidR="00330324" w:rsidRPr="005028FD" w:rsidRDefault="00330324" w:rsidP="00330324">
            <w:pPr>
              <w:pStyle w:val="ConsPlusNormal"/>
              <w:keepNext/>
              <w:keepLines/>
              <w:widowControl/>
              <w:numPr>
                <w:ilvl w:val="0"/>
                <w:numId w:val="2"/>
              </w:numPr>
              <w:tabs>
                <w:tab w:val="clear" w:pos="644"/>
                <w:tab w:val="num" w:pos="360"/>
              </w:tabs>
              <w:ind w:left="0" w:firstLine="0"/>
              <w:rPr>
                <w:rFonts w:ascii="Times New Roman" w:hAnsi="Times New Roman" w:cs="Times New Roman"/>
                <w:sz w:val="24"/>
                <w:szCs w:val="24"/>
              </w:rPr>
            </w:pPr>
            <w:r w:rsidRPr="005028FD">
              <w:rPr>
                <w:rFonts w:ascii="Times New Roman" w:hAnsi="Times New Roman" w:cs="Times New Roman"/>
                <w:sz w:val="24"/>
                <w:szCs w:val="24"/>
              </w:rPr>
              <w:t>Коммунальное обслуживание</w:t>
            </w:r>
          </w:p>
        </w:tc>
      </w:tr>
    </w:tbl>
    <w:p w:rsidR="00330324" w:rsidRPr="005028FD" w:rsidRDefault="00330324" w:rsidP="00330324">
      <w:pPr>
        <w:rPr>
          <w:rFonts w:ascii="Times New Roman" w:hAnsi="Times New Roman"/>
          <w:b/>
          <w:sz w:val="24"/>
        </w:rPr>
      </w:pPr>
      <w:r w:rsidRPr="005028FD">
        <w:rPr>
          <w:rFonts w:ascii="Times New Roman" w:hAnsi="Times New Roman"/>
          <w:b/>
          <w:sz w:val="24"/>
        </w:rPr>
        <w:t>2). Предельные (минимальные и (или) максимальные) размеры и предельные параметры  зоны П4п</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87"/>
        <w:gridCol w:w="5369"/>
      </w:tblGrid>
      <w:tr w:rsidR="00330324" w:rsidRPr="005028FD" w:rsidTr="00C86350">
        <w:tc>
          <w:tcPr>
            <w:tcW w:w="9356" w:type="dxa"/>
            <w:gridSpan w:val="2"/>
            <w:tcBorders>
              <w:top w:val="single" w:sz="4" w:space="0" w:color="auto"/>
              <w:left w:val="single" w:sz="4" w:space="0" w:color="auto"/>
              <w:bottom w:val="single" w:sz="4" w:space="0" w:color="auto"/>
              <w:right w:val="single" w:sz="4" w:space="0" w:color="auto"/>
            </w:tcBorders>
          </w:tcPr>
          <w:p w:rsidR="00330324" w:rsidRPr="005028FD" w:rsidRDefault="00330324" w:rsidP="00330324">
            <w:pPr>
              <w:rPr>
                <w:rFonts w:ascii="Times New Roman" w:hAnsi="Times New Roman"/>
                <w:b/>
                <w:sz w:val="24"/>
              </w:rPr>
            </w:pPr>
            <w:r w:rsidRPr="005028FD">
              <w:rPr>
                <w:rFonts w:ascii="Times New Roman" w:hAnsi="Times New Roman"/>
                <w:b/>
                <w:sz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330324" w:rsidRPr="005028FD" w:rsidTr="00C86350">
        <w:tc>
          <w:tcPr>
            <w:tcW w:w="9356" w:type="dxa"/>
            <w:gridSpan w:val="2"/>
          </w:tcPr>
          <w:p w:rsidR="00330324" w:rsidRPr="005028FD" w:rsidRDefault="00330324" w:rsidP="00330324">
            <w:pPr>
              <w:pStyle w:val="ConsPlusNormal"/>
              <w:widowControl/>
              <w:ind w:firstLine="0"/>
              <w:jc w:val="center"/>
              <w:rPr>
                <w:rFonts w:ascii="Times New Roman" w:hAnsi="Times New Roman" w:cs="Times New Roman"/>
                <w:b/>
                <w:sz w:val="24"/>
                <w:szCs w:val="24"/>
              </w:rPr>
            </w:pPr>
            <w:r w:rsidRPr="005028FD">
              <w:rPr>
                <w:rFonts w:ascii="Times New Roman" w:hAnsi="Times New Roman" w:cs="Times New Roman"/>
                <w:b/>
                <w:sz w:val="24"/>
                <w:szCs w:val="24"/>
              </w:rPr>
              <w:t>Предельные (минимальные и (или) максимальные) размеры земельных участков</w:t>
            </w:r>
          </w:p>
        </w:tc>
      </w:tr>
      <w:tr w:rsidR="00330324" w:rsidRPr="005028FD" w:rsidTr="00C86350">
        <w:tc>
          <w:tcPr>
            <w:tcW w:w="3987" w:type="dxa"/>
          </w:tcPr>
          <w:p w:rsidR="00330324" w:rsidRPr="005028FD" w:rsidRDefault="00330324" w:rsidP="00330324">
            <w:pPr>
              <w:pStyle w:val="ConsPlusNormal"/>
              <w:widowControl/>
              <w:ind w:firstLine="0"/>
              <w:rPr>
                <w:rFonts w:ascii="Times New Roman" w:hAnsi="Times New Roman" w:cs="Times New Roman"/>
                <w:sz w:val="24"/>
                <w:szCs w:val="24"/>
              </w:rPr>
            </w:pPr>
            <w:r w:rsidRPr="005028FD">
              <w:rPr>
                <w:rFonts w:ascii="Times New Roman" w:hAnsi="Times New Roman" w:cs="Times New Roman"/>
                <w:sz w:val="24"/>
                <w:szCs w:val="24"/>
              </w:rPr>
              <w:t>Минимальные</w:t>
            </w:r>
          </w:p>
        </w:tc>
        <w:tc>
          <w:tcPr>
            <w:tcW w:w="5369" w:type="dxa"/>
          </w:tcPr>
          <w:p w:rsidR="00330324" w:rsidRPr="005028FD" w:rsidRDefault="00330324" w:rsidP="00330324">
            <w:pPr>
              <w:pStyle w:val="ConsPlusNormal"/>
              <w:widowControl/>
              <w:ind w:firstLine="0"/>
              <w:jc w:val="center"/>
              <w:rPr>
                <w:rFonts w:ascii="Times New Roman" w:hAnsi="Times New Roman" w:cs="Times New Roman"/>
                <w:sz w:val="24"/>
                <w:szCs w:val="24"/>
              </w:rPr>
            </w:pPr>
            <w:r w:rsidRPr="005028FD">
              <w:rPr>
                <w:rFonts w:ascii="Times New Roman" w:hAnsi="Times New Roman" w:cs="Times New Roman"/>
                <w:sz w:val="24"/>
                <w:szCs w:val="24"/>
              </w:rPr>
              <w:t xml:space="preserve">   400 кв. м </w:t>
            </w:r>
          </w:p>
        </w:tc>
      </w:tr>
      <w:tr w:rsidR="00330324" w:rsidRPr="005028FD" w:rsidTr="00C86350">
        <w:tc>
          <w:tcPr>
            <w:tcW w:w="3987" w:type="dxa"/>
          </w:tcPr>
          <w:p w:rsidR="00330324" w:rsidRPr="005028FD" w:rsidRDefault="00330324" w:rsidP="00330324">
            <w:pPr>
              <w:autoSpaceDE w:val="0"/>
              <w:autoSpaceDN w:val="0"/>
              <w:adjustRightInd w:val="0"/>
              <w:ind w:firstLine="0"/>
              <w:contextualSpacing/>
              <w:rPr>
                <w:rFonts w:ascii="Times New Roman" w:eastAsia="Calibri" w:hAnsi="Times New Roman"/>
                <w:sz w:val="24"/>
              </w:rPr>
            </w:pPr>
            <w:r w:rsidRPr="005028FD">
              <w:rPr>
                <w:rFonts w:ascii="Times New Roman" w:hAnsi="Times New Roman"/>
                <w:sz w:val="24"/>
              </w:rPr>
              <w:t>Минимальная площадь для коммунального обслуживания</w:t>
            </w:r>
          </w:p>
        </w:tc>
        <w:tc>
          <w:tcPr>
            <w:tcW w:w="5369" w:type="dxa"/>
          </w:tcPr>
          <w:p w:rsidR="00330324" w:rsidRPr="005028FD" w:rsidRDefault="00330324" w:rsidP="00330324">
            <w:pPr>
              <w:autoSpaceDE w:val="0"/>
              <w:autoSpaceDN w:val="0"/>
              <w:adjustRightInd w:val="0"/>
              <w:ind w:firstLine="709"/>
              <w:contextualSpacing/>
              <w:jc w:val="center"/>
              <w:rPr>
                <w:rFonts w:ascii="Times New Roman" w:eastAsia="Calibri" w:hAnsi="Times New Roman"/>
                <w:sz w:val="24"/>
              </w:rPr>
            </w:pPr>
            <w:r w:rsidRPr="005028FD">
              <w:rPr>
                <w:rFonts w:ascii="Times New Roman" w:hAnsi="Times New Roman"/>
                <w:sz w:val="24"/>
              </w:rPr>
              <w:t>4 кв. м</w:t>
            </w:r>
          </w:p>
        </w:tc>
      </w:tr>
      <w:tr w:rsidR="00330324" w:rsidRPr="005028FD" w:rsidTr="00C86350">
        <w:tc>
          <w:tcPr>
            <w:tcW w:w="3987" w:type="dxa"/>
          </w:tcPr>
          <w:p w:rsidR="00330324" w:rsidRPr="005028FD" w:rsidRDefault="00330324" w:rsidP="00330324">
            <w:pPr>
              <w:autoSpaceDE w:val="0"/>
              <w:autoSpaceDN w:val="0"/>
              <w:adjustRightInd w:val="0"/>
              <w:ind w:firstLine="0"/>
              <w:contextualSpacing/>
              <w:rPr>
                <w:rFonts w:ascii="Times New Roman" w:eastAsia="Calibri" w:hAnsi="Times New Roman"/>
                <w:sz w:val="24"/>
              </w:rPr>
            </w:pPr>
            <w:r w:rsidRPr="005028FD">
              <w:rPr>
                <w:rFonts w:ascii="Times New Roman" w:hAnsi="Times New Roman"/>
                <w:sz w:val="24"/>
              </w:rPr>
              <w:t>Минимальная площадь участка для размещения  рекламных конструкций</w:t>
            </w:r>
          </w:p>
        </w:tc>
        <w:tc>
          <w:tcPr>
            <w:tcW w:w="5369" w:type="dxa"/>
          </w:tcPr>
          <w:p w:rsidR="00330324" w:rsidRPr="005028FD" w:rsidRDefault="00330324" w:rsidP="00330324">
            <w:pPr>
              <w:autoSpaceDE w:val="0"/>
              <w:autoSpaceDN w:val="0"/>
              <w:adjustRightInd w:val="0"/>
              <w:ind w:firstLine="709"/>
              <w:contextualSpacing/>
              <w:jc w:val="center"/>
              <w:rPr>
                <w:rFonts w:ascii="Times New Roman" w:eastAsia="Calibri" w:hAnsi="Times New Roman"/>
                <w:sz w:val="24"/>
              </w:rPr>
            </w:pPr>
            <w:r w:rsidRPr="005028FD">
              <w:rPr>
                <w:rFonts w:ascii="Times New Roman" w:hAnsi="Times New Roman"/>
                <w:sz w:val="24"/>
              </w:rPr>
              <w:t>2 кв. м</w:t>
            </w:r>
          </w:p>
        </w:tc>
      </w:tr>
      <w:tr w:rsidR="00330324" w:rsidRPr="005028FD" w:rsidTr="00C86350">
        <w:tc>
          <w:tcPr>
            <w:tcW w:w="9356" w:type="dxa"/>
            <w:gridSpan w:val="2"/>
          </w:tcPr>
          <w:p w:rsidR="00330324" w:rsidRPr="005028FD" w:rsidRDefault="00330324" w:rsidP="00330324">
            <w:pPr>
              <w:pStyle w:val="ConsPlusNormal"/>
              <w:widowControl/>
              <w:ind w:firstLine="0"/>
              <w:jc w:val="center"/>
              <w:rPr>
                <w:rFonts w:ascii="Times New Roman" w:hAnsi="Times New Roman" w:cs="Times New Roman"/>
                <w:b/>
                <w:sz w:val="24"/>
                <w:szCs w:val="24"/>
              </w:rPr>
            </w:pPr>
            <w:r w:rsidRPr="005028FD">
              <w:rPr>
                <w:rFonts w:ascii="Times New Roman" w:hAnsi="Times New Roman" w:cs="Times New Roman"/>
                <w:b/>
                <w:sz w:val="24"/>
                <w:szCs w:val="24"/>
              </w:rPr>
              <w:t xml:space="preserve">Предельное количество этажей или предельная высота зданий, строений, </w:t>
            </w:r>
          </w:p>
          <w:p w:rsidR="00330324" w:rsidRPr="005028FD" w:rsidRDefault="00330324" w:rsidP="00330324">
            <w:pPr>
              <w:pStyle w:val="ConsPlusNormal"/>
              <w:widowControl/>
              <w:ind w:firstLine="0"/>
              <w:jc w:val="center"/>
              <w:rPr>
                <w:rFonts w:ascii="Times New Roman" w:hAnsi="Times New Roman" w:cs="Times New Roman"/>
                <w:sz w:val="24"/>
                <w:szCs w:val="24"/>
              </w:rPr>
            </w:pPr>
            <w:r w:rsidRPr="005028FD">
              <w:rPr>
                <w:rFonts w:ascii="Times New Roman" w:hAnsi="Times New Roman" w:cs="Times New Roman"/>
                <w:b/>
                <w:sz w:val="24"/>
                <w:szCs w:val="24"/>
              </w:rPr>
              <w:t>сооружений</w:t>
            </w:r>
          </w:p>
        </w:tc>
      </w:tr>
      <w:tr w:rsidR="00330324" w:rsidRPr="005028FD" w:rsidTr="00C86350">
        <w:tc>
          <w:tcPr>
            <w:tcW w:w="3987" w:type="dxa"/>
          </w:tcPr>
          <w:p w:rsidR="00330324" w:rsidRPr="005028FD" w:rsidRDefault="00330324" w:rsidP="00330324">
            <w:pPr>
              <w:pStyle w:val="ConsPlusNormal"/>
              <w:widowControl/>
              <w:ind w:firstLine="0"/>
              <w:rPr>
                <w:rFonts w:ascii="Times New Roman" w:hAnsi="Times New Roman" w:cs="Times New Roman"/>
                <w:sz w:val="24"/>
                <w:szCs w:val="24"/>
              </w:rPr>
            </w:pPr>
            <w:r w:rsidRPr="005028FD">
              <w:rPr>
                <w:rFonts w:ascii="Times New Roman" w:hAnsi="Times New Roman" w:cs="Times New Roman"/>
                <w:sz w:val="24"/>
                <w:szCs w:val="24"/>
              </w:rPr>
              <w:t>Максимальная высота</w:t>
            </w:r>
          </w:p>
        </w:tc>
        <w:tc>
          <w:tcPr>
            <w:tcW w:w="5369" w:type="dxa"/>
          </w:tcPr>
          <w:p w:rsidR="00330324" w:rsidRPr="005028FD" w:rsidRDefault="00330324" w:rsidP="00330324">
            <w:pPr>
              <w:pStyle w:val="ConsPlusNormal"/>
              <w:widowControl/>
              <w:ind w:firstLine="0"/>
              <w:jc w:val="center"/>
              <w:rPr>
                <w:rFonts w:ascii="Times New Roman" w:hAnsi="Times New Roman" w:cs="Times New Roman"/>
                <w:sz w:val="24"/>
                <w:szCs w:val="24"/>
              </w:rPr>
            </w:pPr>
            <w:r w:rsidRPr="005028FD">
              <w:rPr>
                <w:rFonts w:ascii="Times New Roman" w:hAnsi="Times New Roman" w:cs="Times New Roman"/>
                <w:sz w:val="24"/>
                <w:szCs w:val="24"/>
              </w:rPr>
              <w:t>15 метров</w:t>
            </w:r>
          </w:p>
        </w:tc>
      </w:tr>
      <w:tr w:rsidR="00330324" w:rsidRPr="005028FD" w:rsidTr="00C86350">
        <w:tc>
          <w:tcPr>
            <w:tcW w:w="3987" w:type="dxa"/>
          </w:tcPr>
          <w:p w:rsidR="00330324" w:rsidRPr="005028FD" w:rsidRDefault="00330324" w:rsidP="00330324">
            <w:pPr>
              <w:pStyle w:val="ConsPlusNormal"/>
              <w:widowControl/>
              <w:ind w:firstLine="0"/>
              <w:rPr>
                <w:rFonts w:ascii="Times New Roman" w:hAnsi="Times New Roman" w:cs="Times New Roman"/>
                <w:sz w:val="24"/>
                <w:szCs w:val="24"/>
              </w:rPr>
            </w:pPr>
            <w:r w:rsidRPr="005028FD">
              <w:rPr>
                <w:rFonts w:ascii="Times New Roman" w:hAnsi="Times New Roman" w:cs="Times New Roman"/>
                <w:sz w:val="24"/>
                <w:szCs w:val="24"/>
              </w:rPr>
              <w:t>Максимальная высота  за пределами границ населенного пункта</w:t>
            </w:r>
          </w:p>
        </w:tc>
        <w:tc>
          <w:tcPr>
            <w:tcW w:w="5369" w:type="dxa"/>
          </w:tcPr>
          <w:p w:rsidR="00330324" w:rsidRPr="005028FD" w:rsidRDefault="00330324" w:rsidP="00330324">
            <w:pPr>
              <w:pStyle w:val="ConsPlusNormal"/>
              <w:widowControl/>
              <w:ind w:firstLine="0"/>
              <w:jc w:val="center"/>
              <w:rPr>
                <w:rFonts w:ascii="Times New Roman" w:hAnsi="Times New Roman" w:cs="Times New Roman"/>
                <w:sz w:val="24"/>
                <w:szCs w:val="24"/>
              </w:rPr>
            </w:pPr>
            <w:r w:rsidRPr="005028FD">
              <w:rPr>
                <w:rFonts w:ascii="Times New Roman" w:hAnsi="Times New Roman" w:cs="Times New Roman"/>
                <w:sz w:val="24"/>
                <w:szCs w:val="24"/>
              </w:rPr>
              <w:t>35 метров</w:t>
            </w:r>
          </w:p>
        </w:tc>
      </w:tr>
      <w:tr w:rsidR="00330324" w:rsidRPr="005028FD" w:rsidTr="00C86350">
        <w:trPr>
          <w:trHeight w:val="500"/>
        </w:trPr>
        <w:tc>
          <w:tcPr>
            <w:tcW w:w="9356" w:type="dxa"/>
            <w:gridSpan w:val="2"/>
          </w:tcPr>
          <w:p w:rsidR="00330324" w:rsidRPr="005028FD" w:rsidRDefault="00330324" w:rsidP="00330324">
            <w:pPr>
              <w:ind w:firstLine="540"/>
              <w:rPr>
                <w:rFonts w:ascii="Times New Roman" w:hAnsi="Times New Roman"/>
                <w:b/>
                <w:sz w:val="24"/>
              </w:rPr>
            </w:pPr>
            <w:r w:rsidRPr="005028FD">
              <w:rPr>
                <w:rFonts w:ascii="Times New Roman" w:hAnsi="Times New Roman"/>
                <w:b/>
                <w:sz w:val="24"/>
              </w:rPr>
              <w:t>Максимальный процент застройки в границах земельного участка</w:t>
            </w:r>
          </w:p>
        </w:tc>
      </w:tr>
      <w:tr w:rsidR="00330324" w:rsidRPr="005028FD" w:rsidTr="00C86350">
        <w:tc>
          <w:tcPr>
            <w:tcW w:w="3987" w:type="dxa"/>
          </w:tcPr>
          <w:p w:rsidR="00330324" w:rsidRPr="005028FD" w:rsidRDefault="00330324" w:rsidP="00330324">
            <w:pPr>
              <w:pStyle w:val="ConsPlusNormal"/>
              <w:widowControl/>
              <w:ind w:firstLine="0"/>
              <w:rPr>
                <w:rFonts w:ascii="Times New Roman" w:hAnsi="Times New Roman" w:cs="Times New Roman"/>
                <w:sz w:val="24"/>
                <w:szCs w:val="24"/>
              </w:rPr>
            </w:pPr>
            <w:r w:rsidRPr="005028FD">
              <w:rPr>
                <w:rFonts w:ascii="Times New Roman" w:hAnsi="Times New Roman" w:cs="Times New Roman"/>
                <w:sz w:val="24"/>
                <w:szCs w:val="24"/>
              </w:rPr>
              <w:t>Максимальный</w:t>
            </w:r>
          </w:p>
        </w:tc>
        <w:tc>
          <w:tcPr>
            <w:tcW w:w="5369" w:type="dxa"/>
          </w:tcPr>
          <w:p w:rsidR="00330324" w:rsidRPr="005028FD" w:rsidRDefault="00330324" w:rsidP="00330324">
            <w:pPr>
              <w:pStyle w:val="ConsPlusNormal"/>
              <w:widowControl/>
              <w:ind w:firstLine="0"/>
              <w:jc w:val="center"/>
              <w:rPr>
                <w:rFonts w:ascii="Times New Roman" w:hAnsi="Times New Roman" w:cs="Times New Roman"/>
                <w:sz w:val="24"/>
                <w:szCs w:val="24"/>
              </w:rPr>
            </w:pPr>
            <w:r w:rsidRPr="005028FD">
              <w:rPr>
                <w:rFonts w:ascii="Times New Roman" w:hAnsi="Times New Roman" w:cs="Times New Roman"/>
                <w:sz w:val="24"/>
                <w:szCs w:val="24"/>
              </w:rPr>
              <w:t>75 %</w:t>
            </w:r>
          </w:p>
        </w:tc>
      </w:tr>
      <w:tr w:rsidR="00330324" w:rsidRPr="005028FD" w:rsidTr="00C86350">
        <w:tc>
          <w:tcPr>
            <w:tcW w:w="9356" w:type="dxa"/>
            <w:gridSpan w:val="2"/>
          </w:tcPr>
          <w:p w:rsidR="00330324" w:rsidRPr="005028FD" w:rsidRDefault="00330324" w:rsidP="00330324">
            <w:pPr>
              <w:jc w:val="center"/>
              <w:rPr>
                <w:rFonts w:ascii="Times New Roman" w:hAnsi="Times New Roman"/>
                <w:b/>
                <w:sz w:val="24"/>
              </w:rPr>
            </w:pPr>
            <w:r w:rsidRPr="005028FD">
              <w:rPr>
                <w:rFonts w:ascii="Times New Roman" w:hAnsi="Times New Roman"/>
                <w:b/>
                <w:sz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w:t>
            </w:r>
            <w:r w:rsidRPr="005028FD">
              <w:rPr>
                <w:rFonts w:ascii="Times New Roman" w:hAnsi="Times New Roman"/>
                <w:b/>
                <w:sz w:val="24"/>
              </w:rPr>
              <w:lastRenderedPageBreak/>
              <w:t>которых запрещено строительство зданий, строений, сооружений</w:t>
            </w:r>
          </w:p>
        </w:tc>
      </w:tr>
      <w:tr w:rsidR="00330324" w:rsidRPr="005028FD" w:rsidTr="00C86350">
        <w:trPr>
          <w:trHeight w:val="663"/>
        </w:trPr>
        <w:tc>
          <w:tcPr>
            <w:tcW w:w="3987" w:type="dxa"/>
          </w:tcPr>
          <w:p w:rsidR="00330324" w:rsidRPr="005028FD" w:rsidRDefault="00330324" w:rsidP="00330324">
            <w:pPr>
              <w:pStyle w:val="ConsPlusNormal"/>
              <w:widowControl/>
              <w:ind w:firstLine="0"/>
              <w:rPr>
                <w:rFonts w:ascii="Times New Roman" w:hAnsi="Times New Roman" w:cs="Times New Roman"/>
                <w:sz w:val="24"/>
                <w:szCs w:val="24"/>
              </w:rPr>
            </w:pPr>
            <w:r w:rsidRPr="005028FD">
              <w:rPr>
                <w:rFonts w:ascii="Times New Roman" w:hAnsi="Times New Roman" w:cs="Times New Roman"/>
                <w:sz w:val="24"/>
                <w:szCs w:val="24"/>
              </w:rPr>
              <w:lastRenderedPageBreak/>
              <w:t>Минимальные отступы от границ земельных участков</w:t>
            </w:r>
          </w:p>
        </w:tc>
        <w:tc>
          <w:tcPr>
            <w:tcW w:w="5369" w:type="dxa"/>
          </w:tcPr>
          <w:p w:rsidR="00330324" w:rsidRPr="005028FD" w:rsidRDefault="00330324" w:rsidP="00330324">
            <w:pPr>
              <w:pStyle w:val="ConsPlusNormal"/>
              <w:widowControl/>
              <w:ind w:firstLine="0"/>
              <w:jc w:val="center"/>
              <w:rPr>
                <w:rFonts w:ascii="Times New Roman" w:hAnsi="Times New Roman" w:cs="Times New Roman"/>
                <w:sz w:val="24"/>
                <w:szCs w:val="24"/>
              </w:rPr>
            </w:pPr>
            <w:r w:rsidRPr="005028FD">
              <w:rPr>
                <w:rFonts w:ascii="Times New Roman" w:hAnsi="Times New Roman" w:cs="Times New Roman"/>
                <w:sz w:val="24"/>
                <w:szCs w:val="24"/>
              </w:rPr>
              <w:t>6 м</w:t>
            </w:r>
          </w:p>
        </w:tc>
      </w:tr>
    </w:tbl>
    <w:p w:rsidR="00330324" w:rsidRPr="005028FD" w:rsidRDefault="00330324" w:rsidP="00330324">
      <w:pPr>
        <w:pStyle w:val="ConsPlusNormal"/>
        <w:widowControl/>
        <w:ind w:right="425" w:firstLine="567"/>
        <w:jc w:val="both"/>
        <w:rPr>
          <w:rFonts w:ascii="Times New Roman" w:hAnsi="Times New Roman" w:cs="Times New Roman"/>
          <w:b/>
          <w:sz w:val="24"/>
          <w:szCs w:val="24"/>
        </w:rPr>
      </w:pPr>
      <w:r w:rsidRPr="005028FD">
        <w:rPr>
          <w:rFonts w:ascii="Times New Roman" w:hAnsi="Times New Roman" w:cs="Times New Roman"/>
          <w:b/>
          <w:sz w:val="24"/>
          <w:szCs w:val="24"/>
        </w:rPr>
        <w:t>3). Ограничения использования земельных участков и объектов капитального строительства участков П4п:</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8647"/>
      </w:tblGrid>
      <w:tr w:rsidR="00330324" w:rsidRPr="005028FD" w:rsidTr="00330324">
        <w:trPr>
          <w:trHeight w:val="525"/>
        </w:trPr>
        <w:tc>
          <w:tcPr>
            <w:tcW w:w="709" w:type="dxa"/>
            <w:shd w:val="clear" w:color="auto" w:fill="auto"/>
          </w:tcPr>
          <w:p w:rsidR="00330324" w:rsidRPr="005028FD" w:rsidRDefault="00330324" w:rsidP="00330324">
            <w:pPr>
              <w:pStyle w:val="ConsPlusNormal"/>
              <w:widowControl/>
              <w:ind w:firstLine="0"/>
              <w:rPr>
                <w:rFonts w:ascii="Times New Roman" w:hAnsi="Times New Roman" w:cs="Times New Roman"/>
                <w:sz w:val="24"/>
                <w:szCs w:val="24"/>
              </w:rPr>
            </w:pPr>
            <w:r w:rsidRPr="005028FD">
              <w:rPr>
                <w:rFonts w:ascii="Times New Roman" w:hAnsi="Times New Roman" w:cs="Times New Roman"/>
                <w:sz w:val="24"/>
                <w:szCs w:val="24"/>
              </w:rPr>
              <w:t xml:space="preserve">  № </w:t>
            </w:r>
            <w:proofErr w:type="spellStart"/>
            <w:proofErr w:type="gramStart"/>
            <w:r w:rsidRPr="005028FD">
              <w:rPr>
                <w:rFonts w:ascii="Times New Roman" w:hAnsi="Times New Roman" w:cs="Times New Roman"/>
                <w:sz w:val="24"/>
                <w:szCs w:val="24"/>
              </w:rPr>
              <w:t>п</w:t>
            </w:r>
            <w:proofErr w:type="spellEnd"/>
            <w:proofErr w:type="gramEnd"/>
            <w:r w:rsidRPr="005028FD">
              <w:rPr>
                <w:rFonts w:ascii="Times New Roman" w:hAnsi="Times New Roman" w:cs="Times New Roman"/>
                <w:sz w:val="24"/>
                <w:szCs w:val="24"/>
              </w:rPr>
              <w:t>/</w:t>
            </w:r>
            <w:proofErr w:type="spellStart"/>
            <w:r w:rsidRPr="005028FD">
              <w:rPr>
                <w:rFonts w:ascii="Times New Roman" w:hAnsi="Times New Roman" w:cs="Times New Roman"/>
                <w:sz w:val="24"/>
                <w:szCs w:val="24"/>
              </w:rPr>
              <w:t>п</w:t>
            </w:r>
            <w:proofErr w:type="spellEnd"/>
          </w:p>
        </w:tc>
        <w:tc>
          <w:tcPr>
            <w:tcW w:w="8647" w:type="dxa"/>
            <w:shd w:val="clear" w:color="auto" w:fill="auto"/>
          </w:tcPr>
          <w:p w:rsidR="00330324" w:rsidRPr="005028FD" w:rsidRDefault="00330324" w:rsidP="00330324">
            <w:pPr>
              <w:pStyle w:val="ConsPlusNormal"/>
              <w:widowControl/>
              <w:ind w:firstLine="0"/>
              <w:jc w:val="center"/>
              <w:rPr>
                <w:rFonts w:ascii="Times New Roman" w:hAnsi="Times New Roman" w:cs="Times New Roman"/>
                <w:sz w:val="24"/>
                <w:szCs w:val="24"/>
              </w:rPr>
            </w:pPr>
            <w:r w:rsidRPr="005028FD">
              <w:rPr>
                <w:rFonts w:ascii="Times New Roman" w:hAnsi="Times New Roman" w:cs="Times New Roman"/>
                <w:sz w:val="24"/>
                <w:szCs w:val="24"/>
              </w:rPr>
              <w:t>Вид ограничения</w:t>
            </w:r>
          </w:p>
        </w:tc>
      </w:tr>
      <w:tr w:rsidR="00330324" w:rsidRPr="005028FD" w:rsidTr="00330324">
        <w:trPr>
          <w:trHeight w:val="263"/>
        </w:trPr>
        <w:tc>
          <w:tcPr>
            <w:tcW w:w="709" w:type="dxa"/>
            <w:shd w:val="clear" w:color="auto" w:fill="auto"/>
          </w:tcPr>
          <w:p w:rsidR="00330324" w:rsidRPr="005028FD" w:rsidRDefault="00330324" w:rsidP="00330324">
            <w:pPr>
              <w:pStyle w:val="ConsPlusNormal"/>
              <w:widowControl/>
              <w:ind w:firstLine="0"/>
              <w:rPr>
                <w:rFonts w:ascii="Times New Roman" w:hAnsi="Times New Roman" w:cs="Times New Roman"/>
                <w:sz w:val="24"/>
                <w:szCs w:val="24"/>
              </w:rPr>
            </w:pPr>
            <w:r w:rsidRPr="005028FD">
              <w:rPr>
                <w:rFonts w:ascii="Times New Roman" w:hAnsi="Times New Roman" w:cs="Times New Roman"/>
                <w:sz w:val="24"/>
                <w:szCs w:val="24"/>
              </w:rPr>
              <w:t>1</w:t>
            </w:r>
          </w:p>
        </w:tc>
        <w:tc>
          <w:tcPr>
            <w:tcW w:w="8647" w:type="dxa"/>
            <w:shd w:val="clear" w:color="auto" w:fill="auto"/>
          </w:tcPr>
          <w:p w:rsidR="00330324" w:rsidRPr="005028FD" w:rsidRDefault="00330324" w:rsidP="00330324">
            <w:pPr>
              <w:pStyle w:val="ConsPlusNormal"/>
              <w:widowControl/>
              <w:ind w:firstLine="0"/>
              <w:rPr>
                <w:rFonts w:ascii="Times New Roman" w:hAnsi="Times New Roman" w:cs="Times New Roman"/>
                <w:sz w:val="24"/>
                <w:szCs w:val="24"/>
              </w:rPr>
            </w:pPr>
            <w:r w:rsidRPr="005028FD">
              <w:rPr>
                <w:rFonts w:ascii="Times New Roman" w:hAnsi="Times New Roman" w:cs="Times New Roman"/>
                <w:sz w:val="24"/>
                <w:szCs w:val="24"/>
              </w:rPr>
              <w:t>Максимальный размер санитарно-защитной зоны – 100м</w:t>
            </w:r>
          </w:p>
        </w:tc>
      </w:tr>
      <w:tr w:rsidR="00330324" w:rsidRPr="005028FD" w:rsidTr="00330324">
        <w:trPr>
          <w:trHeight w:val="573"/>
        </w:trPr>
        <w:tc>
          <w:tcPr>
            <w:tcW w:w="709" w:type="dxa"/>
            <w:tcBorders>
              <w:top w:val="single" w:sz="4" w:space="0" w:color="auto"/>
              <w:left w:val="single" w:sz="4" w:space="0" w:color="auto"/>
              <w:bottom w:val="single" w:sz="4" w:space="0" w:color="auto"/>
              <w:right w:val="single" w:sz="4" w:space="0" w:color="auto"/>
            </w:tcBorders>
            <w:shd w:val="clear" w:color="auto" w:fill="auto"/>
          </w:tcPr>
          <w:p w:rsidR="00330324" w:rsidRPr="005028FD" w:rsidRDefault="00330324" w:rsidP="00330324">
            <w:pPr>
              <w:pStyle w:val="ConsPlusNormal"/>
              <w:widowControl/>
              <w:ind w:firstLine="0"/>
              <w:rPr>
                <w:rFonts w:ascii="Times New Roman" w:hAnsi="Times New Roman" w:cs="Times New Roman"/>
                <w:sz w:val="24"/>
                <w:szCs w:val="24"/>
              </w:rPr>
            </w:pPr>
            <w:r w:rsidRPr="005028FD">
              <w:rPr>
                <w:rFonts w:ascii="Times New Roman" w:hAnsi="Times New Roman" w:cs="Times New Roman"/>
                <w:sz w:val="24"/>
                <w:szCs w:val="24"/>
              </w:rPr>
              <w:t>2</w:t>
            </w:r>
          </w:p>
        </w:tc>
        <w:tc>
          <w:tcPr>
            <w:tcW w:w="8647" w:type="dxa"/>
            <w:tcBorders>
              <w:top w:val="single" w:sz="4" w:space="0" w:color="auto"/>
              <w:left w:val="single" w:sz="4" w:space="0" w:color="auto"/>
              <w:bottom w:val="single" w:sz="4" w:space="0" w:color="auto"/>
              <w:right w:val="single" w:sz="4" w:space="0" w:color="auto"/>
            </w:tcBorders>
            <w:shd w:val="clear" w:color="auto" w:fill="auto"/>
          </w:tcPr>
          <w:p w:rsidR="00330324" w:rsidRPr="005028FD" w:rsidRDefault="00330324" w:rsidP="00330324">
            <w:pPr>
              <w:pStyle w:val="FORMATTEXT"/>
              <w:jc w:val="both"/>
            </w:pPr>
            <w:r w:rsidRPr="005028FD">
              <w:t>Планировочную организацию территории производственных объектов осуществлять на основании утвержденного в установленном порядке проекта планировки участков зоны П4п и в соответствии с требованиями  СП 18.13330.2011  </w:t>
            </w:r>
            <w:r w:rsidRPr="005028FD">
              <w:rPr>
                <w:rFonts w:eastAsia="Calibri"/>
                <w:bCs/>
              </w:rPr>
              <w:t>«Генеральные планы промышленных предприятий",</w:t>
            </w:r>
            <w:r w:rsidRPr="005028FD">
              <w:t xml:space="preserve"> СП </w:t>
            </w:r>
            <w:hyperlink r:id="rId11" w:history="1">
              <w:r w:rsidRPr="005028FD">
                <w:rPr>
                  <w:rStyle w:val="af1"/>
                  <w:color w:val="auto"/>
                </w:rPr>
                <w:t>19.13330.2011</w:t>
              </w:r>
            </w:hyperlink>
            <w:r w:rsidRPr="005028FD">
              <w:t xml:space="preserve"> Генеральные планы сельскохозяйственных предприятий и СП 42.13330.2011." Свод правил. Градостроительство. Планировка и застройка городских и сельских поселений. Актуализированная редакция </w:t>
            </w:r>
            <w:proofErr w:type="spellStart"/>
            <w:r w:rsidRPr="005028FD">
              <w:t>СНиП</w:t>
            </w:r>
            <w:proofErr w:type="spellEnd"/>
            <w:r w:rsidRPr="005028FD">
              <w:t xml:space="preserve"> 2.07.01-89*"  с учетом безопасности зданий и сооружений</w:t>
            </w:r>
            <w:r w:rsidR="00DB77E2" w:rsidRPr="005028FD">
              <w:t>, региональных и местных градостроительных нормативов проектирования, обеспеченности земельного участка инженерной инфраструктурой.</w:t>
            </w:r>
          </w:p>
        </w:tc>
      </w:tr>
      <w:tr w:rsidR="00330324" w:rsidRPr="005028FD" w:rsidTr="00330324">
        <w:trPr>
          <w:trHeight w:val="573"/>
        </w:trPr>
        <w:tc>
          <w:tcPr>
            <w:tcW w:w="709" w:type="dxa"/>
            <w:tcBorders>
              <w:top w:val="single" w:sz="4" w:space="0" w:color="auto"/>
              <w:left w:val="single" w:sz="4" w:space="0" w:color="auto"/>
              <w:bottom w:val="single" w:sz="4" w:space="0" w:color="auto"/>
              <w:right w:val="single" w:sz="4" w:space="0" w:color="auto"/>
            </w:tcBorders>
            <w:shd w:val="clear" w:color="auto" w:fill="auto"/>
          </w:tcPr>
          <w:p w:rsidR="00330324" w:rsidRPr="005028FD" w:rsidRDefault="00330324" w:rsidP="00330324">
            <w:pPr>
              <w:pStyle w:val="ConsPlusNormal"/>
              <w:widowControl/>
              <w:ind w:firstLine="0"/>
              <w:rPr>
                <w:rFonts w:ascii="Times New Roman" w:hAnsi="Times New Roman" w:cs="Times New Roman"/>
                <w:sz w:val="24"/>
                <w:szCs w:val="24"/>
              </w:rPr>
            </w:pPr>
            <w:r w:rsidRPr="005028FD">
              <w:rPr>
                <w:rFonts w:ascii="Times New Roman" w:hAnsi="Times New Roman" w:cs="Times New Roman"/>
                <w:sz w:val="24"/>
                <w:szCs w:val="24"/>
              </w:rPr>
              <w:t>3</w:t>
            </w:r>
          </w:p>
        </w:tc>
        <w:tc>
          <w:tcPr>
            <w:tcW w:w="8647" w:type="dxa"/>
            <w:tcBorders>
              <w:top w:val="single" w:sz="4" w:space="0" w:color="auto"/>
              <w:left w:val="single" w:sz="4" w:space="0" w:color="auto"/>
              <w:bottom w:val="single" w:sz="4" w:space="0" w:color="auto"/>
              <w:right w:val="single" w:sz="4" w:space="0" w:color="auto"/>
            </w:tcBorders>
            <w:shd w:val="clear" w:color="auto" w:fill="auto"/>
          </w:tcPr>
          <w:p w:rsidR="00330324" w:rsidRPr="005028FD" w:rsidRDefault="00330324" w:rsidP="00330324">
            <w:pPr>
              <w:pStyle w:val="FORMATTEXT"/>
              <w:jc w:val="both"/>
            </w:pPr>
            <w:r w:rsidRPr="005028FD">
              <w:t>Размещение зданий не должно нарушать  инсоляцию и освещенность ближайших существующих жилых и общественных зданий и сооружений</w:t>
            </w:r>
          </w:p>
        </w:tc>
      </w:tr>
      <w:tr w:rsidR="00330324" w:rsidRPr="005028FD" w:rsidTr="00330324">
        <w:trPr>
          <w:trHeight w:val="573"/>
        </w:trPr>
        <w:tc>
          <w:tcPr>
            <w:tcW w:w="709" w:type="dxa"/>
            <w:tcBorders>
              <w:top w:val="single" w:sz="4" w:space="0" w:color="auto"/>
              <w:left w:val="single" w:sz="4" w:space="0" w:color="auto"/>
              <w:bottom w:val="single" w:sz="4" w:space="0" w:color="auto"/>
              <w:right w:val="single" w:sz="4" w:space="0" w:color="auto"/>
            </w:tcBorders>
            <w:shd w:val="clear" w:color="auto" w:fill="auto"/>
          </w:tcPr>
          <w:p w:rsidR="00330324" w:rsidRPr="005028FD" w:rsidRDefault="00330324" w:rsidP="00330324">
            <w:pPr>
              <w:pStyle w:val="ConsPlusNormal"/>
              <w:widowControl/>
              <w:ind w:firstLine="0"/>
              <w:rPr>
                <w:rFonts w:ascii="Times New Roman" w:hAnsi="Times New Roman" w:cs="Times New Roman"/>
                <w:sz w:val="24"/>
                <w:szCs w:val="24"/>
              </w:rPr>
            </w:pPr>
            <w:r w:rsidRPr="005028FD">
              <w:rPr>
                <w:rFonts w:ascii="Times New Roman" w:hAnsi="Times New Roman" w:cs="Times New Roman"/>
                <w:sz w:val="24"/>
                <w:szCs w:val="24"/>
              </w:rPr>
              <w:t>4</w:t>
            </w:r>
          </w:p>
        </w:tc>
        <w:tc>
          <w:tcPr>
            <w:tcW w:w="8647" w:type="dxa"/>
            <w:tcBorders>
              <w:top w:val="single" w:sz="4" w:space="0" w:color="auto"/>
              <w:left w:val="single" w:sz="4" w:space="0" w:color="auto"/>
              <w:bottom w:val="single" w:sz="4" w:space="0" w:color="auto"/>
              <w:right w:val="single" w:sz="4" w:space="0" w:color="auto"/>
            </w:tcBorders>
            <w:shd w:val="clear" w:color="auto" w:fill="auto"/>
          </w:tcPr>
          <w:p w:rsidR="00330324" w:rsidRPr="005028FD" w:rsidRDefault="00330324" w:rsidP="00330324">
            <w:pPr>
              <w:pStyle w:val="ConsPlusNormal"/>
              <w:widowControl/>
              <w:ind w:firstLine="0"/>
              <w:rPr>
                <w:rFonts w:ascii="Times New Roman" w:hAnsi="Times New Roman" w:cs="Times New Roman"/>
                <w:sz w:val="24"/>
                <w:szCs w:val="24"/>
              </w:rPr>
            </w:pPr>
            <w:r w:rsidRPr="005028FD">
              <w:rPr>
                <w:rFonts w:ascii="Times New Roman" w:hAnsi="Times New Roman" w:cs="Times New Roman"/>
                <w:sz w:val="24"/>
                <w:szCs w:val="24"/>
              </w:rPr>
              <w:t>Проведение инженерных (топографо-геодезических и др.) изысканий для проектирования и строительства, реконструкции.</w:t>
            </w:r>
          </w:p>
        </w:tc>
      </w:tr>
      <w:tr w:rsidR="00330324" w:rsidRPr="005028FD" w:rsidTr="00330324">
        <w:trPr>
          <w:trHeight w:val="573"/>
        </w:trPr>
        <w:tc>
          <w:tcPr>
            <w:tcW w:w="709" w:type="dxa"/>
            <w:tcBorders>
              <w:top w:val="single" w:sz="4" w:space="0" w:color="auto"/>
              <w:left w:val="single" w:sz="4" w:space="0" w:color="auto"/>
              <w:bottom w:val="single" w:sz="4" w:space="0" w:color="auto"/>
              <w:right w:val="single" w:sz="4" w:space="0" w:color="auto"/>
            </w:tcBorders>
            <w:shd w:val="clear" w:color="auto" w:fill="auto"/>
          </w:tcPr>
          <w:p w:rsidR="00330324" w:rsidRPr="005028FD" w:rsidRDefault="00330324" w:rsidP="00330324">
            <w:pPr>
              <w:pStyle w:val="ConsPlusNormal"/>
              <w:widowControl/>
              <w:ind w:firstLine="0"/>
              <w:rPr>
                <w:rFonts w:ascii="Times New Roman" w:hAnsi="Times New Roman" w:cs="Times New Roman"/>
                <w:sz w:val="24"/>
                <w:szCs w:val="24"/>
              </w:rPr>
            </w:pPr>
            <w:r w:rsidRPr="005028FD">
              <w:rPr>
                <w:rFonts w:ascii="Times New Roman" w:hAnsi="Times New Roman" w:cs="Times New Roman"/>
                <w:sz w:val="24"/>
                <w:szCs w:val="24"/>
              </w:rPr>
              <w:t>5</w:t>
            </w:r>
          </w:p>
        </w:tc>
        <w:tc>
          <w:tcPr>
            <w:tcW w:w="8647" w:type="dxa"/>
            <w:tcBorders>
              <w:top w:val="single" w:sz="4" w:space="0" w:color="auto"/>
              <w:left w:val="single" w:sz="4" w:space="0" w:color="auto"/>
              <w:bottom w:val="single" w:sz="4" w:space="0" w:color="auto"/>
              <w:right w:val="single" w:sz="4" w:space="0" w:color="auto"/>
            </w:tcBorders>
            <w:shd w:val="clear" w:color="auto" w:fill="auto"/>
          </w:tcPr>
          <w:p w:rsidR="00330324" w:rsidRPr="005028FD" w:rsidRDefault="00330324" w:rsidP="00330324">
            <w:pPr>
              <w:pStyle w:val="ConsPlusNormal"/>
              <w:widowControl/>
              <w:ind w:firstLine="0"/>
              <w:rPr>
                <w:rFonts w:ascii="Times New Roman" w:hAnsi="Times New Roman" w:cs="Times New Roman"/>
                <w:sz w:val="24"/>
                <w:szCs w:val="24"/>
              </w:rPr>
            </w:pPr>
            <w:r w:rsidRPr="005028FD">
              <w:rPr>
                <w:rFonts w:ascii="Times New Roman" w:hAnsi="Times New Roman" w:cs="Times New Roman"/>
                <w:sz w:val="24"/>
                <w:szCs w:val="24"/>
              </w:rPr>
              <w:t>Проведение инженерной подготовки территории</w:t>
            </w:r>
            <w:r w:rsidRPr="005028FD">
              <w:rPr>
                <w:rStyle w:val="a7"/>
                <w:rFonts w:ascii="Times New Roman" w:hAnsi="Times New Roman" w:cs="Times New Roman"/>
                <w:sz w:val="24"/>
                <w:szCs w:val="24"/>
              </w:rPr>
              <w:t>: вертикальная планировка</w:t>
            </w:r>
            <w:r w:rsidRPr="005028FD">
              <w:rPr>
                <w:rFonts w:ascii="Times New Roman" w:hAnsi="Times New Roman" w:cs="Times New Roman"/>
                <w:sz w:val="24"/>
                <w:szCs w:val="24"/>
              </w:rPr>
              <w:t xml:space="preserve"> для организации стока поверхностных (атмосферных) вод </w:t>
            </w:r>
          </w:p>
        </w:tc>
      </w:tr>
      <w:tr w:rsidR="00330324" w:rsidRPr="005028FD" w:rsidTr="00330324">
        <w:trPr>
          <w:trHeight w:val="267"/>
        </w:trPr>
        <w:tc>
          <w:tcPr>
            <w:tcW w:w="709" w:type="dxa"/>
            <w:tcBorders>
              <w:top w:val="single" w:sz="4" w:space="0" w:color="auto"/>
              <w:left w:val="single" w:sz="4" w:space="0" w:color="auto"/>
              <w:bottom w:val="single" w:sz="4" w:space="0" w:color="auto"/>
              <w:right w:val="single" w:sz="4" w:space="0" w:color="auto"/>
            </w:tcBorders>
            <w:shd w:val="clear" w:color="auto" w:fill="auto"/>
          </w:tcPr>
          <w:p w:rsidR="00330324" w:rsidRPr="005028FD" w:rsidRDefault="00330324" w:rsidP="00330324">
            <w:pPr>
              <w:pStyle w:val="ConsPlusNormal"/>
              <w:widowControl/>
              <w:ind w:firstLine="0"/>
              <w:rPr>
                <w:rFonts w:ascii="Times New Roman" w:hAnsi="Times New Roman" w:cs="Times New Roman"/>
                <w:sz w:val="24"/>
                <w:szCs w:val="24"/>
              </w:rPr>
            </w:pPr>
            <w:r w:rsidRPr="005028FD">
              <w:rPr>
                <w:rFonts w:ascii="Times New Roman" w:hAnsi="Times New Roman" w:cs="Times New Roman"/>
                <w:sz w:val="24"/>
                <w:szCs w:val="24"/>
              </w:rPr>
              <w:t>6</w:t>
            </w:r>
          </w:p>
        </w:tc>
        <w:tc>
          <w:tcPr>
            <w:tcW w:w="8647" w:type="dxa"/>
            <w:tcBorders>
              <w:top w:val="single" w:sz="4" w:space="0" w:color="auto"/>
              <w:left w:val="single" w:sz="4" w:space="0" w:color="auto"/>
              <w:bottom w:val="single" w:sz="4" w:space="0" w:color="auto"/>
              <w:right w:val="single" w:sz="4" w:space="0" w:color="auto"/>
            </w:tcBorders>
            <w:shd w:val="clear" w:color="auto" w:fill="auto"/>
          </w:tcPr>
          <w:p w:rsidR="00330324" w:rsidRPr="005028FD" w:rsidRDefault="00330324" w:rsidP="00330324">
            <w:pPr>
              <w:pStyle w:val="ConsPlusNormal"/>
              <w:widowControl/>
              <w:ind w:firstLine="0"/>
              <w:rPr>
                <w:rFonts w:ascii="Times New Roman" w:hAnsi="Times New Roman" w:cs="Times New Roman"/>
                <w:sz w:val="24"/>
                <w:szCs w:val="24"/>
              </w:rPr>
            </w:pPr>
            <w:r w:rsidRPr="005028FD">
              <w:rPr>
                <w:rFonts w:ascii="Times New Roman" w:hAnsi="Times New Roman" w:cs="Times New Roman"/>
                <w:sz w:val="24"/>
                <w:szCs w:val="24"/>
              </w:rPr>
              <w:t xml:space="preserve">Проведение мероприятий по борьбе с </w:t>
            </w:r>
            <w:proofErr w:type="spellStart"/>
            <w:r w:rsidRPr="005028FD">
              <w:rPr>
                <w:rFonts w:ascii="Times New Roman" w:hAnsi="Times New Roman" w:cs="Times New Roman"/>
                <w:sz w:val="24"/>
                <w:szCs w:val="24"/>
              </w:rPr>
              <w:t>оврагообразованием</w:t>
            </w:r>
            <w:proofErr w:type="spellEnd"/>
            <w:r w:rsidRPr="005028FD">
              <w:rPr>
                <w:rFonts w:ascii="Times New Roman" w:hAnsi="Times New Roman" w:cs="Times New Roman"/>
                <w:sz w:val="24"/>
                <w:szCs w:val="24"/>
              </w:rPr>
              <w:t xml:space="preserve"> (при необходимости)</w:t>
            </w:r>
          </w:p>
        </w:tc>
      </w:tr>
      <w:tr w:rsidR="00330324" w:rsidRPr="005028FD" w:rsidTr="00330324">
        <w:trPr>
          <w:trHeight w:val="573"/>
        </w:trPr>
        <w:tc>
          <w:tcPr>
            <w:tcW w:w="709" w:type="dxa"/>
            <w:tcBorders>
              <w:top w:val="single" w:sz="4" w:space="0" w:color="auto"/>
              <w:left w:val="single" w:sz="4" w:space="0" w:color="auto"/>
              <w:bottom w:val="single" w:sz="4" w:space="0" w:color="auto"/>
              <w:right w:val="single" w:sz="4" w:space="0" w:color="auto"/>
            </w:tcBorders>
            <w:shd w:val="clear" w:color="auto" w:fill="auto"/>
          </w:tcPr>
          <w:p w:rsidR="00330324" w:rsidRPr="005028FD" w:rsidRDefault="00330324" w:rsidP="00330324">
            <w:pPr>
              <w:pStyle w:val="ConsPlusNormal"/>
              <w:widowControl/>
              <w:ind w:firstLine="0"/>
              <w:rPr>
                <w:rFonts w:ascii="Times New Roman" w:hAnsi="Times New Roman" w:cs="Times New Roman"/>
                <w:sz w:val="24"/>
                <w:szCs w:val="24"/>
              </w:rPr>
            </w:pPr>
            <w:r w:rsidRPr="005028FD">
              <w:rPr>
                <w:rFonts w:ascii="Times New Roman" w:hAnsi="Times New Roman" w:cs="Times New Roman"/>
                <w:sz w:val="24"/>
                <w:szCs w:val="24"/>
              </w:rPr>
              <w:t>7</w:t>
            </w:r>
          </w:p>
        </w:tc>
        <w:tc>
          <w:tcPr>
            <w:tcW w:w="8647" w:type="dxa"/>
            <w:tcBorders>
              <w:top w:val="single" w:sz="4" w:space="0" w:color="auto"/>
              <w:left w:val="single" w:sz="4" w:space="0" w:color="auto"/>
              <w:bottom w:val="single" w:sz="4" w:space="0" w:color="auto"/>
              <w:right w:val="single" w:sz="4" w:space="0" w:color="auto"/>
            </w:tcBorders>
            <w:shd w:val="clear" w:color="auto" w:fill="auto"/>
          </w:tcPr>
          <w:p w:rsidR="00330324" w:rsidRPr="005028FD" w:rsidRDefault="00330324" w:rsidP="00330324">
            <w:pPr>
              <w:pStyle w:val="ConsPlusNormal"/>
              <w:widowControl/>
              <w:ind w:firstLine="0"/>
              <w:rPr>
                <w:rFonts w:ascii="Times New Roman" w:hAnsi="Times New Roman" w:cs="Times New Roman"/>
                <w:sz w:val="24"/>
                <w:szCs w:val="24"/>
              </w:rPr>
            </w:pPr>
            <w:r w:rsidRPr="005028FD">
              <w:rPr>
                <w:rFonts w:ascii="Times New Roman" w:hAnsi="Times New Roman" w:cs="Times New Roman"/>
                <w:sz w:val="24"/>
                <w:szCs w:val="24"/>
              </w:rPr>
              <w:t>Мероприятия по инженерной защите зданий и сооружений, расположенных в зонах 1% затопления от водного объекта</w:t>
            </w:r>
          </w:p>
        </w:tc>
      </w:tr>
      <w:tr w:rsidR="00330324" w:rsidRPr="005028FD" w:rsidTr="00330324">
        <w:trPr>
          <w:trHeight w:val="348"/>
        </w:trPr>
        <w:tc>
          <w:tcPr>
            <w:tcW w:w="709" w:type="dxa"/>
            <w:tcBorders>
              <w:top w:val="single" w:sz="4" w:space="0" w:color="auto"/>
              <w:left w:val="single" w:sz="4" w:space="0" w:color="auto"/>
              <w:bottom w:val="single" w:sz="4" w:space="0" w:color="auto"/>
              <w:right w:val="single" w:sz="4" w:space="0" w:color="auto"/>
            </w:tcBorders>
            <w:shd w:val="clear" w:color="auto" w:fill="auto"/>
          </w:tcPr>
          <w:p w:rsidR="00330324" w:rsidRPr="005028FD" w:rsidRDefault="00330324" w:rsidP="00330324">
            <w:pPr>
              <w:pStyle w:val="ConsPlusNormal"/>
              <w:widowControl/>
              <w:ind w:firstLine="0"/>
              <w:rPr>
                <w:rFonts w:ascii="Times New Roman" w:hAnsi="Times New Roman" w:cs="Times New Roman"/>
                <w:sz w:val="24"/>
                <w:szCs w:val="24"/>
              </w:rPr>
            </w:pPr>
            <w:r w:rsidRPr="005028FD">
              <w:rPr>
                <w:rFonts w:ascii="Times New Roman" w:hAnsi="Times New Roman" w:cs="Times New Roman"/>
                <w:sz w:val="24"/>
                <w:szCs w:val="24"/>
              </w:rPr>
              <w:t>8</w:t>
            </w:r>
          </w:p>
        </w:tc>
        <w:tc>
          <w:tcPr>
            <w:tcW w:w="8647" w:type="dxa"/>
            <w:tcBorders>
              <w:top w:val="single" w:sz="4" w:space="0" w:color="auto"/>
              <w:left w:val="single" w:sz="4" w:space="0" w:color="auto"/>
              <w:bottom w:val="single" w:sz="4" w:space="0" w:color="auto"/>
              <w:right w:val="single" w:sz="4" w:space="0" w:color="auto"/>
            </w:tcBorders>
            <w:shd w:val="clear" w:color="auto" w:fill="auto"/>
          </w:tcPr>
          <w:p w:rsidR="00330324" w:rsidRPr="005028FD" w:rsidRDefault="00330324" w:rsidP="00330324">
            <w:pPr>
              <w:pStyle w:val="ConsPlusNormal"/>
              <w:widowControl/>
              <w:ind w:firstLine="0"/>
              <w:rPr>
                <w:rFonts w:ascii="Times New Roman" w:hAnsi="Times New Roman" w:cs="Times New Roman"/>
                <w:sz w:val="24"/>
                <w:szCs w:val="24"/>
              </w:rPr>
            </w:pPr>
            <w:r w:rsidRPr="005028FD">
              <w:rPr>
                <w:rFonts w:ascii="Times New Roman" w:hAnsi="Times New Roman" w:cs="Times New Roman"/>
                <w:sz w:val="24"/>
                <w:szCs w:val="24"/>
              </w:rPr>
              <w:t xml:space="preserve">Устройство и оборудование </w:t>
            </w:r>
            <w:r w:rsidRPr="005028FD">
              <w:rPr>
                <w:rFonts w:ascii="Times New Roman" w:hAnsi="Times New Roman" w:cs="Times New Roman"/>
                <w:bCs/>
                <w:sz w:val="24"/>
                <w:szCs w:val="24"/>
              </w:rPr>
              <w:t>сооружений</w:t>
            </w:r>
            <w:r w:rsidRPr="005028FD">
              <w:rPr>
                <w:rFonts w:ascii="Times New Roman" w:hAnsi="Times New Roman" w:cs="Times New Roman"/>
                <w:sz w:val="24"/>
                <w:szCs w:val="24"/>
              </w:rPr>
              <w:t xml:space="preserve"> по </w:t>
            </w:r>
            <w:r w:rsidRPr="005028FD">
              <w:rPr>
                <w:rFonts w:ascii="Times New Roman" w:hAnsi="Times New Roman" w:cs="Times New Roman"/>
                <w:bCs/>
                <w:sz w:val="24"/>
                <w:szCs w:val="24"/>
              </w:rPr>
              <w:t>очистке</w:t>
            </w:r>
            <w:r w:rsidRPr="005028FD">
              <w:rPr>
                <w:rFonts w:ascii="Times New Roman" w:hAnsi="Times New Roman" w:cs="Times New Roman"/>
                <w:sz w:val="24"/>
                <w:szCs w:val="24"/>
              </w:rPr>
              <w:t xml:space="preserve"> сточных вод</w:t>
            </w:r>
          </w:p>
        </w:tc>
      </w:tr>
      <w:tr w:rsidR="00330324" w:rsidRPr="005028FD" w:rsidTr="00330324">
        <w:trPr>
          <w:trHeight w:val="327"/>
        </w:trPr>
        <w:tc>
          <w:tcPr>
            <w:tcW w:w="709" w:type="dxa"/>
            <w:tcBorders>
              <w:top w:val="single" w:sz="4" w:space="0" w:color="auto"/>
              <w:left w:val="single" w:sz="4" w:space="0" w:color="auto"/>
              <w:bottom w:val="single" w:sz="4" w:space="0" w:color="auto"/>
              <w:right w:val="single" w:sz="4" w:space="0" w:color="auto"/>
            </w:tcBorders>
            <w:shd w:val="clear" w:color="auto" w:fill="auto"/>
          </w:tcPr>
          <w:p w:rsidR="00330324" w:rsidRPr="005028FD" w:rsidRDefault="00330324" w:rsidP="00330324">
            <w:pPr>
              <w:pStyle w:val="ConsPlusNormal"/>
              <w:widowControl/>
              <w:ind w:firstLine="0"/>
              <w:rPr>
                <w:rFonts w:ascii="Times New Roman" w:hAnsi="Times New Roman" w:cs="Times New Roman"/>
                <w:sz w:val="24"/>
                <w:szCs w:val="24"/>
              </w:rPr>
            </w:pPr>
            <w:r w:rsidRPr="005028FD">
              <w:rPr>
                <w:rFonts w:ascii="Times New Roman" w:hAnsi="Times New Roman" w:cs="Times New Roman"/>
                <w:sz w:val="24"/>
                <w:szCs w:val="24"/>
              </w:rPr>
              <w:t>9</w:t>
            </w:r>
          </w:p>
        </w:tc>
        <w:tc>
          <w:tcPr>
            <w:tcW w:w="8647" w:type="dxa"/>
            <w:tcBorders>
              <w:top w:val="single" w:sz="4" w:space="0" w:color="auto"/>
              <w:left w:val="single" w:sz="4" w:space="0" w:color="auto"/>
              <w:bottom w:val="single" w:sz="4" w:space="0" w:color="auto"/>
              <w:right w:val="single" w:sz="4" w:space="0" w:color="auto"/>
            </w:tcBorders>
            <w:shd w:val="clear" w:color="auto" w:fill="auto"/>
          </w:tcPr>
          <w:p w:rsidR="00330324" w:rsidRPr="005028FD" w:rsidRDefault="00330324" w:rsidP="00330324">
            <w:pPr>
              <w:pStyle w:val="ConsPlusNormal"/>
              <w:widowControl/>
              <w:ind w:firstLine="0"/>
              <w:rPr>
                <w:rFonts w:ascii="Times New Roman" w:hAnsi="Times New Roman" w:cs="Times New Roman"/>
                <w:b/>
                <w:sz w:val="24"/>
                <w:szCs w:val="24"/>
              </w:rPr>
            </w:pPr>
            <w:r w:rsidRPr="005028FD">
              <w:rPr>
                <w:rFonts w:ascii="Times New Roman" w:hAnsi="Times New Roman" w:cs="Times New Roman"/>
                <w:sz w:val="24"/>
                <w:szCs w:val="24"/>
              </w:rPr>
              <w:t xml:space="preserve">Установление охранных и </w:t>
            </w:r>
            <w:proofErr w:type="gramStart"/>
            <w:r w:rsidRPr="005028FD">
              <w:rPr>
                <w:rFonts w:ascii="Times New Roman" w:hAnsi="Times New Roman" w:cs="Times New Roman"/>
                <w:sz w:val="24"/>
                <w:szCs w:val="24"/>
              </w:rPr>
              <w:t xml:space="preserve">( </w:t>
            </w:r>
            <w:proofErr w:type="gramEnd"/>
            <w:r w:rsidRPr="005028FD">
              <w:rPr>
                <w:rFonts w:ascii="Times New Roman" w:hAnsi="Times New Roman" w:cs="Times New Roman"/>
                <w:sz w:val="24"/>
                <w:szCs w:val="24"/>
              </w:rPr>
              <w:t>или) санитарно-защитных зон</w:t>
            </w:r>
          </w:p>
          <w:p w:rsidR="00330324" w:rsidRPr="005028FD" w:rsidRDefault="00330324" w:rsidP="00330324">
            <w:pPr>
              <w:pStyle w:val="ConsPlusNormal"/>
              <w:widowControl/>
              <w:ind w:firstLine="0"/>
              <w:rPr>
                <w:rFonts w:ascii="Times New Roman" w:hAnsi="Times New Roman" w:cs="Times New Roman"/>
                <w:sz w:val="24"/>
                <w:szCs w:val="24"/>
              </w:rPr>
            </w:pPr>
          </w:p>
        </w:tc>
      </w:tr>
      <w:tr w:rsidR="00330324" w:rsidRPr="005028FD" w:rsidTr="00330324">
        <w:trPr>
          <w:trHeight w:val="573"/>
        </w:trPr>
        <w:tc>
          <w:tcPr>
            <w:tcW w:w="709" w:type="dxa"/>
            <w:tcBorders>
              <w:top w:val="single" w:sz="4" w:space="0" w:color="auto"/>
              <w:left w:val="single" w:sz="4" w:space="0" w:color="auto"/>
              <w:bottom w:val="single" w:sz="4" w:space="0" w:color="auto"/>
              <w:right w:val="single" w:sz="4" w:space="0" w:color="auto"/>
            </w:tcBorders>
            <w:shd w:val="clear" w:color="auto" w:fill="auto"/>
          </w:tcPr>
          <w:p w:rsidR="00330324" w:rsidRPr="005028FD" w:rsidRDefault="00330324" w:rsidP="00330324">
            <w:pPr>
              <w:pStyle w:val="ConsPlusNormal"/>
              <w:widowControl/>
              <w:ind w:firstLine="0"/>
              <w:rPr>
                <w:rFonts w:ascii="Times New Roman" w:hAnsi="Times New Roman" w:cs="Times New Roman"/>
                <w:sz w:val="24"/>
                <w:szCs w:val="24"/>
              </w:rPr>
            </w:pPr>
            <w:r w:rsidRPr="005028FD">
              <w:rPr>
                <w:rFonts w:ascii="Times New Roman" w:hAnsi="Times New Roman" w:cs="Times New Roman"/>
                <w:sz w:val="24"/>
                <w:szCs w:val="24"/>
              </w:rPr>
              <w:t>10</w:t>
            </w:r>
          </w:p>
        </w:tc>
        <w:tc>
          <w:tcPr>
            <w:tcW w:w="8647" w:type="dxa"/>
            <w:tcBorders>
              <w:top w:val="single" w:sz="4" w:space="0" w:color="auto"/>
              <w:left w:val="single" w:sz="4" w:space="0" w:color="auto"/>
              <w:bottom w:val="single" w:sz="4" w:space="0" w:color="auto"/>
              <w:right w:val="single" w:sz="4" w:space="0" w:color="auto"/>
            </w:tcBorders>
            <w:shd w:val="clear" w:color="auto" w:fill="auto"/>
          </w:tcPr>
          <w:p w:rsidR="00330324" w:rsidRPr="005028FD" w:rsidRDefault="00330324" w:rsidP="00330324">
            <w:pPr>
              <w:pStyle w:val="ConsPlusNormal"/>
              <w:widowControl/>
              <w:ind w:firstLine="0"/>
              <w:rPr>
                <w:rFonts w:ascii="Times New Roman" w:hAnsi="Times New Roman" w:cs="Times New Roman"/>
                <w:sz w:val="24"/>
                <w:szCs w:val="24"/>
              </w:rPr>
            </w:pPr>
            <w:r w:rsidRPr="005028FD">
              <w:rPr>
                <w:rFonts w:ascii="Times New Roman" w:hAnsi="Times New Roman" w:cs="Times New Roman"/>
                <w:sz w:val="24"/>
                <w:szCs w:val="24"/>
              </w:rPr>
              <w:t xml:space="preserve">Размеры санитарно-защитных зон следует устанавливать с учетом требований </w:t>
            </w:r>
            <w:proofErr w:type="spellStart"/>
            <w:r w:rsidRPr="005028FD">
              <w:rPr>
                <w:rFonts w:ascii="Times New Roman" w:hAnsi="Times New Roman" w:cs="Times New Roman"/>
                <w:sz w:val="24"/>
                <w:szCs w:val="24"/>
              </w:rPr>
              <w:t>СанПиН</w:t>
            </w:r>
            <w:proofErr w:type="spellEnd"/>
            <w:r w:rsidRPr="005028FD">
              <w:rPr>
                <w:rFonts w:ascii="Times New Roman" w:hAnsi="Times New Roman" w:cs="Times New Roman"/>
                <w:sz w:val="24"/>
                <w:szCs w:val="24"/>
              </w:rPr>
              <w:t xml:space="preserve"> 2.2.1/2.1.1.1200-03 "Санитарно-защитные зоны и санитарная классификация предприятий, сооружений и иных объектов"</w:t>
            </w:r>
          </w:p>
        </w:tc>
      </w:tr>
      <w:tr w:rsidR="00330324" w:rsidRPr="005028FD" w:rsidTr="00330324">
        <w:trPr>
          <w:trHeight w:val="573"/>
        </w:trPr>
        <w:tc>
          <w:tcPr>
            <w:tcW w:w="709" w:type="dxa"/>
            <w:tcBorders>
              <w:top w:val="single" w:sz="4" w:space="0" w:color="auto"/>
              <w:left w:val="single" w:sz="4" w:space="0" w:color="auto"/>
              <w:bottom w:val="single" w:sz="4" w:space="0" w:color="auto"/>
              <w:right w:val="single" w:sz="4" w:space="0" w:color="auto"/>
            </w:tcBorders>
            <w:shd w:val="clear" w:color="auto" w:fill="auto"/>
          </w:tcPr>
          <w:p w:rsidR="00330324" w:rsidRPr="005028FD" w:rsidRDefault="00330324" w:rsidP="00330324">
            <w:pPr>
              <w:pStyle w:val="ConsPlusNormal"/>
              <w:widowControl/>
              <w:ind w:firstLine="0"/>
              <w:rPr>
                <w:rFonts w:ascii="Times New Roman" w:hAnsi="Times New Roman" w:cs="Times New Roman"/>
                <w:sz w:val="24"/>
                <w:szCs w:val="24"/>
              </w:rPr>
            </w:pPr>
            <w:r w:rsidRPr="005028FD">
              <w:rPr>
                <w:rFonts w:ascii="Times New Roman" w:hAnsi="Times New Roman" w:cs="Times New Roman"/>
                <w:sz w:val="24"/>
                <w:szCs w:val="24"/>
              </w:rPr>
              <w:t>11</w:t>
            </w:r>
          </w:p>
        </w:tc>
        <w:tc>
          <w:tcPr>
            <w:tcW w:w="8647" w:type="dxa"/>
            <w:tcBorders>
              <w:top w:val="single" w:sz="4" w:space="0" w:color="auto"/>
              <w:left w:val="single" w:sz="4" w:space="0" w:color="auto"/>
              <w:bottom w:val="single" w:sz="4" w:space="0" w:color="auto"/>
              <w:right w:val="single" w:sz="4" w:space="0" w:color="auto"/>
            </w:tcBorders>
            <w:shd w:val="clear" w:color="auto" w:fill="auto"/>
          </w:tcPr>
          <w:p w:rsidR="00330324" w:rsidRPr="005028FD" w:rsidRDefault="00330324" w:rsidP="00330324">
            <w:pPr>
              <w:ind w:firstLine="34"/>
              <w:rPr>
                <w:rFonts w:ascii="Times New Roman" w:hAnsi="Times New Roman"/>
                <w:sz w:val="24"/>
              </w:rPr>
            </w:pPr>
            <w:proofErr w:type="gramStart"/>
            <w:r w:rsidRPr="005028FD">
              <w:rPr>
                <w:rFonts w:ascii="Times New Roman" w:hAnsi="Times New Roman"/>
                <w:sz w:val="24"/>
              </w:rPr>
              <w:t xml:space="preserve">Не допускается размещение объектов, являющихся источниками воздействия на среду обитания, для которых устанавливаемые границы  санитарно-защитной зоны попадают на  ближайшими жилые и общественные здания и сооружения.   </w:t>
            </w:r>
            <w:proofErr w:type="gramEnd"/>
          </w:p>
        </w:tc>
      </w:tr>
      <w:tr w:rsidR="00330324" w:rsidRPr="005028FD" w:rsidTr="00330324">
        <w:trPr>
          <w:trHeight w:val="573"/>
        </w:trPr>
        <w:tc>
          <w:tcPr>
            <w:tcW w:w="709" w:type="dxa"/>
            <w:tcBorders>
              <w:top w:val="single" w:sz="4" w:space="0" w:color="auto"/>
              <w:left w:val="single" w:sz="4" w:space="0" w:color="auto"/>
              <w:bottom w:val="single" w:sz="4" w:space="0" w:color="auto"/>
              <w:right w:val="single" w:sz="4" w:space="0" w:color="auto"/>
            </w:tcBorders>
            <w:shd w:val="clear" w:color="auto" w:fill="auto"/>
          </w:tcPr>
          <w:p w:rsidR="00330324" w:rsidRPr="005028FD" w:rsidRDefault="00330324" w:rsidP="00330324">
            <w:pPr>
              <w:pStyle w:val="ConsPlusNormal"/>
              <w:widowControl/>
              <w:ind w:firstLine="0"/>
              <w:rPr>
                <w:rFonts w:ascii="Times New Roman" w:hAnsi="Times New Roman" w:cs="Times New Roman"/>
                <w:sz w:val="24"/>
                <w:szCs w:val="24"/>
              </w:rPr>
            </w:pPr>
            <w:r w:rsidRPr="005028FD">
              <w:rPr>
                <w:rFonts w:ascii="Times New Roman" w:hAnsi="Times New Roman" w:cs="Times New Roman"/>
                <w:sz w:val="24"/>
                <w:szCs w:val="24"/>
              </w:rPr>
              <w:t>12</w:t>
            </w:r>
          </w:p>
        </w:tc>
        <w:tc>
          <w:tcPr>
            <w:tcW w:w="8647" w:type="dxa"/>
            <w:tcBorders>
              <w:top w:val="single" w:sz="4" w:space="0" w:color="auto"/>
              <w:left w:val="single" w:sz="4" w:space="0" w:color="auto"/>
              <w:bottom w:val="single" w:sz="4" w:space="0" w:color="auto"/>
              <w:right w:val="single" w:sz="4" w:space="0" w:color="auto"/>
            </w:tcBorders>
            <w:shd w:val="clear" w:color="auto" w:fill="auto"/>
          </w:tcPr>
          <w:p w:rsidR="00330324" w:rsidRPr="005028FD" w:rsidRDefault="00330324" w:rsidP="00330324">
            <w:pPr>
              <w:pStyle w:val="ConsPlusNormal"/>
              <w:widowControl/>
              <w:ind w:firstLine="0"/>
              <w:rPr>
                <w:rFonts w:ascii="Times New Roman" w:hAnsi="Times New Roman" w:cs="Times New Roman"/>
                <w:sz w:val="24"/>
                <w:szCs w:val="24"/>
              </w:rPr>
            </w:pPr>
            <w:r w:rsidRPr="005028FD">
              <w:rPr>
                <w:rFonts w:ascii="Times New Roman" w:hAnsi="Times New Roman" w:cs="Times New Roman"/>
                <w:sz w:val="24"/>
                <w:szCs w:val="24"/>
              </w:rPr>
              <w:t>Не допускается установка указателей, рекламных конструкций  и информационных  знаков без согласования с уполномоченными органами</w:t>
            </w:r>
          </w:p>
        </w:tc>
      </w:tr>
      <w:tr w:rsidR="00330324" w:rsidRPr="005028FD" w:rsidTr="00330324">
        <w:trPr>
          <w:trHeight w:val="270"/>
        </w:trPr>
        <w:tc>
          <w:tcPr>
            <w:tcW w:w="709" w:type="dxa"/>
            <w:tcBorders>
              <w:top w:val="single" w:sz="4" w:space="0" w:color="auto"/>
              <w:left w:val="single" w:sz="4" w:space="0" w:color="auto"/>
              <w:bottom w:val="single" w:sz="4" w:space="0" w:color="auto"/>
              <w:right w:val="single" w:sz="4" w:space="0" w:color="auto"/>
            </w:tcBorders>
            <w:shd w:val="clear" w:color="auto" w:fill="auto"/>
          </w:tcPr>
          <w:p w:rsidR="00330324" w:rsidRPr="005028FD" w:rsidRDefault="00330324" w:rsidP="00330324">
            <w:pPr>
              <w:pStyle w:val="ConsPlusNormal"/>
              <w:widowControl/>
              <w:ind w:firstLine="0"/>
              <w:rPr>
                <w:rFonts w:ascii="Times New Roman" w:hAnsi="Times New Roman" w:cs="Times New Roman"/>
                <w:sz w:val="24"/>
                <w:szCs w:val="24"/>
              </w:rPr>
            </w:pPr>
            <w:r w:rsidRPr="005028FD">
              <w:rPr>
                <w:rFonts w:ascii="Times New Roman" w:hAnsi="Times New Roman" w:cs="Times New Roman"/>
                <w:sz w:val="24"/>
                <w:szCs w:val="24"/>
              </w:rPr>
              <w:t>13</w:t>
            </w:r>
          </w:p>
        </w:tc>
        <w:tc>
          <w:tcPr>
            <w:tcW w:w="8647" w:type="dxa"/>
            <w:tcBorders>
              <w:top w:val="single" w:sz="4" w:space="0" w:color="auto"/>
              <w:left w:val="single" w:sz="4" w:space="0" w:color="auto"/>
              <w:bottom w:val="single" w:sz="4" w:space="0" w:color="auto"/>
              <w:right w:val="single" w:sz="4" w:space="0" w:color="auto"/>
            </w:tcBorders>
            <w:shd w:val="clear" w:color="auto" w:fill="auto"/>
          </w:tcPr>
          <w:p w:rsidR="00330324" w:rsidRPr="005028FD" w:rsidRDefault="00330324" w:rsidP="00330324">
            <w:pPr>
              <w:pStyle w:val="ConsPlusNormal"/>
              <w:widowControl/>
              <w:ind w:firstLine="0"/>
              <w:rPr>
                <w:rFonts w:ascii="Times New Roman" w:hAnsi="Times New Roman" w:cs="Times New Roman"/>
                <w:sz w:val="24"/>
                <w:szCs w:val="24"/>
              </w:rPr>
            </w:pPr>
            <w:r w:rsidRPr="005028FD">
              <w:rPr>
                <w:rFonts w:ascii="Times New Roman" w:hAnsi="Times New Roman" w:cs="Times New Roman"/>
                <w:sz w:val="24"/>
                <w:szCs w:val="24"/>
              </w:rPr>
              <w:t>Для участков зоны, расположенных в границах зон с особыми условиями использования территорий и (или) в границах территорий объектов культурного наследия действуют дополнительные требования в соответствии с законодательством Российской Федерации и статьей 29 настоящих Правил</w:t>
            </w:r>
          </w:p>
        </w:tc>
      </w:tr>
    </w:tbl>
    <w:p w:rsidR="00330324" w:rsidRPr="005028FD" w:rsidRDefault="00330324" w:rsidP="008D2427">
      <w:pPr>
        <w:pStyle w:val="0"/>
        <w:tabs>
          <w:tab w:val="left" w:pos="851"/>
        </w:tabs>
        <w:ind w:firstLine="0"/>
        <w:jc w:val="left"/>
        <w:rPr>
          <w:rFonts w:ascii="Times New Roman" w:hAnsi="Times New Roman"/>
          <w:color w:val="auto"/>
          <w:sz w:val="24"/>
        </w:rPr>
      </w:pPr>
    </w:p>
    <w:p w:rsidR="00B32455" w:rsidRDefault="00B32455" w:rsidP="008D2427">
      <w:pPr>
        <w:pStyle w:val="3"/>
        <w:jc w:val="center"/>
        <w:rPr>
          <w:rFonts w:ascii="Times New Roman" w:hAnsi="Times New Roman"/>
          <w:sz w:val="24"/>
          <w:szCs w:val="24"/>
        </w:rPr>
      </w:pPr>
      <w:bookmarkStart w:id="164" w:name="_Toc268487394"/>
      <w:bookmarkStart w:id="165" w:name="_Toc268488214"/>
      <w:bookmarkStart w:id="166" w:name="_Toc302114098"/>
      <w:bookmarkEnd w:id="160"/>
      <w:bookmarkEnd w:id="161"/>
      <w:bookmarkEnd w:id="162"/>
    </w:p>
    <w:p w:rsidR="008D2427" w:rsidRPr="00D8332E" w:rsidRDefault="008D2427" w:rsidP="008D2427">
      <w:pPr>
        <w:pStyle w:val="3"/>
        <w:jc w:val="center"/>
        <w:rPr>
          <w:rFonts w:ascii="Times New Roman" w:hAnsi="Times New Roman"/>
          <w:sz w:val="24"/>
          <w:szCs w:val="24"/>
        </w:rPr>
      </w:pPr>
      <w:r w:rsidRPr="00D8332E">
        <w:rPr>
          <w:rFonts w:ascii="Times New Roman" w:hAnsi="Times New Roman"/>
          <w:sz w:val="24"/>
          <w:szCs w:val="24"/>
        </w:rPr>
        <w:t xml:space="preserve">Статья 22. </w:t>
      </w:r>
      <w:bookmarkEnd w:id="164"/>
      <w:bookmarkEnd w:id="165"/>
      <w:r w:rsidRPr="00D8332E">
        <w:rPr>
          <w:rFonts w:ascii="Times New Roman" w:hAnsi="Times New Roman"/>
          <w:sz w:val="24"/>
          <w:szCs w:val="24"/>
        </w:rPr>
        <w:t>Зоны инженерной и транспортной инфраструктур</w:t>
      </w:r>
      <w:bookmarkEnd w:id="166"/>
    </w:p>
    <w:p w:rsidR="008D2427" w:rsidRPr="00D8332E" w:rsidRDefault="00522A22" w:rsidP="008D2427">
      <w:pPr>
        <w:numPr>
          <w:ilvl w:val="0"/>
          <w:numId w:val="4"/>
        </w:numPr>
        <w:tabs>
          <w:tab w:val="clear" w:pos="1620"/>
          <w:tab w:val="num" w:pos="1080"/>
          <w:tab w:val="num" w:pos="1418"/>
          <w:tab w:val="num" w:pos="1495"/>
        </w:tabs>
        <w:ind w:left="1134" w:firstLine="0"/>
        <w:rPr>
          <w:rFonts w:ascii="Times New Roman" w:hAnsi="Times New Roman"/>
          <w:b/>
          <w:bCs/>
          <w:sz w:val="24"/>
        </w:rPr>
      </w:pPr>
      <w:r w:rsidRPr="00D8332E">
        <w:rPr>
          <w:rFonts w:ascii="Times New Roman" w:hAnsi="Times New Roman"/>
          <w:b/>
          <w:bCs/>
          <w:sz w:val="24"/>
        </w:rPr>
        <w:t>Зона улиц</w:t>
      </w:r>
      <w:r w:rsidR="001368F6" w:rsidRPr="00D8332E">
        <w:rPr>
          <w:rFonts w:ascii="Times New Roman" w:hAnsi="Times New Roman"/>
          <w:b/>
          <w:bCs/>
          <w:sz w:val="24"/>
        </w:rPr>
        <w:t>,</w:t>
      </w:r>
      <w:r w:rsidR="008D2427" w:rsidRPr="00D8332E">
        <w:rPr>
          <w:rFonts w:ascii="Times New Roman" w:hAnsi="Times New Roman"/>
          <w:b/>
          <w:bCs/>
          <w:sz w:val="24"/>
        </w:rPr>
        <w:t xml:space="preserve"> дорог</w:t>
      </w:r>
      <w:r w:rsidR="002240F6" w:rsidRPr="00D8332E">
        <w:rPr>
          <w:rFonts w:ascii="Times New Roman" w:hAnsi="Times New Roman"/>
          <w:b/>
          <w:bCs/>
          <w:sz w:val="24"/>
        </w:rPr>
        <w:t xml:space="preserve"> и </w:t>
      </w:r>
      <w:r w:rsidR="001368F6" w:rsidRPr="00D8332E">
        <w:rPr>
          <w:rFonts w:ascii="Times New Roman" w:hAnsi="Times New Roman"/>
          <w:b/>
          <w:bCs/>
          <w:sz w:val="24"/>
        </w:rPr>
        <w:t>инженерной инфраструктуры</w:t>
      </w:r>
      <w:r w:rsidR="008D2427" w:rsidRPr="00D8332E">
        <w:rPr>
          <w:rFonts w:ascii="Times New Roman" w:hAnsi="Times New Roman"/>
          <w:b/>
          <w:bCs/>
          <w:sz w:val="24"/>
        </w:rPr>
        <w:t xml:space="preserve"> – </w:t>
      </w:r>
      <w:proofErr w:type="gramStart"/>
      <w:r w:rsidR="008D2427" w:rsidRPr="00D8332E">
        <w:rPr>
          <w:rFonts w:ascii="Times New Roman" w:hAnsi="Times New Roman"/>
          <w:b/>
          <w:bCs/>
          <w:sz w:val="24"/>
        </w:rPr>
        <w:t>ИТ</w:t>
      </w:r>
      <w:proofErr w:type="gramEnd"/>
    </w:p>
    <w:p w:rsidR="008D2427" w:rsidRPr="00D8332E" w:rsidRDefault="008D2427" w:rsidP="008D2427">
      <w:pPr>
        <w:ind w:left="680"/>
        <w:rPr>
          <w:rFonts w:ascii="Times New Roman" w:hAnsi="Times New Roman"/>
          <w:b/>
          <w:bCs/>
          <w:sz w:val="24"/>
        </w:rPr>
      </w:pPr>
    </w:p>
    <w:p w:rsidR="008D2427" w:rsidRPr="00D8332E" w:rsidRDefault="008D2427" w:rsidP="008D2427">
      <w:pPr>
        <w:pStyle w:val="ConsPlusNormal"/>
        <w:ind w:firstLine="567"/>
        <w:jc w:val="both"/>
        <w:rPr>
          <w:rFonts w:ascii="Times New Roman" w:hAnsi="Times New Roman" w:cs="Times New Roman"/>
          <w:b/>
          <w:sz w:val="24"/>
          <w:szCs w:val="24"/>
        </w:rPr>
      </w:pPr>
      <w:r w:rsidRPr="00D8332E">
        <w:rPr>
          <w:rFonts w:ascii="Times New Roman" w:hAnsi="Times New Roman" w:cs="Times New Roman"/>
          <w:b/>
          <w:sz w:val="24"/>
          <w:szCs w:val="24"/>
        </w:rPr>
        <w:t xml:space="preserve">  </w:t>
      </w:r>
      <w:bookmarkStart w:id="167" w:name="_Toc268485331"/>
      <w:bookmarkStart w:id="168" w:name="_Toc268487407"/>
      <w:bookmarkStart w:id="169" w:name="_Toc268488227"/>
      <w:r w:rsidRPr="00D8332E">
        <w:rPr>
          <w:rFonts w:ascii="Times New Roman" w:hAnsi="Times New Roman" w:cs="Times New Roman"/>
          <w:b/>
          <w:sz w:val="24"/>
          <w:szCs w:val="24"/>
        </w:rPr>
        <w:t xml:space="preserve">Градостроительный регламент </w:t>
      </w:r>
      <w:bookmarkEnd w:id="167"/>
      <w:bookmarkEnd w:id="168"/>
      <w:bookmarkEnd w:id="169"/>
    </w:p>
    <w:p w:rsidR="004A0C76" w:rsidRPr="00D8332E" w:rsidRDefault="004A0C76" w:rsidP="004A0C76">
      <w:pPr>
        <w:ind w:firstLine="0"/>
        <w:rPr>
          <w:rFonts w:ascii="Times New Roman" w:hAnsi="Times New Roman"/>
          <w:b/>
          <w:sz w:val="24"/>
        </w:rPr>
      </w:pPr>
      <w:r w:rsidRPr="00D8332E">
        <w:rPr>
          <w:rFonts w:ascii="Times New Roman" w:hAnsi="Times New Roman"/>
          <w:b/>
          <w:sz w:val="24"/>
        </w:rPr>
        <w:t xml:space="preserve">1) Перечень видов разрешенного использования земельных участков и объектов капитального строительства в зоне </w:t>
      </w:r>
      <w:proofErr w:type="gramStart"/>
      <w:r w:rsidRPr="00D8332E">
        <w:rPr>
          <w:rFonts w:ascii="Times New Roman" w:hAnsi="Times New Roman"/>
          <w:b/>
          <w:sz w:val="24"/>
        </w:rPr>
        <w:t>ИТ</w:t>
      </w:r>
      <w:proofErr w:type="gramEnd"/>
      <w:r w:rsidRPr="00D8332E">
        <w:rPr>
          <w:rFonts w:ascii="Times New Roman" w:hAnsi="Times New Roman"/>
          <w:b/>
          <w:sz w:val="24"/>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02"/>
        <w:gridCol w:w="5954"/>
      </w:tblGrid>
      <w:tr w:rsidR="008D2427" w:rsidRPr="00D8332E" w:rsidTr="00C86350">
        <w:tc>
          <w:tcPr>
            <w:tcW w:w="3402" w:type="dxa"/>
          </w:tcPr>
          <w:p w:rsidR="008D2427" w:rsidRPr="00D8332E" w:rsidRDefault="008D2427" w:rsidP="003F0696">
            <w:pPr>
              <w:ind w:firstLine="0"/>
              <w:rPr>
                <w:rFonts w:ascii="Times New Roman" w:hAnsi="Times New Roman"/>
                <w:sz w:val="24"/>
              </w:rPr>
            </w:pPr>
            <w:r w:rsidRPr="00D8332E">
              <w:rPr>
                <w:rFonts w:ascii="Times New Roman" w:hAnsi="Times New Roman"/>
                <w:b/>
                <w:sz w:val="24"/>
              </w:rPr>
              <w:t>Основные виды разрешенного использования</w:t>
            </w:r>
          </w:p>
        </w:tc>
        <w:tc>
          <w:tcPr>
            <w:tcW w:w="5954" w:type="dxa"/>
          </w:tcPr>
          <w:p w:rsidR="004A0C76" w:rsidRPr="00D8332E" w:rsidRDefault="004A0C76" w:rsidP="00BB79CB">
            <w:pPr>
              <w:numPr>
                <w:ilvl w:val="0"/>
                <w:numId w:val="31"/>
              </w:numPr>
              <w:tabs>
                <w:tab w:val="clear" w:pos="720"/>
                <w:tab w:val="num" w:pos="290"/>
              </w:tabs>
              <w:ind w:left="0" w:firstLine="0"/>
              <w:jc w:val="left"/>
              <w:rPr>
                <w:rFonts w:ascii="Times New Roman" w:hAnsi="Times New Roman"/>
                <w:sz w:val="24"/>
              </w:rPr>
            </w:pPr>
            <w:r w:rsidRPr="00D8332E">
              <w:rPr>
                <w:rFonts w:ascii="Times New Roman" w:hAnsi="Times New Roman"/>
                <w:sz w:val="24"/>
              </w:rPr>
              <w:t>Автомобильный транспорт</w:t>
            </w:r>
          </w:p>
          <w:p w:rsidR="004A0C76" w:rsidRPr="00D8332E" w:rsidRDefault="004A0C76" w:rsidP="00BB79CB">
            <w:pPr>
              <w:numPr>
                <w:ilvl w:val="0"/>
                <w:numId w:val="31"/>
              </w:numPr>
              <w:tabs>
                <w:tab w:val="clear" w:pos="720"/>
                <w:tab w:val="num" w:pos="290"/>
              </w:tabs>
              <w:ind w:left="0" w:firstLine="0"/>
              <w:jc w:val="left"/>
              <w:rPr>
                <w:rFonts w:ascii="Times New Roman" w:hAnsi="Times New Roman"/>
                <w:sz w:val="24"/>
              </w:rPr>
            </w:pPr>
            <w:r w:rsidRPr="00D8332E">
              <w:rPr>
                <w:rFonts w:ascii="Times New Roman" w:eastAsia="Lucida Sans Unicode" w:hAnsi="Times New Roman"/>
                <w:kern w:val="1"/>
                <w:sz w:val="24"/>
                <w:lang w:eastAsia="ar-SA"/>
              </w:rPr>
              <w:t>Земельные учас</w:t>
            </w:r>
            <w:r w:rsidRPr="00D8332E">
              <w:rPr>
                <w:rFonts w:ascii="Times New Roman" w:hAnsi="Times New Roman"/>
                <w:sz w:val="24"/>
              </w:rPr>
              <w:t>тки (территории) общего пользования</w:t>
            </w:r>
          </w:p>
          <w:p w:rsidR="004A0C76" w:rsidRPr="00D8332E" w:rsidRDefault="004A0C76" w:rsidP="00BB79CB">
            <w:pPr>
              <w:numPr>
                <w:ilvl w:val="0"/>
                <w:numId w:val="31"/>
              </w:numPr>
              <w:tabs>
                <w:tab w:val="clear" w:pos="720"/>
                <w:tab w:val="num" w:pos="290"/>
              </w:tabs>
              <w:ind w:left="0" w:firstLine="0"/>
              <w:jc w:val="left"/>
              <w:rPr>
                <w:rFonts w:ascii="Times New Roman" w:hAnsi="Times New Roman"/>
                <w:sz w:val="24"/>
              </w:rPr>
            </w:pPr>
            <w:r w:rsidRPr="00D8332E">
              <w:rPr>
                <w:rFonts w:ascii="Times New Roman" w:hAnsi="Times New Roman"/>
                <w:sz w:val="24"/>
              </w:rPr>
              <w:t>Обслуживание автотранспорта</w:t>
            </w:r>
          </w:p>
          <w:p w:rsidR="004A0C76" w:rsidRPr="00D8332E" w:rsidRDefault="004A0C76" w:rsidP="00BB79CB">
            <w:pPr>
              <w:numPr>
                <w:ilvl w:val="0"/>
                <w:numId w:val="31"/>
              </w:numPr>
              <w:tabs>
                <w:tab w:val="clear" w:pos="720"/>
                <w:tab w:val="num" w:pos="290"/>
              </w:tabs>
              <w:ind w:left="0" w:firstLine="0"/>
              <w:jc w:val="left"/>
              <w:rPr>
                <w:rFonts w:ascii="Times New Roman" w:hAnsi="Times New Roman"/>
                <w:sz w:val="24"/>
              </w:rPr>
            </w:pPr>
            <w:r w:rsidRPr="00D8332E">
              <w:rPr>
                <w:rFonts w:ascii="Times New Roman" w:hAnsi="Times New Roman"/>
                <w:sz w:val="24"/>
              </w:rPr>
              <w:lastRenderedPageBreak/>
              <w:t>Объекты гаражного назначения</w:t>
            </w:r>
          </w:p>
          <w:p w:rsidR="004A0C76" w:rsidRPr="00D8332E" w:rsidRDefault="004A0C76" w:rsidP="00BB79CB">
            <w:pPr>
              <w:numPr>
                <w:ilvl w:val="0"/>
                <w:numId w:val="31"/>
              </w:numPr>
              <w:tabs>
                <w:tab w:val="clear" w:pos="720"/>
                <w:tab w:val="num" w:pos="290"/>
              </w:tabs>
              <w:ind w:left="0" w:firstLine="0"/>
              <w:jc w:val="left"/>
              <w:rPr>
                <w:rFonts w:ascii="Times New Roman" w:hAnsi="Times New Roman"/>
                <w:sz w:val="24"/>
              </w:rPr>
            </w:pPr>
            <w:r w:rsidRPr="00D8332E">
              <w:rPr>
                <w:rFonts w:ascii="Times New Roman" w:hAnsi="Times New Roman"/>
                <w:sz w:val="24"/>
              </w:rPr>
              <w:t>Объекты придорожного сервиса</w:t>
            </w:r>
          </w:p>
          <w:p w:rsidR="004A0C76" w:rsidRPr="00D8332E" w:rsidRDefault="004A0C76" w:rsidP="00BB79CB">
            <w:pPr>
              <w:numPr>
                <w:ilvl w:val="0"/>
                <w:numId w:val="31"/>
              </w:numPr>
              <w:tabs>
                <w:tab w:val="clear" w:pos="720"/>
                <w:tab w:val="num" w:pos="290"/>
              </w:tabs>
              <w:ind w:left="0" w:firstLine="0"/>
              <w:jc w:val="left"/>
              <w:rPr>
                <w:rFonts w:ascii="Times New Roman" w:hAnsi="Times New Roman"/>
                <w:sz w:val="24"/>
              </w:rPr>
            </w:pPr>
            <w:r w:rsidRPr="00D8332E">
              <w:rPr>
                <w:rFonts w:ascii="Times New Roman" w:hAnsi="Times New Roman"/>
                <w:sz w:val="24"/>
              </w:rPr>
              <w:t>Связь</w:t>
            </w:r>
          </w:p>
          <w:p w:rsidR="004A0C76" w:rsidRPr="00D8332E" w:rsidRDefault="004A0C76" w:rsidP="00BB79CB">
            <w:pPr>
              <w:numPr>
                <w:ilvl w:val="0"/>
                <w:numId w:val="31"/>
              </w:numPr>
              <w:tabs>
                <w:tab w:val="clear" w:pos="720"/>
                <w:tab w:val="num" w:pos="290"/>
              </w:tabs>
              <w:ind w:left="0" w:firstLine="0"/>
              <w:jc w:val="left"/>
              <w:rPr>
                <w:rFonts w:ascii="Times New Roman" w:hAnsi="Times New Roman"/>
                <w:sz w:val="24"/>
              </w:rPr>
            </w:pPr>
            <w:r w:rsidRPr="00D8332E">
              <w:rPr>
                <w:rFonts w:ascii="Times New Roman" w:hAnsi="Times New Roman"/>
                <w:sz w:val="24"/>
              </w:rPr>
              <w:t>Энергетика</w:t>
            </w:r>
          </w:p>
          <w:p w:rsidR="004A0C76" w:rsidRPr="00D8332E" w:rsidRDefault="004A0C76" w:rsidP="00BB79CB">
            <w:pPr>
              <w:numPr>
                <w:ilvl w:val="0"/>
                <w:numId w:val="31"/>
              </w:numPr>
              <w:tabs>
                <w:tab w:val="clear" w:pos="720"/>
                <w:tab w:val="num" w:pos="290"/>
              </w:tabs>
              <w:ind w:left="0" w:firstLine="0"/>
              <w:jc w:val="left"/>
              <w:rPr>
                <w:rFonts w:ascii="Times New Roman" w:hAnsi="Times New Roman"/>
                <w:sz w:val="24"/>
              </w:rPr>
            </w:pPr>
            <w:r w:rsidRPr="00D8332E">
              <w:rPr>
                <w:rFonts w:ascii="Times New Roman" w:hAnsi="Times New Roman"/>
                <w:sz w:val="24"/>
              </w:rPr>
              <w:t>Трубопроводный транспорт</w:t>
            </w:r>
          </w:p>
          <w:p w:rsidR="004A0C76" w:rsidRPr="00D8332E" w:rsidRDefault="004A0C76" w:rsidP="00BB79CB">
            <w:pPr>
              <w:numPr>
                <w:ilvl w:val="0"/>
                <w:numId w:val="31"/>
              </w:numPr>
              <w:tabs>
                <w:tab w:val="clear" w:pos="720"/>
                <w:tab w:val="num" w:pos="290"/>
              </w:tabs>
              <w:ind w:left="0" w:firstLine="0"/>
              <w:jc w:val="left"/>
              <w:rPr>
                <w:rFonts w:ascii="Times New Roman" w:hAnsi="Times New Roman"/>
                <w:sz w:val="24"/>
              </w:rPr>
            </w:pPr>
            <w:r w:rsidRPr="00D8332E">
              <w:rPr>
                <w:rFonts w:ascii="Times New Roman" w:hAnsi="Times New Roman"/>
                <w:sz w:val="24"/>
              </w:rPr>
              <w:t>Коммунальное обслуживание</w:t>
            </w:r>
          </w:p>
          <w:p w:rsidR="002C3935" w:rsidRPr="00D8332E" w:rsidRDefault="002C3935" w:rsidP="00BB79CB">
            <w:pPr>
              <w:numPr>
                <w:ilvl w:val="0"/>
                <w:numId w:val="31"/>
              </w:numPr>
              <w:tabs>
                <w:tab w:val="clear" w:pos="720"/>
                <w:tab w:val="num" w:pos="290"/>
              </w:tabs>
              <w:ind w:left="0" w:firstLine="0"/>
              <w:jc w:val="left"/>
              <w:rPr>
                <w:rFonts w:ascii="Times New Roman" w:hAnsi="Times New Roman"/>
                <w:sz w:val="24"/>
              </w:rPr>
            </w:pPr>
            <w:r w:rsidRPr="00D8332E">
              <w:rPr>
                <w:rFonts w:ascii="Times New Roman" w:hAnsi="Times New Roman"/>
                <w:sz w:val="24"/>
              </w:rPr>
              <w:t>Железнодорожный транспорт</w:t>
            </w:r>
          </w:p>
        </w:tc>
      </w:tr>
      <w:tr w:rsidR="008D2427" w:rsidRPr="00D8332E" w:rsidTr="00C86350">
        <w:tc>
          <w:tcPr>
            <w:tcW w:w="3402" w:type="dxa"/>
          </w:tcPr>
          <w:p w:rsidR="008D2427" w:rsidRPr="00D8332E" w:rsidRDefault="008D2427" w:rsidP="003F0696">
            <w:pPr>
              <w:ind w:firstLine="0"/>
              <w:rPr>
                <w:rFonts w:ascii="Times New Roman" w:hAnsi="Times New Roman"/>
                <w:sz w:val="24"/>
              </w:rPr>
            </w:pPr>
            <w:r w:rsidRPr="00D8332E">
              <w:rPr>
                <w:rFonts w:ascii="Times New Roman" w:hAnsi="Times New Roman"/>
                <w:b/>
                <w:sz w:val="24"/>
              </w:rPr>
              <w:lastRenderedPageBreak/>
              <w:t xml:space="preserve">Вспомогательные виды разрешенного использования (установленные </w:t>
            </w:r>
            <w:proofErr w:type="gramStart"/>
            <w:r w:rsidRPr="00D8332E">
              <w:rPr>
                <w:rFonts w:ascii="Times New Roman" w:hAnsi="Times New Roman"/>
                <w:b/>
                <w:sz w:val="24"/>
              </w:rPr>
              <w:t>к</w:t>
            </w:r>
            <w:proofErr w:type="gramEnd"/>
            <w:r w:rsidRPr="00D8332E">
              <w:rPr>
                <w:rFonts w:ascii="Times New Roman" w:hAnsi="Times New Roman"/>
                <w:b/>
                <w:sz w:val="24"/>
              </w:rPr>
              <w:t xml:space="preserve"> основным)</w:t>
            </w:r>
          </w:p>
        </w:tc>
        <w:tc>
          <w:tcPr>
            <w:tcW w:w="5954" w:type="dxa"/>
          </w:tcPr>
          <w:p w:rsidR="004A0C76" w:rsidRPr="00D8332E" w:rsidRDefault="004A0C76" w:rsidP="004A0C76">
            <w:pPr>
              <w:pStyle w:val="ConsPlusNormal"/>
              <w:widowControl/>
              <w:numPr>
                <w:ilvl w:val="0"/>
                <w:numId w:val="2"/>
              </w:numPr>
              <w:tabs>
                <w:tab w:val="clear" w:pos="644"/>
                <w:tab w:val="num" w:pos="360"/>
                <w:tab w:val="left" w:pos="650"/>
              </w:tabs>
              <w:ind w:left="360"/>
              <w:rPr>
                <w:rFonts w:ascii="Times New Roman" w:hAnsi="Times New Roman" w:cs="Times New Roman"/>
                <w:sz w:val="24"/>
                <w:szCs w:val="24"/>
              </w:rPr>
            </w:pPr>
            <w:r w:rsidRPr="00D8332E">
              <w:rPr>
                <w:rFonts w:ascii="Times New Roman" w:hAnsi="Times New Roman" w:cs="Times New Roman"/>
                <w:sz w:val="24"/>
                <w:szCs w:val="24"/>
              </w:rPr>
              <w:t>Вспомогательные здания и сооружения, технологически связанные с основным  видом использования</w:t>
            </w:r>
          </w:p>
          <w:p w:rsidR="004A0C76" w:rsidRPr="00D8332E" w:rsidRDefault="004A0C76" w:rsidP="00BB79CB">
            <w:pPr>
              <w:numPr>
                <w:ilvl w:val="0"/>
                <w:numId w:val="14"/>
              </w:numPr>
              <w:tabs>
                <w:tab w:val="left" w:pos="318"/>
                <w:tab w:val="num" w:pos="459"/>
              </w:tabs>
              <w:ind w:left="0" w:firstLine="0"/>
              <w:rPr>
                <w:rFonts w:ascii="Times New Roman" w:hAnsi="Times New Roman"/>
                <w:sz w:val="24"/>
              </w:rPr>
            </w:pPr>
            <w:r w:rsidRPr="00D8332E">
              <w:rPr>
                <w:rFonts w:ascii="Times New Roman" w:hAnsi="Times New Roman"/>
                <w:sz w:val="24"/>
              </w:rPr>
              <w:t>Коммунальное обслуживание</w:t>
            </w:r>
          </w:p>
        </w:tc>
      </w:tr>
      <w:tr w:rsidR="008D2427" w:rsidRPr="00D8332E" w:rsidTr="00C86350">
        <w:tc>
          <w:tcPr>
            <w:tcW w:w="3402" w:type="dxa"/>
          </w:tcPr>
          <w:p w:rsidR="008D2427" w:rsidRPr="00D8332E" w:rsidRDefault="008D2427" w:rsidP="003F0696">
            <w:pPr>
              <w:ind w:firstLine="0"/>
              <w:rPr>
                <w:rFonts w:ascii="Times New Roman" w:hAnsi="Times New Roman"/>
                <w:sz w:val="24"/>
              </w:rPr>
            </w:pPr>
            <w:r w:rsidRPr="00D8332E">
              <w:rPr>
                <w:rFonts w:ascii="Times New Roman" w:hAnsi="Times New Roman"/>
                <w:b/>
                <w:sz w:val="24"/>
              </w:rPr>
              <w:t>Условно разрешенные виды использования</w:t>
            </w:r>
          </w:p>
        </w:tc>
        <w:tc>
          <w:tcPr>
            <w:tcW w:w="5954" w:type="dxa"/>
          </w:tcPr>
          <w:p w:rsidR="004A0C76" w:rsidRPr="00D8332E" w:rsidRDefault="004A0C76" w:rsidP="004A0C76">
            <w:pPr>
              <w:pStyle w:val="ConsPlusNormal"/>
              <w:widowControl/>
              <w:numPr>
                <w:ilvl w:val="0"/>
                <w:numId w:val="2"/>
              </w:numPr>
              <w:tabs>
                <w:tab w:val="clear" w:pos="644"/>
                <w:tab w:val="num" w:pos="360"/>
              </w:tabs>
              <w:ind w:left="0" w:firstLine="0"/>
              <w:jc w:val="both"/>
              <w:rPr>
                <w:rFonts w:ascii="Times New Roman" w:hAnsi="Times New Roman" w:cs="Times New Roman"/>
                <w:sz w:val="24"/>
                <w:szCs w:val="24"/>
              </w:rPr>
            </w:pPr>
            <w:r w:rsidRPr="00D8332E">
              <w:rPr>
                <w:rFonts w:ascii="Times New Roman" w:hAnsi="Times New Roman" w:cs="Times New Roman"/>
                <w:sz w:val="24"/>
                <w:szCs w:val="24"/>
              </w:rPr>
              <w:t>Предпринимательство</w:t>
            </w:r>
          </w:p>
          <w:p w:rsidR="004A0C76" w:rsidRPr="00D8332E" w:rsidRDefault="004A0C76" w:rsidP="004A0C76">
            <w:pPr>
              <w:pStyle w:val="ConsPlusNormal"/>
              <w:widowControl/>
              <w:numPr>
                <w:ilvl w:val="0"/>
                <w:numId w:val="2"/>
              </w:numPr>
              <w:tabs>
                <w:tab w:val="clear" w:pos="644"/>
                <w:tab w:val="num" w:pos="318"/>
              </w:tabs>
              <w:ind w:left="318" w:firstLine="0"/>
              <w:jc w:val="both"/>
              <w:rPr>
                <w:rFonts w:ascii="Times New Roman" w:hAnsi="Times New Roman" w:cs="Times New Roman"/>
                <w:sz w:val="24"/>
                <w:szCs w:val="24"/>
              </w:rPr>
            </w:pPr>
            <w:r w:rsidRPr="00D8332E">
              <w:rPr>
                <w:rFonts w:ascii="Times New Roman" w:hAnsi="Times New Roman" w:cs="Times New Roman"/>
                <w:sz w:val="24"/>
                <w:szCs w:val="24"/>
              </w:rPr>
              <w:t>Бытовое обслуживание</w:t>
            </w:r>
          </w:p>
          <w:p w:rsidR="007F2D65" w:rsidRPr="00D8332E" w:rsidRDefault="007F2D65" w:rsidP="004A0C76">
            <w:pPr>
              <w:pStyle w:val="ConsPlusNormal"/>
              <w:widowControl/>
              <w:numPr>
                <w:ilvl w:val="0"/>
                <w:numId w:val="2"/>
              </w:numPr>
              <w:tabs>
                <w:tab w:val="clear" w:pos="644"/>
                <w:tab w:val="num" w:pos="318"/>
              </w:tabs>
              <w:ind w:left="318" w:firstLine="0"/>
              <w:jc w:val="both"/>
              <w:rPr>
                <w:rFonts w:ascii="Times New Roman" w:hAnsi="Times New Roman" w:cs="Times New Roman"/>
                <w:sz w:val="24"/>
                <w:szCs w:val="24"/>
              </w:rPr>
            </w:pPr>
            <w:proofErr w:type="spellStart"/>
            <w:r w:rsidRPr="00D8332E">
              <w:rPr>
                <w:rFonts w:ascii="Times New Roman" w:hAnsi="Times New Roman" w:cs="Times New Roman"/>
                <w:sz w:val="24"/>
                <w:szCs w:val="24"/>
              </w:rPr>
              <w:t>Историко</w:t>
            </w:r>
            <w:proofErr w:type="spellEnd"/>
            <w:r w:rsidRPr="00D8332E">
              <w:rPr>
                <w:rFonts w:ascii="Times New Roman" w:hAnsi="Times New Roman" w:cs="Times New Roman"/>
                <w:sz w:val="24"/>
                <w:szCs w:val="24"/>
              </w:rPr>
              <w:t xml:space="preserve"> культурная деятельность</w:t>
            </w:r>
          </w:p>
        </w:tc>
      </w:tr>
      <w:tr w:rsidR="008D2427" w:rsidRPr="00D8332E" w:rsidTr="00C86350">
        <w:tc>
          <w:tcPr>
            <w:tcW w:w="3402" w:type="dxa"/>
          </w:tcPr>
          <w:p w:rsidR="008D2427" w:rsidRPr="00D8332E" w:rsidRDefault="008D2427" w:rsidP="003F0696">
            <w:pPr>
              <w:ind w:firstLine="0"/>
              <w:rPr>
                <w:rFonts w:ascii="Times New Roman" w:hAnsi="Times New Roman"/>
                <w:sz w:val="24"/>
              </w:rPr>
            </w:pPr>
            <w:r w:rsidRPr="00D8332E">
              <w:rPr>
                <w:rFonts w:ascii="Times New Roman" w:hAnsi="Times New Roman"/>
                <w:b/>
                <w:sz w:val="24"/>
              </w:rPr>
              <w:t>Вспомогательные виды разрешенного использования для условно разрешенных видов</w:t>
            </w:r>
          </w:p>
        </w:tc>
        <w:tc>
          <w:tcPr>
            <w:tcW w:w="5954" w:type="dxa"/>
          </w:tcPr>
          <w:p w:rsidR="004A0C76" w:rsidRPr="00D8332E" w:rsidRDefault="004A0C76" w:rsidP="004A0C76">
            <w:pPr>
              <w:pStyle w:val="ConsPlusNormal"/>
              <w:widowControl/>
              <w:numPr>
                <w:ilvl w:val="0"/>
                <w:numId w:val="2"/>
              </w:numPr>
              <w:tabs>
                <w:tab w:val="clear" w:pos="644"/>
                <w:tab w:val="num" w:pos="360"/>
                <w:tab w:val="left" w:pos="650"/>
              </w:tabs>
              <w:ind w:left="360"/>
              <w:rPr>
                <w:rFonts w:ascii="Times New Roman" w:hAnsi="Times New Roman" w:cs="Times New Roman"/>
                <w:sz w:val="24"/>
                <w:szCs w:val="24"/>
              </w:rPr>
            </w:pPr>
            <w:r w:rsidRPr="00D8332E">
              <w:rPr>
                <w:rFonts w:ascii="Times New Roman" w:hAnsi="Times New Roman" w:cs="Times New Roman"/>
                <w:sz w:val="24"/>
                <w:szCs w:val="24"/>
              </w:rPr>
              <w:t>Вспомогательные здания и сооружения, технологически связанные с основным  видом использования</w:t>
            </w:r>
          </w:p>
          <w:p w:rsidR="004A0C76" w:rsidRPr="00D8332E" w:rsidRDefault="004A0C76" w:rsidP="00BB79CB">
            <w:pPr>
              <w:numPr>
                <w:ilvl w:val="0"/>
                <w:numId w:val="15"/>
              </w:numPr>
              <w:tabs>
                <w:tab w:val="left" w:pos="318"/>
                <w:tab w:val="num" w:pos="459"/>
              </w:tabs>
              <w:ind w:left="0" w:firstLine="0"/>
              <w:rPr>
                <w:rFonts w:ascii="Times New Roman" w:hAnsi="Times New Roman"/>
                <w:sz w:val="24"/>
              </w:rPr>
            </w:pPr>
            <w:r w:rsidRPr="00D8332E">
              <w:rPr>
                <w:rFonts w:ascii="Times New Roman" w:hAnsi="Times New Roman"/>
                <w:sz w:val="24"/>
              </w:rPr>
              <w:t>Коммунальное обслуживание</w:t>
            </w:r>
          </w:p>
        </w:tc>
      </w:tr>
    </w:tbl>
    <w:p w:rsidR="004A0C76" w:rsidRPr="00D8332E" w:rsidRDefault="004A0C76" w:rsidP="004A0C76">
      <w:pPr>
        <w:pStyle w:val="ConsPlusNormal"/>
        <w:widowControl/>
        <w:ind w:firstLine="540"/>
        <w:jc w:val="both"/>
        <w:rPr>
          <w:rFonts w:ascii="Times New Roman" w:hAnsi="Times New Roman" w:cs="Times New Roman"/>
          <w:sz w:val="24"/>
          <w:szCs w:val="24"/>
        </w:rPr>
      </w:pPr>
    </w:p>
    <w:p w:rsidR="004A0C76" w:rsidRPr="00D8332E" w:rsidRDefault="004A0C76" w:rsidP="004A0C76">
      <w:pPr>
        <w:rPr>
          <w:rFonts w:ascii="Times New Roman" w:hAnsi="Times New Roman"/>
          <w:b/>
          <w:sz w:val="24"/>
        </w:rPr>
      </w:pPr>
      <w:r w:rsidRPr="00D8332E">
        <w:rPr>
          <w:rFonts w:ascii="Times New Roman" w:hAnsi="Times New Roman"/>
          <w:b/>
          <w:sz w:val="24"/>
        </w:rPr>
        <w:t xml:space="preserve">2). </w:t>
      </w:r>
      <w:r w:rsidR="0046638E" w:rsidRPr="005028FD">
        <w:rPr>
          <w:rFonts w:ascii="Times New Roman" w:hAnsi="Times New Roman"/>
          <w:b/>
          <w:sz w:val="24"/>
        </w:rPr>
        <w:t>Предельные (минимальные и (или) максимальные) размеры и предельные параметры</w:t>
      </w:r>
      <w:r w:rsidR="0046638E" w:rsidRPr="00D8332E">
        <w:rPr>
          <w:rFonts w:ascii="Times New Roman" w:hAnsi="Times New Roman"/>
          <w:b/>
          <w:color w:val="FF0000"/>
          <w:sz w:val="24"/>
        </w:rPr>
        <w:t xml:space="preserve">  </w:t>
      </w:r>
      <w:r w:rsidRPr="00D8332E">
        <w:rPr>
          <w:rFonts w:ascii="Times New Roman" w:hAnsi="Times New Roman"/>
          <w:b/>
          <w:sz w:val="24"/>
        </w:rPr>
        <w:t xml:space="preserve">зоны </w:t>
      </w:r>
      <w:proofErr w:type="gramStart"/>
      <w:r w:rsidRPr="00D8332E">
        <w:rPr>
          <w:rFonts w:ascii="Times New Roman" w:hAnsi="Times New Roman"/>
          <w:b/>
          <w:sz w:val="24"/>
        </w:rPr>
        <w:t>ИТ</w:t>
      </w:r>
      <w:proofErr w:type="gram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47"/>
        <w:gridCol w:w="5609"/>
      </w:tblGrid>
      <w:tr w:rsidR="004A0C76" w:rsidRPr="00D8332E" w:rsidTr="00C86350">
        <w:tc>
          <w:tcPr>
            <w:tcW w:w="9356" w:type="dxa"/>
            <w:gridSpan w:val="2"/>
            <w:tcBorders>
              <w:top w:val="single" w:sz="4" w:space="0" w:color="auto"/>
              <w:left w:val="single" w:sz="4" w:space="0" w:color="auto"/>
              <w:bottom w:val="single" w:sz="4" w:space="0" w:color="auto"/>
              <w:right w:val="single" w:sz="4" w:space="0" w:color="auto"/>
            </w:tcBorders>
          </w:tcPr>
          <w:p w:rsidR="004A0C76" w:rsidRPr="00D8332E" w:rsidRDefault="004A0C76" w:rsidP="004A0C76">
            <w:pPr>
              <w:rPr>
                <w:rFonts w:ascii="Times New Roman" w:hAnsi="Times New Roman"/>
                <w:b/>
                <w:sz w:val="24"/>
              </w:rPr>
            </w:pPr>
            <w:r w:rsidRPr="00D8332E">
              <w:rPr>
                <w:rFonts w:ascii="Times New Roman" w:hAnsi="Times New Roman"/>
                <w:b/>
                <w:sz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4A0C76" w:rsidRPr="00D8332E" w:rsidRDefault="004A0C76" w:rsidP="004A0C76">
            <w:pPr>
              <w:pStyle w:val="ConsPlusNormal"/>
              <w:widowControl/>
              <w:ind w:firstLine="0"/>
              <w:jc w:val="center"/>
              <w:rPr>
                <w:rFonts w:ascii="Times New Roman" w:hAnsi="Times New Roman" w:cs="Times New Roman"/>
                <w:b/>
                <w:sz w:val="24"/>
                <w:szCs w:val="24"/>
              </w:rPr>
            </w:pPr>
          </w:p>
        </w:tc>
      </w:tr>
      <w:tr w:rsidR="004A0C76" w:rsidRPr="00D8332E" w:rsidTr="00C86350">
        <w:tc>
          <w:tcPr>
            <w:tcW w:w="9356" w:type="dxa"/>
            <w:gridSpan w:val="2"/>
          </w:tcPr>
          <w:p w:rsidR="004A0C76" w:rsidRPr="00D8332E" w:rsidRDefault="004A0C76" w:rsidP="004A0C76">
            <w:pPr>
              <w:pStyle w:val="ConsPlusNormal"/>
              <w:widowControl/>
              <w:ind w:firstLine="0"/>
              <w:jc w:val="center"/>
              <w:rPr>
                <w:rFonts w:ascii="Times New Roman" w:hAnsi="Times New Roman" w:cs="Times New Roman"/>
                <w:b/>
                <w:sz w:val="24"/>
                <w:szCs w:val="24"/>
              </w:rPr>
            </w:pPr>
            <w:r w:rsidRPr="00D8332E">
              <w:rPr>
                <w:rFonts w:ascii="Times New Roman" w:hAnsi="Times New Roman" w:cs="Times New Roman"/>
                <w:b/>
                <w:sz w:val="24"/>
                <w:szCs w:val="24"/>
              </w:rPr>
              <w:t>Предельные (минимальные и (или) максимальные) размеры земельных участков</w:t>
            </w:r>
          </w:p>
        </w:tc>
      </w:tr>
      <w:tr w:rsidR="004A0C76" w:rsidRPr="00D8332E" w:rsidTr="00C86350">
        <w:tc>
          <w:tcPr>
            <w:tcW w:w="3747" w:type="dxa"/>
          </w:tcPr>
          <w:p w:rsidR="004A0C76" w:rsidRPr="00D8332E" w:rsidRDefault="004A0C76" w:rsidP="004A0C76">
            <w:pPr>
              <w:pStyle w:val="ConsPlusNormal"/>
              <w:widowControl/>
              <w:ind w:firstLine="0"/>
              <w:rPr>
                <w:rFonts w:ascii="Times New Roman" w:hAnsi="Times New Roman" w:cs="Times New Roman"/>
                <w:sz w:val="24"/>
                <w:szCs w:val="24"/>
              </w:rPr>
            </w:pPr>
            <w:r w:rsidRPr="00D8332E">
              <w:rPr>
                <w:rFonts w:ascii="Times New Roman" w:hAnsi="Times New Roman" w:cs="Times New Roman"/>
                <w:sz w:val="24"/>
                <w:szCs w:val="24"/>
              </w:rPr>
              <w:t>Минимальная    площадь</w:t>
            </w:r>
          </w:p>
        </w:tc>
        <w:tc>
          <w:tcPr>
            <w:tcW w:w="5609" w:type="dxa"/>
          </w:tcPr>
          <w:p w:rsidR="004A0C76" w:rsidRPr="00D8332E" w:rsidRDefault="004A0C76" w:rsidP="004A0C76">
            <w:pPr>
              <w:pStyle w:val="ConsPlusNormal"/>
              <w:widowControl/>
              <w:ind w:firstLine="0"/>
              <w:jc w:val="center"/>
              <w:rPr>
                <w:rFonts w:ascii="Times New Roman" w:hAnsi="Times New Roman" w:cs="Times New Roman"/>
                <w:sz w:val="24"/>
                <w:szCs w:val="24"/>
              </w:rPr>
            </w:pPr>
            <w:r w:rsidRPr="00D8332E">
              <w:rPr>
                <w:rFonts w:ascii="Times New Roman" w:hAnsi="Times New Roman" w:cs="Times New Roman"/>
                <w:sz w:val="24"/>
                <w:szCs w:val="24"/>
              </w:rPr>
              <w:t xml:space="preserve">   4 кв. м </w:t>
            </w:r>
          </w:p>
        </w:tc>
      </w:tr>
      <w:tr w:rsidR="00D8332E" w:rsidRPr="00D8332E" w:rsidTr="00C86350">
        <w:tc>
          <w:tcPr>
            <w:tcW w:w="3747" w:type="dxa"/>
          </w:tcPr>
          <w:p w:rsidR="00D8332E" w:rsidRPr="005028FD" w:rsidRDefault="00D8332E" w:rsidP="00D8332E">
            <w:pPr>
              <w:autoSpaceDE w:val="0"/>
              <w:autoSpaceDN w:val="0"/>
              <w:adjustRightInd w:val="0"/>
              <w:ind w:firstLine="0"/>
              <w:contextualSpacing/>
              <w:rPr>
                <w:rFonts w:ascii="Times New Roman" w:eastAsia="Calibri" w:hAnsi="Times New Roman"/>
                <w:sz w:val="24"/>
              </w:rPr>
            </w:pPr>
            <w:r w:rsidRPr="005028FD">
              <w:rPr>
                <w:rFonts w:ascii="Times New Roman" w:hAnsi="Times New Roman"/>
                <w:sz w:val="24"/>
              </w:rPr>
              <w:t>Минимальная площадь для коммунального обслуживания</w:t>
            </w:r>
          </w:p>
        </w:tc>
        <w:tc>
          <w:tcPr>
            <w:tcW w:w="5609" w:type="dxa"/>
          </w:tcPr>
          <w:p w:rsidR="00D8332E" w:rsidRPr="005028FD" w:rsidRDefault="00D8332E" w:rsidP="00D8332E">
            <w:pPr>
              <w:autoSpaceDE w:val="0"/>
              <w:autoSpaceDN w:val="0"/>
              <w:adjustRightInd w:val="0"/>
              <w:ind w:firstLine="709"/>
              <w:contextualSpacing/>
              <w:jc w:val="center"/>
              <w:rPr>
                <w:rFonts w:ascii="Times New Roman" w:eastAsia="Calibri" w:hAnsi="Times New Roman"/>
                <w:sz w:val="24"/>
              </w:rPr>
            </w:pPr>
            <w:r w:rsidRPr="005028FD">
              <w:rPr>
                <w:rFonts w:ascii="Times New Roman" w:hAnsi="Times New Roman"/>
                <w:sz w:val="24"/>
              </w:rPr>
              <w:t>4 кв. м</w:t>
            </w:r>
          </w:p>
        </w:tc>
      </w:tr>
      <w:tr w:rsidR="00D8332E" w:rsidRPr="00D8332E" w:rsidTr="00C86350">
        <w:tc>
          <w:tcPr>
            <w:tcW w:w="3747" w:type="dxa"/>
          </w:tcPr>
          <w:p w:rsidR="00D8332E" w:rsidRPr="005028FD" w:rsidRDefault="00D8332E" w:rsidP="00D8332E">
            <w:pPr>
              <w:autoSpaceDE w:val="0"/>
              <w:autoSpaceDN w:val="0"/>
              <w:adjustRightInd w:val="0"/>
              <w:ind w:firstLine="0"/>
              <w:contextualSpacing/>
              <w:rPr>
                <w:rFonts w:ascii="Times New Roman" w:eastAsia="Calibri" w:hAnsi="Times New Roman"/>
                <w:sz w:val="24"/>
              </w:rPr>
            </w:pPr>
            <w:r w:rsidRPr="005028FD">
              <w:rPr>
                <w:rFonts w:ascii="Times New Roman" w:hAnsi="Times New Roman"/>
                <w:sz w:val="24"/>
              </w:rPr>
              <w:t>Минимальная площадь участка для размещения  рекламных конструкций</w:t>
            </w:r>
          </w:p>
        </w:tc>
        <w:tc>
          <w:tcPr>
            <w:tcW w:w="5609" w:type="dxa"/>
          </w:tcPr>
          <w:p w:rsidR="00D8332E" w:rsidRPr="005028FD" w:rsidRDefault="00D8332E" w:rsidP="00D8332E">
            <w:pPr>
              <w:autoSpaceDE w:val="0"/>
              <w:autoSpaceDN w:val="0"/>
              <w:adjustRightInd w:val="0"/>
              <w:ind w:firstLine="709"/>
              <w:contextualSpacing/>
              <w:jc w:val="center"/>
              <w:rPr>
                <w:rFonts w:ascii="Times New Roman" w:eastAsia="Calibri" w:hAnsi="Times New Roman"/>
                <w:sz w:val="24"/>
              </w:rPr>
            </w:pPr>
            <w:r w:rsidRPr="005028FD">
              <w:rPr>
                <w:rFonts w:ascii="Times New Roman" w:hAnsi="Times New Roman"/>
                <w:sz w:val="24"/>
              </w:rPr>
              <w:t>2 кв. м</w:t>
            </w:r>
          </w:p>
        </w:tc>
      </w:tr>
      <w:tr w:rsidR="004A0C76" w:rsidRPr="00D8332E" w:rsidTr="00C86350">
        <w:tc>
          <w:tcPr>
            <w:tcW w:w="9356" w:type="dxa"/>
            <w:gridSpan w:val="2"/>
          </w:tcPr>
          <w:p w:rsidR="004A0C76" w:rsidRPr="00D8332E" w:rsidRDefault="004A0C76" w:rsidP="004A0C76">
            <w:pPr>
              <w:pStyle w:val="ConsPlusNormal"/>
              <w:widowControl/>
              <w:ind w:firstLine="0"/>
              <w:jc w:val="center"/>
              <w:rPr>
                <w:rFonts w:ascii="Times New Roman" w:hAnsi="Times New Roman" w:cs="Times New Roman"/>
                <w:sz w:val="24"/>
                <w:szCs w:val="24"/>
              </w:rPr>
            </w:pPr>
            <w:r w:rsidRPr="00D8332E">
              <w:rPr>
                <w:rFonts w:ascii="Times New Roman" w:hAnsi="Times New Roman" w:cs="Times New Roman"/>
                <w:b/>
                <w:sz w:val="24"/>
                <w:szCs w:val="24"/>
              </w:rPr>
              <w:t>Предельное количество этажей или предельная высота зданий, строений, сооружений</w:t>
            </w:r>
          </w:p>
        </w:tc>
      </w:tr>
      <w:tr w:rsidR="004A0C76" w:rsidRPr="00D8332E" w:rsidTr="00C86350">
        <w:tc>
          <w:tcPr>
            <w:tcW w:w="3747" w:type="dxa"/>
          </w:tcPr>
          <w:p w:rsidR="004A0C76" w:rsidRPr="00D8332E" w:rsidRDefault="004A0C76" w:rsidP="004A0C76">
            <w:pPr>
              <w:pStyle w:val="ConsPlusNormal"/>
              <w:widowControl/>
              <w:ind w:firstLine="0"/>
              <w:rPr>
                <w:rFonts w:ascii="Times New Roman" w:hAnsi="Times New Roman" w:cs="Times New Roman"/>
                <w:sz w:val="24"/>
                <w:szCs w:val="24"/>
              </w:rPr>
            </w:pPr>
            <w:r w:rsidRPr="00D8332E">
              <w:rPr>
                <w:rFonts w:ascii="Times New Roman" w:hAnsi="Times New Roman" w:cs="Times New Roman"/>
                <w:sz w:val="24"/>
                <w:szCs w:val="24"/>
              </w:rPr>
              <w:t>Максимальная высота</w:t>
            </w:r>
          </w:p>
        </w:tc>
        <w:tc>
          <w:tcPr>
            <w:tcW w:w="5609" w:type="dxa"/>
          </w:tcPr>
          <w:p w:rsidR="004A0C76" w:rsidRPr="00D8332E" w:rsidRDefault="00723CA4" w:rsidP="004A0C76">
            <w:pPr>
              <w:pStyle w:val="ConsPlusNormal"/>
              <w:widowControl/>
              <w:ind w:firstLine="0"/>
              <w:jc w:val="center"/>
              <w:rPr>
                <w:rFonts w:ascii="Times New Roman" w:hAnsi="Times New Roman" w:cs="Times New Roman"/>
                <w:sz w:val="24"/>
                <w:szCs w:val="24"/>
              </w:rPr>
            </w:pPr>
            <w:r w:rsidRPr="00D8332E">
              <w:rPr>
                <w:rFonts w:ascii="Times New Roman" w:hAnsi="Times New Roman" w:cs="Times New Roman"/>
                <w:sz w:val="24"/>
                <w:szCs w:val="24"/>
              </w:rPr>
              <w:t>35 метров</w:t>
            </w:r>
          </w:p>
        </w:tc>
      </w:tr>
      <w:tr w:rsidR="004A0C76" w:rsidRPr="00D8332E" w:rsidTr="00C86350">
        <w:trPr>
          <w:trHeight w:val="500"/>
        </w:trPr>
        <w:tc>
          <w:tcPr>
            <w:tcW w:w="9356" w:type="dxa"/>
            <w:gridSpan w:val="2"/>
          </w:tcPr>
          <w:p w:rsidR="004A0C76" w:rsidRPr="00D8332E" w:rsidRDefault="004A0C76" w:rsidP="004A0C76">
            <w:pPr>
              <w:ind w:firstLine="540"/>
              <w:rPr>
                <w:rFonts w:ascii="Times New Roman" w:hAnsi="Times New Roman"/>
                <w:b/>
                <w:sz w:val="24"/>
              </w:rPr>
            </w:pPr>
            <w:r w:rsidRPr="00D8332E">
              <w:rPr>
                <w:rFonts w:ascii="Times New Roman" w:hAnsi="Times New Roman"/>
                <w:b/>
                <w:sz w:val="24"/>
              </w:rPr>
              <w:t>Максимальный процент застройки в границах земельного участка</w:t>
            </w:r>
          </w:p>
        </w:tc>
      </w:tr>
      <w:tr w:rsidR="004A0C76" w:rsidRPr="00D8332E" w:rsidTr="00C86350">
        <w:tc>
          <w:tcPr>
            <w:tcW w:w="3747" w:type="dxa"/>
          </w:tcPr>
          <w:p w:rsidR="004A0C76" w:rsidRPr="00D8332E" w:rsidRDefault="004A0C76" w:rsidP="004A0C76">
            <w:pPr>
              <w:pStyle w:val="ConsPlusNormal"/>
              <w:widowControl/>
              <w:ind w:firstLine="0"/>
              <w:rPr>
                <w:rFonts w:ascii="Times New Roman" w:hAnsi="Times New Roman" w:cs="Times New Roman"/>
                <w:sz w:val="24"/>
                <w:szCs w:val="24"/>
              </w:rPr>
            </w:pPr>
            <w:r w:rsidRPr="00D8332E">
              <w:rPr>
                <w:rFonts w:ascii="Times New Roman" w:hAnsi="Times New Roman" w:cs="Times New Roman"/>
                <w:sz w:val="24"/>
                <w:szCs w:val="24"/>
              </w:rPr>
              <w:t>Максимальный</w:t>
            </w:r>
          </w:p>
        </w:tc>
        <w:tc>
          <w:tcPr>
            <w:tcW w:w="5609" w:type="dxa"/>
          </w:tcPr>
          <w:p w:rsidR="004A0C76" w:rsidRPr="00D8332E" w:rsidRDefault="004A0C76" w:rsidP="004A0C76">
            <w:pPr>
              <w:pStyle w:val="ConsPlusNormal"/>
              <w:widowControl/>
              <w:ind w:firstLine="0"/>
              <w:jc w:val="center"/>
              <w:rPr>
                <w:rFonts w:ascii="Times New Roman" w:hAnsi="Times New Roman" w:cs="Times New Roman"/>
                <w:sz w:val="24"/>
                <w:szCs w:val="24"/>
              </w:rPr>
            </w:pPr>
            <w:r w:rsidRPr="00D8332E">
              <w:rPr>
                <w:rFonts w:ascii="Times New Roman" w:hAnsi="Times New Roman" w:cs="Times New Roman"/>
                <w:sz w:val="24"/>
                <w:szCs w:val="24"/>
              </w:rPr>
              <w:t>80 %</w:t>
            </w:r>
          </w:p>
        </w:tc>
      </w:tr>
      <w:tr w:rsidR="004A0C76" w:rsidRPr="00D8332E" w:rsidTr="00C86350">
        <w:tc>
          <w:tcPr>
            <w:tcW w:w="9356" w:type="dxa"/>
            <w:gridSpan w:val="2"/>
          </w:tcPr>
          <w:p w:rsidR="004A0C76" w:rsidRPr="00D8332E" w:rsidRDefault="004A0C76" w:rsidP="004A0C76">
            <w:pPr>
              <w:jc w:val="center"/>
              <w:rPr>
                <w:rFonts w:ascii="Times New Roman" w:hAnsi="Times New Roman"/>
                <w:b/>
                <w:sz w:val="24"/>
              </w:rPr>
            </w:pPr>
            <w:r w:rsidRPr="00D8332E">
              <w:rPr>
                <w:rFonts w:ascii="Times New Roman" w:hAnsi="Times New Roman"/>
                <w:b/>
                <w:sz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4A0C76" w:rsidRPr="00D8332E" w:rsidTr="00C86350">
        <w:trPr>
          <w:trHeight w:val="663"/>
        </w:trPr>
        <w:tc>
          <w:tcPr>
            <w:tcW w:w="3747" w:type="dxa"/>
          </w:tcPr>
          <w:p w:rsidR="004A0C76" w:rsidRPr="00D8332E" w:rsidRDefault="00723CA4" w:rsidP="004A0C76">
            <w:pPr>
              <w:pStyle w:val="ConsPlusNormal"/>
              <w:widowControl/>
              <w:ind w:firstLine="0"/>
              <w:rPr>
                <w:rFonts w:ascii="Times New Roman" w:hAnsi="Times New Roman" w:cs="Times New Roman"/>
                <w:sz w:val="24"/>
                <w:szCs w:val="24"/>
              </w:rPr>
            </w:pPr>
            <w:r w:rsidRPr="00D8332E">
              <w:rPr>
                <w:rFonts w:ascii="Times New Roman" w:hAnsi="Times New Roman" w:cs="Times New Roman"/>
                <w:sz w:val="24"/>
                <w:szCs w:val="24"/>
              </w:rPr>
              <w:t>Минимальные отступы от границ земельных участков</w:t>
            </w:r>
          </w:p>
        </w:tc>
        <w:tc>
          <w:tcPr>
            <w:tcW w:w="5609" w:type="dxa"/>
          </w:tcPr>
          <w:p w:rsidR="004A0C76" w:rsidRPr="00D8332E" w:rsidRDefault="004A0C76" w:rsidP="004A0C76">
            <w:pPr>
              <w:pStyle w:val="ConsPlusNormal"/>
              <w:widowControl/>
              <w:ind w:firstLine="0"/>
              <w:jc w:val="center"/>
              <w:rPr>
                <w:rFonts w:ascii="Times New Roman" w:hAnsi="Times New Roman" w:cs="Times New Roman"/>
                <w:sz w:val="24"/>
                <w:szCs w:val="24"/>
              </w:rPr>
            </w:pPr>
            <w:r w:rsidRPr="00D8332E">
              <w:rPr>
                <w:rFonts w:ascii="Times New Roman" w:hAnsi="Times New Roman" w:cs="Times New Roman"/>
                <w:sz w:val="24"/>
                <w:szCs w:val="24"/>
              </w:rPr>
              <w:t>6 м</w:t>
            </w:r>
          </w:p>
        </w:tc>
      </w:tr>
    </w:tbl>
    <w:p w:rsidR="004A0C76" w:rsidRPr="00D8332E" w:rsidRDefault="004A0C76" w:rsidP="004A0C76">
      <w:pPr>
        <w:pStyle w:val="ConsPlusNormal"/>
        <w:widowControl/>
        <w:ind w:firstLine="540"/>
        <w:jc w:val="both"/>
        <w:rPr>
          <w:rFonts w:ascii="Times New Roman" w:hAnsi="Times New Roman" w:cs="Times New Roman"/>
          <w:b/>
          <w:strike/>
          <w:sz w:val="24"/>
          <w:szCs w:val="24"/>
        </w:rPr>
      </w:pPr>
    </w:p>
    <w:p w:rsidR="004A0C76" w:rsidRPr="00D8332E" w:rsidRDefault="004A0C76" w:rsidP="004A0C76">
      <w:pPr>
        <w:pStyle w:val="ConsPlusNormal"/>
        <w:widowControl/>
        <w:ind w:firstLine="540"/>
        <w:jc w:val="both"/>
        <w:rPr>
          <w:rFonts w:ascii="Times New Roman" w:hAnsi="Times New Roman" w:cs="Times New Roman"/>
          <w:b/>
          <w:sz w:val="24"/>
          <w:szCs w:val="24"/>
        </w:rPr>
      </w:pPr>
      <w:r w:rsidRPr="00D8332E">
        <w:rPr>
          <w:rFonts w:ascii="Times New Roman" w:hAnsi="Times New Roman" w:cs="Times New Roman"/>
          <w:b/>
          <w:sz w:val="24"/>
          <w:szCs w:val="24"/>
        </w:rPr>
        <w:t xml:space="preserve">3). Ограничения использования земельных участков и объектов капитального строительства участков в зоне </w:t>
      </w:r>
      <w:proofErr w:type="gramStart"/>
      <w:r w:rsidRPr="00D8332E">
        <w:rPr>
          <w:rFonts w:ascii="Times New Roman" w:hAnsi="Times New Roman" w:cs="Times New Roman"/>
          <w:b/>
          <w:sz w:val="24"/>
          <w:szCs w:val="24"/>
        </w:rPr>
        <w:t>ИТ</w:t>
      </w:r>
      <w:proofErr w:type="gramEnd"/>
      <w:r w:rsidRPr="00D8332E">
        <w:rPr>
          <w:rFonts w:ascii="Times New Roman" w:hAnsi="Times New Roman" w:cs="Times New Roman"/>
          <w:b/>
          <w:sz w:val="24"/>
          <w:szCs w:val="24"/>
        </w:rPr>
        <w:t>:</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1"/>
        <w:gridCol w:w="8505"/>
      </w:tblGrid>
      <w:tr w:rsidR="004A0C76" w:rsidRPr="00D8332E" w:rsidTr="00C86350">
        <w:tc>
          <w:tcPr>
            <w:tcW w:w="851" w:type="dxa"/>
            <w:tcBorders>
              <w:top w:val="single" w:sz="4" w:space="0" w:color="auto"/>
              <w:left w:val="single" w:sz="4" w:space="0" w:color="auto"/>
              <w:bottom w:val="single" w:sz="4" w:space="0" w:color="auto"/>
              <w:right w:val="single" w:sz="4" w:space="0" w:color="auto"/>
            </w:tcBorders>
            <w:shd w:val="clear" w:color="auto" w:fill="auto"/>
          </w:tcPr>
          <w:p w:rsidR="004A0C76" w:rsidRPr="00D8332E" w:rsidRDefault="004A0C76" w:rsidP="004A0C76">
            <w:pPr>
              <w:pStyle w:val="ConsPlusNormal"/>
              <w:widowControl/>
              <w:ind w:firstLine="0"/>
              <w:rPr>
                <w:rFonts w:ascii="Times New Roman" w:hAnsi="Times New Roman" w:cs="Times New Roman"/>
                <w:sz w:val="24"/>
                <w:szCs w:val="24"/>
              </w:rPr>
            </w:pPr>
            <w:r w:rsidRPr="00D8332E">
              <w:rPr>
                <w:rFonts w:ascii="Times New Roman" w:hAnsi="Times New Roman" w:cs="Times New Roman"/>
                <w:sz w:val="24"/>
                <w:szCs w:val="24"/>
              </w:rPr>
              <w:t xml:space="preserve">№ </w:t>
            </w:r>
            <w:proofErr w:type="spellStart"/>
            <w:r w:rsidRPr="00D8332E">
              <w:rPr>
                <w:rFonts w:ascii="Times New Roman" w:hAnsi="Times New Roman" w:cs="Times New Roman"/>
                <w:sz w:val="24"/>
                <w:szCs w:val="24"/>
              </w:rPr>
              <w:t>пп</w:t>
            </w:r>
            <w:proofErr w:type="spellEnd"/>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4A0C76" w:rsidRPr="00D8332E" w:rsidRDefault="004A0C76" w:rsidP="004A0C76">
            <w:pPr>
              <w:pStyle w:val="ConsPlusNormal"/>
              <w:widowControl/>
              <w:rPr>
                <w:rFonts w:ascii="Times New Roman" w:hAnsi="Times New Roman" w:cs="Times New Roman"/>
                <w:sz w:val="24"/>
                <w:szCs w:val="24"/>
              </w:rPr>
            </w:pPr>
            <w:r w:rsidRPr="00D8332E">
              <w:rPr>
                <w:rFonts w:ascii="Times New Roman" w:hAnsi="Times New Roman" w:cs="Times New Roman"/>
                <w:sz w:val="24"/>
                <w:szCs w:val="24"/>
              </w:rPr>
              <w:t>Вид ограничения</w:t>
            </w:r>
          </w:p>
        </w:tc>
      </w:tr>
      <w:tr w:rsidR="004A0C76" w:rsidRPr="00D8332E" w:rsidTr="00C86350">
        <w:tc>
          <w:tcPr>
            <w:tcW w:w="851" w:type="dxa"/>
            <w:tcBorders>
              <w:top w:val="single" w:sz="4" w:space="0" w:color="auto"/>
              <w:left w:val="single" w:sz="4" w:space="0" w:color="auto"/>
              <w:bottom w:val="single" w:sz="4" w:space="0" w:color="auto"/>
              <w:right w:val="single" w:sz="4" w:space="0" w:color="auto"/>
            </w:tcBorders>
            <w:shd w:val="clear" w:color="auto" w:fill="auto"/>
          </w:tcPr>
          <w:p w:rsidR="004A0C76" w:rsidRPr="00D8332E" w:rsidRDefault="004A0C76" w:rsidP="004A0C76">
            <w:pPr>
              <w:pStyle w:val="ConsPlusNormal"/>
              <w:widowControl/>
              <w:ind w:firstLine="0"/>
              <w:rPr>
                <w:rFonts w:ascii="Times New Roman" w:hAnsi="Times New Roman" w:cs="Times New Roman"/>
                <w:sz w:val="24"/>
                <w:szCs w:val="24"/>
              </w:rPr>
            </w:pPr>
            <w:r w:rsidRPr="00D8332E">
              <w:rPr>
                <w:rFonts w:ascii="Times New Roman" w:hAnsi="Times New Roman" w:cs="Times New Roman"/>
                <w:sz w:val="24"/>
                <w:szCs w:val="24"/>
              </w:rPr>
              <w:t>1</w:t>
            </w: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4A0C76" w:rsidRPr="00D8332E" w:rsidRDefault="004A0C76" w:rsidP="004A0C76">
            <w:pPr>
              <w:pStyle w:val="FORMATTEXT"/>
              <w:jc w:val="both"/>
            </w:pPr>
            <w:r w:rsidRPr="00D8332E">
              <w:t xml:space="preserve">Планировочную организацию территории новых, расширяемых и реконструируемых объектов осуществлять в соответствии с требованиями  СП 42.13330.2011." Свод правил. Градостроительство. Планировка и застройка городских и сельских поселений. Актуализированная редакция </w:t>
            </w:r>
            <w:proofErr w:type="spellStart"/>
            <w:r w:rsidRPr="00D8332E">
              <w:t>СНиП</w:t>
            </w:r>
            <w:proofErr w:type="spellEnd"/>
            <w:r w:rsidRPr="00D8332E">
              <w:t xml:space="preserve"> 2.07.01-89*"  с учетом безопасности зданий и сооружений</w:t>
            </w:r>
            <w:r w:rsidR="00DB77E2" w:rsidRPr="005028FD">
              <w:t>, региональных и местных градостроительных нормативов проектирования, обеспеченности земельного участка инженерной инфраструктурой.</w:t>
            </w:r>
          </w:p>
        </w:tc>
      </w:tr>
      <w:tr w:rsidR="004A0C76" w:rsidRPr="00D8332E" w:rsidTr="00C86350">
        <w:tc>
          <w:tcPr>
            <w:tcW w:w="851" w:type="dxa"/>
            <w:tcBorders>
              <w:top w:val="single" w:sz="4" w:space="0" w:color="auto"/>
              <w:left w:val="single" w:sz="4" w:space="0" w:color="auto"/>
              <w:bottom w:val="single" w:sz="4" w:space="0" w:color="auto"/>
              <w:right w:val="single" w:sz="4" w:space="0" w:color="auto"/>
            </w:tcBorders>
            <w:shd w:val="clear" w:color="auto" w:fill="auto"/>
          </w:tcPr>
          <w:p w:rsidR="004A0C76" w:rsidRPr="00D8332E" w:rsidRDefault="004A0C76" w:rsidP="004A0C76">
            <w:pPr>
              <w:pStyle w:val="ConsPlusNormal"/>
              <w:widowControl/>
              <w:ind w:firstLine="0"/>
              <w:rPr>
                <w:rFonts w:ascii="Times New Roman" w:hAnsi="Times New Roman" w:cs="Times New Roman"/>
                <w:sz w:val="24"/>
                <w:szCs w:val="24"/>
              </w:rPr>
            </w:pPr>
            <w:r w:rsidRPr="00D8332E">
              <w:rPr>
                <w:rFonts w:ascii="Times New Roman" w:hAnsi="Times New Roman" w:cs="Times New Roman"/>
                <w:sz w:val="24"/>
                <w:szCs w:val="24"/>
              </w:rPr>
              <w:t>2</w:t>
            </w: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4A0C76" w:rsidRPr="00D8332E" w:rsidRDefault="004A0C76" w:rsidP="004A0C76">
            <w:pPr>
              <w:pStyle w:val="ConsPlusNormal"/>
              <w:widowControl/>
              <w:ind w:firstLine="0"/>
              <w:rPr>
                <w:rFonts w:ascii="Times New Roman" w:hAnsi="Times New Roman" w:cs="Times New Roman"/>
                <w:sz w:val="24"/>
                <w:szCs w:val="24"/>
              </w:rPr>
            </w:pPr>
            <w:r w:rsidRPr="00D8332E">
              <w:rPr>
                <w:rFonts w:ascii="Times New Roman" w:hAnsi="Times New Roman" w:cs="Times New Roman"/>
                <w:sz w:val="24"/>
                <w:szCs w:val="24"/>
              </w:rPr>
              <w:t xml:space="preserve">Проведение инженерных (топографо-геодезических и др.) изысканий для </w:t>
            </w:r>
            <w:r w:rsidRPr="00D8332E">
              <w:rPr>
                <w:rFonts w:ascii="Times New Roman" w:hAnsi="Times New Roman" w:cs="Times New Roman"/>
                <w:sz w:val="24"/>
                <w:szCs w:val="24"/>
              </w:rPr>
              <w:lastRenderedPageBreak/>
              <w:t>проектирования и строительства, реконструкции.</w:t>
            </w:r>
          </w:p>
        </w:tc>
      </w:tr>
      <w:tr w:rsidR="004A0C76" w:rsidRPr="00D8332E" w:rsidTr="00C86350">
        <w:tc>
          <w:tcPr>
            <w:tcW w:w="851" w:type="dxa"/>
            <w:tcBorders>
              <w:top w:val="single" w:sz="4" w:space="0" w:color="auto"/>
              <w:left w:val="single" w:sz="4" w:space="0" w:color="auto"/>
              <w:bottom w:val="single" w:sz="4" w:space="0" w:color="auto"/>
              <w:right w:val="single" w:sz="4" w:space="0" w:color="auto"/>
            </w:tcBorders>
            <w:shd w:val="clear" w:color="auto" w:fill="auto"/>
          </w:tcPr>
          <w:p w:rsidR="004A0C76" w:rsidRPr="00D8332E" w:rsidRDefault="004A0C76" w:rsidP="004A0C76">
            <w:pPr>
              <w:pStyle w:val="ConsPlusNormal"/>
              <w:widowControl/>
              <w:ind w:firstLine="0"/>
              <w:rPr>
                <w:rFonts w:ascii="Times New Roman" w:hAnsi="Times New Roman" w:cs="Times New Roman"/>
                <w:sz w:val="24"/>
                <w:szCs w:val="24"/>
              </w:rPr>
            </w:pPr>
            <w:r w:rsidRPr="00D8332E">
              <w:rPr>
                <w:rFonts w:ascii="Times New Roman" w:hAnsi="Times New Roman" w:cs="Times New Roman"/>
                <w:sz w:val="24"/>
                <w:szCs w:val="24"/>
              </w:rPr>
              <w:lastRenderedPageBreak/>
              <w:t>3</w:t>
            </w:r>
          </w:p>
          <w:p w:rsidR="004A0C76" w:rsidRPr="00D8332E" w:rsidRDefault="004A0C76" w:rsidP="004A0C76">
            <w:pPr>
              <w:pStyle w:val="ConsPlusNormal"/>
              <w:widowControl/>
              <w:ind w:firstLine="0"/>
              <w:rPr>
                <w:rFonts w:ascii="Times New Roman" w:hAnsi="Times New Roman" w:cs="Times New Roman"/>
                <w:sz w:val="24"/>
                <w:szCs w:val="24"/>
              </w:rPr>
            </w:pP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4A0C76" w:rsidRPr="00D8332E" w:rsidRDefault="004A0C76" w:rsidP="004A0C76">
            <w:pPr>
              <w:pStyle w:val="ConsPlusNormal"/>
              <w:widowControl/>
              <w:ind w:firstLine="0"/>
              <w:rPr>
                <w:rFonts w:ascii="Times New Roman" w:hAnsi="Times New Roman" w:cs="Times New Roman"/>
                <w:sz w:val="24"/>
                <w:szCs w:val="24"/>
              </w:rPr>
            </w:pPr>
            <w:r w:rsidRPr="00D8332E">
              <w:rPr>
                <w:rFonts w:ascii="Times New Roman" w:hAnsi="Times New Roman" w:cs="Times New Roman"/>
                <w:sz w:val="24"/>
                <w:szCs w:val="24"/>
              </w:rPr>
              <w:t>Проведение инженерной подготовки территории</w:t>
            </w:r>
            <w:r w:rsidRPr="00D8332E">
              <w:rPr>
                <w:rStyle w:val="a7"/>
                <w:rFonts w:ascii="Times New Roman" w:hAnsi="Times New Roman" w:cs="Times New Roman"/>
                <w:b w:val="0"/>
                <w:sz w:val="24"/>
                <w:szCs w:val="24"/>
              </w:rPr>
              <w:t>: вертикальная планировка</w:t>
            </w:r>
            <w:r w:rsidRPr="00D8332E">
              <w:rPr>
                <w:rFonts w:ascii="Times New Roman" w:hAnsi="Times New Roman" w:cs="Times New Roman"/>
                <w:sz w:val="24"/>
                <w:szCs w:val="24"/>
              </w:rPr>
              <w:t xml:space="preserve"> для организации стока поверхностных (атмосферных) вод </w:t>
            </w:r>
          </w:p>
        </w:tc>
      </w:tr>
      <w:tr w:rsidR="004A0C76" w:rsidRPr="00D8332E" w:rsidTr="00C86350">
        <w:tc>
          <w:tcPr>
            <w:tcW w:w="851" w:type="dxa"/>
            <w:tcBorders>
              <w:top w:val="single" w:sz="4" w:space="0" w:color="auto"/>
              <w:left w:val="single" w:sz="4" w:space="0" w:color="auto"/>
              <w:bottom w:val="single" w:sz="4" w:space="0" w:color="auto"/>
              <w:right w:val="single" w:sz="4" w:space="0" w:color="auto"/>
            </w:tcBorders>
            <w:shd w:val="clear" w:color="auto" w:fill="auto"/>
          </w:tcPr>
          <w:p w:rsidR="004A0C76" w:rsidRPr="00D8332E" w:rsidRDefault="004A0C76" w:rsidP="004A0C76">
            <w:pPr>
              <w:pStyle w:val="ConsPlusNormal"/>
              <w:widowControl/>
              <w:ind w:firstLine="0"/>
              <w:rPr>
                <w:rFonts w:ascii="Times New Roman" w:hAnsi="Times New Roman" w:cs="Times New Roman"/>
                <w:sz w:val="24"/>
                <w:szCs w:val="24"/>
              </w:rPr>
            </w:pPr>
            <w:r w:rsidRPr="00D8332E">
              <w:rPr>
                <w:rFonts w:ascii="Times New Roman" w:hAnsi="Times New Roman" w:cs="Times New Roman"/>
                <w:sz w:val="24"/>
                <w:szCs w:val="24"/>
              </w:rPr>
              <w:t>4</w:t>
            </w: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4A0C76" w:rsidRPr="00D8332E" w:rsidRDefault="004A0C76" w:rsidP="004A0C76">
            <w:pPr>
              <w:pStyle w:val="ConsPlusNormal"/>
              <w:widowControl/>
              <w:ind w:firstLine="0"/>
              <w:rPr>
                <w:rFonts w:ascii="Times New Roman" w:hAnsi="Times New Roman" w:cs="Times New Roman"/>
                <w:sz w:val="24"/>
                <w:szCs w:val="24"/>
              </w:rPr>
            </w:pPr>
            <w:r w:rsidRPr="00D8332E">
              <w:rPr>
                <w:rFonts w:ascii="Times New Roman" w:hAnsi="Times New Roman" w:cs="Times New Roman"/>
                <w:sz w:val="24"/>
                <w:szCs w:val="24"/>
              </w:rPr>
              <w:t xml:space="preserve">Установление охранных </w:t>
            </w:r>
            <w:proofErr w:type="gramStart"/>
            <w:r w:rsidRPr="00D8332E">
              <w:rPr>
                <w:rFonts w:ascii="Times New Roman" w:hAnsi="Times New Roman" w:cs="Times New Roman"/>
                <w:sz w:val="24"/>
                <w:szCs w:val="24"/>
              </w:rPr>
              <w:t>и(</w:t>
            </w:r>
            <w:proofErr w:type="gramEnd"/>
            <w:r w:rsidRPr="00D8332E">
              <w:rPr>
                <w:rFonts w:ascii="Times New Roman" w:hAnsi="Times New Roman" w:cs="Times New Roman"/>
                <w:sz w:val="24"/>
                <w:szCs w:val="24"/>
              </w:rPr>
              <w:t xml:space="preserve"> или) санитарно-защитных зон</w:t>
            </w:r>
          </w:p>
        </w:tc>
      </w:tr>
      <w:tr w:rsidR="004A0C76" w:rsidRPr="00D8332E" w:rsidTr="00C86350">
        <w:tc>
          <w:tcPr>
            <w:tcW w:w="851" w:type="dxa"/>
            <w:tcBorders>
              <w:top w:val="single" w:sz="4" w:space="0" w:color="auto"/>
              <w:left w:val="single" w:sz="4" w:space="0" w:color="auto"/>
              <w:bottom w:val="single" w:sz="4" w:space="0" w:color="auto"/>
              <w:right w:val="single" w:sz="4" w:space="0" w:color="auto"/>
            </w:tcBorders>
            <w:shd w:val="clear" w:color="auto" w:fill="auto"/>
          </w:tcPr>
          <w:p w:rsidR="004A0C76" w:rsidRPr="00D8332E" w:rsidRDefault="004A0C76" w:rsidP="004A0C76">
            <w:pPr>
              <w:pStyle w:val="ConsPlusNormal"/>
              <w:widowControl/>
              <w:ind w:firstLine="0"/>
              <w:rPr>
                <w:rFonts w:ascii="Times New Roman" w:hAnsi="Times New Roman" w:cs="Times New Roman"/>
                <w:sz w:val="24"/>
                <w:szCs w:val="24"/>
              </w:rPr>
            </w:pPr>
            <w:r w:rsidRPr="00D8332E">
              <w:rPr>
                <w:rFonts w:ascii="Times New Roman" w:hAnsi="Times New Roman" w:cs="Times New Roman"/>
                <w:sz w:val="24"/>
                <w:szCs w:val="24"/>
              </w:rPr>
              <w:t>5</w:t>
            </w: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4A0C76" w:rsidRPr="00D8332E" w:rsidRDefault="004A0C76" w:rsidP="004A0C76">
            <w:pPr>
              <w:pStyle w:val="ConsPlusNormal"/>
              <w:widowControl/>
              <w:ind w:firstLine="0"/>
              <w:rPr>
                <w:rFonts w:ascii="Times New Roman" w:hAnsi="Times New Roman" w:cs="Times New Roman"/>
                <w:sz w:val="24"/>
                <w:szCs w:val="24"/>
              </w:rPr>
            </w:pPr>
            <w:r w:rsidRPr="00D8332E">
              <w:rPr>
                <w:rFonts w:ascii="Times New Roman" w:hAnsi="Times New Roman" w:cs="Times New Roman"/>
                <w:sz w:val="24"/>
                <w:szCs w:val="24"/>
              </w:rPr>
              <w:t xml:space="preserve">Размеры санитарно-защитных зон следует устанавливать с учетом требований </w:t>
            </w:r>
            <w:proofErr w:type="spellStart"/>
            <w:r w:rsidRPr="00D8332E">
              <w:rPr>
                <w:rFonts w:ascii="Times New Roman" w:hAnsi="Times New Roman" w:cs="Times New Roman"/>
                <w:sz w:val="24"/>
                <w:szCs w:val="24"/>
              </w:rPr>
              <w:t>СанПиН</w:t>
            </w:r>
            <w:proofErr w:type="spellEnd"/>
            <w:r w:rsidRPr="00D8332E">
              <w:rPr>
                <w:rFonts w:ascii="Times New Roman" w:hAnsi="Times New Roman" w:cs="Times New Roman"/>
                <w:sz w:val="24"/>
                <w:szCs w:val="24"/>
              </w:rPr>
              <w:t xml:space="preserve"> 2.2.1/2.1.1.1200-03 "Санитарно-защитные зоны и санитарная классификация предприятий, сооружений и иных объектов"</w:t>
            </w:r>
          </w:p>
        </w:tc>
      </w:tr>
      <w:tr w:rsidR="004A0C76" w:rsidRPr="00D8332E" w:rsidTr="00C86350">
        <w:tc>
          <w:tcPr>
            <w:tcW w:w="851" w:type="dxa"/>
            <w:tcBorders>
              <w:top w:val="single" w:sz="4" w:space="0" w:color="auto"/>
              <w:left w:val="single" w:sz="4" w:space="0" w:color="auto"/>
              <w:bottom w:val="single" w:sz="4" w:space="0" w:color="auto"/>
              <w:right w:val="single" w:sz="4" w:space="0" w:color="auto"/>
            </w:tcBorders>
            <w:shd w:val="clear" w:color="auto" w:fill="auto"/>
          </w:tcPr>
          <w:p w:rsidR="004A0C76" w:rsidRPr="00D8332E" w:rsidRDefault="004A0C76" w:rsidP="004A0C76">
            <w:pPr>
              <w:ind w:firstLine="0"/>
              <w:rPr>
                <w:rFonts w:ascii="Times New Roman" w:eastAsia="Calibri" w:hAnsi="Times New Roman"/>
                <w:sz w:val="24"/>
              </w:rPr>
            </w:pPr>
            <w:r w:rsidRPr="00D8332E">
              <w:rPr>
                <w:rFonts w:ascii="Times New Roman" w:eastAsia="Calibri" w:hAnsi="Times New Roman"/>
                <w:sz w:val="24"/>
              </w:rPr>
              <w:t>6</w:t>
            </w: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4A0C76" w:rsidRPr="00D8332E" w:rsidRDefault="004A0C76" w:rsidP="004A0C76">
            <w:pPr>
              <w:ind w:right="-1"/>
              <w:rPr>
                <w:rFonts w:ascii="Times New Roman" w:hAnsi="Times New Roman"/>
                <w:sz w:val="24"/>
              </w:rPr>
            </w:pPr>
            <w:r w:rsidRPr="00D8332E">
              <w:rPr>
                <w:rFonts w:ascii="Times New Roman" w:hAnsi="Times New Roman"/>
                <w:sz w:val="24"/>
              </w:rPr>
              <w:t xml:space="preserve">Обустройство объектов придорожного сервиса площадками для стоянки и остановки автомобилей, рассчитанными в зависимости от вместимости объектов придорожного сервиса, с учетом их возможного одновременного посещения, а также подъездами, съездами и примыканиями, обеспечивающими доступ к ним с автомобильной дороги. </w:t>
            </w:r>
          </w:p>
        </w:tc>
      </w:tr>
      <w:tr w:rsidR="004A0C76" w:rsidRPr="00D8332E" w:rsidTr="00C86350">
        <w:tc>
          <w:tcPr>
            <w:tcW w:w="851" w:type="dxa"/>
            <w:tcBorders>
              <w:top w:val="single" w:sz="4" w:space="0" w:color="auto"/>
              <w:left w:val="single" w:sz="4" w:space="0" w:color="auto"/>
              <w:bottom w:val="single" w:sz="4" w:space="0" w:color="auto"/>
              <w:right w:val="single" w:sz="4" w:space="0" w:color="auto"/>
            </w:tcBorders>
            <w:shd w:val="clear" w:color="auto" w:fill="auto"/>
          </w:tcPr>
          <w:p w:rsidR="004A0C76" w:rsidRPr="00D8332E" w:rsidRDefault="004A0C76" w:rsidP="004A0C76">
            <w:pPr>
              <w:ind w:firstLine="0"/>
              <w:rPr>
                <w:rFonts w:ascii="Times New Roman" w:eastAsia="Calibri" w:hAnsi="Times New Roman"/>
                <w:sz w:val="24"/>
              </w:rPr>
            </w:pPr>
            <w:r w:rsidRPr="00D8332E">
              <w:rPr>
                <w:rFonts w:ascii="Times New Roman" w:eastAsia="Calibri" w:hAnsi="Times New Roman"/>
                <w:sz w:val="24"/>
              </w:rPr>
              <w:t>7</w:t>
            </w: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4A0C76" w:rsidRPr="00D8332E" w:rsidRDefault="004A0C76" w:rsidP="004A0C76">
            <w:pPr>
              <w:ind w:right="-1"/>
              <w:rPr>
                <w:rFonts w:ascii="Times New Roman" w:hAnsi="Times New Roman"/>
                <w:sz w:val="24"/>
              </w:rPr>
            </w:pPr>
            <w:r w:rsidRPr="00D8332E">
              <w:rPr>
                <w:rFonts w:ascii="Times New Roman" w:hAnsi="Times New Roman"/>
                <w:sz w:val="24"/>
              </w:rPr>
              <w:t>Обеспечение безопасности дорожного движения</w:t>
            </w:r>
          </w:p>
        </w:tc>
      </w:tr>
      <w:tr w:rsidR="004A0C76" w:rsidRPr="00D8332E" w:rsidTr="00C86350">
        <w:tc>
          <w:tcPr>
            <w:tcW w:w="851" w:type="dxa"/>
            <w:tcBorders>
              <w:top w:val="single" w:sz="4" w:space="0" w:color="auto"/>
              <w:left w:val="single" w:sz="4" w:space="0" w:color="auto"/>
              <w:bottom w:val="single" w:sz="4" w:space="0" w:color="auto"/>
              <w:right w:val="single" w:sz="4" w:space="0" w:color="auto"/>
            </w:tcBorders>
            <w:shd w:val="clear" w:color="auto" w:fill="auto"/>
          </w:tcPr>
          <w:p w:rsidR="004A0C76" w:rsidRPr="00D8332E" w:rsidRDefault="004A0C76" w:rsidP="004A0C76">
            <w:pPr>
              <w:ind w:firstLine="0"/>
              <w:rPr>
                <w:rFonts w:ascii="Times New Roman" w:eastAsia="Calibri" w:hAnsi="Times New Roman"/>
                <w:sz w:val="24"/>
              </w:rPr>
            </w:pPr>
            <w:r w:rsidRPr="00D8332E">
              <w:rPr>
                <w:rFonts w:ascii="Times New Roman" w:eastAsia="Calibri" w:hAnsi="Times New Roman"/>
                <w:sz w:val="24"/>
              </w:rPr>
              <w:t>8</w:t>
            </w: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4A0C76" w:rsidRPr="00D8332E" w:rsidRDefault="004A0C76" w:rsidP="004A0C76">
            <w:pPr>
              <w:pStyle w:val="ConsPlusNormal"/>
              <w:widowControl/>
              <w:ind w:firstLine="0"/>
              <w:jc w:val="both"/>
              <w:rPr>
                <w:rFonts w:ascii="Times New Roman" w:hAnsi="Times New Roman" w:cs="Times New Roman"/>
                <w:sz w:val="24"/>
                <w:szCs w:val="24"/>
              </w:rPr>
            </w:pPr>
            <w:r w:rsidRPr="00D8332E">
              <w:rPr>
                <w:rFonts w:ascii="Times New Roman" w:hAnsi="Times New Roman" w:cs="Times New Roman"/>
                <w:sz w:val="24"/>
                <w:szCs w:val="24"/>
              </w:rPr>
              <w:t xml:space="preserve">Проведение мероприятий по борьбе с </w:t>
            </w:r>
            <w:proofErr w:type="spellStart"/>
            <w:r w:rsidRPr="00D8332E">
              <w:rPr>
                <w:rFonts w:ascii="Times New Roman" w:hAnsi="Times New Roman" w:cs="Times New Roman"/>
                <w:sz w:val="24"/>
                <w:szCs w:val="24"/>
              </w:rPr>
              <w:t>оврагообразованием</w:t>
            </w:r>
            <w:proofErr w:type="spellEnd"/>
            <w:r w:rsidRPr="00D8332E">
              <w:rPr>
                <w:rFonts w:ascii="Times New Roman" w:hAnsi="Times New Roman" w:cs="Times New Roman"/>
                <w:sz w:val="24"/>
                <w:szCs w:val="24"/>
              </w:rPr>
              <w:t xml:space="preserve"> (при необходимости)</w:t>
            </w:r>
          </w:p>
        </w:tc>
      </w:tr>
      <w:tr w:rsidR="004A0C76" w:rsidRPr="00D8332E" w:rsidTr="00C86350">
        <w:tc>
          <w:tcPr>
            <w:tcW w:w="851" w:type="dxa"/>
            <w:tcBorders>
              <w:top w:val="single" w:sz="4" w:space="0" w:color="auto"/>
              <w:left w:val="single" w:sz="4" w:space="0" w:color="auto"/>
              <w:bottom w:val="single" w:sz="4" w:space="0" w:color="auto"/>
              <w:right w:val="single" w:sz="4" w:space="0" w:color="auto"/>
            </w:tcBorders>
            <w:shd w:val="clear" w:color="auto" w:fill="auto"/>
          </w:tcPr>
          <w:p w:rsidR="004A0C76" w:rsidRPr="00D8332E" w:rsidRDefault="004A0C76" w:rsidP="004A0C76">
            <w:pPr>
              <w:ind w:firstLine="0"/>
              <w:rPr>
                <w:rFonts w:ascii="Times New Roman" w:eastAsia="Calibri" w:hAnsi="Times New Roman"/>
                <w:sz w:val="24"/>
              </w:rPr>
            </w:pPr>
            <w:r w:rsidRPr="00D8332E">
              <w:rPr>
                <w:rFonts w:ascii="Times New Roman" w:eastAsia="Calibri" w:hAnsi="Times New Roman"/>
                <w:sz w:val="24"/>
              </w:rPr>
              <w:t>9</w:t>
            </w: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4A0C76" w:rsidRPr="00D8332E" w:rsidRDefault="004A0C76" w:rsidP="004A0C76">
            <w:pPr>
              <w:pStyle w:val="ConsPlusNormal"/>
              <w:widowControl/>
              <w:ind w:firstLine="0"/>
              <w:jc w:val="both"/>
              <w:rPr>
                <w:rFonts w:ascii="Times New Roman" w:hAnsi="Times New Roman" w:cs="Times New Roman"/>
                <w:sz w:val="24"/>
                <w:szCs w:val="24"/>
              </w:rPr>
            </w:pPr>
            <w:r w:rsidRPr="00D8332E">
              <w:rPr>
                <w:rFonts w:ascii="Times New Roman" w:hAnsi="Times New Roman" w:cs="Times New Roman"/>
                <w:sz w:val="24"/>
                <w:szCs w:val="24"/>
              </w:rPr>
              <w:t>Мероприятия по инженерной защите зданий и сооружений, расположенных в зонах 1% затопления от водного объекта</w:t>
            </w:r>
          </w:p>
        </w:tc>
      </w:tr>
      <w:tr w:rsidR="004A0C76" w:rsidRPr="00D8332E" w:rsidTr="00C86350">
        <w:trPr>
          <w:trHeight w:val="477"/>
        </w:trPr>
        <w:tc>
          <w:tcPr>
            <w:tcW w:w="851" w:type="dxa"/>
          </w:tcPr>
          <w:p w:rsidR="004A0C76" w:rsidRPr="00D8332E" w:rsidRDefault="004A0C76" w:rsidP="004A0C76">
            <w:pPr>
              <w:ind w:firstLine="0"/>
              <w:rPr>
                <w:rFonts w:ascii="Times New Roman" w:eastAsia="Calibri" w:hAnsi="Times New Roman"/>
                <w:sz w:val="24"/>
              </w:rPr>
            </w:pPr>
            <w:r w:rsidRPr="00D8332E">
              <w:rPr>
                <w:rFonts w:ascii="Times New Roman" w:eastAsia="Calibri" w:hAnsi="Times New Roman"/>
                <w:sz w:val="24"/>
              </w:rPr>
              <w:t>10</w:t>
            </w:r>
          </w:p>
        </w:tc>
        <w:tc>
          <w:tcPr>
            <w:tcW w:w="8505" w:type="dxa"/>
          </w:tcPr>
          <w:p w:rsidR="004A0C76" w:rsidRPr="00D8332E" w:rsidRDefault="004A0C76" w:rsidP="004A0C76">
            <w:pPr>
              <w:pStyle w:val="ConsPlusNormal"/>
              <w:widowControl/>
              <w:ind w:firstLine="0"/>
              <w:rPr>
                <w:rFonts w:ascii="Times New Roman" w:hAnsi="Times New Roman" w:cs="Times New Roman"/>
                <w:sz w:val="24"/>
                <w:szCs w:val="24"/>
              </w:rPr>
            </w:pPr>
            <w:r w:rsidRPr="00D8332E">
              <w:rPr>
                <w:rFonts w:ascii="Times New Roman" w:hAnsi="Times New Roman" w:cs="Times New Roman"/>
                <w:sz w:val="24"/>
                <w:szCs w:val="24"/>
              </w:rPr>
              <w:t>Соблюдение требования по обеспечению условий для беспрепятственного передвижения инвалидов и других маломобильных групп населения</w:t>
            </w:r>
          </w:p>
        </w:tc>
      </w:tr>
      <w:tr w:rsidR="004A0C76" w:rsidRPr="00D8332E" w:rsidTr="00C86350">
        <w:tc>
          <w:tcPr>
            <w:tcW w:w="851" w:type="dxa"/>
          </w:tcPr>
          <w:p w:rsidR="004A0C76" w:rsidRPr="00D8332E" w:rsidRDefault="004A0C76" w:rsidP="004A0C76">
            <w:pPr>
              <w:ind w:firstLine="0"/>
              <w:rPr>
                <w:rFonts w:ascii="Times New Roman" w:eastAsia="Calibri" w:hAnsi="Times New Roman"/>
                <w:sz w:val="24"/>
              </w:rPr>
            </w:pPr>
            <w:r w:rsidRPr="00D8332E">
              <w:rPr>
                <w:rFonts w:ascii="Times New Roman" w:eastAsia="Calibri" w:hAnsi="Times New Roman"/>
                <w:sz w:val="24"/>
              </w:rPr>
              <w:t>11</w:t>
            </w:r>
          </w:p>
        </w:tc>
        <w:tc>
          <w:tcPr>
            <w:tcW w:w="8505" w:type="dxa"/>
          </w:tcPr>
          <w:p w:rsidR="004A0C76" w:rsidRPr="00D8332E" w:rsidRDefault="004A0C76" w:rsidP="004A0C76">
            <w:pPr>
              <w:widowControl w:val="0"/>
              <w:tabs>
                <w:tab w:val="left" w:pos="1155"/>
              </w:tabs>
              <w:suppressAutoHyphens/>
              <w:rPr>
                <w:rFonts w:ascii="Times New Roman" w:hAnsi="Times New Roman"/>
                <w:sz w:val="24"/>
              </w:rPr>
            </w:pPr>
            <w:r w:rsidRPr="00D8332E">
              <w:rPr>
                <w:rFonts w:ascii="Times New Roman" w:hAnsi="Times New Roman"/>
                <w:sz w:val="24"/>
              </w:rPr>
              <w:t>Инженерные сети следует размещать преимущественно в пределах поперечных профилей улиц и дорог:</w:t>
            </w:r>
          </w:p>
          <w:p w:rsidR="004A0C76" w:rsidRPr="00D8332E" w:rsidRDefault="004A0C76" w:rsidP="00BB79CB">
            <w:pPr>
              <w:widowControl w:val="0"/>
              <w:numPr>
                <w:ilvl w:val="0"/>
                <w:numId w:val="32"/>
              </w:numPr>
              <w:tabs>
                <w:tab w:val="clear" w:pos="720"/>
                <w:tab w:val="num" w:pos="540"/>
                <w:tab w:val="left" w:pos="967"/>
                <w:tab w:val="left" w:pos="1155"/>
              </w:tabs>
              <w:suppressAutoHyphens/>
              <w:ind w:left="967"/>
              <w:rPr>
                <w:rFonts w:ascii="Times New Roman" w:hAnsi="Times New Roman"/>
                <w:sz w:val="24"/>
              </w:rPr>
            </w:pPr>
            <w:r w:rsidRPr="00D8332E">
              <w:rPr>
                <w:rFonts w:ascii="Times New Roman" w:hAnsi="Times New Roman"/>
                <w:sz w:val="24"/>
              </w:rPr>
              <w:t>в разделительных полосах – тепловые сети, водопровод, газопровод, хозяйственная и дождевая канализация;</w:t>
            </w:r>
          </w:p>
          <w:p w:rsidR="004A0C76" w:rsidRPr="00D8332E" w:rsidRDefault="004A0C76" w:rsidP="00BB79CB">
            <w:pPr>
              <w:widowControl w:val="0"/>
              <w:numPr>
                <w:ilvl w:val="0"/>
                <w:numId w:val="32"/>
              </w:numPr>
              <w:tabs>
                <w:tab w:val="clear" w:pos="720"/>
                <w:tab w:val="num" w:pos="540"/>
                <w:tab w:val="left" w:pos="967"/>
                <w:tab w:val="left" w:pos="1155"/>
              </w:tabs>
              <w:suppressAutoHyphens/>
              <w:ind w:left="967"/>
              <w:rPr>
                <w:rFonts w:ascii="Times New Roman" w:hAnsi="Times New Roman"/>
                <w:sz w:val="24"/>
              </w:rPr>
            </w:pPr>
            <w:r w:rsidRPr="00D8332E">
              <w:rPr>
                <w:rFonts w:ascii="Times New Roman" w:hAnsi="Times New Roman"/>
                <w:sz w:val="24"/>
              </w:rPr>
              <w:t>на полосе между красной линией и линией застройки следует размещать газовые сети низкого давления и кабельные сети (силовые, связи, сигнализации и  диспетчеризации).</w:t>
            </w:r>
          </w:p>
        </w:tc>
      </w:tr>
      <w:tr w:rsidR="004A0C76" w:rsidRPr="00D8332E" w:rsidTr="00C86350">
        <w:tc>
          <w:tcPr>
            <w:tcW w:w="851" w:type="dxa"/>
          </w:tcPr>
          <w:p w:rsidR="004A0C76" w:rsidRPr="00D8332E" w:rsidRDefault="004A0C76" w:rsidP="004A0C76">
            <w:pPr>
              <w:ind w:firstLine="0"/>
              <w:rPr>
                <w:rFonts w:ascii="Times New Roman" w:eastAsia="Calibri" w:hAnsi="Times New Roman"/>
                <w:sz w:val="24"/>
              </w:rPr>
            </w:pPr>
            <w:r w:rsidRPr="00D8332E">
              <w:rPr>
                <w:rFonts w:ascii="Times New Roman" w:eastAsia="Calibri" w:hAnsi="Times New Roman"/>
                <w:sz w:val="24"/>
              </w:rPr>
              <w:t>12</w:t>
            </w:r>
          </w:p>
        </w:tc>
        <w:tc>
          <w:tcPr>
            <w:tcW w:w="8505" w:type="dxa"/>
          </w:tcPr>
          <w:p w:rsidR="004A0C76" w:rsidRPr="00D8332E" w:rsidRDefault="004A0C76" w:rsidP="004A0C76">
            <w:pPr>
              <w:ind w:right="-1"/>
              <w:rPr>
                <w:rFonts w:ascii="Times New Roman" w:hAnsi="Times New Roman"/>
                <w:sz w:val="24"/>
              </w:rPr>
            </w:pPr>
            <w:r w:rsidRPr="00D8332E">
              <w:rPr>
                <w:rFonts w:ascii="Times New Roman" w:hAnsi="Times New Roman"/>
                <w:sz w:val="24"/>
              </w:rPr>
              <w:t>При проектировании и строительстве магистральных коммуникаций не допускается их прокладка под проезжей частью улиц.</w:t>
            </w:r>
          </w:p>
        </w:tc>
      </w:tr>
      <w:tr w:rsidR="004A0C76" w:rsidRPr="00D8332E" w:rsidTr="00C86350">
        <w:tc>
          <w:tcPr>
            <w:tcW w:w="851" w:type="dxa"/>
          </w:tcPr>
          <w:p w:rsidR="004A0C76" w:rsidRPr="00D8332E" w:rsidRDefault="004A0C76" w:rsidP="004A0C76">
            <w:pPr>
              <w:ind w:firstLine="0"/>
              <w:rPr>
                <w:rFonts w:ascii="Times New Roman" w:eastAsia="Calibri" w:hAnsi="Times New Roman"/>
                <w:sz w:val="24"/>
              </w:rPr>
            </w:pPr>
            <w:r w:rsidRPr="00D8332E">
              <w:rPr>
                <w:rFonts w:ascii="Times New Roman" w:eastAsia="Calibri" w:hAnsi="Times New Roman"/>
                <w:sz w:val="24"/>
              </w:rPr>
              <w:t>13</w:t>
            </w:r>
          </w:p>
        </w:tc>
        <w:tc>
          <w:tcPr>
            <w:tcW w:w="8505" w:type="dxa"/>
          </w:tcPr>
          <w:p w:rsidR="004A0C76" w:rsidRPr="00D8332E" w:rsidRDefault="004A0C76" w:rsidP="004A0C76">
            <w:pPr>
              <w:ind w:right="-1"/>
              <w:rPr>
                <w:rFonts w:ascii="Times New Roman" w:hAnsi="Times New Roman"/>
                <w:sz w:val="24"/>
              </w:rPr>
            </w:pPr>
            <w:r w:rsidRPr="00D8332E">
              <w:rPr>
                <w:rFonts w:ascii="Times New Roman" w:hAnsi="Times New Roman"/>
                <w:sz w:val="24"/>
              </w:rPr>
              <w:t>Выбор трасс и проектирование подземных коммуникаций производить с учетом максимального сохранения существующих зеленых насаждений.</w:t>
            </w:r>
          </w:p>
        </w:tc>
      </w:tr>
      <w:tr w:rsidR="004A0C76" w:rsidRPr="00D8332E" w:rsidTr="00C86350">
        <w:tc>
          <w:tcPr>
            <w:tcW w:w="851" w:type="dxa"/>
          </w:tcPr>
          <w:p w:rsidR="004A0C76" w:rsidRPr="00D8332E" w:rsidRDefault="004A0C76" w:rsidP="004A0C76">
            <w:pPr>
              <w:ind w:firstLine="0"/>
              <w:rPr>
                <w:rFonts w:ascii="Times New Roman" w:eastAsia="Calibri" w:hAnsi="Times New Roman"/>
                <w:sz w:val="24"/>
              </w:rPr>
            </w:pPr>
            <w:r w:rsidRPr="00D8332E">
              <w:rPr>
                <w:rFonts w:ascii="Times New Roman" w:eastAsia="Calibri" w:hAnsi="Times New Roman"/>
                <w:sz w:val="24"/>
              </w:rPr>
              <w:t>14</w:t>
            </w:r>
          </w:p>
        </w:tc>
        <w:tc>
          <w:tcPr>
            <w:tcW w:w="8505" w:type="dxa"/>
          </w:tcPr>
          <w:p w:rsidR="004A0C76" w:rsidRPr="00D8332E" w:rsidRDefault="004A0C76" w:rsidP="004A0C76">
            <w:pPr>
              <w:ind w:right="-1"/>
              <w:rPr>
                <w:rFonts w:ascii="Times New Roman" w:hAnsi="Times New Roman"/>
                <w:sz w:val="24"/>
              </w:rPr>
            </w:pPr>
            <w:r w:rsidRPr="00D8332E">
              <w:rPr>
                <w:rFonts w:ascii="Times New Roman" w:hAnsi="Times New Roman"/>
                <w:sz w:val="24"/>
              </w:rPr>
              <w:t>При прокладке коммуникаций по благоустроенным территориям предусматривать объемы и мероприятия по качественному восстановлению благоустройства в первоначальном объеме, в том числе и озеленению, которые должны быть согласованы с владельцами этих территорий и осуществлены за счет заказчика до ввода в эксплуатацию данного объекта.</w:t>
            </w:r>
          </w:p>
        </w:tc>
      </w:tr>
      <w:tr w:rsidR="004A0C76" w:rsidRPr="00D8332E" w:rsidTr="00C86350">
        <w:trPr>
          <w:trHeight w:val="573"/>
        </w:trPr>
        <w:tc>
          <w:tcPr>
            <w:tcW w:w="851" w:type="dxa"/>
            <w:tcBorders>
              <w:top w:val="single" w:sz="4" w:space="0" w:color="auto"/>
              <w:left w:val="single" w:sz="4" w:space="0" w:color="auto"/>
              <w:bottom w:val="single" w:sz="4" w:space="0" w:color="auto"/>
              <w:right w:val="single" w:sz="4" w:space="0" w:color="auto"/>
            </w:tcBorders>
            <w:shd w:val="clear" w:color="auto" w:fill="auto"/>
          </w:tcPr>
          <w:p w:rsidR="004A0C76" w:rsidRPr="00D8332E" w:rsidRDefault="004A0C76" w:rsidP="004A0C76">
            <w:pPr>
              <w:pStyle w:val="ConsPlusNormal"/>
              <w:widowControl/>
              <w:ind w:firstLine="0"/>
              <w:rPr>
                <w:rFonts w:ascii="Times New Roman" w:hAnsi="Times New Roman" w:cs="Times New Roman"/>
                <w:sz w:val="24"/>
                <w:szCs w:val="24"/>
              </w:rPr>
            </w:pPr>
            <w:r w:rsidRPr="00D8332E">
              <w:rPr>
                <w:rFonts w:ascii="Times New Roman" w:hAnsi="Times New Roman" w:cs="Times New Roman"/>
                <w:sz w:val="24"/>
                <w:szCs w:val="24"/>
              </w:rPr>
              <w:t>15</w:t>
            </w: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4A0C76" w:rsidRPr="00D8332E" w:rsidRDefault="004A0C76" w:rsidP="004A0C76">
            <w:pPr>
              <w:ind w:firstLine="34"/>
              <w:rPr>
                <w:rFonts w:ascii="Times New Roman" w:hAnsi="Times New Roman"/>
                <w:sz w:val="24"/>
              </w:rPr>
            </w:pPr>
            <w:proofErr w:type="gramStart"/>
            <w:r w:rsidRPr="00D8332E">
              <w:rPr>
                <w:rFonts w:ascii="Times New Roman" w:hAnsi="Times New Roman"/>
                <w:sz w:val="24"/>
              </w:rPr>
              <w:t xml:space="preserve">Не допускается размещение объектов, являющихся источниками воздействия на среду обитания, для которых устанавливаемые границы  санитарно-защитной зоны попадают на  ближайшими жилые и общественные здания и сооружения.   </w:t>
            </w:r>
            <w:proofErr w:type="gramEnd"/>
          </w:p>
        </w:tc>
      </w:tr>
      <w:tr w:rsidR="004A0C76" w:rsidRPr="00D8332E" w:rsidTr="00C86350">
        <w:trPr>
          <w:trHeight w:val="573"/>
        </w:trPr>
        <w:tc>
          <w:tcPr>
            <w:tcW w:w="851" w:type="dxa"/>
            <w:tcBorders>
              <w:top w:val="single" w:sz="4" w:space="0" w:color="auto"/>
              <w:left w:val="single" w:sz="4" w:space="0" w:color="auto"/>
              <w:bottom w:val="single" w:sz="4" w:space="0" w:color="auto"/>
              <w:right w:val="single" w:sz="4" w:space="0" w:color="auto"/>
            </w:tcBorders>
            <w:shd w:val="clear" w:color="auto" w:fill="auto"/>
          </w:tcPr>
          <w:p w:rsidR="004A0C76" w:rsidRPr="00D8332E" w:rsidRDefault="004A0C76" w:rsidP="004A0C76">
            <w:pPr>
              <w:pStyle w:val="ConsPlusNormal"/>
              <w:widowControl/>
              <w:ind w:firstLine="0"/>
              <w:rPr>
                <w:rFonts w:ascii="Times New Roman" w:hAnsi="Times New Roman" w:cs="Times New Roman"/>
                <w:sz w:val="24"/>
                <w:szCs w:val="24"/>
              </w:rPr>
            </w:pPr>
            <w:r w:rsidRPr="00D8332E">
              <w:rPr>
                <w:rFonts w:ascii="Times New Roman" w:hAnsi="Times New Roman" w:cs="Times New Roman"/>
                <w:sz w:val="24"/>
                <w:szCs w:val="24"/>
              </w:rPr>
              <w:t>16</w:t>
            </w: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4A0C76" w:rsidRPr="00D8332E" w:rsidRDefault="004A0C76" w:rsidP="004A0C76">
            <w:pPr>
              <w:pStyle w:val="ConsPlusNormal"/>
              <w:widowControl/>
              <w:ind w:firstLine="0"/>
              <w:rPr>
                <w:rFonts w:ascii="Times New Roman" w:hAnsi="Times New Roman" w:cs="Times New Roman"/>
                <w:sz w:val="24"/>
                <w:szCs w:val="24"/>
              </w:rPr>
            </w:pPr>
            <w:r w:rsidRPr="00D8332E">
              <w:rPr>
                <w:rFonts w:ascii="Times New Roman" w:hAnsi="Times New Roman" w:cs="Times New Roman"/>
                <w:sz w:val="24"/>
                <w:szCs w:val="24"/>
              </w:rPr>
              <w:t>Не допускается установка указателей, рекламных конструкций  и информационных  знаков без согласования с уполномоченными органами</w:t>
            </w:r>
          </w:p>
        </w:tc>
      </w:tr>
      <w:tr w:rsidR="004A0C76" w:rsidRPr="00D8332E" w:rsidTr="00C86350">
        <w:trPr>
          <w:trHeight w:val="573"/>
        </w:trPr>
        <w:tc>
          <w:tcPr>
            <w:tcW w:w="851" w:type="dxa"/>
            <w:tcBorders>
              <w:top w:val="single" w:sz="4" w:space="0" w:color="auto"/>
              <w:left w:val="single" w:sz="4" w:space="0" w:color="auto"/>
              <w:bottom w:val="single" w:sz="4" w:space="0" w:color="auto"/>
              <w:right w:val="single" w:sz="4" w:space="0" w:color="auto"/>
            </w:tcBorders>
            <w:shd w:val="clear" w:color="auto" w:fill="auto"/>
          </w:tcPr>
          <w:p w:rsidR="004A0C76" w:rsidRPr="00D8332E" w:rsidRDefault="004A0C76" w:rsidP="004A0C76">
            <w:pPr>
              <w:pStyle w:val="ConsPlusNormal"/>
              <w:widowControl/>
              <w:ind w:firstLine="0"/>
              <w:rPr>
                <w:rFonts w:ascii="Times New Roman" w:hAnsi="Times New Roman" w:cs="Times New Roman"/>
                <w:sz w:val="24"/>
                <w:szCs w:val="24"/>
              </w:rPr>
            </w:pPr>
            <w:r w:rsidRPr="00D8332E">
              <w:rPr>
                <w:rFonts w:ascii="Times New Roman" w:hAnsi="Times New Roman" w:cs="Times New Roman"/>
                <w:sz w:val="24"/>
                <w:szCs w:val="24"/>
              </w:rPr>
              <w:t>17</w:t>
            </w: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4A0C76" w:rsidRPr="00D8332E" w:rsidRDefault="004A0C76" w:rsidP="004A0C76">
            <w:pPr>
              <w:pStyle w:val="ConsPlusNormal"/>
              <w:widowControl/>
              <w:ind w:firstLine="0"/>
              <w:rPr>
                <w:rFonts w:ascii="Times New Roman" w:hAnsi="Times New Roman" w:cs="Times New Roman"/>
                <w:sz w:val="24"/>
                <w:szCs w:val="24"/>
              </w:rPr>
            </w:pPr>
            <w:r w:rsidRPr="00D8332E">
              <w:rPr>
                <w:rFonts w:ascii="Times New Roman" w:hAnsi="Times New Roman" w:cs="Times New Roman"/>
                <w:sz w:val="24"/>
                <w:szCs w:val="24"/>
              </w:rPr>
              <w:t xml:space="preserve">Для участков зоны, расположенных в границах зон с особыми условиями использования территорий и (или) в границах территорий объектов культурного наследия действуют дополнительные требования в соответствии с законодательством Российской Федерации и </w:t>
            </w:r>
            <w:r w:rsidR="00FF41D4" w:rsidRPr="00D8332E">
              <w:rPr>
                <w:rFonts w:ascii="Times New Roman" w:hAnsi="Times New Roman" w:cs="Times New Roman"/>
                <w:sz w:val="24"/>
                <w:szCs w:val="24"/>
              </w:rPr>
              <w:t>статьей 29 настоящих Правил</w:t>
            </w:r>
          </w:p>
        </w:tc>
      </w:tr>
    </w:tbl>
    <w:p w:rsidR="004A0C76" w:rsidRPr="00D8332E" w:rsidRDefault="004A0C76" w:rsidP="008D2427">
      <w:pPr>
        <w:pStyle w:val="ConsPlusTitle"/>
        <w:ind w:firstLine="567"/>
        <w:jc w:val="both"/>
        <w:rPr>
          <w:b w:val="0"/>
          <w:bCs w:val="0"/>
          <w:strike/>
          <w:sz w:val="24"/>
          <w:szCs w:val="24"/>
        </w:rPr>
      </w:pPr>
    </w:p>
    <w:p w:rsidR="00B32455" w:rsidRDefault="00B32455" w:rsidP="008D2427">
      <w:pPr>
        <w:pStyle w:val="3"/>
        <w:jc w:val="center"/>
        <w:rPr>
          <w:rFonts w:ascii="Times New Roman" w:hAnsi="Times New Roman"/>
          <w:sz w:val="24"/>
          <w:szCs w:val="24"/>
        </w:rPr>
      </w:pPr>
      <w:bookmarkStart w:id="170" w:name="_Toc268487593"/>
      <w:bookmarkStart w:id="171" w:name="_Toc268488413"/>
      <w:bookmarkStart w:id="172" w:name="_Toc302114106"/>
    </w:p>
    <w:p w:rsidR="00B32455" w:rsidRDefault="00B32455" w:rsidP="008D2427">
      <w:pPr>
        <w:pStyle w:val="3"/>
        <w:jc w:val="center"/>
        <w:rPr>
          <w:rFonts w:ascii="Times New Roman" w:hAnsi="Times New Roman"/>
          <w:sz w:val="24"/>
          <w:szCs w:val="24"/>
        </w:rPr>
      </w:pPr>
    </w:p>
    <w:p w:rsidR="008D2427" w:rsidRPr="00D8332E" w:rsidRDefault="008D2427" w:rsidP="008D2427">
      <w:pPr>
        <w:pStyle w:val="3"/>
        <w:jc w:val="center"/>
        <w:rPr>
          <w:rFonts w:ascii="Times New Roman" w:hAnsi="Times New Roman"/>
          <w:sz w:val="24"/>
          <w:szCs w:val="24"/>
        </w:rPr>
      </w:pPr>
      <w:r w:rsidRPr="00D8332E">
        <w:rPr>
          <w:rFonts w:ascii="Times New Roman" w:hAnsi="Times New Roman"/>
          <w:sz w:val="24"/>
          <w:szCs w:val="24"/>
        </w:rPr>
        <w:t xml:space="preserve">Статья 23. Зоны </w:t>
      </w:r>
      <w:r w:rsidR="00BB0D01" w:rsidRPr="00D8332E">
        <w:rPr>
          <w:rFonts w:ascii="Times New Roman" w:hAnsi="Times New Roman"/>
          <w:sz w:val="24"/>
          <w:szCs w:val="24"/>
        </w:rPr>
        <w:t>сельско</w:t>
      </w:r>
      <w:r w:rsidRPr="00D8332E">
        <w:rPr>
          <w:rFonts w:ascii="Times New Roman" w:hAnsi="Times New Roman"/>
          <w:sz w:val="24"/>
          <w:szCs w:val="24"/>
        </w:rPr>
        <w:t>хозяйственного использования</w:t>
      </w:r>
      <w:bookmarkEnd w:id="170"/>
      <w:bookmarkEnd w:id="171"/>
      <w:bookmarkEnd w:id="172"/>
    </w:p>
    <w:p w:rsidR="000C5969" w:rsidRPr="005028FD" w:rsidRDefault="000C5969" w:rsidP="000C5969">
      <w:pPr>
        <w:pStyle w:val="ConsPlusNormal"/>
        <w:widowControl/>
        <w:jc w:val="both"/>
        <w:rPr>
          <w:rFonts w:ascii="Times New Roman" w:hAnsi="Times New Roman" w:cs="Times New Roman"/>
          <w:b/>
          <w:sz w:val="24"/>
          <w:szCs w:val="24"/>
        </w:rPr>
      </w:pPr>
      <w:r w:rsidRPr="005028FD">
        <w:rPr>
          <w:rFonts w:ascii="Times New Roman" w:hAnsi="Times New Roman" w:cs="Times New Roman"/>
          <w:b/>
          <w:sz w:val="24"/>
          <w:szCs w:val="24"/>
        </w:rPr>
        <w:t>1.Зона сельскохозяйственного использования на землях сельскохозяйственного назначения СХ</w:t>
      </w:r>
      <w:proofErr w:type="gramStart"/>
      <w:r w:rsidRPr="005028FD">
        <w:rPr>
          <w:rFonts w:ascii="Times New Roman" w:hAnsi="Times New Roman" w:cs="Times New Roman"/>
          <w:b/>
          <w:sz w:val="24"/>
          <w:szCs w:val="24"/>
        </w:rPr>
        <w:t>1</w:t>
      </w:r>
      <w:proofErr w:type="gramEnd"/>
    </w:p>
    <w:p w:rsidR="000C5969" w:rsidRPr="005028FD" w:rsidRDefault="000C5969" w:rsidP="000C5969">
      <w:pPr>
        <w:pStyle w:val="ConsPlusNormal"/>
        <w:widowControl/>
        <w:ind w:firstLine="540"/>
        <w:outlineLvl w:val="2"/>
        <w:rPr>
          <w:rFonts w:ascii="Times New Roman" w:hAnsi="Times New Roman" w:cs="Times New Roman"/>
          <w:b/>
          <w:sz w:val="24"/>
          <w:szCs w:val="24"/>
        </w:rPr>
      </w:pPr>
      <w:r w:rsidRPr="005028FD">
        <w:rPr>
          <w:rFonts w:ascii="Times New Roman" w:hAnsi="Times New Roman" w:cs="Times New Roman"/>
          <w:b/>
          <w:sz w:val="24"/>
          <w:szCs w:val="24"/>
        </w:rPr>
        <w:t xml:space="preserve">Градостроительный регламент </w:t>
      </w:r>
    </w:p>
    <w:p w:rsidR="00D8332E" w:rsidRPr="005028FD" w:rsidRDefault="00D8332E" w:rsidP="000C5969">
      <w:pPr>
        <w:pStyle w:val="ConsPlusNormal"/>
        <w:widowControl/>
        <w:ind w:firstLine="540"/>
        <w:outlineLvl w:val="2"/>
        <w:rPr>
          <w:rFonts w:ascii="Times New Roman" w:hAnsi="Times New Roman" w:cs="Times New Roman"/>
          <w:b/>
          <w:sz w:val="24"/>
          <w:szCs w:val="24"/>
        </w:rPr>
      </w:pPr>
    </w:p>
    <w:p w:rsidR="00D8332E" w:rsidRPr="005028FD" w:rsidRDefault="000C5969" w:rsidP="000C5969">
      <w:pPr>
        <w:pStyle w:val="ConsPlusNormal"/>
        <w:widowControl/>
        <w:ind w:firstLine="540"/>
        <w:outlineLvl w:val="2"/>
        <w:rPr>
          <w:rFonts w:ascii="Times New Roman" w:hAnsi="Times New Roman" w:cs="Times New Roman"/>
          <w:b/>
          <w:sz w:val="24"/>
          <w:szCs w:val="24"/>
        </w:rPr>
      </w:pPr>
      <w:r w:rsidRPr="005028FD">
        <w:rPr>
          <w:rFonts w:ascii="Times New Roman" w:hAnsi="Times New Roman" w:cs="Times New Roman"/>
          <w:b/>
          <w:sz w:val="24"/>
          <w:szCs w:val="24"/>
        </w:rPr>
        <w:t>1) Перечень видов разрешенного использования земельных участков и объектов капитального строительства</w:t>
      </w:r>
      <w:r w:rsidR="00B32455" w:rsidRPr="005028FD">
        <w:rPr>
          <w:rFonts w:ascii="Times New Roman" w:hAnsi="Times New Roman" w:cs="Times New Roman"/>
          <w:b/>
          <w:sz w:val="24"/>
          <w:szCs w:val="24"/>
        </w:rPr>
        <w:t xml:space="preserve"> в зоне СХ</w:t>
      </w:r>
      <w:proofErr w:type="gramStart"/>
      <w:r w:rsidR="00B32455" w:rsidRPr="005028FD">
        <w:rPr>
          <w:rFonts w:ascii="Times New Roman" w:hAnsi="Times New Roman" w:cs="Times New Roman"/>
          <w:b/>
          <w:sz w:val="24"/>
          <w:szCs w:val="24"/>
        </w:rPr>
        <w:t>1</w:t>
      </w:r>
      <w:proofErr w:type="gramEnd"/>
      <w:r w:rsidR="00B32455" w:rsidRPr="005028FD">
        <w:rPr>
          <w:rFonts w:ascii="Times New Roman" w:hAnsi="Times New Roman" w:cs="Times New Roman"/>
          <w:b/>
          <w:sz w:val="24"/>
          <w:szCs w:val="24"/>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02"/>
        <w:gridCol w:w="5954"/>
      </w:tblGrid>
      <w:tr w:rsidR="00C86350" w:rsidRPr="005028FD" w:rsidTr="003E1ED0">
        <w:tc>
          <w:tcPr>
            <w:tcW w:w="3402" w:type="dxa"/>
          </w:tcPr>
          <w:p w:rsidR="00C86350" w:rsidRPr="005028FD" w:rsidRDefault="00C86350" w:rsidP="00C86350">
            <w:pPr>
              <w:pStyle w:val="ConsPlusNormal"/>
              <w:widowControl/>
              <w:ind w:firstLine="0"/>
              <w:jc w:val="both"/>
              <w:rPr>
                <w:rFonts w:ascii="Times New Roman" w:hAnsi="Times New Roman" w:cs="Times New Roman"/>
                <w:b/>
                <w:bCs/>
                <w:i/>
                <w:sz w:val="24"/>
                <w:szCs w:val="24"/>
              </w:rPr>
            </w:pPr>
            <w:r w:rsidRPr="005028FD">
              <w:rPr>
                <w:rFonts w:ascii="Times New Roman" w:hAnsi="Times New Roman" w:cs="Times New Roman"/>
                <w:b/>
                <w:bCs/>
                <w:i/>
                <w:sz w:val="24"/>
                <w:szCs w:val="24"/>
              </w:rPr>
              <w:t>Основные виды разрешенного использования</w:t>
            </w:r>
          </w:p>
          <w:p w:rsidR="00C86350" w:rsidRPr="005028FD" w:rsidRDefault="00C86350" w:rsidP="00C86350">
            <w:pPr>
              <w:pStyle w:val="ConsPlusNormal"/>
              <w:widowControl/>
              <w:ind w:firstLine="0"/>
              <w:jc w:val="both"/>
              <w:rPr>
                <w:rFonts w:ascii="Times New Roman" w:hAnsi="Times New Roman" w:cs="Times New Roman"/>
                <w:b/>
                <w:bCs/>
                <w:i/>
                <w:sz w:val="24"/>
                <w:szCs w:val="24"/>
              </w:rPr>
            </w:pPr>
          </w:p>
        </w:tc>
        <w:tc>
          <w:tcPr>
            <w:tcW w:w="5954" w:type="dxa"/>
          </w:tcPr>
          <w:p w:rsidR="00C86350" w:rsidRPr="005028FD" w:rsidRDefault="00C86350" w:rsidP="00BB79CB">
            <w:pPr>
              <w:pStyle w:val="ConsPlusNormal"/>
              <w:keepNext/>
              <w:keepLines/>
              <w:widowControl/>
              <w:numPr>
                <w:ilvl w:val="0"/>
                <w:numId w:val="21"/>
              </w:numPr>
              <w:tabs>
                <w:tab w:val="clear" w:pos="720"/>
                <w:tab w:val="num" w:pos="290"/>
              </w:tabs>
              <w:ind w:left="0" w:firstLine="0"/>
              <w:rPr>
                <w:rFonts w:ascii="Times New Roman" w:hAnsi="Times New Roman" w:cs="Times New Roman"/>
                <w:sz w:val="24"/>
                <w:szCs w:val="24"/>
              </w:rPr>
            </w:pPr>
            <w:r w:rsidRPr="005028FD">
              <w:rPr>
                <w:rFonts w:ascii="Times New Roman" w:hAnsi="Times New Roman" w:cs="Times New Roman"/>
                <w:sz w:val="24"/>
                <w:szCs w:val="24"/>
              </w:rPr>
              <w:lastRenderedPageBreak/>
              <w:t>Сельскохозяйственное использование</w:t>
            </w:r>
          </w:p>
          <w:p w:rsidR="00C86350" w:rsidRPr="005028FD" w:rsidRDefault="00C86350" w:rsidP="00BB79CB">
            <w:pPr>
              <w:pStyle w:val="ConsPlusNormal"/>
              <w:keepNext/>
              <w:keepLines/>
              <w:widowControl/>
              <w:numPr>
                <w:ilvl w:val="0"/>
                <w:numId w:val="21"/>
              </w:numPr>
              <w:tabs>
                <w:tab w:val="clear" w:pos="720"/>
                <w:tab w:val="num" w:pos="290"/>
              </w:tabs>
              <w:ind w:left="0" w:firstLine="0"/>
              <w:rPr>
                <w:rFonts w:ascii="Times New Roman" w:hAnsi="Times New Roman" w:cs="Times New Roman"/>
                <w:sz w:val="24"/>
                <w:szCs w:val="24"/>
              </w:rPr>
            </w:pPr>
            <w:r w:rsidRPr="005028FD">
              <w:rPr>
                <w:rFonts w:ascii="Times New Roman" w:hAnsi="Times New Roman" w:cs="Times New Roman"/>
                <w:sz w:val="24"/>
                <w:szCs w:val="24"/>
              </w:rPr>
              <w:lastRenderedPageBreak/>
              <w:t>Растениеводство</w:t>
            </w:r>
          </w:p>
          <w:p w:rsidR="00C86350" w:rsidRPr="005028FD" w:rsidRDefault="00C86350" w:rsidP="00BB79CB">
            <w:pPr>
              <w:pStyle w:val="ConsPlusNormal"/>
              <w:keepNext/>
              <w:keepLines/>
              <w:widowControl/>
              <w:numPr>
                <w:ilvl w:val="0"/>
                <w:numId w:val="21"/>
              </w:numPr>
              <w:tabs>
                <w:tab w:val="clear" w:pos="720"/>
                <w:tab w:val="num" w:pos="290"/>
              </w:tabs>
              <w:ind w:left="0" w:firstLine="0"/>
              <w:rPr>
                <w:rFonts w:ascii="Times New Roman" w:hAnsi="Times New Roman" w:cs="Times New Roman"/>
                <w:sz w:val="24"/>
                <w:szCs w:val="24"/>
              </w:rPr>
            </w:pPr>
            <w:r w:rsidRPr="005028FD">
              <w:rPr>
                <w:rFonts w:ascii="Times New Roman" w:hAnsi="Times New Roman" w:cs="Times New Roman"/>
                <w:sz w:val="24"/>
                <w:szCs w:val="24"/>
              </w:rPr>
              <w:t>Выращивание зерновых и иных сельскохозяйственных культур</w:t>
            </w:r>
          </w:p>
          <w:p w:rsidR="00C86350" w:rsidRPr="005028FD" w:rsidRDefault="00C86350" w:rsidP="00BB79CB">
            <w:pPr>
              <w:pStyle w:val="ConsPlusNormal"/>
              <w:keepNext/>
              <w:keepLines/>
              <w:widowControl/>
              <w:numPr>
                <w:ilvl w:val="0"/>
                <w:numId w:val="21"/>
              </w:numPr>
              <w:tabs>
                <w:tab w:val="clear" w:pos="720"/>
                <w:tab w:val="num" w:pos="290"/>
              </w:tabs>
              <w:ind w:left="0" w:firstLine="0"/>
              <w:rPr>
                <w:rFonts w:ascii="Times New Roman" w:hAnsi="Times New Roman" w:cs="Times New Roman"/>
                <w:sz w:val="24"/>
                <w:szCs w:val="24"/>
              </w:rPr>
            </w:pPr>
            <w:r w:rsidRPr="005028FD">
              <w:rPr>
                <w:rFonts w:ascii="Times New Roman" w:hAnsi="Times New Roman" w:cs="Times New Roman"/>
                <w:sz w:val="24"/>
                <w:szCs w:val="24"/>
              </w:rPr>
              <w:t>Овощеводство</w:t>
            </w:r>
          </w:p>
          <w:p w:rsidR="00C86350" w:rsidRPr="005028FD" w:rsidRDefault="00C86350" w:rsidP="00BB79CB">
            <w:pPr>
              <w:pStyle w:val="ConsPlusNormal"/>
              <w:keepNext/>
              <w:keepLines/>
              <w:widowControl/>
              <w:numPr>
                <w:ilvl w:val="0"/>
                <w:numId w:val="21"/>
              </w:numPr>
              <w:tabs>
                <w:tab w:val="clear" w:pos="720"/>
                <w:tab w:val="num" w:pos="290"/>
              </w:tabs>
              <w:ind w:left="0" w:firstLine="0"/>
              <w:rPr>
                <w:rFonts w:ascii="Times New Roman" w:hAnsi="Times New Roman" w:cs="Times New Roman"/>
                <w:sz w:val="24"/>
                <w:szCs w:val="24"/>
              </w:rPr>
            </w:pPr>
            <w:r w:rsidRPr="005028FD">
              <w:rPr>
                <w:rFonts w:ascii="Times New Roman" w:hAnsi="Times New Roman" w:cs="Times New Roman"/>
                <w:sz w:val="24"/>
                <w:szCs w:val="24"/>
              </w:rPr>
              <w:t>Садоводство</w:t>
            </w:r>
          </w:p>
          <w:p w:rsidR="00C86350" w:rsidRPr="005028FD" w:rsidRDefault="00C86350" w:rsidP="00BB79CB">
            <w:pPr>
              <w:pStyle w:val="ConsPlusNormal"/>
              <w:keepNext/>
              <w:keepLines/>
              <w:widowControl/>
              <w:numPr>
                <w:ilvl w:val="0"/>
                <w:numId w:val="21"/>
              </w:numPr>
              <w:tabs>
                <w:tab w:val="clear" w:pos="720"/>
                <w:tab w:val="num" w:pos="290"/>
              </w:tabs>
              <w:ind w:left="0" w:firstLine="0"/>
              <w:rPr>
                <w:rFonts w:ascii="Times New Roman" w:hAnsi="Times New Roman" w:cs="Times New Roman"/>
                <w:sz w:val="24"/>
                <w:szCs w:val="24"/>
              </w:rPr>
            </w:pPr>
            <w:r w:rsidRPr="005028FD">
              <w:rPr>
                <w:rFonts w:ascii="Times New Roman" w:hAnsi="Times New Roman" w:cs="Times New Roman"/>
                <w:sz w:val="24"/>
                <w:szCs w:val="24"/>
              </w:rPr>
              <w:t>Животноводство</w:t>
            </w:r>
          </w:p>
          <w:p w:rsidR="00C86350" w:rsidRPr="005028FD" w:rsidRDefault="00C86350" w:rsidP="00BB79CB">
            <w:pPr>
              <w:pStyle w:val="ConsPlusNormal"/>
              <w:keepNext/>
              <w:keepLines/>
              <w:widowControl/>
              <w:numPr>
                <w:ilvl w:val="0"/>
                <w:numId w:val="21"/>
              </w:numPr>
              <w:tabs>
                <w:tab w:val="clear" w:pos="720"/>
                <w:tab w:val="num" w:pos="290"/>
              </w:tabs>
              <w:ind w:left="0" w:firstLine="0"/>
              <w:rPr>
                <w:rFonts w:ascii="Times New Roman" w:hAnsi="Times New Roman" w:cs="Times New Roman"/>
                <w:sz w:val="24"/>
                <w:szCs w:val="24"/>
              </w:rPr>
            </w:pPr>
            <w:r w:rsidRPr="005028FD">
              <w:rPr>
                <w:rFonts w:ascii="Times New Roman" w:hAnsi="Times New Roman" w:cs="Times New Roman"/>
                <w:sz w:val="24"/>
                <w:szCs w:val="24"/>
              </w:rPr>
              <w:t>Скотоводство</w:t>
            </w:r>
          </w:p>
          <w:p w:rsidR="00C86350" w:rsidRPr="005028FD" w:rsidRDefault="00C86350" w:rsidP="00BB79CB">
            <w:pPr>
              <w:pStyle w:val="ConsPlusNormal"/>
              <w:keepNext/>
              <w:keepLines/>
              <w:widowControl/>
              <w:numPr>
                <w:ilvl w:val="0"/>
                <w:numId w:val="21"/>
              </w:numPr>
              <w:tabs>
                <w:tab w:val="clear" w:pos="720"/>
                <w:tab w:val="num" w:pos="290"/>
              </w:tabs>
              <w:ind w:left="0" w:firstLine="0"/>
              <w:rPr>
                <w:rFonts w:ascii="Times New Roman" w:hAnsi="Times New Roman" w:cs="Times New Roman"/>
                <w:sz w:val="24"/>
                <w:szCs w:val="24"/>
              </w:rPr>
            </w:pPr>
            <w:r w:rsidRPr="005028FD">
              <w:rPr>
                <w:rFonts w:ascii="Times New Roman" w:hAnsi="Times New Roman" w:cs="Times New Roman"/>
                <w:sz w:val="24"/>
                <w:szCs w:val="24"/>
              </w:rPr>
              <w:t>Птицеводство</w:t>
            </w:r>
          </w:p>
          <w:p w:rsidR="00C86350" w:rsidRPr="005028FD" w:rsidRDefault="00C86350" w:rsidP="00BB79CB">
            <w:pPr>
              <w:pStyle w:val="ConsPlusNormal"/>
              <w:keepNext/>
              <w:keepLines/>
              <w:widowControl/>
              <w:numPr>
                <w:ilvl w:val="0"/>
                <w:numId w:val="21"/>
              </w:numPr>
              <w:tabs>
                <w:tab w:val="clear" w:pos="720"/>
                <w:tab w:val="num" w:pos="290"/>
              </w:tabs>
              <w:ind w:left="0" w:firstLine="0"/>
              <w:rPr>
                <w:rFonts w:ascii="Times New Roman" w:hAnsi="Times New Roman" w:cs="Times New Roman"/>
                <w:sz w:val="24"/>
                <w:szCs w:val="24"/>
              </w:rPr>
            </w:pPr>
            <w:r w:rsidRPr="005028FD">
              <w:rPr>
                <w:rFonts w:ascii="Times New Roman" w:hAnsi="Times New Roman" w:cs="Times New Roman"/>
                <w:sz w:val="24"/>
                <w:szCs w:val="24"/>
              </w:rPr>
              <w:t>Свиноводство</w:t>
            </w:r>
          </w:p>
          <w:p w:rsidR="00C86350" w:rsidRPr="005028FD" w:rsidRDefault="00C86350" w:rsidP="00BB79CB">
            <w:pPr>
              <w:pStyle w:val="ConsPlusNormal"/>
              <w:keepNext/>
              <w:keepLines/>
              <w:widowControl/>
              <w:numPr>
                <w:ilvl w:val="0"/>
                <w:numId w:val="21"/>
              </w:numPr>
              <w:tabs>
                <w:tab w:val="clear" w:pos="720"/>
                <w:tab w:val="num" w:pos="290"/>
              </w:tabs>
              <w:ind w:left="0" w:firstLine="0"/>
              <w:rPr>
                <w:rFonts w:ascii="Times New Roman" w:hAnsi="Times New Roman" w:cs="Times New Roman"/>
                <w:sz w:val="24"/>
                <w:szCs w:val="24"/>
              </w:rPr>
            </w:pPr>
            <w:r w:rsidRPr="005028FD">
              <w:rPr>
                <w:rFonts w:ascii="Times New Roman" w:hAnsi="Times New Roman" w:cs="Times New Roman"/>
                <w:sz w:val="24"/>
                <w:szCs w:val="24"/>
              </w:rPr>
              <w:t>Пчеловодство</w:t>
            </w:r>
          </w:p>
          <w:p w:rsidR="00C86350" w:rsidRPr="005028FD" w:rsidRDefault="00C86350" w:rsidP="00BB79CB">
            <w:pPr>
              <w:pStyle w:val="ConsPlusNormal"/>
              <w:keepNext/>
              <w:keepLines/>
              <w:widowControl/>
              <w:numPr>
                <w:ilvl w:val="0"/>
                <w:numId w:val="21"/>
              </w:numPr>
              <w:tabs>
                <w:tab w:val="clear" w:pos="720"/>
                <w:tab w:val="num" w:pos="290"/>
              </w:tabs>
              <w:ind w:left="0" w:firstLine="0"/>
              <w:rPr>
                <w:rFonts w:ascii="Times New Roman" w:hAnsi="Times New Roman" w:cs="Times New Roman"/>
                <w:sz w:val="24"/>
                <w:szCs w:val="24"/>
              </w:rPr>
            </w:pPr>
            <w:r w:rsidRPr="005028FD">
              <w:rPr>
                <w:rFonts w:ascii="Times New Roman" w:hAnsi="Times New Roman" w:cs="Times New Roman"/>
                <w:sz w:val="24"/>
                <w:szCs w:val="24"/>
              </w:rPr>
              <w:t>Рыбоводство</w:t>
            </w:r>
          </w:p>
          <w:p w:rsidR="00C86350" w:rsidRPr="005028FD" w:rsidRDefault="00C86350" w:rsidP="00BB79CB">
            <w:pPr>
              <w:pStyle w:val="ConsPlusNormal"/>
              <w:keepNext/>
              <w:keepLines/>
              <w:widowControl/>
              <w:numPr>
                <w:ilvl w:val="0"/>
                <w:numId w:val="21"/>
              </w:numPr>
              <w:tabs>
                <w:tab w:val="clear" w:pos="720"/>
                <w:tab w:val="num" w:pos="290"/>
              </w:tabs>
              <w:ind w:left="0" w:firstLine="0"/>
              <w:rPr>
                <w:rFonts w:ascii="Times New Roman" w:hAnsi="Times New Roman" w:cs="Times New Roman"/>
                <w:sz w:val="24"/>
                <w:szCs w:val="24"/>
              </w:rPr>
            </w:pPr>
            <w:r w:rsidRPr="005028FD">
              <w:rPr>
                <w:rFonts w:ascii="Times New Roman" w:hAnsi="Times New Roman" w:cs="Times New Roman"/>
                <w:sz w:val="24"/>
                <w:szCs w:val="24"/>
              </w:rPr>
              <w:t xml:space="preserve">Научное обеспечение сельского хозяйства  </w:t>
            </w:r>
          </w:p>
          <w:p w:rsidR="00C86350" w:rsidRPr="005028FD" w:rsidRDefault="00C86350" w:rsidP="00BB79CB">
            <w:pPr>
              <w:pStyle w:val="ConsPlusNormal"/>
              <w:keepNext/>
              <w:keepLines/>
              <w:widowControl/>
              <w:numPr>
                <w:ilvl w:val="0"/>
                <w:numId w:val="21"/>
              </w:numPr>
              <w:tabs>
                <w:tab w:val="clear" w:pos="720"/>
                <w:tab w:val="num" w:pos="290"/>
              </w:tabs>
              <w:ind w:left="0" w:firstLine="0"/>
              <w:rPr>
                <w:rFonts w:ascii="Times New Roman" w:hAnsi="Times New Roman" w:cs="Times New Roman"/>
                <w:sz w:val="24"/>
                <w:szCs w:val="24"/>
              </w:rPr>
            </w:pPr>
            <w:r w:rsidRPr="005028FD">
              <w:rPr>
                <w:rFonts w:ascii="Times New Roman" w:hAnsi="Times New Roman" w:cs="Times New Roman"/>
                <w:sz w:val="24"/>
                <w:szCs w:val="24"/>
              </w:rPr>
              <w:t>Хранение и переработка сельскохозяйственной продукции</w:t>
            </w:r>
          </w:p>
          <w:p w:rsidR="00C86350" w:rsidRPr="005028FD" w:rsidRDefault="00C86350" w:rsidP="00BB79CB">
            <w:pPr>
              <w:pStyle w:val="ConsPlusNormal"/>
              <w:keepNext/>
              <w:keepLines/>
              <w:widowControl/>
              <w:numPr>
                <w:ilvl w:val="0"/>
                <w:numId w:val="21"/>
              </w:numPr>
              <w:tabs>
                <w:tab w:val="clear" w:pos="720"/>
                <w:tab w:val="num" w:pos="290"/>
              </w:tabs>
              <w:ind w:left="0" w:firstLine="0"/>
              <w:rPr>
                <w:rFonts w:ascii="Times New Roman" w:hAnsi="Times New Roman" w:cs="Times New Roman"/>
                <w:sz w:val="24"/>
                <w:szCs w:val="24"/>
              </w:rPr>
            </w:pPr>
            <w:r w:rsidRPr="005028FD">
              <w:rPr>
                <w:rFonts w:ascii="Times New Roman" w:hAnsi="Times New Roman" w:cs="Times New Roman"/>
                <w:sz w:val="24"/>
                <w:szCs w:val="24"/>
              </w:rPr>
              <w:t xml:space="preserve">Ведение личного подсобного хозяйства на полевых участках  </w:t>
            </w:r>
          </w:p>
          <w:p w:rsidR="00C86350" w:rsidRPr="005028FD" w:rsidRDefault="00C86350" w:rsidP="00BB79CB">
            <w:pPr>
              <w:pStyle w:val="ConsPlusNormal"/>
              <w:keepNext/>
              <w:keepLines/>
              <w:widowControl/>
              <w:numPr>
                <w:ilvl w:val="0"/>
                <w:numId w:val="21"/>
              </w:numPr>
              <w:tabs>
                <w:tab w:val="clear" w:pos="720"/>
                <w:tab w:val="num" w:pos="290"/>
              </w:tabs>
              <w:ind w:left="0" w:firstLine="0"/>
              <w:rPr>
                <w:rFonts w:ascii="Times New Roman" w:hAnsi="Times New Roman" w:cs="Times New Roman"/>
                <w:sz w:val="24"/>
                <w:szCs w:val="24"/>
              </w:rPr>
            </w:pPr>
            <w:r w:rsidRPr="005028FD">
              <w:rPr>
                <w:rFonts w:ascii="Times New Roman" w:hAnsi="Times New Roman" w:cs="Times New Roman"/>
                <w:sz w:val="24"/>
                <w:szCs w:val="24"/>
              </w:rPr>
              <w:t>Питомники</w:t>
            </w:r>
          </w:p>
          <w:p w:rsidR="00C86350" w:rsidRPr="005028FD" w:rsidRDefault="00C86350" w:rsidP="00BB79CB">
            <w:pPr>
              <w:pStyle w:val="ConsPlusNormal"/>
              <w:keepNext/>
              <w:keepLines/>
              <w:widowControl/>
              <w:numPr>
                <w:ilvl w:val="0"/>
                <w:numId w:val="21"/>
              </w:numPr>
              <w:tabs>
                <w:tab w:val="clear" w:pos="720"/>
                <w:tab w:val="num" w:pos="290"/>
              </w:tabs>
              <w:ind w:left="0" w:firstLine="0"/>
              <w:rPr>
                <w:rFonts w:ascii="Times New Roman" w:hAnsi="Times New Roman" w:cs="Times New Roman"/>
                <w:sz w:val="24"/>
                <w:szCs w:val="24"/>
              </w:rPr>
            </w:pPr>
            <w:r w:rsidRPr="005028FD">
              <w:rPr>
                <w:rFonts w:ascii="Times New Roman" w:hAnsi="Times New Roman" w:cs="Times New Roman"/>
                <w:sz w:val="24"/>
                <w:szCs w:val="24"/>
              </w:rPr>
              <w:t>Обеспечение сельскохозяйственного производства</w:t>
            </w:r>
          </w:p>
          <w:p w:rsidR="00C86350" w:rsidRPr="005028FD" w:rsidRDefault="00C86350" w:rsidP="00BB79CB">
            <w:pPr>
              <w:pStyle w:val="ConsPlusNormal"/>
              <w:keepNext/>
              <w:keepLines/>
              <w:widowControl/>
              <w:numPr>
                <w:ilvl w:val="0"/>
                <w:numId w:val="21"/>
              </w:numPr>
              <w:tabs>
                <w:tab w:val="clear" w:pos="720"/>
                <w:tab w:val="num" w:pos="290"/>
              </w:tabs>
              <w:ind w:left="0" w:firstLine="0"/>
              <w:rPr>
                <w:rFonts w:ascii="Times New Roman" w:hAnsi="Times New Roman" w:cs="Times New Roman"/>
                <w:sz w:val="24"/>
                <w:szCs w:val="24"/>
              </w:rPr>
            </w:pPr>
            <w:r w:rsidRPr="005028FD">
              <w:rPr>
                <w:rFonts w:ascii="Times New Roman" w:hAnsi="Times New Roman" w:cs="Times New Roman"/>
                <w:sz w:val="24"/>
                <w:szCs w:val="24"/>
              </w:rPr>
              <w:t>Ведение огородничества</w:t>
            </w:r>
          </w:p>
          <w:p w:rsidR="00C86350" w:rsidRPr="005028FD" w:rsidRDefault="00C86350" w:rsidP="00BB79CB">
            <w:pPr>
              <w:pStyle w:val="ConsPlusNormal"/>
              <w:keepNext/>
              <w:keepLines/>
              <w:widowControl/>
              <w:numPr>
                <w:ilvl w:val="0"/>
                <w:numId w:val="21"/>
              </w:numPr>
              <w:tabs>
                <w:tab w:val="clear" w:pos="720"/>
                <w:tab w:val="num" w:pos="290"/>
              </w:tabs>
              <w:ind w:left="0" w:firstLine="0"/>
              <w:rPr>
                <w:rFonts w:ascii="Times New Roman" w:hAnsi="Times New Roman" w:cs="Times New Roman"/>
                <w:sz w:val="24"/>
                <w:szCs w:val="24"/>
              </w:rPr>
            </w:pPr>
            <w:r w:rsidRPr="005028FD">
              <w:rPr>
                <w:rFonts w:ascii="Times New Roman" w:hAnsi="Times New Roman" w:cs="Times New Roman"/>
                <w:sz w:val="24"/>
                <w:szCs w:val="24"/>
              </w:rPr>
              <w:t>Коммунальное обслуживание</w:t>
            </w:r>
          </w:p>
          <w:p w:rsidR="00C86350" w:rsidRPr="005028FD" w:rsidRDefault="00C86350" w:rsidP="00BB79CB">
            <w:pPr>
              <w:pStyle w:val="ConsPlusNormal"/>
              <w:keepNext/>
              <w:keepLines/>
              <w:widowControl/>
              <w:numPr>
                <w:ilvl w:val="0"/>
                <w:numId w:val="21"/>
              </w:numPr>
              <w:tabs>
                <w:tab w:val="clear" w:pos="720"/>
                <w:tab w:val="num" w:pos="290"/>
              </w:tabs>
              <w:ind w:left="0" w:firstLine="0"/>
              <w:rPr>
                <w:rFonts w:ascii="Times New Roman" w:hAnsi="Times New Roman" w:cs="Times New Roman"/>
                <w:sz w:val="24"/>
                <w:szCs w:val="24"/>
              </w:rPr>
            </w:pPr>
            <w:r w:rsidRPr="005028FD">
              <w:rPr>
                <w:rFonts w:ascii="Times New Roman" w:hAnsi="Times New Roman" w:cs="Times New Roman"/>
                <w:sz w:val="24"/>
                <w:szCs w:val="24"/>
              </w:rPr>
              <w:t>Автомобильный транспорт</w:t>
            </w:r>
          </w:p>
          <w:p w:rsidR="00C86350" w:rsidRPr="005028FD" w:rsidRDefault="00C86350" w:rsidP="00BB79CB">
            <w:pPr>
              <w:pStyle w:val="ConsPlusNormal"/>
              <w:keepNext/>
              <w:keepLines/>
              <w:widowControl/>
              <w:numPr>
                <w:ilvl w:val="0"/>
                <w:numId w:val="21"/>
              </w:numPr>
              <w:tabs>
                <w:tab w:val="clear" w:pos="720"/>
                <w:tab w:val="num" w:pos="290"/>
              </w:tabs>
              <w:ind w:left="0" w:firstLine="0"/>
              <w:rPr>
                <w:rFonts w:ascii="Times New Roman" w:hAnsi="Times New Roman" w:cs="Times New Roman"/>
                <w:sz w:val="24"/>
                <w:szCs w:val="24"/>
              </w:rPr>
            </w:pPr>
            <w:r w:rsidRPr="005028FD">
              <w:rPr>
                <w:rFonts w:ascii="Times New Roman" w:hAnsi="Times New Roman" w:cs="Times New Roman"/>
                <w:sz w:val="24"/>
                <w:szCs w:val="24"/>
              </w:rPr>
              <w:t>Трубопроводный транспорт</w:t>
            </w:r>
          </w:p>
          <w:p w:rsidR="00C86350" w:rsidRPr="005028FD" w:rsidRDefault="00C86350" w:rsidP="00BB79CB">
            <w:pPr>
              <w:pStyle w:val="ConsPlusNormal"/>
              <w:keepNext/>
              <w:keepLines/>
              <w:widowControl/>
              <w:numPr>
                <w:ilvl w:val="0"/>
                <w:numId w:val="21"/>
              </w:numPr>
              <w:tabs>
                <w:tab w:val="clear" w:pos="720"/>
                <w:tab w:val="num" w:pos="290"/>
              </w:tabs>
              <w:ind w:left="0" w:firstLine="0"/>
              <w:rPr>
                <w:rFonts w:ascii="Times New Roman" w:hAnsi="Times New Roman" w:cs="Times New Roman"/>
                <w:sz w:val="24"/>
                <w:szCs w:val="24"/>
              </w:rPr>
            </w:pPr>
            <w:r w:rsidRPr="005028FD">
              <w:rPr>
                <w:rFonts w:ascii="Times New Roman" w:hAnsi="Times New Roman" w:cs="Times New Roman"/>
                <w:sz w:val="24"/>
                <w:szCs w:val="24"/>
              </w:rPr>
              <w:t>Гидротехнические сооружения</w:t>
            </w:r>
          </w:p>
          <w:p w:rsidR="00C86350" w:rsidRPr="005028FD" w:rsidRDefault="00C86350" w:rsidP="00BB79CB">
            <w:pPr>
              <w:pStyle w:val="ConsPlusNormal"/>
              <w:keepNext/>
              <w:keepLines/>
              <w:widowControl/>
              <w:numPr>
                <w:ilvl w:val="0"/>
                <w:numId w:val="21"/>
              </w:numPr>
              <w:tabs>
                <w:tab w:val="clear" w:pos="720"/>
                <w:tab w:val="num" w:pos="290"/>
              </w:tabs>
              <w:ind w:left="0" w:firstLine="0"/>
              <w:rPr>
                <w:rFonts w:ascii="Times New Roman" w:hAnsi="Times New Roman" w:cs="Times New Roman"/>
                <w:sz w:val="24"/>
                <w:szCs w:val="24"/>
              </w:rPr>
            </w:pPr>
            <w:r w:rsidRPr="005028FD">
              <w:rPr>
                <w:rFonts w:ascii="Times New Roman" w:hAnsi="Times New Roman" w:cs="Times New Roman"/>
                <w:sz w:val="24"/>
                <w:szCs w:val="24"/>
              </w:rPr>
              <w:t>Специальная деятельность</w:t>
            </w:r>
          </w:p>
          <w:p w:rsidR="00C86350" w:rsidRPr="005028FD" w:rsidRDefault="00C86350" w:rsidP="00BB79CB">
            <w:pPr>
              <w:pStyle w:val="ConsPlusNormal"/>
              <w:keepNext/>
              <w:keepLines/>
              <w:widowControl/>
              <w:numPr>
                <w:ilvl w:val="0"/>
                <w:numId w:val="21"/>
              </w:numPr>
              <w:tabs>
                <w:tab w:val="clear" w:pos="720"/>
                <w:tab w:val="num" w:pos="290"/>
              </w:tabs>
              <w:ind w:left="0" w:firstLine="0"/>
              <w:rPr>
                <w:rFonts w:ascii="Times New Roman" w:hAnsi="Times New Roman" w:cs="Times New Roman"/>
                <w:sz w:val="24"/>
                <w:szCs w:val="24"/>
              </w:rPr>
            </w:pPr>
            <w:proofErr w:type="spellStart"/>
            <w:r w:rsidRPr="005028FD">
              <w:rPr>
                <w:rFonts w:ascii="Times New Roman" w:hAnsi="Times New Roman" w:cs="Times New Roman"/>
                <w:sz w:val="24"/>
                <w:szCs w:val="24"/>
              </w:rPr>
              <w:t>Недропользование</w:t>
            </w:r>
            <w:proofErr w:type="spellEnd"/>
            <w:r w:rsidRPr="005028FD">
              <w:rPr>
                <w:rFonts w:ascii="Times New Roman" w:hAnsi="Times New Roman" w:cs="Times New Roman"/>
                <w:sz w:val="24"/>
                <w:szCs w:val="24"/>
              </w:rPr>
              <w:t xml:space="preserve">  </w:t>
            </w:r>
          </w:p>
          <w:p w:rsidR="00C86350" w:rsidRPr="005028FD" w:rsidRDefault="00C86350" w:rsidP="00BB79CB">
            <w:pPr>
              <w:pStyle w:val="ConsPlusNormal"/>
              <w:keepNext/>
              <w:keepLines/>
              <w:widowControl/>
              <w:numPr>
                <w:ilvl w:val="0"/>
                <w:numId w:val="21"/>
              </w:numPr>
              <w:tabs>
                <w:tab w:val="clear" w:pos="720"/>
                <w:tab w:val="num" w:pos="290"/>
              </w:tabs>
              <w:ind w:left="0" w:firstLine="0"/>
              <w:rPr>
                <w:rFonts w:ascii="Times New Roman" w:hAnsi="Times New Roman" w:cs="Times New Roman"/>
                <w:sz w:val="24"/>
                <w:szCs w:val="24"/>
              </w:rPr>
            </w:pPr>
            <w:r w:rsidRPr="005028FD">
              <w:rPr>
                <w:rFonts w:ascii="Times New Roman" w:hAnsi="Times New Roman" w:cs="Times New Roman"/>
                <w:sz w:val="24"/>
                <w:szCs w:val="24"/>
              </w:rPr>
              <w:t>Отдых (рекреация)</w:t>
            </w:r>
          </w:p>
          <w:p w:rsidR="00C86350" w:rsidRPr="005028FD" w:rsidRDefault="00C86350" w:rsidP="00C86350">
            <w:pPr>
              <w:pStyle w:val="ConsPlusNormal"/>
              <w:widowControl/>
              <w:numPr>
                <w:ilvl w:val="0"/>
                <w:numId w:val="3"/>
              </w:numPr>
              <w:tabs>
                <w:tab w:val="clear" w:pos="4612"/>
                <w:tab w:val="num" w:pos="360"/>
              </w:tabs>
              <w:ind w:left="0" w:firstLine="0"/>
              <w:rPr>
                <w:rFonts w:ascii="Times New Roman" w:hAnsi="Times New Roman" w:cs="Times New Roman"/>
                <w:bCs/>
                <w:sz w:val="24"/>
                <w:szCs w:val="24"/>
              </w:rPr>
            </w:pPr>
            <w:r w:rsidRPr="005028FD">
              <w:rPr>
                <w:rFonts w:ascii="Times New Roman" w:hAnsi="Times New Roman" w:cs="Times New Roman"/>
                <w:sz w:val="24"/>
                <w:szCs w:val="24"/>
              </w:rPr>
              <w:t>Земельные участки (территории) общего пользования</w:t>
            </w:r>
          </w:p>
        </w:tc>
      </w:tr>
      <w:tr w:rsidR="00C86350" w:rsidRPr="005028FD" w:rsidTr="003E1ED0">
        <w:tc>
          <w:tcPr>
            <w:tcW w:w="3402" w:type="dxa"/>
          </w:tcPr>
          <w:p w:rsidR="00C86350" w:rsidRPr="005028FD" w:rsidRDefault="00C86350" w:rsidP="00C86350">
            <w:pPr>
              <w:pStyle w:val="ConsPlusNormal"/>
              <w:widowControl/>
              <w:ind w:firstLine="0"/>
              <w:jc w:val="both"/>
              <w:rPr>
                <w:rFonts w:ascii="Times New Roman" w:hAnsi="Times New Roman" w:cs="Times New Roman"/>
                <w:b/>
                <w:bCs/>
                <w:i/>
                <w:sz w:val="24"/>
                <w:szCs w:val="24"/>
              </w:rPr>
            </w:pPr>
            <w:r w:rsidRPr="005028FD">
              <w:rPr>
                <w:rFonts w:ascii="Times New Roman" w:hAnsi="Times New Roman" w:cs="Times New Roman"/>
                <w:b/>
                <w:bCs/>
                <w:i/>
                <w:sz w:val="24"/>
                <w:szCs w:val="24"/>
              </w:rPr>
              <w:lastRenderedPageBreak/>
              <w:t xml:space="preserve">Вспомогательные виды разрешенного использования (установленные </w:t>
            </w:r>
            <w:proofErr w:type="gramStart"/>
            <w:r w:rsidRPr="005028FD">
              <w:rPr>
                <w:rFonts w:ascii="Times New Roman" w:hAnsi="Times New Roman" w:cs="Times New Roman"/>
                <w:b/>
                <w:bCs/>
                <w:i/>
                <w:sz w:val="24"/>
                <w:szCs w:val="24"/>
              </w:rPr>
              <w:t>к</w:t>
            </w:r>
            <w:proofErr w:type="gramEnd"/>
            <w:r w:rsidRPr="005028FD">
              <w:rPr>
                <w:rFonts w:ascii="Times New Roman" w:hAnsi="Times New Roman" w:cs="Times New Roman"/>
                <w:b/>
                <w:bCs/>
                <w:i/>
                <w:sz w:val="24"/>
                <w:szCs w:val="24"/>
              </w:rPr>
              <w:t xml:space="preserve"> основным)</w:t>
            </w:r>
          </w:p>
        </w:tc>
        <w:tc>
          <w:tcPr>
            <w:tcW w:w="5954" w:type="dxa"/>
          </w:tcPr>
          <w:p w:rsidR="00C86350" w:rsidRPr="005028FD" w:rsidRDefault="00C86350" w:rsidP="00BB79CB">
            <w:pPr>
              <w:pStyle w:val="ConsPlusNormal"/>
              <w:keepNext/>
              <w:keepLines/>
              <w:widowControl/>
              <w:numPr>
                <w:ilvl w:val="0"/>
                <w:numId w:val="35"/>
              </w:numPr>
              <w:tabs>
                <w:tab w:val="clear" w:pos="720"/>
                <w:tab w:val="num" w:pos="290"/>
                <w:tab w:val="num" w:pos="502"/>
              </w:tabs>
              <w:ind w:left="0" w:firstLine="0"/>
              <w:rPr>
                <w:rFonts w:ascii="Times New Roman" w:hAnsi="Times New Roman" w:cs="Times New Roman"/>
                <w:sz w:val="24"/>
                <w:szCs w:val="24"/>
              </w:rPr>
            </w:pPr>
            <w:r w:rsidRPr="005028FD">
              <w:rPr>
                <w:rFonts w:ascii="Times New Roman" w:hAnsi="Times New Roman" w:cs="Times New Roman"/>
                <w:sz w:val="24"/>
                <w:szCs w:val="24"/>
              </w:rPr>
              <w:t>Вспомогательные здания и сооружения, технологически связанные с основным видом использования</w:t>
            </w:r>
          </w:p>
          <w:p w:rsidR="00C86350" w:rsidRPr="005028FD" w:rsidRDefault="00C86350" w:rsidP="00C86350">
            <w:pPr>
              <w:pStyle w:val="ConsPlusNormal"/>
              <w:keepNext/>
              <w:keepLines/>
              <w:widowControl/>
              <w:numPr>
                <w:ilvl w:val="0"/>
                <w:numId w:val="3"/>
              </w:numPr>
              <w:tabs>
                <w:tab w:val="clear" w:pos="4612"/>
                <w:tab w:val="num" w:pos="360"/>
              </w:tabs>
              <w:ind w:left="0" w:firstLine="0"/>
              <w:rPr>
                <w:rFonts w:ascii="Times New Roman" w:hAnsi="Times New Roman" w:cs="Times New Roman"/>
                <w:bCs/>
                <w:sz w:val="24"/>
                <w:szCs w:val="24"/>
              </w:rPr>
            </w:pPr>
            <w:r w:rsidRPr="005028FD">
              <w:rPr>
                <w:rFonts w:ascii="Times New Roman" w:hAnsi="Times New Roman" w:cs="Times New Roman"/>
                <w:sz w:val="24"/>
                <w:szCs w:val="24"/>
              </w:rPr>
              <w:t xml:space="preserve"> Коммунальное обслуживание</w:t>
            </w:r>
          </w:p>
        </w:tc>
      </w:tr>
      <w:tr w:rsidR="00C86350" w:rsidRPr="005028FD" w:rsidTr="003E1ED0">
        <w:tc>
          <w:tcPr>
            <w:tcW w:w="3402" w:type="dxa"/>
            <w:tcBorders>
              <w:top w:val="single" w:sz="4" w:space="0" w:color="auto"/>
              <w:left w:val="single" w:sz="4" w:space="0" w:color="auto"/>
              <w:bottom w:val="single" w:sz="4" w:space="0" w:color="auto"/>
              <w:right w:val="single" w:sz="4" w:space="0" w:color="auto"/>
            </w:tcBorders>
          </w:tcPr>
          <w:p w:rsidR="00C86350" w:rsidRPr="005028FD" w:rsidRDefault="00C86350" w:rsidP="00C86350">
            <w:pPr>
              <w:pStyle w:val="ConsPlusNormal"/>
              <w:widowControl/>
              <w:ind w:firstLine="0"/>
              <w:jc w:val="both"/>
              <w:rPr>
                <w:rFonts w:ascii="Times New Roman" w:hAnsi="Times New Roman" w:cs="Times New Roman"/>
                <w:b/>
                <w:bCs/>
                <w:i/>
                <w:sz w:val="24"/>
                <w:szCs w:val="24"/>
              </w:rPr>
            </w:pPr>
            <w:r w:rsidRPr="005028FD">
              <w:rPr>
                <w:rFonts w:ascii="Times New Roman" w:hAnsi="Times New Roman" w:cs="Times New Roman"/>
                <w:b/>
                <w:bCs/>
                <w:i/>
                <w:sz w:val="24"/>
                <w:szCs w:val="24"/>
              </w:rPr>
              <w:t>Условно разрешенные виды использования</w:t>
            </w:r>
          </w:p>
        </w:tc>
        <w:tc>
          <w:tcPr>
            <w:tcW w:w="5954" w:type="dxa"/>
            <w:tcBorders>
              <w:top w:val="single" w:sz="4" w:space="0" w:color="auto"/>
              <w:left w:val="single" w:sz="4" w:space="0" w:color="auto"/>
              <w:bottom w:val="single" w:sz="4" w:space="0" w:color="auto"/>
              <w:right w:val="single" w:sz="4" w:space="0" w:color="auto"/>
            </w:tcBorders>
          </w:tcPr>
          <w:p w:rsidR="00C86350" w:rsidRPr="005028FD" w:rsidRDefault="00C86350" w:rsidP="00BB79CB">
            <w:pPr>
              <w:pStyle w:val="ConsPlusNormal"/>
              <w:keepNext/>
              <w:keepLines/>
              <w:widowControl/>
              <w:numPr>
                <w:ilvl w:val="0"/>
                <w:numId w:val="21"/>
              </w:numPr>
              <w:tabs>
                <w:tab w:val="clear" w:pos="720"/>
                <w:tab w:val="num" w:pos="290"/>
              </w:tabs>
              <w:ind w:left="0" w:firstLine="0"/>
              <w:rPr>
                <w:rFonts w:ascii="Times New Roman" w:hAnsi="Times New Roman" w:cs="Times New Roman"/>
                <w:sz w:val="24"/>
                <w:szCs w:val="24"/>
              </w:rPr>
            </w:pPr>
            <w:r w:rsidRPr="005028FD">
              <w:rPr>
                <w:rFonts w:ascii="Times New Roman" w:hAnsi="Times New Roman" w:cs="Times New Roman"/>
                <w:sz w:val="24"/>
                <w:szCs w:val="24"/>
              </w:rPr>
              <w:t xml:space="preserve">Историко-культурная деятельность </w:t>
            </w:r>
          </w:p>
          <w:p w:rsidR="00C86350" w:rsidRPr="005028FD" w:rsidRDefault="00C86350" w:rsidP="00BB79CB">
            <w:pPr>
              <w:pStyle w:val="ConsPlusNormal"/>
              <w:keepNext/>
              <w:keepLines/>
              <w:widowControl/>
              <w:numPr>
                <w:ilvl w:val="0"/>
                <w:numId w:val="21"/>
              </w:numPr>
              <w:tabs>
                <w:tab w:val="clear" w:pos="720"/>
                <w:tab w:val="num" w:pos="290"/>
              </w:tabs>
              <w:ind w:left="0" w:firstLine="0"/>
              <w:rPr>
                <w:rFonts w:ascii="Times New Roman" w:hAnsi="Times New Roman" w:cs="Times New Roman"/>
                <w:sz w:val="24"/>
                <w:szCs w:val="24"/>
              </w:rPr>
            </w:pPr>
            <w:r w:rsidRPr="005028FD">
              <w:rPr>
                <w:rFonts w:ascii="Times New Roman" w:hAnsi="Times New Roman" w:cs="Times New Roman"/>
                <w:sz w:val="24"/>
                <w:szCs w:val="24"/>
              </w:rPr>
              <w:t>Ведение садоводства</w:t>
            </w:r>
          </w:p>
          <w:p w:rsidR="00C86350" w:rsidRPr="005028FD" w:rsidRDefault="00C86350" w:rsidP="00C86350">
            <w:pPr>
              <w:pStyle w:val="ConsPlusNormal"/>
              <w:widowControl/>
              <w:numPr>
                <w:ilvl w:val="0"/>
                <w:numId w:val="3"/>
              </w:numPr>
              <w:tabs>
                <w:tab w:val="clear" w:pos="4612"/>
                <w:tab w:val="num" w:pos="360"/>
              </w:tabs>
              <w:ind w:left="0" w:firstLine="0"/>
              <w:rPr>
                <w:rFonts w:ascii="Times New Roman" w:hAnsi="Times New Roman" w:cs="Times New Roman"/>
                <w:bCs/>
                <w:sz w:val="24"/>
                <w:szCs w:val="24"/>
              </w:rPr>
            </w:pPr>
            <w:r w:rsidRPr="005028FD">
              <w:rPr>
                <w:rFonts w:ascii="Times New Roman" w:hAnsi="Times New Roman" w:cs="Times New Roman"/>
                <w:sz w:val="24"/>
                <w:szCs w:val="24"/>
              </w:rPr>
              <w:t>Ведение дачного хозяйства</w:t>
            </w:r>
          </w:p>
        </w:tc>
      </w:tr>
      <w:tr w:rsidR="00C86350" w:rsidRPr="005028FD" w:rsidTr="003E1ED0">
        <w:tc>
          <w:tcPr>
            <w:tcW w:w="3402" w:type="dxa"/>
            <w:tcBorders>
              <w:top w:val="single" w:sz="4" w:space="0" w:color="auto"/>
              <w:left w:val="single" w:sz="4" w:space="0" w:color="auto"/>
              <w:bottom w:val="single" w:sz="4" w:space="0" w:color="auto"/>
              <w:right w:val="single" w:sz="4" w:space="0" w:color="auto"/>
            </w:tcBorders>
          </w:tcPr>
          <w:p w:rsidR="00C86350" w:rsidRPr="005028FD" w:rsidRDefault="00C86350" w:rsidP="00C86350">
            <w:pPr>
              <w:pStyle w:val="ConsPlusNormal"/>
              <w:widowControl/>
              <w:ind w:firstLine="0"/>
              <w:jc w:val="both"/>
              <w:rPr>
                <w:rFonts w:ascii="Times New Roman" w:hAnsi="Times New Roman" w:cs="Times New Roman"/>
                <w:b/>
                <w:bCs/>
                <w:i/>
                <w:sz w:val="24"/>
                <w:szCs w:val="24"/>
              </w:rPr>
            </w:pPr>
            <w:r w:rsidRPr="005028FD">
              <w:rPr>
                <w:rFonts w:ascii="Times New Roman" w:hAnsi="Times New Roman" w:cs="Times New Roman"/>
                <w:b/>
                <w:bCs/>
                <w:i/>
                <w:sz w:val="24"/>
                <w:szCs w:val="24"/>
              </w:rPr>
              <w:t>Вспомогательные виды разрешенного использования для условно разрешенных видов</w:t>
            </w:r>
          </w:p>
        </w:tc>
        <w:tc>
          <w:tcPr>
            <w:tcW w:w="5954" w:type="dxa"/>
            <w:tcBorders>
              <w:top w:val="single" w:sz="4" w:space="0" w:color="auto"/>
              <w:left w:val="single" w:sz="4" w:space="0" w:color="auto"/>
              <w:bottom w:val="single" w:sz="4" w:space="0" w:color="auto"/>
              <w:right w:val="single" w:sz="4" w:space="0" w:color="auto"/>
            </w:tcBorders>
          </w:tcPr>
          <w:p w:rsidR="00C86350" w:rsidRPr="005028FD" w:rsidRDefault="00C86350" w:rsidP="00BB79CB">
            <w:pPr>
              <w:pStyle w:val="ConsPlusNormal"/>
              <w:keepNext/>
              <w:keepLines/>
              <w:widowControl/>
              <w:numPr>
                <w:ilvl w:val="0"/>
                <w:numId w:val="35"/>
              </w:numPr>
              <w:tabs>
                <w:tab w:val="clear" w:pos="720"/>
                <w:tab w:val="num" w:pos="290"/>
                <w:tab w:val="num" w:pos="502"/>
              </w:tabs>
              <w:ind w:left="0" w:firstLine="0"/>
              <w:rPr>
                <w:rFonts w:ascii="Times New Roman" w:hAnsi="Times New Roman" w:cs="Times New Roman"/>
                <w:sz w:val="24"/>
                <w:szCs w:val="24"/>
              </w:rPr>
            </w:pPr>
            <w:r w:rsidRPr="005028FD">
              <w:rPr>
                <w:rFonts w:ascii="Times New Roman" w:hAnsi="Times New Roman" w:cs="Times New Roman"/>
                <w:sz w:val="24"/>
                <w:szCs w:val="24"/>
              </w:rPr>
              <w:t>Вспомогательные здания и сооружения, технологически связанные с основным видом использования</w:t>
            </w:r>
          </w:p>
          <w:p w:rsidR="00C86350" w:rsidRPr="005028FD" w:rsidRDefault="00C86350" w:rsidP="00C86350">
            <w:pPr>
              <w:pStyle w:val="ConsPlusNormal"/>
              <w:keepNext/>
              <w:keepLines/>
              <w:widowControl/>
              <w:numPr>
                <w:ilvl w:val="0"/>
                <w:numId w:val="3"/>
              </w:numPr>
              <w:tabs>
                <w:tab w:val="clear" w:pos="4612"/>
                <w:tab w:val="num" w:pos="360"/>
              </w:tabs>
              <w:ind w:left="0" w:firstLine="0"/>
              <w:rPr>
                <w:rFonts w:ascii="Times New Roman" w:hAnsi="Times New Roman" w:cs="Times New Roman"/>
                <w:bCs/>
                <w:sz w:val="24"/>
                <w:szCs w:val="24"/>
              </w:rPr>
            </w:pPr>
            <w:r w:rsidRPr="005028FD">
              <w:rPr>
                <w:rFonts w:ascii="Times New Roman" w:hAnsi="Times New Roman" w:cs="Times New Roman"/>
                <w:sz w:val="24"/>
                <w:szCs w:val="24"/>
              </w:rPr>
              <w:t xml:space="preserve"> Коммунальное обслуживание</w:t>
            </w:r>
          </w:p>
        </w:tc>
      </w:tr>
    </w:tbl>
    <w:p w:rsidR="000C5969" w:rsidRPr="005028FD" w:rsidRDefault="000C5969" w:rsidP="000C5969">
      <w:pPr>
        <w:pStyle w:val="ConsPlusNormal"/>
        <w:widowControl/>
        <w:ind w:firstLine="540"/>
        <w:outlineLvl w:val="2"/>
        <w:rPr>
          <w:rFonts w:ascii="Times New Roman" w:hAnsi="Times New Roman" w:cs="Times New Roman"/>
          <w:b/>
          <w:sz w:val="24"/>
          <w:szCs w:val="24"/>
        </w:rPr>
      </w:pPr>
    </w:p>
    <w:p w:rsidR="000C5969" w:rsidRPr="005028FD" w:rsidRDefault="000C5969" w:rsidP="000C5969">
      <w:pPr>
        <w:rPr>
          <w:rFonts w:ascii="Times New Roman" w:hAnsi="Times New Roman"/>
          <w:b/>
          <w:sz w:val="24"/>
        </w:rPr>
      </w:pPr>
      <w:r w:rsidRPr="005028FD">
        <w:rPr>
          <w:rFonts w:ascii="Times New Roman" w:hAnsi="Times New Roman"/>
          <w:b/>
          <w:sz w:val="24"/>
        </w:rPr>
        <w:t>2) Предельные (минимальные и (или) максимальные) размеры и предельные параметры  зоны Сх</w:t>
      </w:r>
      <w:proofErr w:type="gramStart"/>
      <w:r w:rsidRPr="005028FD">
        <w:rPr>
          <w:rFonts w:ascii="Times New Roman" w:hAnsi="Times New Roman"/>
          <w:b/>
          <w:sz w:val="24"/>
        </w:rPr>
        <w:t>1</w:t>
      </w:r>
      <w:proofErr w:type="gramEnd"/>
      <w:r w:rsidRPr="005028FD">
        <w:rPr>
          <w:rFonts w:ascii="Times New Roman" w:hAnsi="Times New Roman"/>
          <w:b/>
          <w:sz w:val="24"/>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87"/>
        <w:gridCol w:w="5369"/>
      </w:tblGrid>
      <w:tr w:rsidR="000C5969" w:rsidRPr="005028FD" w:rsidTr="000C5969">
        <w:tc>
          <w:tcPr>
            <w:tcW w:w="9356" w:type="dxa"/>
            <w:gridSpan w:val="2"/>
            <w:tcBorders>
              <w:top w:val="single" w:sz="4" w:space="0" w:color="auto"/>
              <w:left w:val="single" w:sz="4" w:space="0" w:color="auto"/>
              <w:bottom w:val="single" w:sz="4" w:space="0" w:color="auto"/>
              <w:right w:val="single" w:sz="4" w:space="0" w:color="auto"/>
            </w:tcBorders>
            <w:hideMark/>
          </w:tcPr>
          <w:p w:rsidR="000C5969" w:rsidRPr="005028FD" w:rsidRDefault="000C5969" w:rsidP="000C5969">
            <w:pPr>
              <w:jc w:val="center"/>
              <w:rPr>
                <w:rFonts w:ascii="Times New Roman" w:hAnsi="Times New Roman"/>
                <w:b/>
                <w:sz w:val="24"/>
              </w:rPr>
            </w:pPr>
            <w:r w:rsidRPr="005028FD">
              <w:rPr>
                <w:rFonts w:ascii="Times New Roman" w:hAnsi="Times New Roman"/>
                <w:b/>
                <w:sz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0C5969" w:rsidRPr="005028FD" w:rsidTr="000C5969">
        <w:tc>
          <w:tcPr>
            <w:tcW w:w="9356" w:type="dxa"/>
            <w:gridSpan w:val="2"/>
            <w:tcBorders>
              <w:top w:val="single" w:sz="4" w:space="0" w:color="auto"/>
              <w:left w:val="single" w:sz="4" w:space="0" w:color="auto"/>
              <w:bottom w:val="single" w:sz="4" w:space="0" w:color="auto"/>
              <w:right w:val="single" w:sz="4" w:space="0" w:color="auto"/>
            </w:tcBorders>
            <w:hideMark/>
          </w:tcPr>
          <w:p w:rsidR="000C5969" w:rsidRPr="005028FD" w:rsidRDefault="000C5969" w:rsidP="000C5969">
            <w:pPr>
              <w:autoSpaceDE w:val="0"/>
              <w:autoSpaceDN w:val="0"/>
              <w:adjustRightInd w:val="0"/>
              <w:jc w:val="center"/>
              <w:rPr>
                <w:rFonts w:ascii="Times New Roman" w:hAnsi="Times New Roman"/>
                <w:b/>
                <w:sz w:val="24"/>
              </w:rPr>
            </w:pPr>
            <w:r w:rsidRPr="005028FD">
              <w:rPr>
                <w:rFonts w:ascii="Times New Roman" w:hAnsi="Times New Roman"/>
                <w:b/>
                <w:sz w:val="24"/>
              </w:rPr>
              <w:t>Предельные (минимальные и (или) максимальные) размеры земельных участков</w:t>
            </w:r>
          </w:p>
        </w:tc>
      </w:tr>
      <w:tr w:rsidR="000C5969" w:rsidRPr="005028FD" w:rsidTr="000C5969">
        <w:tc>
          <w:tcPr>
            <w:tcW w:w="3987" w:type="dxa"/>
            <w:tcBorders>
              <w:top w:val="single" w:sz="4" w:space="0" w:color="auto"/>
              <w:left w:val="single" w:sz="4" w:space="0" w:color="auto"/>
              <w:bottom w:val="single" w:sz="4" w:space="0" w:color="auto"/>
              <w:right w:val="single" w:sz="4" w:space="0" w:color="auto"/>
            </w:tcBorders>
            <w:hideMark/>
          </w:tcPr>
          <w:p w:rsidR="000C5969" w:rsidRPr="005028FD" w:rsidRDefault="000C5969" w:rsidP="000C5969">
            <w:pPr>
              <w:autoSpaceDE w:val="0"/>
              <w:autoSpaceDN w:val="0"/>
              <w:adjustRightInd w:val="0"/>
              <w:rPr>
                <w:rFonts w:ascii="Times New Roman" w:hAnsi="Times New Roman"/>
                <w:sz w:val="24"/>
              </w:rPr>
            </w:pPr>
            <w:r w:rsidRPr="005028FD">
              <w:rPr>
                <w:rFonts w:ascii="Times New Roman" w:hAnsi="Times New Roman"/>
                <w:sz w:val="24"/>
              </w:rPr>
              <w:t>Минимальные</w:t>
            </w:r>
          </w:p>
        </w:tc>
        <w:tc>
          <w:tcPr>
            <w:tcW w:w="5369" w:type="dxa"/>
            <w:tcBorders>
              <w:top w:val="single" w:sz="4" w:space="0" w:color="auto"/>
              <w:left w:val="single" w:sz="4" w:space="0" w:color="auto"/>
              <w:bottom w:val="single" w:sz="4" w:space="0" w:color="auto"/>
              <w:right w:val="single" w:sz="4" w:space="0" w:color="auto"/>
            </w:tcBorders>
            <w:hideMark/>
          </w:tcPr>
          <w:p w:rsidR="000C5969" w:rsidRPr="005028FD" w:rsidRDefault="000C5969" w:rsidP="000C5969">
            <w:pPr>
              <w:autoSpaceDE w:val="0"/>
              <w:autoSpaceDN w:val="0"/>
              <w:adjustRightInd w:val="0"/>
              <w:jc w:val="center"/>
              <w:rPr>
                <w:rFonts w:ascii="Times New Roman" w:hAnsi="Times New Roman"/>
                <w:sz w:val="24"/>
              </w:rPr>
            </w:pPr>
            <w:r w:rsidRPr="005028FD">
              <w:rPr>
                <w:rFonts w:ascii="Times New Roman" w:hAnsi="Times New Roman"/>
                <w:sz w:val="24"/>
              </w:rPr>
              <w:t>400 кв. м</w:t>
            </w:r>
          </w:p>
        </w:tc>
      </w:tr>
      <w:tr w:rsidR="000C5969" w:rsidRPr="005028FD" w:rsidTr="000C5969">
        <w:trPr>
          <w:trHeight w:val="924"/>
        </w:trPr>
        <w:tc>
          <w:tcPr>
            <w:tcW w:w="3987" w:type="dxa"/>
            <w:tcBorders>
              <w:top w:val="single" w:sz="4" w:space="0" w:color="auto"/>
              <w:left w:val="single" w:sz="4" w:space="0" w:color="auto"/>
              <w:bottom w:val="single" w:sz="4" w:space="0" w:color="auto"/>
              <w:right w:val="single" w:sz="4" w:space="0" w:color="auto"/>
            </w:tcBorders>
            <w:hideMark/>
          </w:tcPr>
          <w:p w:rsidR="000C5969" w:rsidRPr="005028FD" w:rsidRDefault="000C5969" w:rsidP="000C5969">
            <w:pPr>
              <w:autoSpaceDE w:val="0"/>
              <w:autoSpaceDN w:val="0"/>
              <w:adjustRightInd w:val="0"/>
              <w:contextualSpacing/>
              <w:rPr>
                <w:rFonts w:ascii="Times New Roman" w:eastAsia="Calibri" w:hAnsi="Times New Roman"/>
                <w:sz w:val="24"/>
              </w:rPr>
            </w:pPr>
            <w:r w:rsidRPr="005028FD">
              <w:rPr>
                <w:rFonts w:ascii="Times New Roman" w:hAnsi="Times New Roman"/>
                <w:sz w:val="24"/>
              </w:rPr>
              <w:t>Минимальная площадь для коммунального обслуживания</w:t>
            </w:r>
          </w:p>
        </w:tc>
        <w:tc>
          <w:tcPr>
            <w:tcW w:w="5369" w:type="dxa"/>
            <w:tcBorders>
              <w:top w:val="single" w:sz="4" w:space="0" w:color="auto"/>
              <w:left w:val="single" w:sz="4" w:space="0" w:color="auto"/>
              <w:bottom w:val="single" w:sz="4" w:space="0" w:color="auto"/>
              <w:right w:val="single" w:sz="4" w:space="0" w:color="auto"/>
            </w:tcBorders>
            <w:hideMark/>
          </w:tcPr>
          <w:p w:rsidR="000C5969" w:rsidRPr="005028FD" w:rsidRDefault="000C5969" w:rsidP="000C5969">
            <w:pPr>
              <w:autoSpaceDE w:val="0"/>
              <w:autoSpaceDN w:val="0"/>
              <w:adjustRightInd w:val="0"/>
              <w:ind w:firstLine="709"/>
              <w:contextualSpacing/>
              <w:jc w:val="center"/>
              <w:rPr>
                <w:rFonts w:ascii="Times New Roman" w:eastAsia="Calibri" w:hAnsi="Times New Roman"/>
                <w:sz w:val="24"/>
              </w:rPr>
            </w:pPr>
            <w:r w:rsidRPr="005028FD">
              <w:rPr>
                <w:rFonts w:ascii="Times New Roman" w:hAnsi="Times New Roman"/>
                <w:sz w:val="24"/>
              </w:rPr>
              <w:t>4 кв. м</w:t>
            </w:r>
          </w:p>
        </w:tc>
      </w:tr>
      <w:tr w:rsidR="000C5969" w:rsidRPr="005028FD" w:rsidTr="000C5969">
        <w:tc>
          <w:tcPr>
            <w:tcW w:w="3987" w:type="dxa"/>
            <w:tcBorders>
              <w:top w:val="single" w:sz="4" w:space="0" w:color="auto"/>
              <w:left w:val="single" w:sz="4" w:space="0" w:color="auto"/>
              <w:bottom w:val="single" w:sz="4" w:space="0" w:color="auto"/>
              <w:right w:val="single" w:sz="4" w:space="0" w:color="auto"/>
            </w:tcBorders>
            <w:hideMark/>
          </w:tcPr>
          <w:p w:rsidR="000C5969" w:rsidRPr="005028FD" w:rsidRDefault="000C5969" w:rsidP="000C5969">
            <w:pPr>
              <w:autoSpaceDE w:val="0"/>
              <w:autoSpaceDN w:val="0"/>
              <w:adjustRightInd w:val="0"/>
              <w:contextualSpacing/>
              <w:rPr>
                <w:rFonts w:ascii="Times New Roman" w:eastAsia="Calibri" w:hAnsi="Times New Roman"/>
                <w:sz w:val="24"/>
              </w:rPr>
            </w:pPr>
            <w:r w:rsidRPr="005028FD">
              <w:rPr>
                <w:rFonts w:ascii="Times New Roman" w:hAnsi="Times New Roman"/>
                <w:sz w:val="24"/>
              </w:rPr>
              <w:t>Минимальная площадь участка для размещения  рекламных конструкций</w:t>
            </w:r>
          </w:p>
        </w:tc>
        <w:tc>
          <w:tcPr>
            <w:tcW w:w="5369" w:type="dxa"/>
            <w:tcBorders>
              <w:top w:val="single" w:sz="4" w:space="0" w:color="auto"/>
              <w:left w:val="single" w:sz="4" w:space="0" w:color="auto"/>
              <w:bottom w:val="single" w:sz="4" w:space="0" w:color="auto"/>
              <w:right w:val="single" w:sz="4" w:space="0" w:color="auto"/>
            </w:tcBorders>
            <w:hideMark/>
          </w:tcPr>
          <w:p w:rsidR="000C5969" w:rsidRPr="005028FD" w:rsidRDefault="000C5969" w:rsidP="000C5969">
            <w:pPr>
              <w:autoSpaceDE w:val="0"/>
              <w:autoSpaceDN w:val="0"/>
              <w:adjustRightInd w:val="0"/>
              <w:ind w:firstLine="709"/>
              <w:contextualSpacing/>
              <w:jc w:val="center"/>
              <w:rPr>
                <w:rFonts w:ascii="Times New Roman" w:eastAsia="Calibri" w:hAnsi="Times New Roman"/>
                <w:sz w:val="24"/>
              </w:rPr>
            </w:pPr>
            <w:r w:rsidRPr="005028FD">
              <w:rPr>
                <w:rFonts w:ascii="Times New Roman" w:hAnsi="Times New Roman"/>
                <w:sz w:val="24"/>
              </w:rPr>
              <w:t>2 кв. м</w:t>
            </w:r>
          </w:p>
        </w:tc>
      </w:tr>
      <w:tr w:rsidR="000C5969" w:rsidRPr="005028FD" w:rsidTr="000C5969">
        <w:tc>
          <w:tcPr>
            <w:tcW w:w="9356" w:type="dxa"/>
            <w:gridSpan w:val="2"/>
            <w:tcBorders>
              <w:top w:val="single" w:sz="4" w:space="0" w:color="auto"/>
              <w:left w:val="single" w:sz="4" w:space="0" w:color="auto"/>
              <w:bottom w:val="single" w:sz="4" w:space="0" w:color="auto"/>
              <w:right w:val="single" w:sz="4" w:space="0" w:color="auto"/>
            </w:tcBorders>
            <w:hideMark/>
          </w:tcPr>
          <w:p w:rsidR="000C5969" w:rsidRPr="005028FD" w:rsidRDefault="000C5969" w:rsidP="000C5969">
            <w:pPr>
              <w:autoSpaceDE w:val="0"/>
              <w:autoSpaceDN w:val="0"/>
              <w:adjustRightInd w:val="0"/>
              <w:jc w:val="center"/>
              <w:rPr>
                <w:rFonts w:ascii="Times New Roman" w:hAnsi="Times New Roman"/>
                <w:b/>
                <w:sz w:val="24"/>
              </w:rPr>
            </w:pPr>
            <w:r w:rsidRPr="005028FD">
              <w:rPr>
                <w:rFonts w:ascii="Times New Roman" w:hAnsi="Times New Roman"/>
                <w:b/>
                <w:sz w:val="24"/>
              </w:rPr>
              <w:lastRenderedPageBreak/>
              <w:t>Предельное количество этажей или предельная высота зданий, строений, сооружений</w:t>
            </w:r>
          </w:p>
        </w:tc>
      </w:tr>
      <w:tr w:rsidR="000C5969" w:rsidRPr="005028FD" w:rsidTr="000C5969">
        <w:tc>
          <w:tcPr>
            <w:tcW w:w="3987" w:type="dxa"/>
            <w:tcBorders>
              <w:top w:val="single" w:sz="4" w:space="0" w:color="auto"/>
              <w:left w:val="single" w:sz="4" w:space="0" w:color="auto"/>
              <w:bottom w:val="single" w:sz="4" w:space="0" w:color="auto"/>
              <w:right w:val="single" w:sz="4" w:space="0" w:color="auto"/>
            </w:tcBorders>
            <w:hideMark/>
          </w:tcPr>
          <w:p w:rsidR="000C5969" w:rsidRPr="005028FD" w:rsidRDefault="000C5969" w:rsidP="000C5969">
            <w:pPr>
              <w:pStyle w:val="ConsPlusNormal"/>
              <w:widowControl/>
              <w:ind w:firstLine="0"/>
              <w:rPr>
                <w:rFonts w:ascii="Times New Roman" w:hAnsi="Times New Roman" w:cs="Times New Roman"/>
                <w:sz w:val="24"/>
                <w:szCs w:val="24"/>
              </w:rPr>
            </w:pPr>
            <w:r w:rsidRPr="005028FD">
              <w:rPr>
                <w:rFonts w:ascii="Times New Roman" w:hAnsi="Times New Roman" w:cs="Times New Roman"/>
                <w:sz w:val="24"/>
                <w:szCs w:val="24"/>
              </w:rPr>
              <w:t>Максимальная высота</w:t>
            </w:r>
          </w:p>
        </w:tc>
        <w:tc>
          <w:tcPr>
            <w:tcW w:w="5369" w:type="dxa"/>
            <w:tcBorders>
              <w:top w:val="single" w:sz="4" w:space="0" w:color="auto"/>
              <w:left w:val="single" w:sz="4" w:space="0" w:color="auto"/>
              <w:bottom w:val="single" w:sz="4" w:space="0" w:color="auto"/>
              <w:right w:val="single" w:sz="4" w:space="0" w:color="auto"/>
            </w:tcBorders>
            <w:hideMark/>
          </w:tcPr>
          <w:p w:rsidR="000C5969" w:rsidRPr="005028FD" w:rsidRDefault="000C5969" w:rsidP="000C5969">
            <w:pPr>
              <w:pStyle w:val="ConsPlusNormal"/>
              <w:widowControl/>
              <w:ind w:firstLine="0"/>
              <w:jc w:val="center"/>
              <w:rPr>
                <w:rFonts w:ascii="Times New Roman" w:hAnsi="Times New Roman" w:cs="Times New Roman"/>
                <w:sz w:val="24"/>
                <w:szCs w:val="24"/>
              </w:rPr>
            </w:pPr>
            <w:r w:rsidRPr="005028FD">
              <w:rPr>
                <w:rFonts w:ascii="Times New Roman" w:hAnsi="Times New Roman" w:cs="Times New Roman"/>
                <w:sz w:val="24"/>
                <w:szCs w:val="24"/>
              </w:rPr>
              <w:t>15 м</w:t>
            </w:r>
          </w:p>
        </w:tc>
      </w:tr>
      <w:tr w:rsidR="000C5969" w:rsidRPr="005028FD" w:rsidTr="000C5969">
        <w:trPr>
          <w:trHeight w:val="500"/>
        </w:trPr>
        <w:tc>
          <w:tcPr>
            <w:tcW w:w="9356" w:type="dxa"/>
            <w:gridSpan w:val="2"/>
            <w:tcBorders>
              <w:top w:val="single" w:sz="4" w:space="0" w:color="auto"/>
              <w:left w:val="single" w:sz="4" w:space="0" w:color="auto"/>
              <w:bottom w:val="single" w:sz="4" w:space="0" w:color="auto"/>
              <w:right w:val="single" w:sz="4" w:space="0" w:color="auto"/>
            </w:tcBorders>
            <w:hideMark/>
          </w:tcPr>
          <w:p w:rsidR="000C5969" w:rsidRPr="005028FD" w:rsidRDefault="000C5969" w:rsidP="000C5969">
            <w:pPr>
              <w:jc w:val="center"/>
              <w:rPr>
                <w:rFonts w:ascii="Times New Roman" w:hAnsi="Times New Roman"/>
                <w:b/>
                <w:sz w:val="24"/>
              </w:rPr>
            </w:pPr>
            <w:r w:rsidRPr="005028FD">
              <w:rPr>
                <w:rFonts w:ascii="Times New Roman" w:hAnsi="Times New Roman"/>
                <w:b/>
                <w:sz w:val="24"/>
              </w:rPr>
              <w:t>Максимальный процент застройки в границах земельного участка</w:t>
            </w:r>
          </w:p>
        </w:tc>
      </w:tr>
      <w:tr w:rsidR="000C5969" w:rsidRPr="005028FD" w:rsidTr="000C5969">
        <w:tc>
          <w:tcPr>
            <w:tcW w:w="3987" w:type="dxa"/>
            <w:tcBorders>
              <w:top w:val="single" w:sz="4" w:space="0" w:color="auto"/>
              <w:left w:val="single" w:sz="4" w:space="0" w:color="auto"/>
              <w:bottom w:val="single" w:sz="4" w:space="0" w:color="auto"/>
              <w:right w:val="single" w:sz="4" w:space="0" w:color="auto"/>
            </w:tcBorders>
            <w:hideMark/>
          </w:tcPr>
          <w:p w:rsidR="000C5969" w:rsidRPr="005028FD" w:rsidRDefault="000C5969" w:rsidP="000C5969">
            <w:pPr>
              <w:autoSpaceDE w:val="0"/>
              <w:autoSpaceDN w:val="0"/>
              <w:adjustRightInd w:val="0"/>
              <w:rPr>
                <w:rFonts w:ascii="Times New Roman" w:hAnsi="Times New Roman"/>
                <w:sz w:val="24"/>
              </w:rPr>
            </w:pPr>
            <w:r w:rsidRPr="005028FD">
              <w:rPr>
                <w:rFonts w:ascii="Times New Roman" w:hAnsi="Times New Roman"/>
                <w:sz w:val="24"/>
              </w:rPr>
              <w:t>Максимальный</w:t>
            </w:r>
          </w:p>
        </w:tc>
        <w:tc>
          <w:tcPr>
            <w:tcW w:w="5369" w:type="dxa"/>
            <w:tcBorders>
              <w:top w:val="single" w:sz="4" w:space="0" w:color="auto"/>
              <w:left w:val="single" w:sz="4" w:space="0" w:color="auto"/>
              <w:bottom w:val="single" w:sz="4" w:space="0" w:color="auto"/>
              <w:right w:val="single" w:sz="4" w:space="0" w:color="auto"/>
            </w:tcBorders>
            <w:hideMark/>
          </w:tcPr>
          <w:p w:rsidR="000C5969" w:rsidRPr="005028FD" w:rsidRDefault="000C5969" w:rsidP="000C5969">
            <w:pPr>
              <w:autoSpaceDE w:val="0"/>
              <w:autoSpaceDN w:val="0"/>
              <w:adjustRightInd w:val="0"/>
              <w:jc w:val="center"/>
              <w:rPr>
                <w:rFonts w:ascii="Times New Roman" w:hAnsi="Times New Roman"/>
                <w:sz w:val="24"/>
              </w:rPr>
            </w:pPr>
            <w:r w:rsidRPr="005028FD">
              <w:rPr>
                <w:rFonts w:ascii="Times New Roman" w:hAnsi="Times New Roman"/>
                <w:sz w:val="24"/>
              </w:rPr>
              <w:t>75%</w:t>
            </w:r>
          </w:p>
        </w:tc>
      </w:tr>
      <w:tr w:rsidR="000C5969" w:rsidRPr="005028FD" w:rsidTr="000C5969">
        <w:tc>
          <w:tcPr>
            <w:tcW w:w="9356" w:type="dxa"/>
            <w:gridSpan w:val="2"/>
            <w:tcBorders>
              <w:top w:val="single" w:sz="4" w:space="0" w:color="auto"/>
              <w:left w:val="single" w:sz="4" w:space="0" w:color="auto"/>
              <w:bottom w:val="single" w:sz="4" w:space="0" w:color="auto"/>
              <w:right w:val="single" w:sz="4" w:space="0" w:color="auto"/>
            </w:tcBorders>
            <w:hideMark/>
          </w:tcPr>
          <w:p w:rsidR="000C5969" w:rsidRPr="005028FD" w:rsidRDefault="000C5969" w:rsidP="000C5969">
            <w:pPr>
              <w:jc w:val="center"/>
              <w:rPr>
                <w:rFonts w:ascii="Times New Roman" w:hAnsi="Times New Roman"/>
                <w:b/>
                <w:sz w:val="24"/>
              </w:rPr>
            </w:pPr>
            <w:r w:rsidRPr="005028FD">
              <w:rPr>
                <w:rFonts w:ascii="Times New Roman" w:hAnsi="Times New Roman"/>
                <w:b/>
                <w:sz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0C5969" w:rsidRPr="005028FD" w:rsidTr="000C5969">
        <w:trPr>
          <w:trHeight w:val="663"/>
        </w:trPr>
        <w:tc>
          <w:tcPr>
            <w:tcW w:w="3987" w:type="dxa"/>
            <w:tcBorders>
              <w:top w:val="single" w:sz="4" w:space="0" w:color="auto"/>
              <w:left w:val="single" w:sz="4" w:space="0" w:color="auto"/>
              <w:bottom w:val="single" w:sz="4" w:space="0" w:color="auto"/>
              <w:right w:val="single" w:sz="4" w:space="0" w:color="auto"/>
            </w:tcBorders>
            <w:hideMark/>
          </w:tcPr>
          <w:p w:rsidR="000C5969" w:rsidRPr="005028FD" w:rsidRDefault="000C5969" w:rsidP="000C5969">
            <w:pPr>
              <w:autoSpaceDE w:val="0"/>
              <w:autoSpaceDN w:val="0"/>
              <w:adjustRightInd w:val="0"/>
              <w:rPr>
                <w:rFonts w:ascii="Times New Roman" w:hAnsi="Times New Roman"/>
                <w:sz w:val="24"/>
              </w:rPr>
            </w:pPr>
            <w:r w:rsidRPr="005028FD">
              <w:rPr>
                <w:rFonts w:ascii="Times New Roman" w:hAnsi="Times New Roman"/>
                <w:sz w:val="24"/>
              </w:rPr>
              <w:t>Минимальные отступы от границ земельных участков</w:t>
            </w:r>
          </w:p>
        </w:tc>
        <w:tc>
          <w:tcPr>
            <w:tcW w:w="5369" w:type="dxa"/>
            <w:tcBorders>
              <w:top w:val="single" w:sz="4" w:space="0" w:color="auto"/>
              <w:left w:val="single" w:sz="4" w:space="0" w:color="auto"/>
              <w:bottom w:val="single" w:sz="4" w:space="0" w:color="auto"/>
              <w:right w:val="single" w:sz="4" w:space="0" w:color="auto"/>
            </w:tcBorders>
            <w:vAlign w:val="center"/>
            <w:hideMark/>
          </w:tcPr>
          <w:p w:rsidR="000C5969" w:rsidRPr="005028FD" w:rsidRDefault="000C5969" w:rsidP="000C5969">
            <w:pPr>
              <w:autoSpaceDE w:val="0"/>
              <w:autoSpaceDN w:val="0"/>
              <w:adjustRightInd w:val="0"/>
              <w:jc w:val="center"/>
              <w:rPr>
                <w:rFonts w:ascii="Times New Roman" w:hAnsi="Times New Roman"/>
                <w:sz w:val="24"/>
              </w:rPr>
            </w:pPr>
            <w:r w:rsidRPr="005028FD">
              <w:rPr>
                <w:rFonts w:ascii="Times New Roman" w:hAnsi="Times New Roman"/>
                <w:sz w:val="24"/>
              </w:rPr>
              <w:t>3м</w:t>
            </w:r>
          </w:p>
        </w:tc>
      </w:tr>
    </w:tbl>
    <w:p w:rsidR="000C5969" w:rsidRPr="005028FD" w:rsidRDefault="000C5969" w:rsidP="000C5969">
      <w:pPr>
        <w:autoSpaceDE w:val="0"/>
        <w:autoSpaceDN w:val="0"/>
        <w:adjustRightInd w:val="0"/>
        <w:rPr>
          <w:rFonts w:ascii="Times New Roman" w:hAnsi="Times New Roman"/>
          <w:sz w:val="24"/>
        </w:rPr>
      </w:pPr>
    </w:p>
    <w:p w:rsidR="000C5969" w:rsidRPr="005028FD" w:rsidRDefault="000C5969" w:rsidP="000C5969">
      <w:pPr>
        <w:autoSpaceDE w:val="0"/>
        <w:autoSpaceDN w:val="0"/>
        <w:adjustRightInd w:val="0"/>
        <w:rPr>
          <w:rFonts w:ascii="Times New Roman" w:hAnsi="Times New Roman"/>
          <w:b/>
          <w:sz w:val="24"/>
        </w:rPr>
      </w:pPr>
      <w:r w:rsidRPr="005028FD">
        <w:rPr>
          <w:rFonts w:ascii="Times New Roman" w:hAnsi="Times New Roman"/>
          <w:b/>
          <w:sz w:val="24"/>
        </w:rPr>
        <w:t>3)Ограничения использования земельных участков и объектов капитального строительства участков зоны Сх</w:t>
      </w:r>
      <w:proofErr w:type="gramStart"/>
      <w:r w:rsidRPr="005028FD">
        <w:rPr>
          <w:rFonts w:ascii="Times New Roman" w:hAnsi="Times New Roman"/>
          <w:b/>
          <w:sz w:val="24"/>
        </w:rPr>
        <w:t>1</w:t>
      </w:r>
      <w:proofErr w:type="gramEnd"/>
      <w:r w:rsidRPr="005028FD">
        <w:rPr>
          <w:rFonts w:ascii="Times New Roman" w:hAnsi="Times New Roman"/>
          <w:b/>
          <w:sz w:val="24"/>
        </w:rPr>
        <w:t>.</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8789"/>
      </w:tblGrid>
      <w:tr w:rsidR="000C5969" w:rsidRPr="005028FD" w:rsidTr="003E1ED0">
        <w:tc>
          <w:tcPr>
            <w:tcW w:w="567" w:type="dxa"/>
            <w:tcBorders>
              <w:top w:val="single" w:sz="4" w:space="0" w:color="auto"/>
              <w:left w:val="single" w:sz="4" w:space="0" w:color="auto"/>
              <w:bottom w:val="single" w:sz="4" w:space="0" w:color="auto"/>
              <w:right w:val="single" w:sz="4" w:space="0" w:color="auto"/>
            </w:tcBorders>
          </w:tcPr>
          <w:p w:rsidR="000C5969" w:rsidRPr="005028FD" w:rsidRDefault="000C5969" w:rsidP="003E1ED0">
            <w:pPr>
              <w:autoSpaceDE w:val="0"/>
              <w:ind w:firstLine="0"/>
              <w:jc w:val="left"/>
              <w:rPr>
                <w:rFonts w:ascii="Times New Roman" w:hAnsi="Times New Roman"/>
                <w:b/>
                <w:bCs/>
                <w:sz w:val="24"/>
              </w:rPr>
            </w:pPr>
            <w:r w:rsidRPr="005028FD">
              <w:rPr>
                <w:rFonts w:ascii="Times New Roman" w:hAnsi="Times New Roman"/>
                <w:b/>
                <w:bCs/>
                <w:sz w:val="24"/>
              </w:rPr>
              <w:t xml:space="preserve">№ </w:t>
            </w:r>
            <w:proofErr w:type="spellStart"/>
            <w:r w:rsidRPr="005028FD">
              <w:rPr>
                <w:rFonts w:ascii="Times New Roman" w:hAnsi="Times New Roman"/>
                <w:b/>
                <w:bCs/>
                <w:sz w:val="24"/>
              </w:rPr>
              <w:t>пп</w:t>
            </w:r>
            <w:proofErr w:type="spellEnd"/>
          </w:p>
        </w:tc>
        <w:tc>
          <w:tcPr>
            <w:tcW w:w="8789" w:type="dxa"/>
            <w:tcBorders>
              <w:top w:val="single" w:sz="4" w:space="0" w:color="auto"/>
              <w:left w:val="single" w:sz="4" w:space="0" w:color="auto"/>
              <w:bottom w:val="single" w:sz="4" w:space="0" w:color="auto"/>
              <w:right w:val="single" w:sz="4" w:space="0" w:color="auto"/>
            </w:tcBorders>
          </w:tcPr>
          <w:p w:rsidR="000C5969" w:rsidRPr="005028FD" w:rsidRDefault="000C5969" w:rsidP="000C5969">
            <w:pPr>
              <w:autoSpaceDE w:val="0"/>
              <w:jc w:val="center"/>
              <w:rPr>
                <w:rFonts w:ascii="Times New Roman" w:hAnsi="Times New Roman"/>
                <w:b/>
                <w:bCs/>
                <w:sz w:val="24"/>
              </w:rPr>
            </w:pPr>
            <w:r w:rsidRPr="005028FD">
              <w:rPr>
                <w:rFonts w:ascii="Times New Roman" w:hAnsi="Times New Roman"/>
                <w:b/>
                <w:bCs/>
                <w:sz w:val="24"/>
              </w:rPr>
              <w:t>Вид ограничения</w:t>
            </w:r>
          </w:p>
        </w:tc>
      </w:tr>
      <w:tr w:rsidR="000C5969" w:rsidRPr="005028FD" w:rsidTr="003E1ED0">
        <w:tc>
          <w:tcPr>
            <w:tcW w:w="567" w:type="dxa"/>
            <w:tcBorders>
              <w:top w:val="single" w:sz="4" w:space="0" w:color="auto"/>
              <w:left w:val="single" w:sz="4" w:space="0" w:color="auto"/>
              <w:bottom w:val="single" w:sz="4" w:space="0" w:color="auto"/>
              <w:right w:val="single" w:sz="4" w:space="0" w:color="auto"/>
            </w:tcBorders>
          </w:tcPr>
          <w:p w:rsidR="000C5969" w:rsidRPr="005028FD" w:rsidRDefault="000C5969" w:rsidP="003E1ED0">
            <w:pPr>
              <w:ind w:firstLine="0"/>
              <w:jc w:val="center"/>
              <w:rPr>
                <w:rFonts w:ascii="Times New Roman" w:hAnsi="Times New Roman"/>
                <w:sz w:val="24"/>
              </w:rPr>
            </w:pPr>
            <w:r w:rsidRPr="005028FD">
              <w:rPr>
                <w:rFonts w:ascii="Times New Roman" w:hAnsi="Times New Roman"/>
                <w:sz w:val="24"/>
              </w:rPr>
              <w:t>1</w:t>
            </w:r>
          </w:p>
        </w:tc>
        <w:tc>
          <w:tcPr>
            <w:tcW w:w="8789" w:type="dxa"/>
            <w:tcBorders>
              <w:top w:val="single" w:sz="4" w:space="0" w:color="auto"/>
              <w:left w:val="single" w:sz="4" w:space="0" w:color="auto"/>
              <w:bottom w:val="single" w:sz="4" w:space="0" w:color="auto"/>
              <w:right w:val="single" w:sz="4" w:space="0" w:color="auto"/>
            </w:tcBorders>
          </w:tcPr>
          <w:p w:rsidR="000C5969" w:rsidRPr="005028FD" w:rsidRDefault="000C5969" w:rsidP="000C5969">
            <w:pPr>
              <w:keepNext/>
              <w:tabs>
                <w:tab w:val="num" w:pos="0"/>
              </w:tabs>
              <w:outlineLvl w:val="0"/>
              <w:rPr>
                <w:rFonts w:ascii="Times New Roman" w:hAnsi="Times New Roman"/>
                <w:sz w:val="24"/>
              </w:rPr>
            </w:pPr>
            <w:r w:rsidRPr="005028FD">
              <w:rPr>
                <w:rFonts w:ascii="Times New Roman" w:hAnsi="Times New Roman"/>
                <w:sz w:val="24"/>
              </w:rPr>
              <w:t xml:space="preserve">Соблюдение требований СП </w:t>
            </w:r>
            <w:hyperlink r:id="rId12" w:history="1">
              <w:r w:rsidRPr="005028FD">
                <w:rPr>
                  <w:rFonts w:ascii="Times New Roman" w:hAnsi="Times New Roman"/>
                  <w:sz w:val="24"/>
                </w:rPr>
                <w:t>19.13330.2011</w:t>
              </w:r>
            </w:hyperlink>
            <w:r w:rsidRPr="005028FD">
              <w:rPr>
                <w:rFonts w:ascii="Times New Roman" w:hAnsi="Times New Roman"/>
                <w:sz w:val="24"/>
              </w:rPr>
              <w:t xml:space="preserve"> “Генеральные планы сельскохозяйственных предприятий”, СП 53.13330.2011" Свод правил. Планировка и застройка территорий садоводческих (дачных) объединений граждан, здания и сооружения. Актуализированная редакция </w:t>
            </w:r>
            <w:proofErr w:type="spellStart"/>
            <w:r w:rsidRPr="005028FD">
              <w:rPr>
                <w:rFonts w:ascii="Times New Roman" w:hAnsi="Times New Roman"/>
                <w:sz w:val="24"/>
              </w:rPr>
              <w:t>СНиП</w:t>
            </w:r>
            <w:proofErr w:type="spellEnd"/>
            <w:r w:rsidRPr="005028FD">
              <w:rPr>
                <w:rFonts w:ascii="Times New Roman" w:hAnsi="Times New Roman"/>
                <w:sz w:val="24"/>
              </w:rPr>
              <w:t xml:space="preserve"> 30-02-97*, СП 42.13330.2011." Свод правил. Градостроительство. Планировка и застройка городских и сельских поселений. Актуализированная редакция </w:t>
            </w:r>
            <w:proofErr w:type="spellStart"/>
            <w:r w:rsidRPr="005028FD">
              <w:rPr>
                <w:rFonts w:ascii="Times New Roman" w:hAnsi="Times New Roman"/>
                <w:sz w:val="24"/>
              </w:rPr>
              <w:t>СНиП</w:t>
            </w:r>
            <w:proofErr w:type="spellEnd"/>
            <w:r w:rsidRPr="005028FD">
              <w:rPr>
                <w:rFonts w:ascii="Times New Roman" w:hAnsi="Times New Roman"/>
                <w:sz w:val="24"/>
              </w:rPr>
              <w:t xml:space="preserve"> 2.07.01-89* *  с учетом безопасности зданий и сооружений</w:t>
            </w:r>
            <w:r w:rsidR="00DB77E2" w:rsidRPr="005028FD">
              <w:rPr>
                <w:rFonts w:ascii="Times New Roman" w:hAnsi="Times New Roman"/>
                <w:sz w:val="24"/>
              </w:rPr>
              <w:t>, региональных и местных градостроительных нормативов проектирования, обеспеченности земельного участка инженерной инфраструктурой.</w:t>
            </w:r>
          </w:p>
        </w:tc>
      </w:tr>
      <w:tr w:rsidR="000C5969" w:rsidRPr="005028FD" w:rsidTr="003E1ED0">
        <w:tc>
          <w:tcPr>
            <w:tcW w:w="567" w:type="dxa"/>
            <w:tcBorders>
              <w:top w:val="single" w:sz="4" w:space="0" w:color="auto"/>
              <w:left w:val="single" w:sz="4" w:space="0" w:color="auto"/>
              <w:bottom w:val="single" w:sz="4" w:space="0" w:color="auto"/>
              <w:right w:val="single" w:sz="4" w:space="0" w:color="auto"/>
            </w:tcBorders>
          </w:tcPr>
          <w:p w:rsidR="000C5969" w:rsidRPr="005028FD" w:rsidRDefault="000C5969" w:rsidP="003E1ED0">
            <w:pPr>
              <w:ind w:firstLine="0"/>
              <w:jc w:val="center"/>
              <w:rPr>
                <w:rFonts w:ascii="Times New Roman" w:hAnsi="Times New Roman"/>
                <w:sz w:val="24"/>
              </w:rPr>
            </w:pPr>
            <w:r w:rsidRPr="005028FD">
              <w:rPr>
                <w:rFonts w:ascii="Times New Roman" w:hAnsi="Times New Roman"/>
                <w:sz w:val="24"/>
              </w:rPr>
              <w:t>2</w:t>
            </w:r>
          </w:p>
        </w:tc>
        <w:tc>
          <w:tcPr>
            <w:tcW w:w="8789" w:type="dxa"/>
            <w:tcBorders>
              <w:top w:val="single" w:sz="4" w:space="0" w:color="auto"/>
              <w:left w:val="single" w:sz="4" w:space="0" w:color="auto"/>
              <w:bottom w:val="single" w:sz="4" w:space="0" w:color="auto"/>
              <w:right w:val="single" w:sz="4" w:space="0" w:color="auto"/>
            </w:tcBorders>
          </w:tcPr>
          <w:p w:rsidR="000C5969" w:rsidRPr="005028FD" w:rsidRDefault="000C5969" w:rsidP="000C5969">
            <w:pPr>
              <w:autoSpaceDE w:val="0"/>
              <w:rPr>
                <w:rFonts w:ascii="Times New Roman" w:hAnsi="Times New Roman"/>
                <w:sz w:val="24"/>
              </w:rPr>
            </w:pPr>
            <w:r w:rsidRPr="005028FD">
              <w:rPr>
                <w:rFonts w:ascii="Times New Roman" w:hAnsi="Times New Roman"/>
                <w:sz w:val="24"/>
              </w:rPr>
              <w:t>Соблюдение ветеринарно-санитарных правил сбора, утилизации и уничтожения биологических отходов.</w:t>
            </w:r>
          </w:p>
        </w:tc>
      </w:tr>
      <w:tr w:rsidR="000C5969" w:rsidRPr="005028FD" w:rsidTr="003E1ED0">
        <w:tc>
          <w:tcPr>
            <w:tcW w:w="567" w:type="dxa"/>
            <w:tcBorders>
              <w:top w:val="single" w:sz="4" w:space="0" w:color="auto"/>
              <w:left w:val="single" w:sz="4" w:space="0" w:color="auto"/>
              <w:bottom w:val="single" w:sz="4" w:space="0" w:color="auto"/>
              <w:right w:val="single" w:sz="4" w:space="0" w:color="auto"/>
            </w:tcBorders>
          </w:tcPr>
          <w:p w:rsidR="000C5969" w:rsidRPr="005028FD" w:rsidRDefault="000C5969" w:rsidP="003E1ED0">
            <w:pPr>
              <w:ind w:firstLine="0"/>
              <w:jc w:val="center"/>
              <w:rPr>
                <w:rFonts w:ascii="Times New Roman" w:hAnsi="Times New Roman"/>
                <w:sz w:val="24"/>
              </w:rPr>
            </w:pPr>
            <w:r w:rsidRPr="005028FD">
              <w:rPr>
                <w:rFonts w:ascii="Times New Roman" w:hAnsi="Times New Roman"/>
                <w:sz w:val="24"/>
              </w:rPr>
              <w:t>3</w:t>
            </w:r>
          </w:p>
        </w:tc>
        <w:tc>
          <w:tcPr>
            <w:tcW w:w="8789" w:type="dxa"/>
            <w:tcBorders>
              <w:top w:val="single" w:sz="4" w:space="0" w:color="auto"/>
              <w:left w:val="single" w:sz="4" w:space="0" w:color="auto"/>
              <w:bottom w:val="single" w:sz="4" w:space="0" w:color="auto"/>
              <w:right w:val="single" w:sz="4" w:space="0" w:color="auto"/>
            </w:tcBorders>
          </w:tcPr>
          <w:p w:rsidR="000C5969" w:rsidRPr="005028FD" w:rsidRDefault="000C5969" w:rsidP="000C5969">
            <w:pPr>
              <w:autoSpaceDE w:val="0"/>
              <w:rPr>
                <w:rFonts w:ascii="Times New Roman" w:hAnsi="Times New Roman"/>
                <w:sz w:val="24"/>
              </w:rPr>
            </w:pPr>
            <w:r w:rsidRPr="005028FD">
              <w:rPr>
                <w:rFonts w:ascii="Times New Roman" w:hAnsi="Times New Roman"/>
                <w:sz w:val="24"/>
              </w:rPr>
              <w:t>Планировка и застройка территорий вновь создаваемых садоводческих (дачных) объединений граждан допускается только на основании утвержденного в установленном порядке проекта планировки.</w:t>
            </w:r>
          </w:p>
        </w:tc>
      </w:tr>
      <w:tr w:rsidR="000C5969" w:rsidRPr="005028FD" w:rsidTr="003E1ED0">
        <w:tc>
          <w:tcPr>
            <w:tcW w:w="567" w:type="dxa"/>
            <w:tcBorders>
              <w:top w:val="single" w:sz="4" w:space="0" w:color="auto"/>
              <w:left w:val="single" w:sz="4" w:space="0" w:color="auto"/>
              <w:bottom w:val="single" w:sz="4" w:space="0" w:color="auto"/>
              <w:right w:val="single" w:sz="4" w:space="0" w:color="auto"/>
            </w:tcBorders>
          </w:tcPr>
          <w:p w:rsidR="000C5969" w:rsidRPr="005028FD" w:rsidRDefault="000C5969" w:rsidP="003E1ED0">
            <w:pPr>
              <w:ind w:firstLine="0"/>
              <w:jc w:val="center"/>
              <w:rPr>
                <w:rFonts w:ascii="Times New Roman" w:hAnsi="Times New Roman"/>
                <w:sz w:val="24"/>
              </w:rPr>
            </w:pPr>
            <w:r w:rsidRPr="005028FD">
              <w:rPr>
                <w:rFonts w:ascii="Times New Roman" w:hAnsi="Times New Roman"/>
                <w:sz w:val="24"/>
              </w:rPr>
              <w:t>4</w:t>
            </w:r>
          </w:p>
        </w:tc>
        <w:tc>
          <w:tcPr>
            <w:tcW w:w="8789" w:type="dxa"/>
            <w:tcBorders>
              <w:top w:val="single" w:sz="4" w:space="0" w:color="auto"/>
              <w:left w:val="single" w:sz="4" w:space="0" w:color="auto"/>
              <w:bottom w:val="single" w:sz="4" w:space="0" w:color="auto"/>
              <w:right w:val="single" w:sz="4" w:space="0" w:color="auto"/>
            </w:tcBorders>
          </w:tcPr>
          <w:p w:rsidR="000C5969" w:rsidRPr="005028FD" w:rsidRDefault="000C5969" w:rsidP="000C5969">
            <w:pPr>
              <w:autoSpaceDE w:val="0"/>
              <w:rPr>
                <w:rFonts w:ascii="Times New Roman" w:hAnsi="Times New Roman"/>
                <w:sz w:val="24"/>
              </w:rPr>
            </w:pPr>
            <w:r w:rsidRPr="005028FD">
              <w:rPr>
                <w:rFonts w:ascii="Times New Roman" w:hAnsi="Times New Roman"/>
                <w:sz w:val="24"/>
              </w:rPr>
              <w:t xml:space="preserve">Проведение мероприятий по борьбе с </w:t>
            </w:r>
            <w:proofErr w:type="spellStart"/>
            <w:r w:rsidRPr="005028FD">
              <w:rPr>
                <w:rFonts w:ascii="Times New Roman" w:hAnsi="Times New Roman"/>
                <w:sz w:val="24"/>
              </w:rPr>
              <w:t>оврагообразованием</w:t>
            </w:r>
            <w:proofErr w:type="spellEnd"/>
            <w:r w:rsidRPr="005028FD">
              <w:rPr>
                <w:rFonts w:ascii="Times New Roman" w:hAnsi="Times New Roman"/>
                <w:sz w:val="24"/>
              </w:rPr>
              <w:t xml:space="preserve"> (при необходимости).</w:t>
            </w:r>
          </w:p>
        </w:tc>
      </w:tr>
      <w:tr w:rsidR="000C5969" w:rsidRPr="005028FD" w:rsidTr="003E1ED0">
        <w:tc>
          <w:tcPr>
            <w:tcW w:w="567" w:type="dxa"/>
            <w:tcBorders>
              <w:top w:val="single" w:sz="4" w:space="0" w:color="auto"/>
              <w:left w:val="single" w:sz="4" w:space="0" w:color="auto"/>
              <w:bottom w:val="single" w:sz="4" w:space="0" w:color="auto"/>
              <w:right w:val="single" w:sz="4" w:space="0" w:color="auto"/>
            </w:tcBorders>
          </w:tcPr>
          <w:p w:rsidR="000C5969" w:rsidRPr="005028FD" w:rsidRDefault="000C5969" w:rsidP="003E1ED0">
            <w:pPr>
              <w:ind w:firstLine="0"/>
              <w:jc w:val="center"/>
              <w:rPr>
                <w:rFonts w:ascii="Times New Roman" w:hAnsi="Times New Roman"/>
                <w:sz w:val="24"/>
              </w:rPr>
            </w:pPr>
            <w:r w:rsidRPr="005028FD">
              <w:rPr>
                <w:rFonts w:ascii="Times New Roman" w:hAnsi="Times New Roman"/>
                <w:sz w:val="24"/>
              </w:rPr>
              <w:t>5</w:t>
            </w:r>
          </w:p>
        </w:tc>
        <w:tc>
          <w:tcPr>
            <w:tcW w:w="8789" w:type="dxa"/>
            <w:tcBorders>
              <w:top w:val="single" w:sz="4" w:space="0" w:color="auto"/>
              <w:left w:val="single" w:sz="4" w:space="0" w:color="auto"/>
              <w:bottom w:val="single" w:sz="4" w:space="0" w:color="auto"/>
              <w:right w:val="single" w:sz="4" w:space="0" w:color="auto"/>
            </w:tcBorders>
          </w:tcPr>
          <w:p w:rsidR="000C5969" w:rsidRPr="005028FD" w:rsidRDefault="000C5969" w:rsidP="000C5969">
            <w:pPr>
              <w:autoSpaceDE w:val="0"/>
              <w:rPr>
                <w:rFonts w:ascii="Times New Roman" w:hAnsi="Times New Roman"/>
                <w:sz w:val="24"/>
              </w:rPr>
            </w:pPr>
            <w:r w:rsidRPr="005028FD">
              <w:rPr>
                <w:rFonts w:ascii="Times New Roman" w:hAnsi="Times New Roman"/>
                <w:sz w:val="24"/>
              </w:rPr>
              <w:t>Строительство в границах охранных зон инженерных коммуникаций не допускается.</w:t>
            </w:r>
          </w:p>
        </w:tc>
      </w:tr>
      <w:tr w:rsidR="000C5969" w:rsidRPr="005028FD" w:rsidTr="003E1ED0">
        <w:tc>
          <w:tcPr>
            <w:tcW w:w="567" w:type="dxa"/>
            <w:tcBorders>
              <w:top w:val="single" w:sz="4" w:space="0" w:color="auto"/>
              <w:left w:val="single" w:sz="4" w:space="0" w:color="auto"/>
              <w:bottom w:val="single" w:sz="4" w:space="0" w:color="auto"/>
              <w:right w:val="single" w:sz="4" w:space="0" w:color="auto"/>
            </w:tcBorders>
          </w:tcPr>
          <w:p w:rsidR="000C5969" w:rsidRPr="005028FD" w:rsidRDefault="000C5969" w:rsidP="003E1ED0">
            <w:pPr>
              <w:ind w:firstLine="0"/>
              <w:jc w:val="center"/>
              <w:rPr>
                <w:rFonts w:ascii="Times New Roman" w:hAnsi="Times New Roman"/>
                <w:sz w:val="24"/>
              </w:rPr>
            </w:pPr>
            <w:r w:rsidRPr="005028FD">
              <w:rPr>
                <w:rFonts w:ascii="Times New Roman" w:hAnsi="Times New Roman"/>
                <w:sz w:val="24"/>
              </w:rPr>
              <w:t>6</w:t>
            </w:r>
          </w:p>
        </w:tc>
        <w:tc>
          <w:tcPr>
            <w:tcW w:w="8789" w:type="dxa"/>
            <w:tcBorders>
              <w:top w:val="single" w:sz="4" w:space="0" w:color="auto"/>
              <w:left w:val="single" w:sz="4" w:space="0" w:color="auto"/>
              <w:bottom w:val="single" w:sz="4" w:space="0" w:color="auto"/>
              <w:right w:val="single" w:sz="4" w:space="0" w:color="auto"/>
            </w:tcBorders>
          </w:tcPr>
          <w:p w:rsidR="000C5969" w:rsidRPr="005028FD" w:rsidRDefault="000C5969" w:rsidP="000C5969">
            <w:pPr>
              <w:autoSpaceDE w:val="0"/>
              <w:rPr>
                <w:rFonts w:ascii="Times New Roman" w:hAnsi="Times New Roman"/>
                <w:sz w:val="24"/>
              </w:rPr>
            </w:pPr>
            <w:r w:rsidRPr="005028FD">
              <w:rPr>
                <w:rFonts w:ascii="Times New Roman" w:hAnsi="Times New Roman"/>
                <w:sz w:val="24"/>
              </w:rPr>
              <w:t>Допускается блокировка основных строений на смежных земельных участках по взаимному согласию собственников земельных участков, а также блокировка вспомогательных строений к основному строению – с учетом пожарных требований.</w:t>
            </w:r>
          </w:p>
        </w:tc>
      </w:tr>
      <w:tr w:rsidR="000C5969" w:rsidRPr="005028FD" w:rsidTr="003E1ED0">
        <w:tc>
          <w:tcPr>
            <w:tcW w:w="567" w:type="dxa"/>
            <w:tcBorders>
              <w:top w:val="single" w:sz="4" w:space="0" w:color="auto"/>
              <w:left w:val="single" w:sz="4" w:space="0" w:color="auto"/>
              <w:bottom w:val="single" w:sz="4" w:space="0" w:color="auto"/>
              <w:right w:val="single" w:sz="4" w:space="0" w:color="auto"/>
            </w:tcBorders>
          </w:tcPr>
          <w:p w:rsidR="000C5969" w:rsidRPr="005028FD" w:rsidRDefault="000C5969" w:rsidP="003E1ED0">
            <w:pPr>
              <w:ind w:firstLine="0"/>
              <w:jc w:val="center"/>
              <w:rPr>
                <w:rFonts w:ascii="Times New Roman" w:hAnsi="Times New Roman"/>
                <w:sz w:val="24"/>
              </w:rPr>
            </w:pPr>
            <w:r w:rsidRPr="005028FD">
              <w:rPr>
                <w:rFonts w:ascii="Times New Roman" w:hAnsi="Times New Roman"/>
                <w:sz w:val="24"/>
              </w:rPr>
              <w:t>7</w:t>
            </w:r>
          </w:p>
        </w:tc>
        <w:tc>
          <w:tcPr>
            <w:tcW w:w="8789" w:type="dxa"/>
            <w:tcBorders>
              <w:top w:val="single" w:sz="4" w:space="0" w:color="auto"/>
              <w:left w:val="single" w:sz="4" w:space="0" w:color="auto"/>
              <w:bottom w:val="single" w:sz="4" w:space="0" w:color="auto"/>
              <w:right w:val="single" w:sz="4" w:space="0" w:color="auto"/>
            </w:tcBorders>
          </w:tcPr>
          <w:p w:rsidR="000C5969" w:rsidRPr="005028FD" w:rsidRDefault="000C5969" w:rsidP="000C5969">
            <w:pPr>
              <w:autoSpaceDE w:val="0"/>
              <w:rPr>
                <w:rFonts w:ascii="Times New Roman" w:hAnsi="Times New Roman"/>
                <w:sz w:val="24"/>
              </w:rPr>
            </w:pPr>
            <w:r w:rsidRPr="005028FD">
              <w:rPr>
                <w:rFonts w:ascii="Times New Roman" w:hAnsi="Times New Roman"/>
                <w:sz w:val="24"/>
              </w:rPr>
              <w:t>Мероприятия по инженерной защите зданий и сооружений, расположенных в зонах 1% затопления от водного объекта.</w:t>
            </w:r>
          </w:p>
        </w:tc>
      </w:tr>
      <w:tr w:rsidR="000C5969" w:rsidRPr="005028FD" w:rsidTr="003E1ED0">
        <w:tc>
          <w:tcPr>
            <w:tcW w:w="567" w:type="dxa"/>
            <w:tcBorders>
              <w:top w:val="single" w:sz="4" w:space="0" w:color="auto"/>
              <w:left w:val="single" w:sz="4" w:space="0" w:color="auto"/>
              <w:bottom w:val="single" w:sz="4" w:space="0" w:color="auto"/>
              <w:right w:val="single" w:sz="4" w:space="0" w:color="auto"/>
            </w:tcBorders>
          </w:tcPr>
          <w:p w:rsidR="000C5969" w:rsidRPr="005028FD" w:rsidRDefault="000C5969" w:rsidP="003E1ED0">
            <w:pPr>
              <w:ind w:firstLine="0"/>
              <w:jc w:val="center"/>
              <w:rPr>
                <w:rFonts w:ascii="Times New Roman" w:hAnsi="Times New Roman"/>
                <w:sz w:val="24"/>
              </w:rPr>
            </w:pPr>
            <w:r w:rsidRPr="005028FD">
              <w:rPr>
                <w:rFonts w:ascii="Times New Roman" w:hAnsi="Times New Roman"/>
                <w:sz w:val="24"/>
              </w:rPr>
              <w:t>8</w:t>
            </w:r>
          </w:p>
        </w:tc>
        <w:tc>
          <w:tcPr>
            <w:tcW w:w="8789" w:type="dxa"/>
            <w:tcBorders>
              <w:top w:val="single" w:sz="4" w:space="0" w:color="auto"/>
              <w:left w:val="single" w:sz="4" w:space="0" w:color="auto"/>
              <w:bottom w:val="single" w:sz="4" w:space="0" w:color="auto"/>
              <w:right w:val="single" w:sz="4" w:space="0" w:color="auto"/>
            </w:tcBorders>
          </w:tcPr>
          <w:p w:rsidR="000C5969" w:rsidRPr="005028FD" w:rsidRDefault="000C5969" w:rsidP="000C5969">
            <w:pPr>
              <w:pStyle w:val="ConsPlusNormal"/>
              <w:keepNext/>
              <w:keepLines/>
              <w:widowControl/>
              <w:ind w:firstLine="0"/>
              <w:jc w:val="both"/>
              <w:rPr>
                <w:rFonts w:ascii="Times New Roman" w:hAnsi="Times New Roman" w:cs="Times New Roman"/>
                <w:sz w:val="24"/>
                <w:szCs w:val="24"/>
              </w:rPr>
            </w:pPr>
            <w:r w:rsidRPr="005028FD">
              <w:rPr>
                <w:rFonts w:ascii="Times New Roman" w:hAnsi="Times New Roman" w:cs="Times New Roman"/>
                <w:sz w:val="24"/>
                <w:szCs w:val="24"/>
              </w:rPr>
              <w:t>Проведение инженерных (топографо-геодезических и др.) изысканий для проектирования и строительства, реконструкции.</w:t>
            </w:r>
          </w:p>
        </w:tc>
      </w:tr>
      <w:tr w:rsidR="000C5969" w:rsidRPr="005028FD" w:rsidTr="003E1ED0">
        <w:tc>
          <w:tcPr>
            <w:tcW w:w="567" w:type="dxa"/>
            <w:tcBorders>
              <w:top w:val="single" w:sz="4" w:space="0" w:color="auto"/>
              <w:left w:val="single" w:sz="4" w:space="0" w:color="auto"/>
              <w:bottom w:val="single" w:sz="4" w:space="0" w:color="auto"/>
              <w:right w:val="single" w:sz="4" w:space="0" w:color="auto"/>
            </w:tcBorders>
          </w:tcPr>
          <w:p w:rsidR="000C5969" w:rsidRPr="005028FD" w:rsidRDefault="000C5969" w:rsidP="003E1ED0">
            <w:pPr>
              <w:ind w:firstLine="0"/>
              <w:jc w:val="center"/>
              <w:rPr>
                <w:rFonts w:ascii="Times New Roman" w:hAnsi="Times New Roman"/>
                <w:sz w:val="24"/>
              </w:rPr>
            </w:pPr>
            <w:r w:rsidRPr="005028FD">
              <w:rPr>
                <w:rFonts w:ascii="Times New Roman" w:hAnsi="Times New Roman"/>
                <w:sz w:val="24"/>
              </w:rPr>
              <w:t>9</w:t>
            </w:r>
          </w:p>
        </w:tc>
        <w:tc>
          <w:tcPr>
            <w:tcW w:w="8789" w:type="dxa"/>
            <w:tcBorders>
              <w:top w:val="single" w:sz="4" w:space="0" w:color="auto"/>
              <w:left w:val="single" w:sz="4" w:space="0" w:color="auto"/>
              <w:bottom w:val="single" w:sz="4" w:space="0" w:color="auto"/>
              <w:right w:val="single" w:sz="4" w:space="0" w:color="auto"/>
            </w:tcBorders>
          </w:tcPr>
          <w:p w:rsidR="000C5969" w:rsidRPr="005028FD" w:rsidRDefault="000C5969" w:rsidP="000C5969">
            <w:pPr>
              <w:autoSpaceDE w:val="0"/>
              <w:rPr>
                <w:rFonts w:ascii="Times New Roman" w:hAnsi="Times New Roman"/>
                <w:sz w:val="24"/>
              </w:rPr>
            </w:pPr>
            <w:r w:rsidRPr="005028FD">
              <w:rPr>
                <w:rFonts w:ascii="Times New Roman" w:hAnsi="Times New Roman"/>
                <w:sz w:val="24"/>
              </w:rPr>
              <w:t>Проведение инженерной подготовки территории</w:t>
            </w:r>
            <w:r w:rsidRPr="005028FD">
              <w:rPr>
                <w:rFonts w:ascii="Times New Roman" w:hAnsi="Times New Roman"/>
                <w:bCs/>
                <w:sz w:val="24"/>
              </w:rPr>
              <w:t xml:space="preserve">: </w:t>
            </w:r>
            <w:r w:rsidRPr="005028FD">
              <w:rPr>
                <w:rFonts w:ascii="Times New Roman" w:hAnsi="Times New Roman"/>
                <w:sz w:val="24"/>
              </w:rPr>
              <w:t>вертикальная планировка для организации стока поверхностных (атмосферных) вод при необходимости.</w:t>
            </w:r>
          </w:p>
        </w:tc>
      </w:tr>
      <w:tr w:rsidR="000C5969" w:rsidRPr="005028FD" w:rsidTr="003E1ED0">
        <w:tc>
          <w:tcPr>
            <w:tcW w:w="567" w:type="dxa"/>
            <w:tcBorders>
              <w:top w:val="single" w:sz="4" w:space="0" w:color="auto"/>
              <w:left w:val="single" w:sz="4" w:space="0" w:color="auto"/>
              <w:bottom w:val="single" w:sz="4" w:space="0" w:color="auto"/>
              <w:right w:val="single" w:sz="4" w:space="0" w:color="auto"/>
            </w:tcBorders>
          </w:tcPr>
          <w:p w:rsidR="000C5969" w:rsidRPr="005028FD" w:rsidRDefault="000C5969" w:rsidP="003E1ED0">
            <w:pPr>
              <w:ind w:firstLine="0"/>
              <w:jc w:val="center"/>
              <w:rPr>
                <w:rFonts w:ascii="Times New Roman" w:hAnsi="Times New Roman"/>
                <w:sz w:val="24"/>
              </w:rPr>
            </w:pPr>
            <w:r w:rsidRPr="005028FD">
              <w:rPr>
                <w:rFonts w:ascii="Times New Roman" w:hAnsi="Times New Roman"/>
                <w:sz w:val="24"/>
              </w:rPr>
              <w:t>10</w:t>
            </w:r>
          </w:p>
        </w:tc>
        <w:tc>
          <w:tcPr>
            <w:tcW w:w="8789" w:type="dxa"/>
            <w:tcBorders>
              <w:top w:val="single" w:sz="4" w:space="0" w:color="auto"/>
              <w:left w:val="single" w:sz="4" w:space="0" w:color="auto"/>
              <w:bottom w:val="single" w:sz="4" w:space="0" w:color="auto"/>
              <w:right w:val="single" w:sz="4" w:space="0" w:color="auto"/>
            </w:tcBorders>
          </w:tcPr>
          <w:p w:rsidR="000C5969" w:rsidRPr="005028FD" w:rsidRDefault="000C5969" w:rsidP="000C5969">
            <w:pPr>
              <w:autoSpaceDE w:val="0"/>
              <w:rPr>
                <w:rFonts w:ascii="Times New Roman" w:hAnsi="Times New Roman"/>
                <w:sz w:val="24"/>
              </w:rPr>
            </w:pPr>
            <w:r w:rsidRPr="005028FD">
              <w:rPr>
                <w:rFonts w:ascii="Times New Roman" w:hAnsi="Times New Roman"/>
                <w:sz w:val="24"/>
              </w:rPr>
              <w:t>Не допускается установка указателей, рекламных конструкций  и информационных  знаков без согласования с уполномоченными органами.</w:t>
            </w:r>
          </w:p>
        </w:tc>
      </w:tr>
      <w:tr w:rsidR="000C5969" w:rsidRPr="005028FD" w:rsidTr="003E1ED0">
        <w:tc>
          <w:tcPr>
            <w:tcW w:w="567" w:type="dxa"/>
            <w:tcBorders>
              <w:top w:val="single" w:sz="4" w:space="0" w:color="auto"/>
              <w:left w:val="single" w:sz="4" w:space="0" w:color="auto"/>
              <w:bottom w:val="single" w:sz="4" w:space="0" w:color="auto"/>
              <w:right w:val="single" w:sz="4" w:space="0" w:color="auto"/>
            </w:tcBorders>
          </w:tcPr>
          <w:p w:rsidR="000C5969" w:rsidRPr="005028FD" w:rsidRDefault="000C5969" w:rsidP="003E1ED0">
            <w:pPr>
              <w:pStyle w:val="FORMATTEXT"/>
              <w:jc w:val="center"/>
            </w:pPr>
            <w:r w:rsidRPr="005028FD">
              <w:t>11</w:t>
            </w:r>
          </w:p>
        </w:tc>
        <w:tc>
          <w:tcPr>
            <w:tcW w:w="8789" w:type="dxa"/>
            <w:tcBorders>
              <w:top w:val="single" w:sz="4" w:space="0" w:color="auto"/>
              <w:left w:val="single" w:sz="4" w:space="0" w:color="auto"/>
              <w:bottom w:val="single" w:sz="4" w:space="0" w:color="auto"/>
              <w:right w:val="single" w:sz="4" w:space="0" w:color="auto"/>
            </w:tcBorders>
          </w:tcPr>
          <w:p w:rsidR="000C5969" w:rsidRPr="005028FD" w:rsidRDefault="000C5969" w:rsidP="000C5969">
            <w:pPr>
              <w:pStyle w:val="FORMATTEXT"/>
              <w:jc w:val="both"/>
            </w:pPr>
            <w:r w:rsidRPr="005028FD">
              <w:t xml:space="preserve">В пределах </w:t>
            </w:r>
            <w:proofErr w:type="spellStart"/>
            <w:r w:rsidRPr="005028FD">
              <w:t>приаэродромной</w:t>
            </w:r>
            <w:proofErr w:type="spellEnd"/>
            <w:r w:rsidRPr="005028FD">
              <w:t xml:space="preserve"> территории проектирование и строительство допускается  проводить с соблюдением требований безопасности полетов воздушных судов, с учетом возможных негативных воздействий оборудования аэродрома и полетов воздушных судов на здоровье граждан и деятельность юридических лиц и по согласованию с собственником аэродрома.</w:t>
            </w:r>
          </w:p>
        </w:tc>
      </w:tr>
      <w:tr w:rsidR="000C5969" w:rsidRPr="005028FD" w:rsidTr="003E1ED0">
        <w:tc>
          <w:tcPr>
            <w:tcW w:w="567" w:type="dxa"/>
            <w:tcBorders>
              <w:top w:val="single" w:sz="4" w:space="0" w:color="auto"/>
              <w:left w:val="single" w:sz="4" w:space="0" w:color="auto"/>
              <w:bottom w:val="single" w:sz="4" w:space="0" w:color="auto"/>
              <w:right w:val="single" w:sz="4" w:space="0" w:color="auto"/>
            </w:tcBorders>
          </w:tcPr>
          <w:p w:rsidR="000C5969" w:rsidRPr="005028FD" w:rsidRDefault="000C5969" w:rsidP="003E1ED0">
            <w:pPr>
              <w:ind w:firstLine="0"/>
              <w:jc w:val="center"/>
              <w:rPr>
                <w:rFonts w:ascii="Times New Roman" w:hAnsi="Times New Roman"/>
                <w:sz w:val="24"/>
              </w:rPr>
            </w:pPr>
            <w:r w:rsidRPr="005028FD">
              <w:rPr>
                <w:rFonts w:ascii="Times New Roman" w:hAnsi="Times New Roman"/>
                <w:sz w:val="24"/>
              </w:rPr>
              <w:t>12</w:t>
            </w:r>
          </w:p>
        </w:tc>
        <w:tc>
          <w:tcPr>
            <w:tcW w:w="8789" w:type="dxa"/>
            <w:tcBorders>
              <w:top w:val="single" w:sz="4" w:space="0" w:color="auto"/>
              <w:left w:val="single" w:sz="4" w:space="0" w:color="auto"/>
              <w:bottom w:val="single" w:sz="4" w:space="0" w:color="auto"/>
              <w:right w:val="single" w:sz="4" w:space="0" w:color="auto"/>
            </w:tcBorders>
          </w:tcPr>
          <w:p w:rsidR="000C5969" w:rsidRPr="005028FD" w:rsidRDefault="000C5969" w:rsidP="00B32455">
            <w:pPr>
              <w:autoSpaceDE w:val="0"/>
              <w:rPr>
                <w:rFonts w:ascii="Times New Roman" w:hAnsi="Times New Roman"/>
                <w:sz w:val="24"/>
              </w:rPr>
            </w:pPr>
            <w:r w:rsidRPr="005028FD">
              <w:rPr>
                <w:rFonts w:ascii="Times New Roman" w:hAnsi="Times New Roman"/>
                <w:sz w:val="24"/>
              </w:rPr>
              <w:t>Для участков зоны, расположенных в границах зон с особыми условиями использования территорий и (или) в границах территорий объектов культурного наследия действуют дополнительные требования в соответствии с законодательством Российской Федерации и статьей 2</w:t>
            </w:r>
            <w:r w:rsidR="00B32455" w:rsidRPr="005028FD">
              <w:rPr>
                <w:rFonts w:ascii="Times New Roman" w:hAnsi="Times New Roman"/>
                <w:sz w:val="24"/>
              </w:rPr>
              <w:t>9</w:t>
            </w:r>
            <w:r w:rsidRPr="005028FD">
              <w:rPr>
                <w:rFonts w:ascii="Times New Roman" w:hAnsi="Times New Roman"/>
                <w:sz w:val="24"/>
              </w:rPr>
              <w:t xml:space="preserve"> настоящих Правил.</w:t>
            </w:r>
          </w:p>
        </w:tc>
      </w:tr>
      <w:tr w:rsidR="000C5969" w:rsidRPr="005028FD" w:rsidTr="003E1ED0">
        <w:tc>
          <w:tcPr>
            <w:tcW w:w="567" w:type="dxa"/>
            <w:tcBorders>
              <w:top w:val="single" w:sz="4" w:space="0" w:color="auto"/>
              <w:left w:val="single" w:sz="4" w:space="0" w:color="auto"/>
              <w:bottom w:val="single" w:sz="4" w:space="0" w:color="auto"/>
              <w:right w:val="single" w:sz="4" w:space="0" w:color="auto"/>
            </w:tcBorders>
          </w:tcPr>
          <w:p w:rsidR="000C5969" w:rsidRPr="005028FD" w:rsidRDefault="000C5969" w:rsidP="003E1ED0">
            <w:pPr>
              <w:ind w:firstLine="0"/>
              <w:jc w:val="center"/>
              <w:rPr>
                <w:rFonts w:ascii="Times New Roman" w:hAnsi="Times New Roman"/>
                <w:sz w:val="24"/>
              </w:rPr>
            </w:pPr>
            <w:r w:rsidRPr="005028FD">
              <w:rPr>
                <w:rFonts w:ascii="Times New Roman" w:hAnsi="Times New Roman"/>
                <w:sz w:val="24"/>
              </w:rPr>
              <w:lastRenderedPageBreak/>
              <w:t>13</w:t>
            </w:r>
          </w:p>
        </w:tc>
        <w:tc>
          <w:tcPr>
            <w:tcW w:w="8789" w:type="dxa"/>
            <w:tcBorders>
              <w:top w:val="single" w:sz="4" w:space="0" w:color="auto"/>
              <w:left w:val="single" w:sz="4" w:space="0" w:color="auto"/>
              <w:bottom w:val="single" w:sz="4" w:space="0" w:color="auto"/>
              <w:right w:val="single" w:sz="4" w:space="0" w:color="auto"/>
            </w:tcBorders>
          </w:tcPr>
          <w:p w:rsidR="000C5969" w:rsidRPr="005028FD" w:rsidRDefault="000C5969" w:rsidP="000C5969">
            <w:pPr>
              <w:autoSpaceDE w:val="0"/>
              <w:rPr>
                <w:rFonts w:ascii="Times New Roman" w:hAnsi="Times New Roman"/>
                <w:sz w:val="24"/>
              </w:rPr>
            </w:pPr>
            <w:r w:rsidRPr="005028FD">
              <w:rPr>
                <w:rFonts w:ascii="Times New Roman" w:eastAsia="Calibri" w:hAnsi="Times New Roman"/>
                <w:sz w:val="24"/>
                <w:lang w:eastAsia="en-US"/>
              </w:rPr>
              <w:t>Архитектурно строительный облик объекта подлежит обязательному согласованию с органом местного самоуправления.</w:t>
            </w:r>
          </w:p>
        </w:tc>
      </w:tr>
    </w:tbl>
    <w:p w:rsidR="008D2427" w:rsidRPr="005028FD" w:rsidRDefault="008D2427" w:rsidP="008D2427">
      <w:pPr>
        <w:pStyle w:val="ConsPlusNormal"/>
        <w:widowControl/>
        <w:ind w:firstLine="567"/>
        <w:jc w:val="center"/>
        <w:rPr>
          <w:rFonts w:ascii="Times New Roman" w:hAnsi="Times New Roman" w:cs="Times New Roman"/>
          <w:sz w:val="24"/>
          <w:szCs w:val="24"/>
        </w:rPr>
      </w:pPr>
    </w:p>
    <w:p w:rsidR="008D2427" w:rsidRPr="00D8332E" w:rsidRDefault="008D2427" w:rsidP="00BB79CB">
      <w:pPr>
        <w:pStyle w:val="ConsPlusNormal"/>
        <w:widowControl/>
        <w:numPr>
          <w:ilvl w:val="0"/>
          <w:numId w:val="11"/>
        </w:numPr>
        <w:tabs>
          <w:tab w:val="left" w:pos="993"/>
        </w:tabs>
        <w:rPr>
          <w:rFonts w:ascii="Times New Roman" w:hAnsi="Times New Roman" w:cs="Times New Roman"/>
          <w:b/>
          <w:bCs/>
          <w:sz w:val="24"/>
          <w:szCs w:val="24"/>
        </w:rPr>
      </w:pPr>
      <w:bookmarkStart w:id="173" w:name="_Toc268485517"/>
      <w:bookmarkStart w:id="174" w:name="_Toc268487595"/>
      <w:bookmarkStart w:id="175" w:name="_Toc268488415"/>
      <w:r w:rsidRPr="005028FD">
        <w:rPr>
          <w:rFonts w:ascii="Times New Roman" w:hAnsi="Times New Roman" w:cs="Times New Roman"/>
          <w:b/>
          <w:bCs/>
          <w:sz w:val="24"/>
          <w:szCs w:val="24"/>
        </w:rPr>
        <w:t xml:space="preserve"> Зона </w:t>
      </w:r>
      <w:r w:rsidR="00BB0D01" w:rsidRPr="005028FD">
        <w:rPr>
          <w:rFonts w:ascii="Times New Roman" w:hAnsi="Times New Roman" w:cs="Times New Roman"/>
          <w:b/>
          <w:bCs/>
          <w:sz w:val="24"/>
          <w:szCs w:val="24"/>
        </w:rPr>
        <w:t>сельско</w:t>
      </w:r>
      <w:r w:rsidR="005B173A" w:rsidRPr="005028FD">
        <w:rPr>
          <w:rFonts w:ascii="Times New Roman" w:hAnsi="Times New Roman" w:cs="Times New Roman"/>
          <w:b/>
          <w:bCs/>
          <w:sz w:val="24"/>
          <w:szCs w:val="24"/>
        </w:rPr>
        <w:t>хозяйственного использования</w:t>
      </w:r>
      <w:r w:rsidRPr="005028FD">
        <w:rPr>
          <w:rFonts w:ascii="Times New Roman" w:hAnsi="Times New Roman" w:cs="Times New Roman"/>
          <w:b/>
          <w:bCs/>
          <w:sz w:val="24"/>
          <w:szCs w:val="24"/>
        </w:rPr>
        <w:t xml:space="preserve"> </w:t>
      </w:r>
      <w:r w:rsidR="0031623D" w:rsidRPr="005028FD">
        <w:rPr>
          <w:rFonts w:ascii="Times New Roman" w:hAnsi="Times New Roman" w:cs="Times New Roman"/>
          <w:b/>
          <w:bCs/>
          <w:sz w:val="24"/>
          <w:szCs w:val="24"/>
        </w:rPr>
        <w:t>в границах населенного пункта</w:t>
      </w:r>
      <w:r w:rsidR="0031623D">
        <w:rPr>
          <w:rFonts w:ascii="Times New Roman" w:hAnsi="Times New Roman" w:cs="Times New Roman"/>
          <w:b/>
          <w:bCs/>
          <w:sz w:val="24"/>
          <w:szCs w:val="24"/>
        </w:rPr>
        <w:t xml:space="preserve"> </w:t>
      </w:r>
      <w:r w:rsidRPr="00D8332E">
        <w:rPr>
          <w:rFonts w:ascii="Times New Roman" w:hAnsi="Times New Roman" w:cs="Times New Roman"/>
          <w:b/>
          <w:bCs/>
          <w:sz w:val="24"/>
          <w:szCs w:val="24"/>
        </w:rPr>
        <w:t>- СХ</w:t>
      </w:r>
      <w:proofErr w:type="gramStart"/>
      <w:r w:rsidRPr="00D8332E">
        <w:rPr>
          <w:rFonts w:ascii="Times New Roman" w:hAnsi="Times New Roman" w:cs="Times New Roman"/>
          <w:b/>
          <w:bCs/>
          <w:sz w:val="24"/>
          <w:szCs w:val="24"/>
        </w:rPr>
        <w:t>2</w:t>
      </w:r>
      <w:proofErr w:type="gramEnd"/>
    </w:p>
    <w:p w:rsidR="008D2427" w:rsidRPr="00D8332E" w:rsidRDefault="008D2427" w:rsidP="008D2427">
      <w:pPr>
        <w:pStyle w:val="ConsPlusNormal"/>
        <w:widowControl/>
        <w:tabs>
          <w:tab w:val="num" w:pos="0"/>
        </w:tabs>
        <w:ind w:firstLine="567"/>
        <w:jc w:val="both"/>
        <w:outlineLvl w:val="2"/>
        <w:rPr>
          <w:rFonts w:ascii="Times New Roman" w:hAnsi="Times New Roman" w:cs="Times New Roman"/>
          <w:sz w:val="24"/>
          <w:szCs w:val="24"/>
        </w:rPr>
      </w:pPr>
      <w:bookmarkStart w:id="176" w:name="_Toc302114107"/>
      <w:bookmarkStart w:id="177" w:name="_Toc268485516"/>
      <w:bookmarkStart w:id="178" w:name="_Toc268487594"/>
      <w:bookmarkStart w:id="179" w:name="_Toc268488414"/>
      <w:r w:rsidRPr="00D8332E">
        <w:rPr>
          <w:rFonts w:ascii="Times New Roman" w:hAnsi="Times New Roman" w:cs="Times New Roman"/>
          <w:sz w:val="24"/>
          <w:szCs w:val="24"/>
        </w:rPr>
        <w:t xml:space="preserve">На территории  </w:t>
      </w:r>
      <w:r w:rsidR="00DF4E3E" w:rsidRPr="00D8332E">
        <w:rPr>
          <w:rFonts w:ascii="Times New Roman" w:hAnsi="Times New Roman" w:cs="Times New Roman"/>
          <w:sz w:val="24"/>
          <w:szCs w:val="24"/>
        </w:rPr>
        <w:t>Евстратов</w:t>
      </w:r>
      <w:r w:rsidR="00A3773F" w:rsidRPr="00D8332E">
        <w:rPr>
          <w:rFonts w:ascii="Times New Roman" w:hAnsi="Times New Roman" w:cs="Times New Roman"/>
          <w:sz w:val="24"/>
          <w:szCs w:val="24"/>
        </w:rPr>
        <w:t>ск</w:t>
      </w:r>
      <w:r w:rsidRPr="00D8332E">
        <w:rPr>
          <w:rFonts w:ascii="Times New Roman" w:hAnsi="Times New Roman" w:cs="Times New Roman"/>
          <w:sz w:val="24"/>
          <w:szCs w:val="24"/>
        </w:rPr>
        <w:t xml:space="preserve">ого </w:t>
      </w:r>
      <w:r w:rsidR="00D565FB" w:rsidRPr="00D8332E">
        <w:rPr>
          <w:rFonts w:ascii="Times New Roman" w:hAnsi="Times New Roman" w:cs="Times New Roman"/>
          <w:sz w:val="24"/>
          <w:szCs w:val="24"/>
        </w:rPr>
        <w:t>сельск</w:t>
      </w:r>
      <w:r w:rsidR="00BB0D01" w:rsidRPr="00D8332E">
        <w:rPr>
          <w:rFonts w:ascii="Times New Roman" w:hAnsi="Times New Roman" w:cs="Times New Roman"/>
          <w:sz w:val="24"/>
          <w:szCs w:val="24"/>
        </w:rPr>
        <w:t>ого</w:t>
      </w:r>
      <w:r w:rsidRPr="00D8332E">
        <w:rPr>
          <w:rFonts w:ascii="Times New Roman" w:hAnsi="Times New Roman" w:cs="Times New Roman"/>
          <w:sz w:val="24"/>
          <w:szCs w:val="24"/>
        </w:rPr>
        <w:t xml:space="preserve"> поселения в составе земель населенных пунктов выделяются участки зоны для </w:t>
      </w:r>
      <w:r w:rsidR="00BB0D01" w:rsidRPr="00D8332E">
        <w:rPr>
          <w:rFonts w:ascii="Times New Roman" w:hAnsi="Times New Roman" w:cs="Times New Roman"/>
          <w:sz w:val="24"/>
          <w:szCs w:val="24"/>
        </w:rPr>
        <w:t>сельско</w:t>
      </w:r>
      <w:r w:rsidRPr="00D8332E">
        <w:rPr>
          <w:rFonts w:ascii="Times New Roman" w:hAnsi="Times New Roman" w:cs="Times New Roman"/>
          <w:sz w:val="24"/>
          <w:szCs w:val="24"/>
        </w:rPr>
        <w:t>хозяйственного использования, в том числе:</w:t>
      </w:r>
      <w:bookmarkEnd w:id="176"/>
    </w:p>
    <w:p w:rsidR="002B332A" w:rsidRPr="00D8332E" w:rsidRDefault="002B332A" w:rsidP="002B332A">
      <w:pPr>
        <w:rPr>
          <w:rFonts w:ascii="Times New Roman" w:hAnsi="Times New Roman"/>
          <w:sz w:val="24"/>
        </w:rPr>
      </w:pPr>
      <w:bookmarkStart w:id="180" w:name="_Toc302114112"/>
      <w:bookmarkEnd w:id="177"/>
      <w:bookmarkEnd w:id="178"/>
      <w:bookmarkEnd w:id="179"/>
      <w:r w:rsidRPr="00D8332E">
        <w:rPr>
          <w:rFonts w:ascii="Times New Roman" w:hAnsi="Times New Roman"/>
          <w:sz w:val="24"/>
        </w:rPr>
        <w:t xml:space="preserve">в населенном пункте село </w:t>
      </w:r>
      <w:r w:rsidR="00AC5F27" w:rsidRPr="00D8332E">
        <w:rPr>
          <w:rFonts w:ascii="Times New Roman" w:hAnsi="Times New Roman"/>
          <w:sz w:val="24"/>
        </w:rPr>
        <w:t>Евстратовка</w:t>
      </w:r>
      <w:r w:rsidRPr="00D8332E">
        <w:rPr>
          <w:rFonts w:ascii="Times New Roman" w:hAnsi="Times New Roman"/>
          <w:sz w:val="24"/>
        </w:rPr>
        <w:t xml:space="preserve"> –</w:t>
      </w:r>
      <w:r w:rsidR="00253FAE" w:rsidRPr="005028FD">
        <w:rPr>
          <w:rFonts w:ascii="Times New Roman" w:hAnsi="Times New Roman"/>
          <w:sz w:val="24"/>
        </w:rPr>
        <w:t>13 участок;</w:t>
      </w:r>
    </w:p>
    <w:p w:rsidR="002B332A" w:rsidRPr="00D8332E" w:rsidRDefault="002B332A" w:rsidP="002B332A">
      <w:pPr>
        <w:rPr>
          <w:rFonts w:ascii="Times New Roman" w:hAnsi="Times New Roman"/>
          <w:sz w:val="24"/>
        </w:rPr>
      </w:pPr>
      <w:r w:rsidRPr="00D8332E">
        <w:rPr>
          <w:rFonts w:ascii="Times New Roman" w:hAnsi="Times New Roman"/>
          <w:sz w:val="24"/>
        </w:rPr>
        <w:t xml:space="preserve">в населенном пункте хутор </w:t>
      </w:r>
      <w:r w:rsidR="00AC5F27" w:rsidRPr="00D8332E">
        <w:rPr>
          <w:rFonts w:ascii="Times New Roman" w:hAnsi="Times New Roman"/>
          <w:sz w:val="24"/>
        </w:rPr>
        <w:t>малая Меженка</w:t>
      </w:r>
      <w:r w:rsidRPr="00D8332E">
        <w:rPr>
          <w:rFonts w:ascii="Times New Roman" w:hAnsi="Times New Roman"/>
          <w:sz w:val="24"/>
        </w:rPr>
        <w:t xml:space="preserve"> - </w:t>
      </w:r>
      <w:r w:rsidR="00AC5F27" w:rsidRPr="00D8332E">
        <w:rPr>
          <w:rFonts w:ascii="Times New Roman" w:hAnsi="Times New Roman"/>
          <w:sz w:val="24"/>
        </w:rPr>
        <w:t>7</w:t>
      </w:r>
      <w:r w:rsidRPr="00D8332E">
        <w:rPr>
          <w:rFonts w:ascii="Times New Roman" w:hAnsi="Times New Roman"/>
          <w:sz w:val="24"/>
        </w:rPr>
        <w:t xml:space="preserve"> участков;</w:t>
      </w:r>
    </w:p>
    <w:p w:rsidR="002B332A" w:rsidRPr="00D8332E" w:rsidRDefault="002B332A" w:rsidP="002B332A">
      <w:pPr>
        <w:rPr>
          <w:rFonts w:ascii="Times New Roman" w:hAnsi="Times New Roman"/>
          <w:sz w:val="24"/>
        </w:rPr>
      </w:pPr>
      <w:r w:rsidRPr="00D8332E">
        <w:rPr>
          <w:rFonts w:ascii="Times New Roman" w:hAnsi="Times New Roman"/>
          <w:sz w:val="24"/>
        </w:rPr>
        <w:t xml:space="preserve">в населенном пункте хутор </w:t>
      </w:r>
      <w:r w:rsidR="00AC5F27" w:rsidRPr="00D8332E">
        <w:rPr>
          <w:rFonts w:ascii="Times New Roman" w:hAnsi="Times New Roman"/>
          <w:sz w:val="24"/>
        </w:rPr>
        <w:t>Пинчук</w:t>
      </w:r>
      <w:r w:rsidRPr="00D8332E">
        <w:rPr>
          <w:rFonts w:ascii="Times New Roman" w:hAnsi="Times New Roman"/>
          <w:sz w:val="24"/>
        </w:rPr>
        <w:t xml:space="preserve"> - </w:t>
      </w:r>
      <w:r w:rsidR="00AC5F27" w:rsidRPr="00D8332E">
        <w:rPr>
          <w:rFonts w:ascii="Times New Roman" w:hAnsi="Times New Roman"/>
          <w:sz w:val="24"/>
        </w:rPr>
        <w:t>2</w:t>
      </w:r>
      <w:r w:rsidRPr="00D8332E">
        <w:rPr>
          <w:rFonts w:ascii="Times New Roman" w:hAnsi="Times New Roman"/>
          <w:sz w:val="24"/>
        </w:rPr>
        <w:t xml:space="preserve"> участк</w:t>
      </w:r>
      <w:r w:rsidR="00AC5F27" w:rsidRPr="00D8332E">
        <w:rPr>
          <w:rFonts w:ascii="Times New Roman" w:hAnsi="Times New Roman"/>
          <w:sz w:val="24"/>
        </w:rPr>
        <w:t>а</w:t>
      </w:r>
      <w:r w:rsidRPr="00D8332E">
        <w:rPr>
          <w:rFonts w:ascii="Times New Roman" w:hAnsi="Times New Roman"/>
          <w:sz w:val="24"/>
        </w:rPr>
        <w:t>;</w:t>
      </w:r>
    </w:p>
    <w:p w:rsidR="002B332A" w:rsidRPr="00D8332E" w:rsidRDefault="002B332A" w:rsidP="002B332A">
      <w:pPr>
        <w:rPr>
          <w:rFonts w:ascii="Times New Roman" w:hAnsi="Times New Roman"/>
          <w:sz w:val="24"/>
        </w:rPr>
      </w:pPr>
      <w:r w:rsidRPr="00D8332E">
        <w:rPr>
          <w:rFonts w:ascii="Times New Roman" w:hAnsi="Times New Roman"/>
          <w:sz w:val="24"/>
        </w:rPr>
        <w:t xml:space="preserve">в населенном пункте </w:t>
      </w:r>
      <w:r w:rsidR="00AC5F27" w:rsidRPr="00D8332E">
        <w:rPr>
          <w:rFonts w:ascii="Times New Roman" w:hAnsi="Times New Roman"/>
          <w:sz w:val="24"/>
        </w:rPr>
        <w:t xml:space="preserve">хутор Славянка </w:t>
      </w:r>
      <w:r w:rsidRPr="00D8332E">
        <w:rPr>
          <w:rFonts w:ascii="Times New Roman" w:hAnsi="Times New Roman"/>
          <w:sz w:val="24"/>
        </w:rPr>
        <w:t xml:space="preserve">- </w:t>
      </w:r>
      <w:r w:rsidR="00AC5F27" w:rsidRPr="00D8332E">
        <w:rPr>
          <w:rFonts w:ascii="Times New Roman" w:hAnsi="Times New Roman"/>
          <w:sz w:val="24"/>
        </w:rPr>
        <w:t>5</w:t>
      </w:r>
      <w:r w:rsidRPr="00D8332E">
        <w:rPr>
          <w:rFonts w:ascii="Times New Roman" w:hAnsi="Times New Roman"/>
          <w:sz w:val="24"/>
        </w:rPr>
        <w:t xml:space="preserve"> участков;</w:t>
      </w:r>
    </w:p>
    <w:p w:rsidR="00B842E7" w:rsidRPr="00D8332E" w:rsidRDefault="008D2427" w:rsidP="008D2427">
      <w:pPr>
        <w:pStyle w:val="ConsPlusNormal"/>
        <w:widowControl/>
        <w:tabs>
          <w:tab w:val="num" w:pos="567"/>
        </w:tabs>
        <w:ind w:firstLine="567"/>
        <w:outlineLvl w:val="2"/>
        <w:rPr>
          <w:rFonts w:ascii="Times New Roman" w:hAnsi="Times New Roman" w:cs="Times New Roman"/>
          <w:sz w:val="24"/>
          <w:szCs w:val="24"/>
        </w:rPr>
      </w:pPr>
      <w:r w:rsidRPr="00D8332E">
        <w:rPr>
          <w:rFonts w:ascii="Times New Roman" w:hAnsi="Times New Roman" w:cs="Times New Roman"/>
          <w:sz w:val="24"/>
          <w:szCs w:val="24"/>
        </w:rPr>
        <w:t xml:space="preserve">Описание прохождения границ зоны для </w:t>
      </w:r>
      <w:r w:rsidR="00BB0D01" w:rsidRPr="00D8332E">
        <w:rPr>
          <w:rFonts w:ascii="Times New Roman" w:hAnsi="Times New Roman" w:cs="Times New Roman"/>
          <w:sz w:val="24"/>
          <w:szCs w:val="24"/>
        </w:rPr>
        <w:t>сельско</w:t>
      </w:r>
      <w:r w:rsidRPr="00D8332E">
        <w:rPr>
          <w:rFonts w:ascii="Times New Roman" w:hAnsi="Times New Roman" w:cs="Times New Roman"/>
          <w:sz w:val="24"/>
          <w:szCs w:val="24"/>
        </w:rPr>
        <w:t>хозяйственного использования</w:t>
      </w:r>
      <w:bookmarkEnd w:id="180"/>
      <w:r w:rsidRPr="00D8332E">
        <w:rPr>
          <w:rFonts w:ascii="Times New Roman" w:hAnsi="Times New Roman" w:cs="Times New Roman"/>
          <w:sz w:val="24"/>
          <w:szCs w:val="24"/>
        </w:rPr>
        <w:t xml:space="preserve"> </w:t>
      </w:r>
    </w:p>
    <w:p w:rsidR="00651858" w:rsidRPr="00D8332E" w:rsidRDefault="00651858" w:rsidP="00651858">
      <w:pPr>
        <w:pStyle w:val="ConsPlusNormal"/>
        <w:widowControl/>
        <w:tabs>
          <w:tab w:val="num" w:pos="567"/>
        </w:tabs>
        <w:ind w:firstLine="567"/>
        <w:outlineLvl w:val="2"/>
        <w:rPr>
          <w:rFonts w:ascii="Times New Roman" w:hAnsi="Times New Roman" w:cs="Times New Roman"/>
          <w:sz w:val="24"/>
          <w:szCs w:val="24"/>
        </w:rPr>
      </w:pPr>
      <w:bookmarkStart w:id="181" w:name="_Toc302114113"/>
      <w:r w:rsidRPr="00D8332E">
        <w:rPr>
          <w:rFonts w:ascii="Times New Roman" w:hAnsi="Times New Roman" w:cs="Times New Roman"/>
          <w:sz w:val="24"/>
          <w:szCs w:val="24"/>
        </w:rPr>
        <w:t xml:space="preserve">Населенный пункт </w:t>
      </w:r>
      <w:bookmarkEnd w:id="181"/>
      <w:r w:rsidR="00C40B27" w:rsidRPr="00D8332E">
        <w:rPr>
          <w:rFonts w:ascii="Times New Roman" w:hAnsi="Times New Roman" w:cs="Times New Roman"/>
          <w:sz w:val="24"/>
          <w:szCs w:val="24"/>
        </w:rPr>
        <w:t xml:space="preserve">село </w:t>
      </w:r>
      <w:r w:rsidR="00AC5F27" w:rsidRPr="00D8332E">
        <w:rPr>
          <w:rFonts w:ascii="Times New Roman" w:hAnsi="Times New Roman" w:cs="Times New Roman"/>
          <w:sz w:val="24"/>
          <w:szCs w:val="24"/>
        </w:rPr>
        <w:t>Евстратовка</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01"/>
        <w:gridCol w:w="7655"/>
      </w:tblGrid>
      <w:tr w:rsidR="00651858" w:rsidRPr="00D8332E" w:rsidTr="003E1ED0">
        <w:trPr>
          <w:trHeight w:val="299"/>
        </w:trPr>
        <w:tc>
          <w:tcPr>
            <w:tcW w:w="1701" w:type="dxa"/>
            <w:vMerge w:val="restart"/>
            <w:tcBorders>
              <w:top w:val="single" w:sz="4" w:space="0" w:color="auto"/>
              <w:left w:val="single" w:sz="4" w:space="0" w:color="auto"/>
              <w:bottom w:val="single" w:sz="4" w:space="0" w:color="auto"/>
              <w:right w:val="single" w:sz="4" w:space="0" w:color="auto"/>
            </w:tcBorders>
            <w:shd w:val="clear" w:color="auto" w:fill="FFFFFF"/>
          </w:tcPr>
          <w:p w:rsidR="00651858" w:rsidRPr="00D8332E" w:rsidRDefault="00651858" w:rsidP="003F0696">
            <w:pPr>
              <w:pStyle w:val="4-"/>
              <w:rPr>
                <w:rFonts w:ascii="Times New Roman" w:hAnsi="Times New Roman"/>
                <w:sz w:val="24"/>
                <w:szCs w:val="24"/>
              </w:rPr>
            </w:pPr>
            <w:bookmarkStart w:id="182" w:name="_Toc268485518"/>
            <w:bookmarkStart w:id="183" w:name="_Toc268487596"/>
            <w:bookmarkStart w:id="184" w:name="_Toc268488416"/>
            <w:bookmarkStart w:id="185" w:name="_Toc302114114"/>
            <w:r w:rsidRPr="00D8332E">
              <w:rPr>
                <w:rFonts w:ascii="Times New Roman" w:hAnsi="Times New Roman"/>
                <w:sz w:val="24"/>
                <w:szCs w:val="24"/>
              </w:rPr>
              <w:t>Номер участка зоны</w:t>
            </w:r>
            <w:bookmarkEnd w:id="182"/>
            <w:bookmarkEnd w:id="183"/>
            <w:bookmarkEnd w:id="184"/>
            <w:bookmarkEnd w:id="185"/>
          </w:p>
        </w:tc>
        <w:tc>
          <w:tcPr>
            <w:tcW w:w="7655" w:type="dxa"/>
            <w:vMerge w:val="restart"/>
            <w:tcBorders>
              <w:top w:val="single" w:sz="4" w:space="0" w:color="auto"/>
              <w:left w:val="single" w:sz="4" w:space="0" w:color="auto"/>
              <w:bottom w:val="single" w:sz="4" w:space="0" w:color="auto"/>
              <w:right w:val="single" w:sz="4" w:space="0" w:color="auto"/>
            </w:tcBorders>
            <w:shd w:val="clear" w:color="auto" w:fill="FFFFFF"/>
          </w:tcPr>
          <w:p w:rsidR="00651858" w:rsidRPr="00D8332E" w:rsidRDefault="00651858" w:rsidP="003F0696">
            <w:pPr>
              <w:pStyle w:val="4-"/>
              <w:rPr>
                <w:rFonts w:ascii="Times New Roman" w:hAnsi="Times New Roman"/>
                <w:sz w:val="24"/>
                <w:szCs w:val="24"/>
              </w:rPr>
            </w:pPr>
            <w:bookmarkStart w:id="186" w:name="_Toc268485519"/>
            <w:bookmarkStart w:id="187" w:name="_Toc268487597"/>
            <w:bookmarkStart w:id="188" w:name="_Toc268488417"/>
            <w:bookmarkStart w:id="189" w:name="_Toc302114115"/>
            <w:r w:rsidRPr="00D8332E">
              <w:rPr>
                <w:rFonts w:ascii="Times New Roman" w:hAnsi="Times New Roman"/>
                <w:sz w:val="24"/>
                <w:szCs w:val="24"/>
              </w:rPr>
              <w:t>Картографическое описание</w:t>
            </w:r>
            <w:bookmarkEnd w:id="186"/>
            <w:bookmarkEnd w:id="187"/>
            <w:bookmarkEnd w:id="188"/>
            <w:bookmarkEnd w:id="189"/>
          </w:p>
        </w:tc>
      </w:tr>
      <w:tr w:rsidR="00651858" w:rsidRPr="00D8332E" w:rsidTr="003E1ED0">
        <w:trPr>
          <w:trHeight w:val="299"/>
        </w:trPr>
        <w:tc>
          <w:tcPr>
            <w:tcW w:w="1701" w:type="dxa"/>
            <w:vMerge/>
            <w:tcBorders>
              <w:top w:val="single" w:sz="4" w:space="0" w:color="auto"/>
              <w:left w:val="single" w:sz="4" w:space="0" w:color="auto"/>
              <w:bottom w:val="single" w:sz="4" w:space="0" w:color="auto"/>
              <w:right w:val="single" w:sz="4" w:space="0" w:color="auto"/>
            </w:tcBorders>
            <w:shd w:val="clear" w:color="auto" w:fill="FFFFFF"/>
          </w:tcPr>
          <w:p w:rsidR="00651858" w:rsidRPr="00D8332E" w:rsidRDefault="00651858" w:rsidP="003F0696">
            <w:pPr>
              <w:pStyle w:val="4-"/>
              <w:rPr>
                <w:rFonts w:ascii="Times New Roman" w:hAnsi="Times New Roman"/>
                <w:sz w:val="24"/>
                <w:szCs w:val="24"/>
              </w:rPr>
            </w:pPr>
          </w:p>
        </w:tc>
        <w:tc>
          <w:tcPr>
            <w:tcW w:w="7655" w:type="dxa"/>
            <w:vMerge/>
            <w:tcBorders>
              <w:top w:val="single" w:sz="4" w:space="0" w:color="auto"/>
              <w:left w:val="single" w:sz="4" w:space="0" w:color="auto"/>
              <w:bottom w:val="single" w:sz="4" w:space="0" w:color="auto"/>
              <w:right w:val="single" w:sz="4" w:space="0" w:color="auto"/>
            </w:tcBorders>
            <w:shd w:val="clear" w:color="auto" w:fill="FFFFFF"/>
          </w:tcPr>
          <w:p w:rsidR="00651858" w:rsidRPr="00D8332E" w:rsidRDefault="00651858" w:rsidP="003F0696">
            <w:pPr>
              <w:pStyle w:val="4-"/>
              <w:rPr>
                <w:rFonts w:ascii="Times New Roman" w:hAnsi="Times New Roman"/>
                <w:sz w:val="24"/>
                <w:szCs w:val="24"/>
              </w:rPr>
            </w:pPr>
          </w:p>
        </w:tc>
      </w:tr>
      <w:tr w:rsidR="005028FD" w:rsidRPr="00D8332E" w:rsidTr="003E1ED0">
        <w:tc>
          <w:tcPr>
            <w:tcW w:w="1701" w:type="dxa"/>
            <w:tcBorders>
              <w:top w:val="single" w:sz="4" w:space="0" w:color="auto"/>
              <w:left w:val="single" w:sz="4" w:space="0" w:color="auto"/>
              <w:bottom w:val="single" w:sz="4" w:space="0" w:color="auto"/>
              <w:right w:val="single" w:sz="4" w:space="0" w:color="auto"/>
            </w:tcBorders>
          </w:tcPr>
          <w:p w:rsidR="005028FD" w:rsidRPr="005028FD" w:rsidRDefault="005028FD" w:rsidP="00AC486F">
            <w:pPr>
              <w:pStyle w:val="4-"/>
              <w:rPr>
                <w:rFonts w:ascii="Times New Roman" w:hAnsi="Times New Roman"/>
                <w:sz w:val="24"/>
                <w:szCs w:val="24"/>
              </w:rPr>
            </w:pPr>
            <w:r w:rsidRPr="005028FD">
              <w:rPr>
                <w:rFonts w:ascii="Times New Roman" w:hAnsi="Times New Roman"/>
                <w:sz w:val="24"/>
                <w:szCs w:val="24"/>
              </w:rPr>
              <w:t>СХ</w:t>
            </w:r>
            <w:proofErr w:type="gramStart"/>
            <w:r w:rsidRPr="005028FD">
              <w:rPr>
                <w:rFonts w:ascii="Times New Roman" w:hAnsi="Times New Roman"/>
                <w:sz w:val="24"/>
                <w:szCs w:val="24"/>
              </w:rPr>
              <w:t>2</w:t>
            </w:r>
            <w:proofErr w:type="gramEnd"/>
            <w:r w:rsidRPr="005028FD">
              <w:rPr>
                <w:rFonts w:ascii="Times New Roman" w:hAnsi="Times New Roman"/>
                <w:sz w:val="24"/>
                <w:szCs w:val="24"/>
              </w:rPr>
              <w:t>/1/1</w:t>
            </w:r>
          </w:p>
        </w:tc>
        <w:tc>
          <w:tcPr>
            <w:tcW w:w="7655" w:type="dxa"/>
            <w:tcBorders>
              <w:top w:val="single" w:sz="4" w:space="0" w:color="auto"/>
              <w:left w:val="single" w:sz="4" w:space="0" w:color="auto"/>
              <w:bottom w:val="single" w:sz="4" w:space="0" w:color="auto"/>
              <w:right w:val="single" w:sz="4" w:space="0" w:color="auto"/>
            </w:tcBorders>
          </w:tcPr>
          <w:p w:rsidR="005028FD" w:rsidRPr="005028FD" w:rsidRDefault="005028FD" w:rsidP="00AC486F">
            <w:pPr>
              <w:pStyle w:val="4-"/>
              <w:rPr>
                <w:rFonts w:ascii="Times New Roman" w:hAnsi="Times New Roman"/>
                <w:sz w:val="24"/>
                <w:szCs w:val="24"/>
              </w:rPr>
            </w:pPr>
            <w:r w:rsidRPr="005028FD">
              <w:rPr>
                <w:rFonts w:ascii="Times New Roman" w:hAnsi="Times New Roman"/>
                <w:sz w:val="24"/>
                <w:szCs w:val="24"/>
              </w:rPr>
              <w:t>От  точки 1/1 граница проходит в общем юго-восточном направлении вдоль сложившейся границы населенного пункта до точки 4/1, далее в юго-восточном направлении до точки 5/1, в северо-западном направлении вдоль сложившейся границы населенного пункта до точки 10/1, затем в общем северо-восточном направлении до исходной точки 1/1.</w:t>
            </w:r>
          </w:p>
        </w:tc>
      </w:tr>
      <w:tr w:rsidR="005028FD" w:rsidRPr="00D8332E" w:rsidTr="003E1ED0">
        <w:tc>
          <w:tcPr>
            <w:tcW w:w="1701" w:type="dxa"/>
            <w:tcBorders>
              <w:top w:val="single" w:sz="4" w:space="0" w:color="auto"/>
              <w:left w:val="single" w:sz="4" w:space="0" w:color="auto"/>
              <w:bottom w:val="single" w:sz="4" w:space="0" w:color="auto"/>
              <w:right w:val="single" w:sz="4" w:space="0" w:color="auto"/>
            </w:tcBorders>
          </w:tcPr>
          <w:p w:rsidR="005028FD" w:rsidRPr="005028FD" w:rsidRDefault="005028FD" w:rsidP="00AC486F">
            <w:pPr>
              <w:pStyle w:val="4-"/>
              <w:rPr>
                <w:rFonts w:ascii="Times New Roman" w:hAnsi="Times New Roman"/>
                <w:sz w:val="24"/>
                <w:szCs w:val="24"/>
              </w:rPr>
            </w:pPr>
            <w:r w:rsidRPr="005028FD">
              <w:rPr>
                <w:rFonts w:ascii="Times New Roman" w:hAnsi="Times New Roman"/>
                <w:sz w:val="24"/>
                <w:szCs w:val="24"/>
              </w:rPr>
              <w:t>СХ</w:t>
            </w:r>
            <w:proofErr w:type="gramStart"/>
            <w:r w:rsidRPr="005028FD">
              <w:rPr>
                <w:rFonts w:ascii="Times New Roman" w:hAnsi="Times New Roman"/>
                <w:sz w:val="24"/>
                <w:szCs w:val="24"/>
              </w:rPr>
              <w:t>2</w:t>
            </w:r>
            <w:proofErr w:type="gramEnd"/>
            <w:r w:rsidRPr="005028FD">
              <w:rPr>
                <w:rFonts w:ascii="Times New Roman" w:hAnsi="Times New Roman"/>
                <w:sz w:val="24"/>
                <w:szCs w:val="24"/>
              </w:rPr>
              <w:t>/1/3</w:t>
            </w:r>
          </w:p>
        </w:tc>
        <w:tc>
          <w:tcPr>
            <w:tcW w:w="7655" w:type="dxa"/>
            <w:tcBorders>
              <w:top w:val="single" w:sz="4" w:space="0" w:color="auto"/>
              <w:left w:val="single" w:sz="4" w:space="0" w:color="auto"/>
              <w:bottom w:val="single" w:sz="4" w:space="0" w:color="auto"/>
              <w:right w:val="single" w:sz="4" w:space="0" w:color="auto"/>
            </w:tcBorders>
          </w:tcPr>
          <w:p w:rsidR="005028FD" w:rsidRPr="005028FD" w:rsidRDefault="005028FD" w:rsidP="00C56C52">
            <w:pPr>
              <w:pStyle w:val="4-"/>
              <w:rPr>
                <w:rFonts w:ascii="Times New Roman" w:hAnsi="Times New Roman"/>
                <w:sz w:val="24"/>
                <w:szCs w:val="24"/>
              </w:rPr>
            </w:pPr>
            <w:r w:rsidRPr="005028FD">
              <w:rPr>
                <w:rFonts w:ascii="Times New Roman" w:hAnsi="Times New Roman"/>
                <w:sz w:val="24"/>
                <w:szCs w:val="24"/>
              </w:rPr>
              <w:t>От точки 69 граница проходит в восточном направлении вдоль дороги до точки 18, затем поворачивает на юг и следует вдоль реки до точки 91/2, далее в общем западном направлении вдоль сложившейся границы населенного пункта до точки 56/1, затем следует в общем северном направлении до исходной точки 69.</w:t>
            </w:r>
          </w:p>
        </w:tc>
      </w:tr>
      <w:tr w:rsidR="005028FD" w:rsidRPr="00D8332E" w:rsidTr="003E1ED0">
        <w:tc>
          <w:tcPr>
            <w:tcW w:w="1701" w:type="dxa"/>
            <w:tcBorders>
              <w:top w:val="single" w:sz="4" w:space="0" w:color="auto"/>
              <w:left w:val="single" w:sz="4" w:space="0" w:color="auto"/>
              <w:bottom w:val="single" w:sz="4" w:space="0" w:color="auto"/>
              <w:right w:val="single" w:sz="4" w:space="0" w:color="auto"/>
            </w:tcBorders>
          </w:tcPr>
          <w:p w:rsidR="005028FD" w:rsidRPr="00756646" w:rsidRDefault="005028FD" w:rsidP="003F0696">
            <w:pPr>
              <w:pStyle w:val="4-"/>
              <w:rPr>
                <w:rFonts w:ascii="Times New Roman" w:hAnsi="Times New Roman"/>
                <w:sz w:val="24"/>
                <w:szCs w:val="24"/>
              </w:rPr>
            </w:pPr>
            <w:bookmarkStart w:id="190" w:name="_Toc302114119"/>
            <w:r w:rsidRPr="00756646">
              <w:rPr>
                <w:rFonts w:ascii="Times New Roman" w:hAnsi="Times New Roman"/>
                <w:sz w:val="24"/>
                <w:szCs w:val="24"/>
              </w:rPr>
              <w:t>СХ</w:t>
            </w:r>
            <w:proofErr w:type="gramStart"/>
            <w:r w:rsidRPr="00756646">
              <w:rPr>
                <w:rFonts w:ascii="Times New Roman" w:hAnsi="Times New Roman"/>
                <w:sz w:val="24"/>
                <w:szCs w:val="24"/>
              </w:rPr>
              <w:t>2</w:t>
            </w:r>
            <w:proofErr w:type="gramEnd"/>
            <w:r w:rsidRPr="00756646">
              <w:rPr>
                <w:rFonts w:ascii="Times New Roman" w:hAnsi="Times New Roman"/>
                <w:sz w:val="24"/>
                <w:szCs w:val="24"/>
              </w:rPr>
              <w:t>/1/4</w:t>
            </w:r>
            <w:bookmarkEnd w:id="190"/>
          </w:p>
        </w:tc>
        <w:tc>
          <w:tcPr>
            <w:tcW w:w="7655" w:type="dxa"/>
            <w:tcBorders>
              <w:top w:val="single" w:sz="4" w:space="0" w:color="auto"/>
              <w:left w:val="single" w:sz="4" w:space="0" w:color="auto"/>
              <w:bottom w:val="single" w:sz="4" w:space="0" w:color="auto"/>
              <w:right w:val="single" w:sz="4" w:space="0" w:color="auto"/>
            </w:tcBorders>
          </w:tcPr>
          <w:p w:rsidR="005028FD" w:rsidRPr="00756646" w:rsidRDefault="005028FD" w:rsidP="00756646">
            <w:pPr>
              <w:pStyle w:val="4-"/>
              <w:rPr>
                <w:rFonts w:ascii="Times New Roman" w:hAnsi="Times New Roman"/>
                <w:sz w:val="24"/>
                <w:szCs w:val="24"/>
              </w:rPr>
            </w:pPr>
            <w:r w:rsidRPr="00756646">
              <w:rPr>
                <w:rFonts w:ascii="Times New Roman" w:hAnsi="Times New Roman"/>
                <w:sz w:val="24"/>
                <w:szCs w:val="24"/>
              </w:rPr>
              <w:t>От точки 119 граница проходит на восток вдоль дороги до точки 70, затем на юг вдоль огородов до точки 84, далее поворачивает на север и следует вдоль реки до исходной точки</w:t>
            </w:r>
            <w:r w:rsidRPr="00756646">
              <w:rPr>
                <w:rFonts w:ascii="Times New Roman" w:hAnsi="Times New Roman"/>
                <w:color w:val="FF0000"/>
                <w:sz w:val="24"/>
                <w:szCs w:val="24"/>
              </w:rPr>
              <w:t xml:space="preserve"> </w:t>
            </w:r>
          </w:p>
        </w:tc>
      </w:tr>
      <w:tr w:rsidR="005028FD" w:rsidRPr="00D8332E" w:rsidTr="003E1ED0">
        <w:tc>
          <w:tcPr>
            <w:tcW w:w="1701" w:type="dxa"/>
            <w:tcBorders>
              <w:top w:val="single" w:sz="4" w:space="0" w:color="auto"/>
              <w:left w:val="single" w:sz="4" w:space="0" w:color="auto"/>
              <w:bottom w:val="single" w:sz="4" w:space="0" w:color="auto"/>
              <w:right w:val="single" w:sz="4" w:space="0" w:color="auto"/>
            </w:tcBorders>
          </w:tcPr>
          <w:p w:rsidR="005028FD" w:rsidRPr="00C222CB" w:rsidRDefault="005028FD" w:rsidP="003F0696">
            <w:pPr>
              <w:pStyle w:val="4-"/>
              <w:rPr>
                <w:rFonts w:ascii="Times New Roman" w:hAnsi="Times New Roman"/>
                <w:sz w:val="24"/>
                <w:szCs w:val="24"/>
              </w:rPr>
            </w:pPr>
            <w:r w:rsidRPr="00C222CB">
              <w:rPr>
                <w:rFonts w:ascii="Times New Roman" w:hAnsi="Times New Roman"/>
                <w:sz w:val="24"/>
                <w:szCs w:val="24"/>
              </w:rPr>
              <w:t>СХ</w:t>
            </w:r>
            <w:proofErr w:type="gramStart"/>
            <w:r w:rsidRPr="00C222CB">
              <w:rPr>
                <w:rFonts w:ascii="Times New Roman" w:hAnsi="Times New Roman"/>
                <w:sz w:val="24"/>
                <w:szCs w:val="24"/>
              </w:rPr>
              <w:t>2</w:t>
            </w:r>
            <w:proofErr w:type="gramEnd"/>
            <w:r w:rsidRPr="00C222CB">
              <w:rPr>
                <w:rFonts w:ascii="Times New Roman" w:hAnsi="Times New Roman"/>
                <w:sz w:val="24"/>
                <w:szCs w:val="24"/>
              </w:rPr>
              <w:t>/1/6</w:t>
            </w:r>
          </w:p>
        </w:tc>
        <w:tc>
          <w:tcPr>
            <w:tcW w:w="7655" w:type="dxa"/>
            <w:tcBorders>
              <w:top w:val="single" w:sz="4" w:space="0" w:color="auto"/>
              <w:left w:val="single" w:sz="4" w:space="0" w:color="auto"/>
              <w:bottom w:val="single" w:sz="4" w:space="0" w:color="auto"/>
              <w:right w:val="single" w:sz="4" w:space="0" w:color="auto"/>
            </w:tcBorders>
          </w:tcPr>
          <w:p w:rsidR="005028FD" w:rsidRPr="00C222CB" w:rsidRDefault="005028FD" w:rsidP="003F0696">
            <w:pPr>
              <w:pStyle w:val="4-"/>
              <w:rPr>
                <w:rFonts w:ascii="Times New Roman" w:hAnsi="Times New Roman"/>
                <w:sz w:val="24"/>
                <w:szCs w:val="24"/>
              </w:rPr>
            </w:pPr>
            <w:r w:rsidRPr="00C222CB">
              <w:rPr>
                <w:rFonts w:ascii="Times New Roman" w:hAnsi="Times New Roman"/>
                <w:sz w:val="24"/>
                <w:szCs w:val="24"/>
              </w:rPr>
              <w:t xml:space="preserve">От точки 145 граница проходит на восток вдоль дороги до точки 126, далее на юг, </w:t>
            </w:r>
            <w:proofErr w:type="gramStart"/>
            <w:r w:rsidRPr="00C222CB">
              <w:rPr>
                <w:rFonts w:ascii="Times New Roman" w:hAnsi="Times New Roman"/>
                <w:sz w:val="24"/>
                <w:szCs w:val="24"/>
              </w:rPr>
              <w:t>восток</w:t>
            </w:r>
            <w:proofErr w:type="gramEnd"/>
            <w:r w:rsidRPr="00C222CB">
              <w:rPr>
                <w:rFonts w:ascii="Times New Roman" w:hAnsi="Times New Roman"/>
                <w:sz w:val="24"/>
                <w:szCs w:val="24"/>
              </w:rPr>
              <w:t xml:space="preserve"> огибая производство, следует до точки 129, затем на юг вдоль дороги до точки 132, поворачивает на запад вдоль ул. Набережная до точки 141, далее в общем севером направлении </w:t>
            </w:r>
            <w:r w:rsidRPr="005028FD">
              <w:rPr>
                <w:rFonts w:ascii="Times New Roman" w:hAnsi="Times New Roman"/>
                <w:sz w:val="24"/>
                <w:szCs w:val="24"/>
              </w:rPr>
              <w:t>до точки 143/1, в западном направлении до точки 144/1, затем в северном направлении до исходной точки 145.</w:t>
            </w:r>
          </w:p>
        </w:tc>
      </w:tr>
      <w:tr w:rsidR="005028FD" w:rsidRPr="00D8332E" w:rsidTr="003E1ED0">
        <w:tc>
          <w:tcPr>
            <w:tcW w:w="1701" w:type="dxa"/>
            <w:tcBorders>
              <w:top w:val="single" w:sz="4" w:space="0" w:color="auto"/>
              <w:left w:val="single" w:sz="4" w:space="0" w:color="auto"/>
              <w:bottom w:val="single" w:sz="4" w:space="0" w:color="auto"/>
              <w:right w:val="single" w:sz="4" w:space="0" w:color="auto"/>
            </w:tcBorders>
          </w:tcPr>
          <w:p w:rsidR="005028FD" w:rsidRPr="00253FAE" w:rsidRDefault="005028FD" w:rsidP="003F0696">
            <w:pPr>
              <w:pStyle w:val="4-"/>
              <w:rPr>
                <w:rFonts w:ascii="Times New Roman" w:hAnsi="Times New Roman"/>
                <w:sz w:val="24"/>
                <w:szCs w:val="24"/>
              </w:rPr>
            </w:pPr>
            <w:r w:rsidRPr="00253FAE">
              <w:rPr>
                <w:rFonts w:ascii="Times New Roman" w:hAnsi="Times New Roman"/>
                <w:sz w:val="24"/>
                <w:szCs w:val="24"/>
              </w:rPr>
              <w:t>СХ</w:t>
            </w:r>
            <w:proofErr w:type="gramStart"/>
            <w:r w:rsidRPr="00253FAE">
              <w:rPr>
                <w:rFonts w:ascii="Times New Roman" w:hAnsi="Times New Roman"/>
                <w:sz w:val="24"/>
                <w:szCs w:val="24"/>
              </w:rPr>
              <w:t>2</w:t>
            </w:r>
            <w:proofErr w:type="gramEnd"/>
            <w:r w:rsidRPr="00253FAE">
              <w:rPr>
                <w:rFonts w:ascii="Times New Roman" w:hAnsi="Times New Roman"/>
                <w:sz w:val="24"/>
                <w:szCs w:val="24"/>
              </w:rPr>
              <w:t>/1/7</w:t>
            </w:r>
          </w:p>
        </w:tc>
        <w:tc>
          <w:tcPr>
            <w:tcW w:w="7655" w:type="dxa"/>
            <w:tcBorders>
              <w:top w:val="single" w:sz="4" w:space="0" w:color="auto"/>
              <w:left w:val="single" w:sz="4" w:space="0" w:color="auto"/>
              <w:bottom w:val="single" w:sz="4" w:space="0" w:color="auto"/>
              <w:right w:val="single" w:sz="4" w:space="0" w:color="auto"/>
            </w:tcBorders>
          </w:tcPr>
          <w:p w:rsidR="005028FD" w:rsidRPr="00253FAE" w:rsidRDefault="005028FD" w:rsidP="003F0696">
            <w:pPr>
              <w:pStyle w:val="4-"/>
              <w:rPr>
                <w:rFonts w:ascii="Times New Roman" w:hAnsi="Times New Roman"/>
                <w:sz w:val="24"/>
                <w:szCs w:val="24"/>
              </w:rPr>
            </w:pPr>
            <w:r w:rsidRPr="00253FAE">
              <w:rPr>
                <w:rFonts w:ascii="Times New Roman" w:hAnsi="Times New Roman"/>
                <w:sz w:val="24"/>
                <w:szCs w:val="24"/>
              </w:rPr>
              <w:t>От точки 160 граница проходит на восток вдоль дороги до точки 151, поворачивает на юг вдоль дороги до точки 153, на запад до точки 159, следует на север до исходной точки</w:t>
            </w:r>
          </w:p>
        </w:tc>
      </w:tr>
      <w:tr w:rsidR="005028FD" w:rsidRPr="00D8332E" w:rsidTr="003E1ED0">
        <w:tc>
          <w:tcPr>
            <w:tcW w:w="1701" w:type="dxa"/>
            <w:tcBorders>
              <w:top w:val="single" w:sz="4" w:space="0" w:color="auto"/>
              <w:left w:val="single" w:sz="4" w:space="0" w:color="auto"/>
              <w:bottom w:val="single" w:sz="4" w:space="0" w:color="auto"/>
              <w:right w:val="single" w:sz="4" w:space="0" w:color="auto"/>
            </w:tcBorders>
          </w:tcPr>
          <w:p w:rsidR="005028FD" w:rsidRPr="00253FAE" w:rsidRDefault="005028FD" w:rsidP="003F0696">
            <w:pPr>
              <w:pStyle w:val="4-"/>
              <w:rPr>
                <w:rFonts w:ascii="Times New Roman" w:hAnsi="Times New Roman"/>
                <w:sz w:val="24"/>
                <w:szCs w:val="24"/>
              </w:rPr>
            </w:pPr>
            <w:r w:rsidRPr="00253FAE">
              <w:rPr>
                <w:rFonts w:ascii="Times New Roman" w:hAnsi="Times New Roman"/>
                <w:sz w:val="24"/>
                <w:szCs w:val="24"/>
              </w:rPr>
              <w:t>СХ</w:t>
            </w:r>
            <w:proofErr w:type="gramStart"/>
            <w:r w:rsidRPr="00253FAE">
              <w:rPr>
                <w:rFonts w:ascii="Times New Roman" w:hAnsi="Times New Roman"/>
                <w:sz w:val="24"/>
                <w:szCs w:val="24"/>
              </w:rPr>
              <w:t>2</w:t>
            </w:r>
            <w:proofErr w:type="gramEnd"/>
            <w:r w:rsidRPr="00253FAE">
              <w:rPr>
                <w:rFonts w:ascii="Times New Roman" w:hAnsi="Times New Roman"/>
                <w:sz w:val="24"/>
                <w:szCs w:val="24"/>
              </w:rPr>
              <w:t>/1/8</w:t>
            </w:r>
          </w:p>
        </w:tc>
        <w:tc>
          <w:tcPr>
            <w:tcW w:w="7655" w:type="dxa"/>
            <w:tcBorders>
              <w:top w:val="single" w:sz="4" w:space="0" w:color="auto"/>
              <w:left w:val="single" w:sz="4" w:space="0" w:color="auto"/>
              <w:bottom w:val="single" w:sz="4" w:space="0" w:color="auto"/>
              <w:right w:val="single" w:sz="4" w:space="0" w:color="auto"/>
            </w:tcBorders>
          </w:tcPr>
          <w:p w:rsidR="005028FD" w:rsidRPr="00253FAE" w:rsidRDefault="005028FD" w:rsidP="003F0696">
            <w:pPr>
              <w:pStyle w:val="4-"/>
              <w:rPr>
                <w:rFonts w:ascii="Times New Roman" w:hAnsi="Times New Roman"/>
                <w:sz w:val="24"/>
                <w:szCs w:val="24"/>
              </w:rPr>
            </w:pPr>
            <w:r w:rsidRPr="00253FAE">
              <w:rPr>
                <w:rFonts w:ascii="Times New Roman" w:hAnsi="Times New Roman"/>
                <w:sz w:val="24"/>
                <w:szCs w:val="24"/>
              </w:rPr>
              <w:t>От точки 170 граница проходит на восток до точки 163, затем в общем южном направлении вдоль строений до точки 168, поворачивает на запад до точки 169, далее следует на север до исходной точки</w:t>
            </w:r>
          </w:p>
        </w:tc>
      </w:tr>
      <w:tr w:rsidR="005028FD" w:rsidRPr="00D8332E" w:rsidTr="003E1ED0">
        <w:tc>
          <w:tcPr>
            <w:tcW w:w="1701" w:type="dxa"/>
            <w:tcBorders>
              <w:top w:val="single" w:sz="4" w:space="0" w:color="auto"/>
              <w:left w:val="single" w:sz="4" w:space="0" w:color="auto"/>
              <w:bottom w:val="single" w:sz="4" w:space="0" w:color="auto"/>
              <w:right w:val="single" w:sz="4" w:space="0" w:color="auto"/>
            </w:tcBorders>
          </w:tcPr>
          <w:p w:rsidR="005028FD" w:rsidRPr="00253FAE" w:rsidRDefault="005028FD" w:rsidP="003F0696">
            <w:pPr>
              <w:pStyle w:val="4-"/>
              <w:rPr>
                <w:rFonts w:ascii="Times New Roman" w:hAnsi="Times New Roman"/>
                <w:sz w:val="24"/>
                <w:szCs w:val="24"/>
              </w:rPr>
            </w:pPr>
            <w:r w:rsidRPr="00253FAE">
              <w:rPr>
                <w:rFonts w:ascii="Times New Roman" w:hAnsi="Times New Roman"/>
                <w:sz w:val="24"/>
                <w:szCs w:val="24"/>
              </w:rPr>
              <w:t>СХ</w:t>
            </w:r>
            <w:proofErr w:type="gramStart"/>
            <w:r w:rsidRPr="00253FAE">
              <w:rPr>
                <w:rFonts w:ascii="Times New Roman" w:hAnsi="Times New Roman"/>
                <w:sz w:val="24"/>
                <w:szCs w:val="24"/>
              </w:rPr>
              <w:t>2</w:t>
            </w:r>
            <w:proofErr w:type="gramEnd"/>
            <w:r w:rsidRPr="00253FAE">
              <w:rPr>
                <w:rFonts w:ascii="Times New Roman" w:hAnsi="Times New Roman"/>
                <w:sz w:val="24"/>
                <w:szCs w:val="24"/>
              </w:rPr>
              <w:t>/1/9</w:t>
            </w:r>
          </w:p>
        </w:tc>
        <w:tc>
          <w:tcPr>
            <w:tcW w:w="7655" w:type="dxa"/>
            <w:tcBorders>
              <w:top w:val="single" w:sz="4" w:space="0" w:color="auto"/>
              <w:left w:val="single" w:sz="4" w:space="0" w:color="auto"/>
              <w:bottom w:val="single" w:sz="4" w:space="0" w:color="auto"/>
              <w:right w:val="single" w:sz="4" w:space="0" w:color="auto"/>
            </w:tcBorders>
          </w:tcPr>
          <w:p w:rsidR="005028FD" w:rsidRPr="00253FAE" w:rsidRDefault="005028FD" w:rsidP="003F0696">
            <w:pPr>
              <w:pStyle w:val="4-"/>
              <w:rPr>
                <w:rFonts w:ascii="Times New Roman" w:hAnsi="Times New Roman"/>
                <w:sz w:val="24"/>
                <w:szCs w:val="24"/>
              </w:rPr>
            </w:pPr>
            <w:r w:rsidRPr="00253FAE">
              <w:rPr>
                <w:rFonts w:ascii="Times New Roman" w:hAnsi="Times New Roman"/>
                <w:sz w:val="24"/>
                <w:szCs w:val="24"/>
              </w:rPr>
              <w:t>От точки 171 граница проходит на юго-восток, запад вдоль дорог до точки 178,  затем на север до исходной точки</w:t>
            </w:r>
          </w:p>
        </w:tc>
      </w:tr>
      <w:tr w:rsidR="005028FD" w:rsidRPr="00D8332E" w:rsidTr="003E1ED0">
        <w:tc>
          <w:tcPr>
            <w:tcW w:w="1701" w:type="dxa"/>
            <w:tcBorders>
              <w:top w:val="single" w:sz="4" w:space="0" w:color="auto"/>
              <w:left w:val="single" w:sz="4" w:space="0" w:color="auto"/>
              <w:bottom w:val="single" w:sz="4" w:space="0" w:color="auto"/>
              <w:right w:val="single" w:sz="4" w:space="0" w:color="auto"/>
            </w:tcBorders>
          </w:tcPr>
          <w:p w:rsidR="005028FD" w:rsidRPr="005028FD" w:rsidRDefault="005028FD" w:rsidP="00C56C52">
            <w:pPr>
              <w:pStyle w:val="4-"/>
              <w:rPr>
                <w:rFonts w:ascii="Times New Roman" w:hAnsi="Times New Roman"/>
                <w:sz w:val="24"/>
                <w:szCs w:val="24"/>
              </w:rPr>
            </w:pPr>
            <w:r w:rsidRPr="005028FD">
              <w:rPr>
                <w:rFonts w:ascii="Times New Roman" w:hAnsi="Times New Roman"/>
                <w:sz w:val="24"/>
                <w:szCs w:val="24"/>
              </w:rPr>
              <w:t>СХ</w:t>
            </w:r>
            <w:proofErr w:type="gramStart"/>
            <w:r w:rsidRPr="005028FD">
              <w:rPr>
                <w:rFonts w:ascii="Times New Roman" w:hAnsi="Times New Roman"/>
                <w:sz w:val="24"/>
                <w:szCs w:val="24"/>
              </w:rPr>
              <w:t>2</w:t>
            </w:r>
            <w:proofErr w:type="gramEnd"/>
            <w:r w:rsidRPr="005028FD">
              <w:rPr>
                <w:rFonts w:ascii="Times New Roman" w:hAnsi="Times New Roman"/>
                <w:sz w:val="24"/>
                <w:szCs w:val="24"/>
              </w:rPr>
              <w:t>/1/10</w:t>
            </w:r>
          </w:p>
        </w:tc>
        <w:tc>
          <w:tcPr>
            <w:tcW w:w="7655" w:type="dxa"/>
            <w:tcBorders>
              <w:top w:val="single" w:sz="4" w:space="0" w:color="auto"/>
              <w:left w:val="single" w:sz="4" w:space="0" w:color="auto"/>
              <w:bottom w:val="single" w:sz="4" w:space="0" w:color="auto"/>
              <w:right w:val="single" w:sz="4" w:space="0" w:color="auto"/>
            </w:tcBorders>
          </w:tcPr>
          <w:p w:rsidR="005028FD" w:rsidRPr="005028FD" w:rsidRDefault="005028FD" w:rsidP="005254B2">
            <w:pPr>
              <w:pStyle w:val="4-"/>
              <w:rPr>
                <w:rFonts w:ascii="Times New Roman" w:hAnsi="Times New Roman"/>
                <w:sz w:val="24"/>
                <w:szCs w:val="24"/>
              </w:rPr>
            </w:pPr>
            <w:proofErr w:type="gramStart"/>
            <w:r w:rsidRPr="005028FD">
              <w:rPr>
                <w:rFonts w:ascii="Times New Roman" w:hAnsi="Times New Roman"/>
                <w:sz w:val="24"/>
                <w:szCs w:val="24"/>
              </w:rPr>
              <w:t>От точки 202/1 граница проходит в общем восточном направлении вдоль огородов до точки 209, в северном направлении до точки 216, далее на северо-восток до точки 218/1, затем следует в юго-западном направлении вдоль сложившейся границы населенного пункта до точки 216/1,  в юго-восточном направлении до точки 187/1, в общем западном направлении  до исходной точки 202/1.</w:t>
            </w:r>
            <w:proofErr w:type="gramEnd"/>
          </w:p>
        </w:tc>
      </w:tr>
      <w:tr w:rsidR="005028FD" w:rsidRPr="00D8332E" w:rsidTr="003E1ED0">
        <w:tc>
          <w:tcPr>
            <w:tcW w:w="1701" w:type="dxa"/>
            <w:tcBorders>
              <w:top w:val="single" w:sz="4" w:space="0" w:color="auto"/>
              <w:left w:val="single" w:sz="4" w:space="0" w:color="auto"/>
              <w:bottom w:val="single" w:sz="4" w:space="0" w:color="auto"/>
              <w:right w:val="single" w:sz="4" w:space="0" w:color="auto"/>
            </w:tcBorders>
          </w:tcPr>
          <w:p w:rsidR="005028FD" w:rsidRPr="00253FAE" w:rsidRDefault="005028FD" w:rsidP="003F0696">
            <w:pPr>
              <w:pStyle w:val="4-"/>
              <w:rPr>
                <w:rFonts w:ascii="Times New Roman" w:hAnsi="Times New Roman"/>
                <w:sz w:val="24"/>
                <w:szCs w:val="24"/>
              </w:rPr>
            </w:pPr>
            <w:r w:rsidRPr="00253FAE">
              <w:rPr>
                <w:rFonts w:ascii="Times New Roman" w:hAnsi="Times New Roman"/>
                <w:sz w:val="24"/>
                <w:szCs w:val="24"/>
              </w:rPr>
              <w:t>СХ</w:t>
            </w:r>
            <w:proofErr w:type="gramStart"/>
            <w:r w:rsidRPr="00253FAE">
              <w:rPr>
                <w:rFonts w:ascii="Times New Roman" w:hAnsi="Times New Roman"/>
                <w:sz w:val="24"/>
                <w:szCs w:val="24"/>
              </w:rPr>
              <w:t>2</w:t>
            </w:r>
            <w:proofErr w:type="gramEnd"/>
            <w:r w:rsidRPr="00253FAE">
              <w:rPr>
                <w:rFonts w:ascii="Times New Roman" w:hAnsi="Times New Roman"/>
                <w:sz w:val="24"/>
                <w:szCs w:val="24"/>
              </w:rPr>
              <w:t>/1/11</w:t>
            </w:r>
          </w:p>
        </w:tc>
        <w:tc>
          <w:tcPr>
            <w:tcW w:w="7655" w:type="dxa"/>
            <w:tcBorders>
              <w:top w:val="single" w:sz="4" w:space="0" w:color="auto"/>
              <w:left w:val="single" w:sz="4" w:space="0" w:color="auto"/>
              <w:bottom w:val="single" w:sz="4" w:space="0" w:color="auto"/>
              <w:right w:val="single" w:sz="4" w:space="0" w:color="auto"/>
            </w:tcBorders>
          </w:tcPr>
          <w:p w:rsidR="005028FD" w:rsidRPr="00253FAE" w:rsidRDefault="005028FD" w:rsidP="003F0696">
            <w:pPr>
              <w:pStyle w:val="4-"/>
              <w:rPr>
                <w:rFonts w:ascii="Times New Roman" w:hAnsi="Times New Roman"/>
                <w:sz w:val="24"/>
                <w:szCs w:val="24"/>
              </w:rPr>
            </w:pPr>
            <w:r w:rsidRPr="00253FAE">
              <w:rPr>
                <w:rFonts w:ascii="Times New Roman" w:hAnsi="Times New Roman"/>
                <w:sz w:val="24"/>
                <w:szCs w:val="24"/>
              </w:rPr>
              <w:t>От точки 241 граница проходит на восток вдоль дороги до точки 220, затем поворачивает на запад следует вдоль ул</w:t>
            </w:r>
            <w:proofErr w:type="gramStart"/>
            <w:r w:rsidRPr="00253FAE">
              <w:rPr>
                <w:rFonts w:ascii="Times New Roman" w:hAnsi="Times New Roman"/>
                <w:sz w:val="24"/>
                <w:szCs w:val="24"/>
              </w:rPr>
              <w:t>.М</w:t>
            </w:r>
            <w:proofErr w:type="gramEnd"/>
            <w:r w:rsidRPr="00253FAE">
              <w:rPr>
                <w:rFonts w:ascii="Times New Roman" w:hAnsi="Times New Roman"/>
                <w:sz w:val="24"/>
                <w:szCs w:val="24"/>
              </w:rPr>
              <w:t>ира до точки 233, на юг вдоль дороги до точки 236, затем в общем северо-западном направлении до исходной точки</w:t>
            </w:r>
          </w:p>
        </w:tc>
      </w:tr>
      <w:tr w:rsidR="005028FD" w:rsidRPr="00D8332E" w:rsidTr="003E1ED0">
        <w:tc>
          <w:tcPr>
            <w:tcW w:w="1701" w:type="dxa"/>
            <w:tcBorders>
              <w:top w:val="single" w:sz="4" w:space="0" w:color="auto"/>
              <w:left w:val="single" w:sz="4" w:space="0" w:color="auto"/>
              <w:bottom w:val="single" w:sz="4" w:space="0" w:color="auto"/>
              <w:right w:val="single" w:sz="4" w:space="0" w:color="auto"/>
            </w:tcBorders>
          </w:tcPr>
          <w:p w:rsidR="005028FD" w:rsidRPr="00D8332E" w:rsidRDefault="005028FD" w:rsidP="003F0696">
            <w:pPr>
              <w:pStyle w:val="4-"/>
              <w:rPr>
                <w:rFonts w:ascii="Times New Roman" w:hAnsi="Times New Roman"/>
                <w:sz w:val="24"/>
                <w:szCs w:val="24"/>
              </w:rPr>
            </w:pPr>
            <w:r w:rsidRPr="00D8332E">
              <w:rPr>
                <w:rFonts w:ascii="Times New Roman" w:hAnsi="Times New Roman"/>
                <w:sz w:val="24"/>
                <w:szCs w:val="24"/>
              </w:rPr>
              <w:t>СХ</w:t>
            </w:r>
            <w:proofErr w:type="gramStart"/>
            <w:r w:rsidRPr="00D8332E">
              <w:rPr>
                <w:rFonts w:ascii="Times New Roman" w:hAnsi="Times New Roman"/>
                <w:sz w:val="24"/>
                <w:szCs w:val="24"/>
              </w:rPr>
              <w:t>2</w:t>
            </w:r>
            <w:proofErr w:type="gramEnd"/>
            <w:r w:rsidRPr="00D8332E">
              <w:rPr>
                <w:rFonts w:ascii="Times New Roman" w:hAnsi="Times New Roman"/>
                <w:sz w:val="24"/>
                <w:szCs w:val="24"/>
              </w:rPr>
              <w:t>/1/12</w:t>
            </w:r>
          </w:p>
        </w:tc>
        <w:tc>
          <w:tcPr>
            <w:tcW w:w="7655" w:type="dxa"/>
            <w:tcBorders>
              <w:top w:val="single" w:sz="4" w:space="0" w:color="auto"/>
              <w:left w:val="single" w:sz="4" w:space="0" w:color="auto"/>
              <w:bottom w:val="single" w:sz="4" w:space="0" w:color="auto"/>
              <w:right w:val="single" w:sz="4" w:space="0" w:color="auto"/>
            </w:tcBorders>
          </w:tcPr>
          <w:p w:rsidR="005028FD" w:rsidRPr="00D8332E" w:rsidRDefault="005028FD" w:rsidP="003F0696">
            <w:pPr>
              <w:pStyle w:val="4-"/>
              <w:rPr>
                <w:rFonts w:ascii="Times New Roman" w:hAnsi="Times New Roman"/>
                <w:sz w:val="24"/>
                <w:szCs w:val="24"/>
              </w:rPr>
            </w:pPr>
            <w:r w:rsidRPr="00D8332E">
              <w:rPr>
                <w:rFonts w:ascii="Times New Roman" w:hAnsi="Times New Roman"/>
                <w:sz w:val="24"/>
                <w:szCs w:val="24"/>
              </w:rPr>
              <w:t xml:space="preserve">От </w:t>
            </w:r>
            <w:r w:rsidRPr="005028FD">
              <w:rPr>
                <w:rFonts w:ascii="Times New Roman" w:hAnsi="Times New Roman"/>
                <w:sz w:val="24"/>
                <w:szCs w:val="24"/>
              </w:rPr>
              <w:t xml:space="preserve">точки 256 граница проходит на юго-восток вдоль дороги до точки 250/1, затем на юго-запад вдоль сложившейся границы населенного </w:t>
            </w:r>
            <w:r w:rsidRPr="005028FD">
              <w:rPr>
                <w:rFonts w:ascii="Times New Roman" w:hAnsi="Times New Roman"/>
                <w:sz w:val="24"/>
                <w:szCs w:val="24"/>
              </w:rPr>
              <w:lastRenderedPageBreak/>
              <w:t>пункта до точки 253/1, на северо-запад вдоль дороги до точки 254, на северо-восток до исходной точки</w:t>
            </w:r>
          </w:p>
        </w:tc>
      </w:tr>
      <w:tr w:rsidR="005028FD" w:rsidRPr="00D8332E" w:rsidTr="003E1ED0">
        <w:tc>
          <w:tcPr>
            <w:tcW w:w="1701" w:type="dxa"/>
            <w:tcBorders>
              <w:top w:val="single" w:sz="4" w:space="0" w:color="auto"/>
              <w:left w:val="single" w:sz="4" w:space="0" w:color="auto"/>
              <w:bottom w:val="single" w:sz="4" w:space="0" w:color="auto"/>
              <w:right w:val="single" w:sz="4" w:space="0" w:color="auto"/>
            </w:tcBorders>
          </w:tcPr>
          <w:p w:rsidR="005028FD" w:rsidRPr="00D8332E" w:rsidRDefault="005028FD" w:rsidP="003F0696">
            <w:pPr>
              <w:pStyle w:val="4-"/>
              <w:rPr>
                <w:rFonts w:ascii="Times New Roman" w:hAnsi="Times New Roman"/>
                <w:sz w:val="24"/>
                <w:szCs w:val="24"/>
              </w:rPr>
            </w:pPr>
            <w:r w:rsidRPr="00D8332E">
              <w:rPr>
                <w:rFonts w:ascii="Times New Roman" w:hAnsi="Times New Roman"/>
                <w:sz w:val="24"/>
                <w:szCs w:val="24"/>
              </w:rPr>
              <w:lastRenderedPageBreak/>
              <w:t>СХ</w:t>
            </w:r>
            <w:proofErr w:type="gramStart"/>
            <w:r w:rsidRPr="00D8332E">
              <w:rPr>
                <w:rFonts w:ascii="Times New Roman" w:hAnsi="Times New Roman"/>
                <w:sz w:val="24"/>
                <w:szCs w:val="24"/>
              </w:rPr>
              <w:t>2</w:t>
            </w:r>
            <w:proofErr w:type="gramEnd"/>
            <w:r w:rsidRPr="00D8332E">
              <w:rPr>
                <w:rFonts w:ascii="Times New Roman" w:hAnsi="Times New Roman"/>
                <w:sz w:val="24"/>
                <w:szCs w:val="24"/>
              </w:rPr>
              <w:t>/1/13</w:t>
            </w:r>
          </w:p>
        </w:tc>
        <w:tc>
          <w:tcPr>
            <w:tcW w:w="7655" w:type="dxa"/>
            <w:tcBorders>
              <w:top w:val="single" w:sz="4" w:space="0" w:color="auto"/>
              <w:left w:val="single" w:sz="4" w:space="0" w:color="auto"/>
              <w:bottom w:val="single" w:sz="4" w:space="0" w:color="auto"/>
              <w:right w:val="single" w:sz="4" w:space="0" w:color="auto"/>
            </w:tcBorders>
          </w:tcPr>
          <w:p w:rsidR="005028FD" w:rsidRPr="00D8332E" w:rsidRDefault="005028FD" w:rsidP="003F0696">
            <w:pPr>
              <w:pStyle w:val="4-"/>
              <w:rPr>
                <w:rFonts w:ascii="Times New Roman" w:hAnsi="Times New Roman"/>
                <w:sz w:val="24"/>
                <w:szCs w:val="24"/>
              </w:rPr>
            </w:pPr>
            <w:r w:rsidRPr="00D8332E">
              <w:rPr>
                <w:rFonts w:ascii="Times New Roman" w:hAnsi="Times New Roman"/>
                <w:sz w:val="24"/>
                <w:szCs w:val="24"/>
              </w:rPr>
              <w:t xml:space="preserve">От  точки </w:t>
            </w:r>
            <w:r w:rsidRPr="005028FD">
              <w:rPr>
                <w:rFonts w:ascii="Times New Roman" w:hAnsi="Times New Roman"/>
                <w:sz w:val="24"/>
                <w:szCs w:val="24"/>
              </w:rPr>
              <w:t>261/1 граница походит на восток вдоль границы населенного пункта до точки 262/1, на юг до точки 265, затем идет на юго-запад вдоль дороги до точки 266/1, поворачивает на север и следует вдоль границы населенного пункта до исходной точки 261/1.</w:t>
            </w:r>
          </w:p>
        </w:tc>
      </w:tr>
      <w:tr w:rsidR="005028FD" w:rsidRPr="00D8332E" w:rsidTr="003E1ED0">
        <w:tc>
          <w:tcPr>
            <w:tcW w:w="1701" w:type="dxa"/>
            <w:tcBorders>
              <w:top w:val="single" w:sz="4" w:space="0" w:color="auto"/>
              <w:left w:val="single" w:sz="4" w:space="0" w:color="auto"/>
              <w:bottom w:val="single" w:sz="4" w:space="0" w:color="auto"/>
              <w:right w:val="single" w:sz="4" w:space="0" w:color="auto"/>
            </w:tcBorders>
          </w:tcPr>
          <w:p w:rsidR="005028FD" w:rsidRPr="005028FD" w:rsidRDefault="005028FD" w:rsidP="00971BF9">
            <w:pPr>
              <w:pStyle w:val="4-"/>
              <w:rPr>
                <w:rFonts w:ascii="Times New Roman" w:hAnsi="Times New Roman"/>
                <w:sz w:val="24"/>
                <w:szCs w:val="24"/>
              </w:rPr>
            </w:pPr>
            <w:r w:rsidRPr="005028FD">
              <w:rPr>
                <w:rFonts w:ascii="Times New Roman" w:hAnsi="Times New Roman"/>
                <w:sz w:val="24"/>
                <w:szCs w:val="24"/>
              </w:rPr>
              <w:t>СХ</w:t>
            </w:r>
            <w:proofErr w:type="gramStart"/>
            <w:r w:rsidRPr="005028FD">
              <w:rPr>
                <w:rFonts w:ascii="Times New Roman" w:hAnsi="Times New Roman"/>
                <w:sz w:val="24"/>
                <w:szCs w:val="24"/>
              </w:rPr>
              <w:t>2</w:t>
            </w:r>
            <w:proofErr w:type="gramEnd"/>
            <w:r w:rsidRPr="005028FD">
              <w:rPr>
                <w:rFonts w:ascii="Times New Roman" w:hAnsi="Times New Roman"/>
                <w:sz w:val="24"/>
                <w:szCs w:val="24"/>
              </w:rPr>
              <w:t>/1/15</w:t>
            </w:r>
          </w:p>
        </w:tc>
        <w:tc>
          <w:tcPr>
            <w:tcW w:w="7655" w:type="dxa"/>
            <w:tcBorders>
              <w:top w:val="single" w:sz="4" w:space="0" w:color="auto"/>
              <w:left w:val="single" w:sz="4" w:space="0" w:color="auto"/>
              <w:bottom w:val="single" w:sz="4" w:space="0" w:color="auto"/>
              <w:right w:val="single" w:sz="4" w:space="0" w:color="auto"/>
            </w:tcBorders>
          </w:tcPr>
          <w:p w:rsidR="005028FD" w:rsidRPr="005028FD" w:rsidRDefault="005028FD" w:rsidP="00251922">
            <w:pPr>
              <w:pStyle w:val="4-"/>
              <w:rPr>
                <w:rFonts w:ascii="Times New Roman" w:hAnsi="Times New Roman"/>
                <w:sz w:val="24"/>
                <w:szCs w:val="24"/>
              </w:rPr>
            </w:pPr>
            <w:r w:rsidRPr="005028FD">
              <w:rPr>
                <w:rFonts w:ascii="Times New Roman" w:hAnsi="Times New Roman"/>
                <w:sz w:val="24"/>
                <w:szCs w:val="24"/>
              </w:rPr>
              <w:t>От точки 299/1 граница проходит в восточном направлении вдоль сложившейся границы населенного пункта до точки 280/1, далее идет в общем юго-западном направлении вдоль огородов до точки 289, в западном направлении вдоль дороги до точки 290, затем следует в северо-восточном направлении вдоль ул. Садовая до исходной точки 299/1.</w:t>
            </w:r>
          </w:p>
        </w:tc>
      </w:tr>
      <w:tr w:rsidR="005028FD" w:rsidRPr="00D8332E" w:rsidTr="003E1ED0">
        <w:tc>
          <w:tcPr>
            <w:tcW w:w="1701" w:type="dxa"/>
            <w:tcBorders>
              <w:top w:val="single" w:sz="4" w:space="0" w:color="auto"/>
              <w:left w:val="single" w:sz="4" w:space="0" w:color="auto"/>
              <w:bottom w:val="single" w:sz="4" w:space="0" w:color="auto"/>
              <w:right w:val="single" w:sz="4" w:space="0" w:color="auto"/>
            </w:tcBorders>
          </w:tcPr>
          <w:p w:rsidR="005028FD" w:rsidRPr="005028FD" w:rsidRDefault="005028FD" w:rsidP="00971BF9">
            <w:pPr>
              <w:pStyle w:val="4-"/>
              <w:rPr>
                <w:rFonts w:ascii="Times New Roman" w:hAnsi="Times New Roman"/>
                <w:sz w:val="24"/>
                <w:szCs w:val="24"/>
              </w:rPr>
            </w:pPr>
            <w:r w:rsidRPr="005028FD">
              <w:rPr>
                <w:rFonts w:ascii="Times New Roman" w:hAnsi="Times New Roman"/>
                <w:sz w:val="24"/>
                <w:szCs w:val="24"/>
              </w:rPr>
              <w:t>СХ</w:t>
            </w:r>
            <w:proofErr w:type="gramStart"/>
            <w:r w:rsidRPr="005028FD">
              <w:rPr>
                <w:rFonts w:ascii="Times New Roman" w:hAnsi="Times New Roman"/>
                <w:sz w:val="24"/>
                <w:szCs w:val="24"/>
              </w:rPr>
              <w:t>2</w:t>
            </w:r>
            <w:proofErr w:type="gramEnd"/>
            <w:r w:rsidRPr="005028FD">
              <w:rPr>
                <w:rFonts w:ascii="Times New Roman" w:hAnsi="Times New Roman"/>
                <w:sz w:val="24"/>
                <w:szCs w:val="24"/>
              </w:rPr>
              <w:t>/1/16</w:t>
            </w:r>
          </w:p>
        </w:tc>
        <w:tc>
          <w:tcPr>
            <w:tcW w:w="7655" w:type="dxa"/>
            <w:tcBorders>
              <w:top w:val="single" w:sz="4" w:space="0" w:color="auto"/>
              <w:left w:val="single" w:sz="4" w:space="0" w:color="auto"/>
              <w:bottom w:val="single" w:sz="4" w:space="0" w:color="auto"/>
              <w:right w:val="single" w:sz="4" w:space="0" w:color="auto"/>
            </w:tcBorders>
          </w:tcPr>
          <w:p w:rsidR="005028FD" w:rsidRPr="005028FD" w:rsidRDefault="005028FD" w:rsidP="00253FAE">
            <w:pPr>
              <w:pStyle w:val="4-"/>
              <w:rPr>
                <w:rFonts w:ascii="Times New Roman" w:hAnsi="Times New Roman"/>
                <w:sz w:val="24"/>
                <w:szCs w:val="24"/>
              </w:rPr>
            </w:pPr>
            <w:r w:rsidRPr="005028FD">
              <w:rPr>
                <w:rFonts w:ascii="Times New Roman" w:hAnsi="Times New Roman"/>
                <w:sz w:val="24"/>
                <w:szCs w:val="24"/>
              </w:rPr>
              <w:t>От точки 322/1 граница проходит на восток, юг, запад вдоль сложившейся границы населенного пункта до точки 311/1, затем следует в северо-восточном направлении до исходной точки 322/1.</w:t>
            </w:r>
          </w:p>
        </w:tc>
      </w:tr>
    </w:tbl>
    <w:p w:rsidR="00651858" w:rsidRPr="00D8332E" w:rsidRDefault="00651858" w:rsidP="00651858">
      <w:pPr>
        <w:tabs>
          <w:tab w:val="num" w:pos="567"/>
        </w:tabs>
        <w:rPr>
          <w:rFonts w:ascii="Times New Roman" w:hAnsi="Times New Roman"/>
          <w:sz w:val="24"/>
        </w:rPr>
      </w:pPr>
    </w:p>
    <w:p w:rsidR="00651858" w:rsidRPr="00D8332E" w:rsidRDefault="00651858" w:rsidP="00651858">
      <w:pPr>
        <w:pStyle w:val="ConsPlusNormal"/>
        <w:widowControl/>
        <w:tabs>
          <w:tab w:val="num" w:pos="567"/>
        </w:tabs>
        <w:ind w:firstLine="567"/>
        <w:outlineLvl w:val="2"/>
        <w:rPr>
          <w:rFonts w:ascii="Times New Roman" w:hAnsi="Times New Roman" w:cs="Times New Roman"/>
          <w:sz w:val="24"/>
          <w:szCs w:val="24"/>
        </w:rPr>
      </w:pPr>
      <w:bookmarkStart w:id="191" w:name="_Toc302114120"/>
      <w:r w:rsidRPr="00D8332E">
        <w:rPr>
          <w:rFonts w:ascii="Times New Roman" w:hAnsi="Times New Roman" w:cs="Times New Roman"/>
          <w:sz w:val="24"/>
          <w:szCs w:val="24"/>
        </w:rPr>
        <w:t xml:space="preserve">Населенный пункт </w:t>
      </w:r>
      <w:bookmarkEnd w:id="191"/>
      <w:r w:rsidR="00C40B27" w:rsidRPr="00D8332E">
        <w:rPr>
          <w:rFonts w:ascii="Times New Roman" w:hAnsi="Times New Roman" w:cs="Times New Roman"/>
          <w:sz w:val="24"/>
          <w:szCs w:val="24"/>
        </w:rPr>
        <w:t xml:space="preserve">хутор </w:t>
      </w:r>
      <w:r w:rsidR="00AC5F27" w:rsidRPr="00D8332E">
        <w:rPr>
          <w:rFonts w:ascii="Times New Roman" w:hAnsi="Times New Roman" w:cs="Times New Roman"/>
          <w:sz w:val="24"/>
          <w:szCs w:val="24"/>
        </w:rPr>
        <w:t>Малая Меженка</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01"/>
        <w:gridCol w:w="7655"/>
      </w:tblGrid>
      <w:tr w:rsidR="00651858" w:rsidRPr="00D8332E" w:rsidTr="003E1ED0">
        <w:trPr>
          <w:trHeight w:val="299"/>
        </w:trPr>
        <w:tc>
          <w:tcPr>
            <w:tcW w:w="1701" w:type="dxa"/>
            <w:vMerge w:val="restart"/>
            <w:tcBorders>
              <w:top w:val="single" w:sz="4" w:space="0" w:color="auto"/>
              <w:left w:val="single" w:sz="4" w:space="0" w:color="auto"/>
              <w:bottom w:val="single" w:sz="4" w:space="0" w:color="auto"/>
              <w:right w:val="single" w:sz="4" w:space="0" w:color="auto"/>
            </w:tcBorders>
            <w:shd w:val="clear" w:color="auto" w:fill="FFFFFF"/>
          </w:tcPr>
          <w:p w:rsidR="00651858" w:rsidRPr="00D8332E" w:rsidRDefault="00651858" w:rsidP="003F0696">
            <w:pPr>
              <w:pStyle w:val="4-"/>
              <w:rPr>
                <w:rFonts w:ascii="Times New Roman" w:hAnsi="Times New Roman"/>
                <w:sz w:val="24"/>
                <w:szCs w:val="24"/>
              </w:rPr>
            </w:pPr>
            <w:bookmarkStart w:id="192" w:name="_Toc302114121"/>
            <w:r w:rsidRPr="00D8332E">
              <w:rPr>
                <w:rFonts w:ascii="Times New Roman" w:hAnsi="Times New Roman"/>
                <w:sz w:val="24"/>
                <w:szCs w:val="24"/>
              </w:rPr>
              <w:t>Номер участка зоны</w:t>
            </w:r>
            <w:bookmarkEnd w:id="192"/>
          </w:p>
        </w:tc>
        <w:tc>
          <w:tcPr>
            <w:tcW w:w="7655" w:type="dxa"/>
            <w:vMerge w:val="restart"/>
            <w:tcBorders>
              <w:top w:val="single" w:sz="4" w:space="0" w:color="auto"/>
              <w:left w:val="single" w:sz="4" w:space="0" w:color="auto"/>
              <w:bottom w:val="single" w:sz="4" w:space="0" w:color="auto"/>
              <w:right w:val="single" w:sz="4" w:space="0" w:color="auto"/>
            </w:tcBorders>
            <w:shd w:val="clear" w:color="auto" w:fill="FFFFFF"/>
          </w:tcPr>
          <w:p w:rsidR="00651858" w:rsidRPr="00D8332E" w:rsidRDefault="00651858" w:rsidP="003F0696">
            <w:pPr>
              <w:pStyle w:val="4-"/>
              <w:rPr>
                <w:rFonts w:ascii="Times New Roman" w:hAnsi="Times New Roman"/>
                <w:sz w:val="24"/>
                <w:szCs w:val="24"/>
              </w:rPr>
            </w:pPr>
            <w:bookmarkStart w:id="193" w:name="_Toc302114122"/>
            <w:r w:rsidRPr="00D8332E">
              <w:rPr>
                <w:rFonts w:ascii="Times New Roman" w:hAnsi="Times New Roman"/>
                <w:sz w:val="24"/>
                <w:szCs w:val="24"/>
              </w:rPr>
              <w:t>Картографическое описание</w:t>
            </w:r>
            <w:bookmarkEnd w:id="193"/>
          </w:p>
        </w:tc>
      </w:tr>
      <w:tr w:rsidR="00651858" w:rsidRPr="00D8332E" w:rsidTr="003E1ED0">
        <w:trPr>
          <w:trHeight w:val="299"/>
        </w:trPr>
        <w:tc>
          <w:tcPr>
            <w:tcW w:w="1701" w:type="dxa"/>
            <w:vMerge/>
            <w:tcBorders>
              <w:top w:val="single" w:sz="4" w:space="0" w:color="auto"/>
              <w:left w:val="single" w:sz="4" w:space="0" w:color="auto"/>
              <w:bottom w:val="single" w:sz="4" w:space="0" w:color="auto"/>
              <w:right w:val="single" w:sz="4" w:space="0" w:color="auto"/>
            </w:tcBorders>
            <w:shd w:val="clear" w:color="auto" w:fill="FFFFFF"/>
          </w:tcPr>
          <w:p w:rsidR="00651858" w:rsidRPr="00D8332E" w:rsidRDefault="00651858" w:rsidP="003F0696">
            <w:pPr>
              <w:pStyle w:val="4-"/>
              <w:rPr>
                <w:rFonts w:ascii="Times New Roman" w:hAnsi="Times New Roman"/>
                <w:sz w:val="24"/>
                <w:szCs w:val="24"/>
              </w:rPr>
            </w:pPr>
          </w:p>
        </w:tc>
        <w:tc>
          <w:tcPr>
            <w:tcW w:w="7655" w:type="dxa"/>
            <w:vMerge/>
            <w:tcBorders>
              <w:top w:val="single" w:sz="4" w:space="0" w:color="auto"/>
              <w:left w:val="single" w:sz="4" w:space="0" w:color="auto"/>
              <w:bottom w:val="single" w:sz="4" w:space="0" w:color="auto"/>
              <w:right w:val="single" w:sz="4" w:space="0" w:color="auto"/>
            </w:tcBorders>
            <w:shd w:val="clear" w:color="auto" w:fill="FFFFFF"/>
          </w:tcPr>
          <w:p w:rsidR="00651858" w:rsidRPr="00D8332E" w:rsidRDefault="00651858" w:rsidP="003F0696">
            <w:pPr>
              <w:pStyle w:val="4-"/>
              <w:rPr>
                <w:rFonts w:ascii="Times New Roman" w:hAnsi="Times New Roman"/>
                <w:sz w:val="24"/>
                <w:szCs w:val="24"/>
              </w:rPr>
            </w:pPr>
          </w:p>
        </w:tc>
      </w:tr>
      <w:tr w:rsidR="00651858" w:rsidRPr="00D8332E" w:rsidTr="003E1ED0">
        <w:tc>
          <w:tcPr>
            <w:tcW w:w="1701" w:type="dxa"/>
            <w:tcBorders>
              <w:top w:val="single" w:sz="4" w:space="0" w:color="auto"/>
              <w:left w:val="single" w:sz="4" w:space="0" w:color="auto"/>
              <w:bottom w:val="single" w:sz="4" w:space="0" w:color="auto"/>
              <w:right w:val="single" w:sz="4" w:space="0" w:color="auto"/>
            </w:tcBorders>
          </w:tcPr>
          <w:p w:rsidR="00651858" w:rsidRPr="005028FD" w:rsidRDefault="00651858" w:rsidP="003F0696">
            <w:pPr>
              <w:pStyle w:val="4-"/>
              <w:rPr>
                <w:rFonts w:ascii="Times New Roman" w:hAnsi="Times New Roman"/>
                <w:sz w:val="24"/>
                <w:szCs w:val="24"/>
              </w:rPr>
            </w:pPr>
            <w:bookmarkStart w:id="194" w:name="_Toc302114123"/>
            <w:r w:rsidRPr="005028FD">
              <w:rPr>
                <w:rFonts w:ascii="Times New Roman" w:hAnsi="Times New Roman"/>
                <w:sz w:val="24"/>
                <w:szCs w:val="24"/>
              </w:rPr>
              <w:t>СХ</w:t>
            </w:r>
            <w:proofErr w:type="gramStart"/>
            <w:r w:rsidRPr="005028FD">
              <w:rPr>
                <w:rFonts w:ascii="Times New Roman" w:hAnsi="Times New Roman"/>
                <w:sz w:val="24"/>
                <w:szCs w:val="24"/>
              </w:rPr>
              <w:t>2</w:t>
            </w:r>
            <w:proofErr w:type="gramEnd"/>
            <w:r w:rsidRPr="005028FD">
              <w:rPr>
                <w:rFonts w:ascii="Times New Roman" w:hAnsi="Times New Roman"/>
                <w:sz w:val="24"/>
                <w:szCs w:val="24"/>
              </w:rPr>
              <w:t>/2/1</w:t>
            </w:r>
            <w:bookmarkEnd w:id="194"/>
          </w:p>
        </w:tc>
        <w:tc>
          <w:tcPr>
            <w:tcW w:w="7655" w:type="dxa"/>
            <w:tcBorders>
              <w:top w:val="single" w:sz="4" w:space="0" w:color="auto"/>
              <w:left w:val="single" w:sz="4" w:space="0" w:color="auto"/>
              <w:bottom w:val="single" w:sz="4" w:space="0" w:color="auto"/>
              <w:right w:val="single" w:sz="4" w:space="0" w:color="auto"/>
            </w:tcBorders>
          </w:tcPr>
          <w:p w:rsidR="00651858" w:rsidRPr="005028FD" w:rsidRDefault="004437B9" w:rsidP="003F0696">
            <w:pPr>
              <w:pStyle w:val="4-"/>
              <w:rPr>
                <w:rFonts w:ascii="Times New Roman" w:hAnsi="Times New Roman"/>
                <w:sz w:val="24"/>
                <w:szCs w:val="24"/>
              </w:rPr>
            </w:pPr>
            <w:r w:rsidRPr="005028FD">
              <w:rPr>
                <w:rFonts w:ascii="Times New Roman" w:hAnsi="Times New Roman"/>
                <w:sz w:val="24"/>
                <w:szCs w:val="24"/>
              </w:rPr>
              <w:t>От точки 631</w:t>
            </w:r>
            <w:r w:rsidR="00253FAE" w:rsidRPr="005028FD">
              <w:rPr>
                <w:rFonts w:ascii="Times New Roman" w:hAnsi="Times New Roman"/>
                <w:sz w:val="24"/>
                <w:szCs w:val="24"/>
              </w:rPr>
              <w:t>/1</w:t>
            </w:r>
            <w:r w:rsidRPr="005028FD">
              <w:rPr>
                <w:rFonts w:ascii="Times New Roman" w:hAnsi="Times New Roman"/>
                <w:sz w:val="24"/>
                <w:szCs w:val="24"/>
              </w:rPr>
              <w:t xml:space="preserve"> граница проходит на юго-восток вдоль </w:t>
            </w:r>
            <w:r w:rsidR="00253FAE" w:rsidRPr="005028FD">
              <w:rPr>
                <w:rFonts w:ascii="Times New Roman" w:hAnsi="Times New Roman"/>
                <w:sz w:val="24"/>
                <w:szCs w:val="24"/>
              </w:rPr>
              <w:t xml:space="preserve">сложившейся </w:t>
            </w:r>
            <w:r w:rsidRPr="005028FD">
              <w:rPr>
                <w:rFonts w:ascii="Times New Roman" w:hAnsi="Times New Roman"/>
                <w:sz w:val="24"/>
                <w:szCs w:val="24"/>
              </w:rPr>
              <w:t>границы населенного пункта до точки 634</w:t>
            </w:r>
            <w:r w:rsidR="00253FAE" w:rsidRPr="005028FD">
              <w:rPr>
                <w:rFonts w:ascii="Times New Roman" w:hAnsi="Times New Roman"/>
                <w:sz w:val="24"/>
                <w:szCs w:val="24"/>
              </w:rPr>
              <w:t>/1</w:t>
            </w:r>
            <w:r w:rsidRPr="005028FD">
              <w:rPr>
                <w:rFonts w:ascii="Times New Roman" w:hAnsi="Times New Roman"/>
                <w:sz w:val="24"/>
                <w:szCs w:val="24"/>
              </w:rPr>
              <w:t>, далее на запад, север до исходной точки</w:t>
            </w:r>
            <w:r w:rsidR="00253FAE" w:rsidRPr="005028FD">
              <w:rPr>
                <w:rFonts w:ascii="Times New Roman" w:hAnsi="Times New Roman"/>
                <w:sz w:val="24"/>
                <w:szCs w:val="24"/>
              </w:rPr>
              <w:t xml:space="preserve"> 631/1.</w:t>
            </w:r>
          </w:p>
        </w:tc>
      </w:tr>
      <w:tr w:rsidR="005028FD" w:rsidRPr="00D8332E" w:rsidTr="003E1ED0">
        <w:tc>
          <w:tcPr>
            <w:tcW w:w="1701" w:type="dxa"/>
            <w:tcBorders>
              <w:top w:val="single" w:sz="4" w:space="0" w:color="auto"/>
              <w:left w:val="single" w:sz="4" w:space="0" w:color="auto"/>
              <w:bottom w:val="single" w:sz="4" w:space="0" w:color="auto"/>
              <w:right w:val="single" w:sz="4" w:space="0" w:color="auto"/>
            </w:tcBorders>
          </w:tcPr>
          <w:p w:rsidR="005028FD" w:rsidRPr="005028FD" w:rsidRDefault="005028FD" w:rsidP="00133CF0">
            <w:pPr>
              <w:pStyle w:val="4-"/>
              <w:rPr>
                <w:rFonts w:ascii="Times New Roman" w:hAnsi="Times New Roman"/>
                <w:sz w:val="24"/>
                <w:szCs w:val="24"/>
              </w:rPr>
            </w:pPr>
            <w:r w:rsidRPr="005028FD">
              <w:rPr>
                <w:rFonts w:ascii="Times New Roman" w:hAnsi="Times New Roman"/>
                <w:sz w:val="24"/>
                <w:szCs w:val="24"/>
              </w:rPr>
              <w:t>СХ</w:t>
            </w:r>
            <w:proofErr w:type="gramStart"/>
            <w:r w:rsidRPr="005028FD">
              <w:rPr>
                <w:rFonts w:ascii="Times New Roman" w:hAnsi="Times New Roman"/>
                <w:sz w:val="24"/>
                <w:szCs w:val="24"/>
              </w:rPr>
              <w:t>2</w:t>
            </w:r>
            <w:proofErr w:type="gramEnd"/>
            <w:r w:rsidRPr="005028FD">
              <w:rPr>
                <w:rFonts w:ascii="Times New Roman" w:hAnsi="Times New Roman"/>
                <w:sz w:val="24"/>
                <w:szCs w:val="24"/>
              </w:rPr>
              <w:t>/2/2</w:t>
            </w:r>
          </w:p>
        </w:tc>
        <w:tc>
          <w:tcPr>
            <w:tcW w:w="7655" w:type="dxa"/>
            <w:tcBorders>
              <w:top w:val="single" w:sz="4" w:space="0" w:color="auto"/>
              <w:left w:val="single" w:sz="4" w:space="0" w:color="auto"/>
              <w:bottom w:val="single" w:sz="4" w:space="0" w:color="auto"/>
              <w:right w:val="single" w:sz="4" w:space="0" w:color="auto"/>
            </w:tcBorders>
          </w:tcPr>
          <w:p w:rsidR="005028FD" w:rsidRPr="005028FD" w:rsidRDefault="005028FD" w:rsidP="00133CF0">
            <w:pPr>
              <w:pStyle w:val="4-"/>
              <w:rPr>
                <w:rFonts w:ascii="Times New Roman" w:hAnsi="Times New Roman"/>
                <w:sz w:val="24"/>
                <w:szCs w:val="24"/>
              </w:rPr>
            </w:pPr>
            <w:r w:rsidRPr="005028FD">
              <w:rPr>
                <w:rFonts w:ascii="Times New Roman" w:hAnsi="Times New Roman"/>
                <w:sz w:val="24"/>
                <w:szCs w:val="24"/>
              </w:rPr>
              <w:t>От точки 653 граница проходит на северо-восток, север, восток, юг вдоль границы населенного пункта до точки 640 , следует на юг вдоль дороги до точки 647 , проходит в общем северо-западном направлении до исходной точки</w:t>
            </w:r>
          </w:p>
        </w:tc>
      </w:tr>
      <w:tr w:rsidR="005028FD" w:rsidRPr="00D8332E" w:rsidTr="003E1ED0">
        <w:tc>
          <w:tcPr>
            <w:tcW w:w="1701" w:type="dxa"/>
            <w:tcBorders>
              <w:top w:val="single" w:sz="4" w:space="0" w:color="auto"/>
              <w:left w:val="single" w:sz="4" w:space="0" w:color="auto"/>
              <w:bottom w:val="single" w:sz="4" w:space="0" w:color="auto"/>
              <w:right w:val="single" w:sz="4" w:space="0" w:color="auto"/>
            </w:tcBorders>
          </w:tcPr>
          <w:p w:rsidR="005028FD" w:rsidRPr="005028FD" w:rsidRDefault="005028FD" w:rsidP="00133CF0">
            <w:pPr>
              <w:pStyle w:val="4-"/>
              <w:rPr>
                <w:rFonts w:ascii="Times New Roman" w:hAnsi="Times New Roman"/>
                <w:sz w:val="24"/>
                <w:szCs w:val="24"/>
              </w:rPr>
            </w:pPr>
            <w:r w:rsidRPr="005028FD">
              <w:rPr>
                <w:rFonts w:ascii="Times New Roman" w:hAnsi="Times New Roman"/>
                <w:sz w:val="24"/>
                <w:szCs w:val="24"/>
              </w:rPr>
              <w:t>СХ</w:t>
            </w:r>
            <w:proofErr w:type="gramStart"/>
            <w:r w:rsidRPr="005028FD">
              <w:rPr>
                <w:rFonts w:ascii="Times New Roman" w:hAnsi="Times New Roman"/>
                <w:sz w:val="24"/>
                <w:szCs w:val="24"/>
              </w:rPr>
              <w:t>2</w:t>
            </w:r>
            <w:proofErr w:type="gramEnd"/>
            <w:r w:rsidRPr="005028FD">
              <w:rPr>
                <w:rFonts w:ascii="Times New Roman" w:hAnsi="Times New Roman"/>
                <w:sz w:val="24"/>
                <w:szCs w:val="24"/>
              </w:rPr>
              <w:t>/2/3</w:t>
            </w:r>
          </w:p>
        </w:tc>
        <w:tc>
          <w:tcPr>
            <w:tcW w:w="7655" w:type="dxa"/>
            <w:tcBorders>
              <w:top w:val="single" w:sz="4" w:space="0" w:color="auto"/>
              <w:left w:val="single" w:sz="4" w:space="0" w:color="auto"/>
              <w:bottom w:val="single" w:sz="4" w:space="0" w:color="auto"/>
              <w:right w:val="single" w:sz="4" w:space="0" w:color="auto"/>
            </w:tcBorders>
          </w:tcPr>
          <w:p w:rsidR="005028FD" w:rsidRPr="005028FD" w:rsidRDefault="005028FD" w:rsidP="00133CF0">
            <w:pPr>
              <w:pStyle w:val="4-"/>
              <w:rPr>
                <w:rFonts w:ascii="Times New Roman" w:hAnsi="Times New Roman"/>
                <w:sz w:val="24"/>
                <w:szCs w:val="24"/>
              </w:rPr>
            </w:pPr>
            <w:proofErr w:type="gramStart"/>
            <w:r w:rsidRPr="005028FD">
              <w:rPr>
                <w:rFonts w:ascii="Times New Roman" w:hAnsi="Times New Roman"/>
                <w:sz w:val="24"/>
                <w:szCs w:val="24"/>
              </w:rPr>
              <w:t>От точки 640/2 граница проходит в юго-восточном направлении вдоль сложившейся  границы населенного пункта до точки 640/3, далее идет в юго-западном и юго-восточном направлении вдоль границ земельного участка занимаемым кладбищем до точки 640/5, затем в общем юго-восточном направлении вдоль сложившейся границы населенного пункта до точки 667/1, поворачивает на северо-запад и следует вдоль производства до точки 669, далее</w:t>
            </w:r>
            <w:proofErr w:type="gramEnd"/>
            <w:r w:rsidRPr="005028FD">
              <w:rPr>
                <w:rFonts w:ascii="Times New Roman" w:hAnsi="Times New Roman"/>
                <w:sz w:val="24"/>
                <w:szCs w:val="24"/>
              </w:rPr>
              <w:t xml:space="preserve"> идет на север вдоль дороги до исходной точки 640/2.</w:t>
            </w:r>
          </w:p>
        </w:tc>
      </w:tr>
      <w:tr w:rsidR="005028FD" w:rsidRPr="00D8332E" w:rsidTr="003E1ED0">
        <w:tc>
          <w:tcPr>
            <w:tcW w:w="1701" w:type="dxa"/>
            <w:tcBorders>
              <w:top w:val="single" w:sz="4" w:space="0" w:color="auto"/>
              <w:left w:val="single" w:sz="4" w:space="0" w:color="auto"/>
              <w:bottom w:val="single" w:sz="4" w:space="0" w:color="auto"/>
              <w:right w:val="single" w:sz="4" w:space="0" w:color="auto"/>
            </w:tcBorders>
          </w:tcPr>
          <w:p w:rsidR="005028FD" w:rsidRPr="00D8332E" w:rsidRDefault="005028FD" w:rsidP="003F0696">
            <w:pPr>
              <w:pStyle w:val="4-"/>
              <w:rPr>
                <w:rFonts w:ascii="Times New Roman" w:hAnsi="Times New Roman"/>
                <w:sz w:val="24"/>
                <w:szCs w:val="24"/>
              </w:rPr>
            </w:pPr>
            <w:r w:rsidRPr="00D8332E">
              <w:rPr>
                <w:rFonts w:ascii="Times New Roman" w:hAnsi="Times New Roman"/>
                <w:sz w:val="24"/>
                <w:szCs w:val="24"/>
              </w:rPr>
              <w:t>СХ</w:t>
            </w:r>
            <w:proofErr w:type="gramStart"/>
            <w:r w:rsidRPr="00D8332E">
              <w:rPr>
                <w:rFonts w:ascii="Times New Roman" w:hAnsi="Times New Roman"/>
                <w:sz w:val="24"/>
                <w:szCs w:val="24"/>
              </w:rPr>
              <w:t>2</w:t>
            </w:r>
            <w:proofErr w:type="gramEnd"/>
            <w:r w:rsidRPr="00D8332E">
              <w:rPr>
                <w:rFonts w:ascii="Times New Roman" w:hAnsi="Times New Roman"/>
                <w:sz w:val="24"/>
                <w:szCs w:val="24"/>
              </w:rPr>
              <w:t>/2/4</w:t>
            </w:r>
          </w:p>
        </w:tc>
        <w:tc>
          <w:tcPr>
            <w:tcW w:w="7655" w:type="dxa"/>
            <w:tcBorders>
              <w:top w:val="single" w:sz="4" w:space="0" w:color="auto"/>
              <w:left w:val="single" w:sz="4" w:space="0" w:color="auto"/>
              <w:bottom w:val="single" w:sz="4" w:space="0" w:color="auto"/>
              <w:right w:val="single" w:sz="4" w:space="0" w:color="auto"/>
            </w:tcBorders>
          </w:tcPr>
          <w:p w:rsidR="005028FD" w:rsidRPr="005028FD" w:rsidRDefault="005028FD" w:rsidP="003F0696">
            <w:pPr>
              <w:pStyle w:val="4-"/>
              <w:rPr>
                <w:rFonts w:ascii="Times New Roman" w:hAnsi="Times New Roman"/>
                <w:sz w:val="24"/>
                <w:szCs w:val="24"/>
              </w:rPr>
            </w:pPr>
            <w:r w:rsidRPr="005028FD">
              <w:rPr>
                <w:rFonts w:ascii="Times New Roman" w:hAnsi="Times New Roman"/>
                <w:sz w:val="24"/>
                <w:szCs w:val="24"/>
              </w:rPr>
              <w:t>От точки 672/1 граница проходит на юго-восток до точки 675/1, затем на юго-запад вдоль сложившейся границы населенного пункта до точки 675/2, далее следует в северном направлении вдоль сложившейся границы населенного пункта до исходной точки 672/1.</w:t>
            </w:r>
          </w:p>
        </w:tc>
      </w:tr>
      <w:tr w:rsidR="005028FD" w:rsidRPr="00D8332E" w:rsidTr="003E1ED0">
        <w:tc>
          <w:tcPr>
            <w:tcW w:w="1701" w:type="dxa"/>
            <w:tcBorders>
              <w:top w:val="single" w:sz="4" w:space="0" w:color="auto"/>
              <w:left w:val="single" w:sz="4" w:space="0" w:color="auto"/>
              <w:bottom w:val="single" w:sz="4" w:space="0" w:color="auto"/>
              <w:right w:val="single" w:sz="4" w:space="0" w:color="auto"/>
            </w:tcBorders>
          </w:tcPr>
          <w:p w:rsidR="005028FD" w:rsidRPr="00D8332E" w:rsidRDefault="005028FD" w:rsidP="003F0696">
            <w:pPr>
              <w:pStyle w:val="4-"/>
              <w:rPr>
                <w:rFonts w:ascii="Times New Roman" w:hAnsi="Times New Roman"/>
                <w:sz w:val="24"/>
                <w:szCs w:val="24"/>
                <w:highlight w:val="yellow"/>
              </w:rPr>
            </w:pPr>
            <w:r w:rsidRPr="00D8332E">
              <w:rPr>
                <w:rFonts w:ascii="Times New Roman" w:hAnsi="Times New Roman"/>
                <w:sz w:val="24"/>
                <w:szCs w:val="24"/>
              </w:rPr>
              <w:t>СХ</w:t>
            </w:r>
            <w:proofErr w:type="gramStart"/>
            <w:r w:rsidRPr="00D8332E">
              <w:rPr>
                <w:rFonts w:ascii="Times New Roman" w:hAnsi="Times New Roman"/>
                <w:sz w:val="24"/>
                <w:szCs w:val="24"/>
              </w:rPr>
              <w:t>2</w:t>
            </w:r>
            <w:proofErr w:type="gramEnd"/>
            <w:r w:rsidRPr="00D8332E">
              <w:rPr>
                <w:rFonts w:ascii="Times New Roman" w:hAnsi="Times New Roman"/>
                <w:sz w:val="24"/>
                <w:szCs w:val="24"/>
              </w:rPr>
              <w:t>/2/5</w:t>
            </w:r>
          </w:p>
        </w:tc>
        <w:tc>
          <w:tcPr>
            <w:tcW w:w="7655" w:type="dxa"/>
            <w:tcBorders>
              <w:top w:val="single" w:sz="4" w:space="0" w:color="auto"/>
              <w:left w:val="single" w:sz="4" w:space="0" w:color="auto"/>
              <w:bottom w:val="single" w:sz="4" w:space="0" w:color="auto"/>
              <w:right w:val="single" w:sz="4" w:space="0" w:color="auto"/>
            </w:tcBorders>
          </w:tcPr>
          <w:p w:rsidR="005028FD" w:rsidRPr="005028FD" w:rsidRDefault="005028FD" w:rsidP="003F0696">
            <w:pPr>
              <w:pStyle w:val="4-"/>
              <w:rPr>
                <w:rFonts w:ascii="Times New Roman" w:hAnsi="Times New Roman"/>
                <w:sz w:val="24"/>
                <w:szCs w:val="24"/>
              </w:rPr>
            </w:pPr>
            <w:r w:rsidRPr="005028FD">
              <w:rPr>
                <w:rFonts w:ascii="Times New Roman" w:hAnsi="Times New Roman"/>
                <w:sz w:val="24"/>
                <w:szCs w:val="24"/>
              </w:rPr>
              <w:t>От точки 688 граница проходит на юго-восток до точки 678/1, на юго-запад вдоль сложившейся границы населенного пункта до точки 679/1, затем на северо-запад вдоль дороги до исходной точки 688.</w:t>
            </w:r>
          </w:p>
        </w:tc>
      </w:tr>
      <w:tr w:rsidR="005028FD" w:rsidRPr="00D8332E" w:rsidTr="003E1ED0">
        <w:tc>
          <w:tcPr>
            <w:tcW w:w="1701" w:type="dxa"/>
            <w:tcBorders>
              <w:top w:val="single" w:sz="4" w:space="0" w:color="auto"/>
              <w:left w:val="single" w:sz="4" w:space="0" w:color="auto"/>
              <w:bottom w:val="single" w:sz="4" w:space="0" w:color="auto"/>
              <w:right w:val="single" w:sz="4" w:space="0" w:color="auto"/>
            </w:tcBorders>
          </w:tcPr>
          <w:p w:rsidR="005028FD" w:rsidRPr="005028FD" w:rsidRDefault="005028FD" w:rsidP="00EF0DA9">
            <w:pPr>
              <w:pStyle w:val="4-"/>
              <w:rPr>
                <w:rFonts w:ascii="Times New Roman" w:hAnsi="Times New Roman"/>
                <w:sz w:val="24"/>
                <w:szCs w:val="24"/>
                <w:highlight w:val="yellow"/>
              </w:rPr>
            </w:pPr>
            <w:r w:rsidRPr="005028FD">
              <w:rPr>
                <w:rFonts w:ascii="Times New Roman" w:hAnsi="Times New Roman"/>
                <w:sz w:val="24"/>
                <w:szCs w:val="24"/>
              </w:rPr>
              <w:t>СХ</w:t>
            </w:r>
            <w:proofErr w:type="gramStart"/>
            <w:r w:rsidRPr="005028FD">
              <w:rPr>
                <w:rFonts w:ascii="Times New Roman" w:hAnsi="Times New Roman"/>
                <w:sz w:val="24"/>
                <w:szCs w:val="24"/>
              </w:rPr>
              <w:t>2</w:t>
            </w:r>
            <w:proofErr w:type="gramEnd"/>
            <w:r w:rsidRPr="005028FD">
              <w:rPr>
                <w:rFonts w:ascii="Times New Roman" w:hAnsi="Times New Roman"/>
                <w:sz w:val="24"/>
                <w:szCs w:val="24"/>
              </w:rPr>
              <w:t>/2/6</w:t>
            </w:r>
          </w:p>
        </w:tc>
        <w:tc>
          <w:tcPr>
            <w:tcW w:w="7655" w:type="dxa"/>
            <w:tcBorders>
              <w:top w:val="single" w:sz="4" w:space="0" w:color="auto"/>
              <w:left w:val="single" w:sz="4" w:space="0" w:color="auto"/>
              <w:bottom w:val="single" w:sz="4" w:space="0" w:color="auto"/>
              <w:right w:val="single" w:sz="4" w:space="0" w:color="auto"/>
            </w:tcBorders>
          </w:tcPr>
          <w:p w:rsidR="005028FD" w:rsidRPr="005028FD" w:rsidRDefault="005028FD" w:rsidP="00EF0DA9">
            <w:pPr>
              <w:pStyle w:val="4-"/>
              <w:rPr>
                <w:rFonts w:ascii="Times New Roman" w:hAnsi="Times New Roman"/>
                <w:sz w:val="24"/>
                <w:szCs w:val="24"/>
              </w:rPr>
            </w:pPr>
            <w:r w:rsidRPr="005028FD">
              <w:rPr>
                <w:rFonts w:ascii="Times New Roman" w:hAnsi="Times New Roman"/>
                <w:sz w:val="24"/>
                <w:szCs w:val="24"/>
              </w:rPr>
              <w:t>От точки 705 граница проходит на северо-восток до точки 705/1, далее следует в общем юго-восточном направлении вдоль сложившейся границы населенного пункта до точки 697/1, поворачивает на северо-запад и следует вдоль ул</w:t>
            </w:r>
            <w:proofErr w:type="gramStart"/>
            <w:r w:rsidRPr="005028FD">
              <w:rPr>
                <w:rFonts w:ascii="Times New Roman" w:hAnsi="Times New Roman"/>
                <w:sz w:val="24"/>
                <w:szCs w:val="24"/>
              </w:rPr>
              <w:t>.х</w:t>
            </w:r>
            <w:proofErr w:type="gramEnd"/>
            <w:r w:rsidRPr="005028FD">
              <w:rPr>
                <w:rFonts w:ascii="Times New Roman" w:hAnsi="Times New Roman"/>
                <w:sz w:val="24"/>
                <w:szCs w:val="24"/>
              </w:rPr>
              <w:t>утор Малая Меженка до исходной точки 705.</w:t>
            </w:r>
          </w:p>
        </w:tc>
      </w:tr>
      <w:tr w:rsidR="005028FD" w:rsidRPr="00D8332E" w:rsidTr="003E1ED0">
        <w:tc>
          <w:tcPr>
            <w:tcW w:w="1701" w:type="dxa"/>
            <w:tcBorders>
              <w:top w:val="single" w:sz="4" w:space="0" w:color="auto"/>
              <w:left w:val="single" w:sz="4" w:space="0" w:color="auto"/>
              <w:bottom w:val="single" w:sz="4" w:space="0" w:color="auto"/>
              <w:right w:val="single" w:sz="4" w:space="0" w:color="auto"/>
            </w:tcBorders>
          </w:tcPr>
          <w:p w:rsidR="005028FD" w:rsidRPr="005028FD" w:rsidRDefault="005028FD" w:rsidP="00E3461C">
            <w:pPr>
              <w:pStyle w:val="4-"/>
              <w:rPr>
                <w:rFonts w:ascii="Times New Roman" w:hAnsi="Times New Roman"/>
                <w:sz w:val="24"/>
                <w:szCs w:val="24"/>
              </w:rPr>
            </w:pPr>
            <w:r w:rsidRPr="005028FD">
              <w:rPr>
                <w:rFonts w:ascii="Times New Roman" w:hAnsi="Times New Roman"/>
                <w:sz w:val="24"/>
                <w:szCs w:val="24"/>
              </w:rPr>
              <w:t>СХ</w:t>
            </w:r>
            <w:proofErr w:type="gramStart"/>
            <w:r w:rsidRPr="005028FD">
              <w:rPr>
                <w:rFonts w:ascii="Times New Roman" w:hAnsi="Times New Roman"/>
                <w:sz w:val="24"/>
                <w:szCs w:val="24"/>
              </w:rPr>
              <w:t>2</w:t>
            </w:r>
            <w:proofErr w:type="gramEnd"/>
            <w:r w:rsidRPr="005028FD">
              <w:rPr>
                <w:rFonts w:ascii="Times New Roman" w:hAnsi="Times New Roman"/>
                <w:sz w:val="24"/>
                <w:szCs w:val="24"/>
              </w:rPr>
              <w:t>/2/7</w:t>
            </w:r>
          </w:p>
        </w:tc>
        <w:tc>
          <w:tcPr>
            <w:tcW w:w="7655" w:type="dxa"/>
            <w:tcBorders>
              <w:top w:val="single" w:sz="4" w:space="0" w:color="auto"/>
              <w:left w:val="single" w:sz="4" w:space="0" w:color="auto"/>
              <w:bottom w:val="single" w:sz="4" w:space="0" w:color="auto"/>
              <w:right w:val="single" w:sz="4" w:space="0" w:color="auto"/>
            </w:tcBorders>
          </w:tcPr>
          <w:p w:rsidR="005028FD" w:rsidRPr="005028FD" w:rsidRDefault="005028FD" w:rsidP="00E3461C">
            <w:pPr>
              <w:pStyle w:val="4-"/>
              <w:rPr>
                <w:rFonts w:ascii="Times New Roman" w:hAnsi="Times New Roman"/>
                <w:sz w:val="24"/>
                <w:szCs w:val="24"/>
              </w:rPr>
            </w:pPr>
            <w:r w:rsidRPr="005028FD">
              <w:rPr>
                <w:rFonts w:ascii="Times New Roman" w:hAnsi="Times New Roman"/>
                <w:sz w:val="24"/>
                <w:szCs w:val="24"/>
              </w:rPr>
              <w:t>От точки 724/1 граница проходит в юго-восточном направлении вдоль сложившейся границы населенного пункта до точки 725/1, в северо-западном направлении до точки 727/1, далее следует в общем северо-восточном направлении до точки 730, в юго-восточном направлении вдоль дороги до исходной точки 724/1.</w:t>
            </w:r>
          </w:p>
        </w:tc>
      </w:tr>
    </w:tbl>
    <w:p w:rsidR="00651858" w:rsidRPr="00D8332E" w:rsidRDefault="00651858" w:rsidP="00651858">
      <w:pPr>
        <w:tabs>
          <w:tab w:val="num" w:pos="567"/>
        </w:tabs>
        <w:rPr>
          <w:rFonts w:ascii="Times New Roman" w:hAnsi="Times New Roman"/>
          <w:sz w:val="24"/>
        </w:rPr>
      </w:pPr>
    </w:p>
    <w:p w:rsidR="00C63305" w:rsidRPr="00D8332E" w:rsidRDefault="00C63305" w:rsidP="00C63305">
      <w:pPr>
        <w:pStyle w:val="ConsPlusNormal"/>
        <w:widowControl/>
        <w:tabs>
          <w:tab w:val="num" w:pos="567"/>
        </w:tabs>
        <w:ind w:firstLine="567"/>
        <w:outlineLvl w:val="2"/>
        <w:rPr>
          <w:rFonts w:ascii="Times New Roman" w:hAnsi="Times New Roman" w:cs="Times New Roman"/>
          <w:sz w:val="24"/>
          <w:szCs w:val="24"/>
        </w:rPr>
      </w:pPr>
      <w:r w:rsidRPr="00D8332E">
        <w:rPr>
          <w:rFonts w:ascii="Times New Roman" w:hAnsi="Times New Roman" w:cs="Times New Roman"/>
          <w:sz w:val="24"/>
          <w:szCs w:val="24"/>
        </w:rPr>
        <w:t xml:space="preserve">Населенный пункт хутор </w:t>
      </w:r>
      <w:r w:rsidR="00AC5F27" w:rsidRPr="00D8332E">
        <w:rPr>
          <w:rFonts w:ascii="Times New Roman" w:hAnsi="Times New Roman" w:cs="Times New Roman"/>
          <w:sz w:val="24"/>
          <w:szCs w:val="24"/>
        </w:rPr>
        <w:t>Пинчук</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01"/>
        <w:gridCol w:w="7655"/>
      </w:tblGrid>
      <w:tr w:rsidR="00C63305" w:rsidRPr="00D8332E" w:rsidTr="003E1ED0">
        <w:trPr>
          <w:trHeight w:val="299"/>
        </w:trPr>
        <w:tc>
          <w:tcPr>
            <w:tcW w:w="1701" w:type="dxa"/>
            <w:vMerge w:val="restart"/>
            <w:tcBorders>
              <w:top w:val="single" w:sz="4" w:space="0" w:color="auto"/>
              <w:left w:val="single" w:sz="4" w:space="0" w:color="auto"/>
              <w:bottom w:val="single" w:sz="4" w:space="0" w:color="auto"/>
              <w:right w:val="single" w:sz="4" w:space="0" w:color="auto"/>
            </w:tcBorders>
            <w:shd w:val="clear" w:color="auto" w:fill="FFFFFF"/>
          </w:tcPr>
          <w:p w:rsidR="00C63305" w:rsidRPr="00D8332E" w:rsidRDefault="00C63305" w:rsidP="003F0696">
            <w:pPr>
              <w:pStyle w:val="4-"/>
              <w:rPr>
                <w:rFonts w:ascii="Times New Roman" w:hAnsi="Times New Roman"/>
                <w:sz w:val="24"/>
                <w:szCs w:val="24"/>
              </w:rPr>
            </w:pPr>
            <w:r w:rsidRPr="00D8332E">
              <w:rPr>
                <w:rFonts w:ascii="Times New Roman" w:hAnsi="Times New Roman"/>
                <w:sz w:val="24"/>
                <w:szCs w:val="24"/>
              </w:rPr>
              <w:t>Номер участка зоны</w:t>
            </w:r>
          </w:p>
        </w:tc>
        <w:tc>
          <w:tcPr>
            <w:tcW w:w="7655" w:type="dxa"/>
            <w:vMerge w:val="restart"/>
            <w:tcBorders>
              <w:top w:val="single" w:sz="4" w:space="0" w:color="auto"/>
              <w:left w:val="single" w:sz="4" w:space="0" w:color="auto"/>
              <w:bottom w:val="single" w:sz="4" w:space="0" w:color="auto"/>
              <w:right w:val="single" w:sz="4" w:space="0" w:color="auto"/>
            </w:tcBorders>
            <w:shd w:val="clear" w:color="auto" w:fill="FFFFFF"/>
          </w:tcPr>
          <w:p w:rsidR="00C63305" w:rsidRPr="00D8332E" w:rsidRDefault="00C63305" w:rsidP="003F0696">
            <w:pPr>
              <w:pStyle w:val="4-"/>
              <w:rPr>
                <w:rFonts w:ascii="Times New Roman" w:hAnsi="Times New Roman"/>
                <w:sz w:val="24"/>
                <w:szCs w:val="24"/>
              </w:rPr>
            </w:pPr>
            <w:r w:rsidRPr="00D8332E">
              <w:rPr>
                <w:rFonts w:ascii="Times New Roman" w:hAnsi="Times New Roman"/>
                <w:sz w:val="24"/>
                <w:szCs w:val="24"/>
              </w:rPr>
              <w:t>Картографическое описание</w:t>
            </w:r>
          </w:p>
        </w:tc>
      </w:tr>
      <w:tr w:rsidR="00C63305" w:rsidRPr="00D8332E" w:rsidTr="003E1ED0">
        <w:trPr>
          <w:trHeight w:val="299"/>
        </w:trPr>
        <w:tc>
          <w:tcPr>
            <w:tcW w:w="1701" w:type="dxa"/>
            <w:vMerge/>
            <w:tcBorders>
              <w:top w:val="single" w:sz="4" w:space="0" w:color="auto"/>
              <w:left w:val="single" w:sz="4" w:space="0" w:color="auto"/>
              <w:bottom w:val="single" w:sz="4" w:space="0" w:color="auto"/>
              <w:right w:val="single" w:sz="4" w:space="0" w:color="auto"/>
            </w:tcBorders>
            <w:shd w:val="clear" w:color="auto" w:fill="FFFFFF"/>
          </w:tcPr>
          <w:p w:rsidR="00C63305" w:rsidRPr="00D8332E" w:rsidRDefault="00C63305" w:rsidP="003F0696">
            <w:pPr>
              <w:pStyle w:val="4-"/>
              <w:rPr>
                <w:rFonts w:ascii="Times New Roman" w:hAnsi="Times New Roman"/>
                <w:sz w:val="24"/>
                <w:szCs w:val="24"/>
              </w:rPr>
            </w:pPr>
          </w:p>
        </w:tc>
        <w:tc>
          <w:tcPr>
            <w:tcW w:w="7655" w:type="dxa"/>
            <w:vMerge/>
            <w:tcBorders>
              <w:top w:val="single" w:sz="4" w:space="0" w:color="auto"/>
              <w:left w:val="single" w:sz="4" w:space="0" w:color="auto"/>
              <w:bottom w:val="single" w:sz="4" w:space="0" w:color="auto"/>
              <w:right w:val="single" w:sz="4" w:space="0" w:color="auto"/>
            </w:tcBorders>
            <w:shd w:val="clear" w:color="auto" w:fill="FFFFFF"/>
          </w:tcPr>
          <w:p w:rsidR="00C63305" w:rsidRPr="00D8332E" w:rsidRDefault="00C63305" w:rsidP="003F0696">
            <w:pPr>
              <w:pStyle w:val="4-"/>
              <w:rPr>
                <w:rFonts w:ascii="Times New Roman" w:hAnsi="Times New Roman"/>
                <w:sz w:val="24"/>
                <w:szCs w:val="24"/>
              </w:rPr>
            </w:pPr>
          </w:p>
        </w:tc>
      </w:tr>
      <w:tr w:rsidR="00B96D0C" w:rsidRPr="00D8332E" w:rsidTr="003E1ED0">
        <w:tc>
          <w:tcPr>
            <w:tcW w:w="1701" w:type="dxa"/>
            <w:tcBorders>
              <w:top w:val="single" w:sz="4" w:space="0" w:color="auto"/>
              <w:left w:val="single" w:sz="4" w:space="0" w:color="auto"/>
              <w:bottom w:val="single" w:sz="4" w:space="0" w:color="auto"/>
              <w:right w:val="single" w:sz="4" w:space="0" w:color="auto"/>
            </w:tcBorders>
          </w:tcPr>
          <w:p w:rsidR="00B96D0C" w:rsidRPr="00D8332E" w:rsidRDefault="00B96D0C" w:rsidP="003F0696">
            <w:pPr>
              <w:pStyle w:val="4-"/>
              <w:rPr>
                <w:rFonts w:ascii="Times New Roman" w:hAnsi="Times New Roman"/>
                <w:sz w:val="24"/>
                <w:szCs w:val="24"/>
              </w:rPr>
            </w:pPr>
            <w:r w:rsidRPr="00D8332E">
              <w:rPr>
                <w:rFonts w:ascii="Times New Roman" w:hAnsi="Times New Roman"/>
                <w:sz w:val="24"/>
                <w:szCs w:val="24"/>
              </w:rPr>
              <w:t>СХ</w:t>
            </w:r>
            <w:proofErr w:type="gramStart"/>
            <w:r w:rsidRPr="00D8332E">
              <w:rPr>
                <w:rFonts w:ascii="Times New Roman" w:hAnsi="Times New Roman"/>
                <w:sz w:val="24"/>
                <w:szCs w:val="24"/>
              </w:rPr>
              <w:t>2</w:t>
            </w:r>
            <w:proofErr w:type="gramEnd"/>
            <w:r w:rsidRPr="00D8332E">
              <w:rPr>
                <w:rFonts w:ascii="Times New Roman" w:hAnsi="Times New Roman"/>
                <w:sz w:val="24"/>
                <w:szCs w:val="24"/>
              </w:rPr>
              <w:t>/3/1</w:t>
            </w:r>
          </w:p>
        </w:tc>
        <w:tc>
          <w:tcPr>
            <w:tcW w:w="7655" w:type="dxa"/>
            <w:tcBorders>
              <w:top w:val="single" w:sz="4" w:space="0" w:color="auto"/>
              <w:left w:val="single" w:sz="4" w:space="0" w:color="auto"/>
              <w:bottom w:val="single" w:sz="4" w:space="0" w:color="auto"/>
              <w:right w:val="single" w:sz="4" w:space="0" w:color="auto"/>
            </w:tcBorders>
          </w:tcPr>
          <w:p w:rsidR="00B96D0C" w:rsidRPr="00D8332E" w:rsidRDefault="00B96D0C" w:rsidP="003F0696">
            <w:pPr>
              <w:pStyle w:val="4-"/>
              <w:rPr>
                <w:rFonts w:ascii="Times New Roman" w:hAnsi="Times New Roman"/>
                <w:sz w:val="24"/>
                <w:szCs w:val="24"/>
              </w:rPr>
            </w:pPr>
            <w:proofErr w:type="gramStart"/>
            <w:r w:rsidRPr="00D8332E">
              <w:rPr>
                <w:rFonts w:ascii="Times New Roman" w:hAnsi="Times New Roman"/>
                <w:sz w:val="24"/>
                <w:szCs w:val="24"/>
              </w:rPr>
              <w:t xml:space="preserve">От точки 1 граница зоны проходит в юго-восточном направлении вдоль </w:t>
            </w:r>
            <w:r w:rsidRPr="00D8332E">
              <w:rPr>
                <w:rFonts w:ascii="Times New Roman" w:hAnsi="Times New Roman"/>
                <w:sz w:val="24"/>
                <w:szCs w:val="24"/>
              </w:rPr>
              <w:lastRenderedPageBreak/>
              <w:t>границы населенного пункта до точки 2, далее следует в юго-западном направлении вдоль дороги до точки 4 пересечение с границей населенного пункта, затем вдоль границы в западном и северо-восточном направлениях до исходной точки 1</w:t>
            </w:r>
            <w:proofErr w:type="gramEnd"/>
          </w:p>
        </w:tc>
      </w:tr>
      <w:tr w:rsidR="00B96D0C" w:rsidRPr="00D8332E" w:rsidTr="003E1ED0">
        <w:tc>
          <w:tcPr>
            <w:tcW w:w="1701" w:type="dxa"/>
            <w:tcBorders>
              <w:top w:val="single" w:sz="4" w:space="0" w:color="auto"/>
              <w:left w:val="single" w:sz="4" w:space="0" w:color="auto"/>
              <w:bottom w:val="single" w:sz="4" w:space="0" w:color="auto"/>
              <w:right w:val="single" w:sz="4" w:space="0" w:color="auto"/>
            </w:tcBorders>
          </w:tcPr>
          <w:p w:rsidR="00B96D0C" w:rsidRPr="00D8332E" w:rsidRDefault="00B96D0C" w:rsidP="003F0696">
            <w:pPr>
              <w:pStyle w:val="4-"/>
              <w:rPr>
                <w:rFonts w:ascii="Times New Roman" w:hAnsi="Times New Roman"/>
                <w:sz w:val="24"/>
                <w:szCs w:val="24"/>
              </w:rPr>
            </w:pPr>
            <w:r w:rsidRPr="00D8332E">
              <w:rPr>
                <w:rFonts w:ascii="Times New Roman" w:hAnsi="Times New Roman"/>
                <w:sz w:val="24"/>
                <w:szCs w:val="24"/>
              </w:rPr>
              <w:lastRenderedPageBreak/>
              <w:t>СХ</w:t>
            </w:r>
            <w:proofErr w:type="gramStart"/>
            <w:r w:rsidRPr="00D8332E">
              <w:rPr>
                <w:rFonts w:ascii="Times New Roman" w:hAnsi="Times New Roman"/>
                <w:sz w:val="24"/>
                <w:szCs w:val="24"/>
              </w:rPr>
              <w:t>2</w:t>
            </w:r>
            <w:proofErr w:type="gramEnd"/>
            <w:r w:rsidRPr="00D8332E">
              <w:rPr>
                <w:rFonts w:ascii="Times New Roman" w:hAnsi="Times New Roman"/>
                <w:sz w:val="24"/>
                <w:szCs w:val="24"/>
              </w:rPr>
              <w:t>/3/2</w:t>
            </w:r>
          </w:p>
        </w:tc>
        <w:tc>
          <w:tcPr>
            <w:tcW w:w="7655" w:type="dxa"/>
            <w:tcBorders>
              <w:top w:val="single" w:sz="4" w:space="0" w:color="auto"/>
              <w:left w:val="single" w:sz="4" w:space="0" w:color="auto"/>
              <w:bottom w:val="single" w:sz="4" w:space="0" w:color="auto"/>
              <w:right w:val="single" w:sz="4" w:space="0" w:color="auto"/>
            </w:tcBorders>
          </w:tcPr>
          <w:p w:rsidR="00B96D0C" w:rsidRPr="00D8332E" w:rsidRDefault="00B96D0C" w:rsidP="003F0696">
            <w:pPr>
              <w:pStyle w:val="4-"/>
              <w:rPr>
                <w:rFonts w:ascii="Times New Roman" w:hAnsi="Times New Roman"/>
                <w:sz w:val="24"/>
                <w:szCs w:val="24"/>
              </w:rPr>
            </w:pPr>
            <w:proofErr w:type="gramStart"/>
            <w:r w:rsidRPr="00D8332E">
              <w:rPr>
                <w:rFonts w:ascii="Times New Roman" w:hAnsi="Times New Roman"/>
                <w:sz w:val="24"/>
                <w:szCs w:val="24"/>
              </w:rPr>
              <w:t>От точки 6 граница зоны проходит в общем юго-восточном направлении до точки 15, далее следует вдоль границы населенного пункта в юго-западном (точка 16) и северо-западном направлениях до точки 20, поворачивает на северо-восток вдоль дороги до исходной точки 6</w:t>
            </w:r>
            <w:proofErr w:type="gramEnd"/>
          </w:p>
        </w:tc>
      </w:tr>
    </w:tbl>
    <w:p w:rsidR="00C63305" w:rsidRPr="00D8332E" w:rsidRDefault="00C63305" w:rsidP="00651858">
      <w:pPr>
        <w:tabs>
          <w:tab w:val="num" w:pos="567"/>
        </w:tabs>
        <w:rPr>
          <w:rFonts w:ascii="Times New Roman" w:hAnsi="Times New Roman"/>
          <w:sz w:val="24"/>
        </w:rPr>
      </w:pPr>
    </w:p>
    <w:bookmarkEnd w:id="173"/>
    <w:bookmarkEnd w:id="174"/>
    <w:bookmarkEnd w:id="175"/>
    <w:p w:rsidR="001E2E37" w:rsidRPr="00D8332E" w:rsidRDefault="001E2E37" w:rsidP="001E2E37">
      <w:pPr>
        <w:pStyle w:val="ConsPlusNormal"/>
        <w:widowControl/>
        <w:tabs>
          <w:tab w:val="num" w:pos="567"/>
        </w:tabs>
        <w:ind w:firstLine="567"/>
        <w:outlineLvl w:val="2"/>
        <w:rPr>
          <w:rFonts w:ascii="Times New Roman" w:hAnsi="Times New Roman" w:cs="Times New Roman"/>
          <w:sz w:val="24"/>
          <w:szCs w:val="24"/>
        </w:rPr>
      </w:pPr>
      <w:r w:rsidRPr="00D8332E">
        <w:rPr>
          <w:rFonts w:ascii="Times New Roman" w:hAnsi="Times New Roman" w:cs="Times New Roman"/>
          <w:sz w:val="24"/>
          <w:szCs w:val="24"/>
        </w:rPr>
        <w:t xml:space="preserve">Населенный пункт </w:t>
      </w:r>
      <w:r w:rsidR="00AC5F27" w:rsidRPr="00D8332E">
        <w:rPr>
          <w:rFonts w:ascii="Times New Roman" w:hAnsi="Times New Roman" w:cs="Times New Roman"/>
          <w:sz w:val="24"/>
          <w:szCs w:val="24"/>
        </w:rPr>
        <w:t>хутор Славянка</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01"/>
        <w:gridCol w:w="7655"/>
      </w:tblGrid>
      <w:tr w:rsidR="001E2E37" w:rsidRPr="00D8332E" w:rsidTr="003E1ED0">
        <w:trPr>
          <w:trHeight w:val="299"/>
        </w:trPr>
        <w:tc>
          <w:tcPr>
            <w:tcW w:w="1701" w:type="dxa"/>
            <w:vMerge w:val="restart"/>
            <w:tcBorders>
              <w:top w:val="single" w:sz="4" w:space="0" w:color="auto"/>
              <w:left w:val="single" w:sz="4" w:space="0" w:color="auto"/>
              <w:bottom w:val="single" w:sz="4" w:space="0" w:color="auto"/>
              <w:right w:val="single" w:sz="4" w:space="0" w:color="auto"/>
            </w:tcBorders>
            <w:shd w:val="clear" w:color="auto" w:fill="FFFFFF"/>
          </w:tcPr>
          <w:p w:rsidR="001E2E37" w:rsidRPr="00D8332E" w:rsidRDefault="001E2E37" w:rsidP="003F0696">
            <w:pPr>
              <w:pStyle w:val="4-"/>
              <w:rPr>
                <w:rFonts w:ascii="Times New Roman" w:hAnsi="Times New Roman"/>
                <w:sz w:val="24"/>
                <w:szCs w:val="24"/>
              </w:rPr>
            </w:pPr>
            <w:r w:rsidRPr="00D8332E">
              <w:rPr>
                <w:rFonts w:ascii="Times New Roman" w:hAnsi="Times New Roman"/>
                <w:sz w:val="24"/>
                <w:szCs w:val="24"/>
              </w:rPr>
              <w:t>Номер участка зоны</w:t>
            </w:r>
          </w:p>
        </w:tc>
        <w:tc>
          <w:tcPr>
            <w:tcW w:w="7655" w:type="dxa"/>
            <w:vMerge w:val="restart"/>
            <w:tcBorders>
              <w:top w:val="single" w:sz="4" w:space="0" w:color="auto"/>
              <w:left w:val="single" w:sz="4" w:space="0" w:color="auto"/>
              <w:bottom w:val="single" w:sz="4" w:space="0" w:color="auto"/>
              <w:right w:val="single" w:sz="4" w:space="0" w:color="auto"/>
            </w:tcBorders>
            <w:shd w:val="clear" w:color="auto" w:fill="FFFFFF"/>
          </w:tcPr>
          <w:p w:rsidR="001E2E37" w:rsidRPr="00D8332E" w:rsidRDefault="001E2E37" w:rsidP="003F0696">
            <w:pPr>
              <w:pStyle w:val="4-"/>
              <w:rPr>
                <w:rFonts w:ascii="Times New Roman" w:hAnsi="Times New Roman"/>
                <w:sz w:val="24"/>
                <w:szCs w:val="24"/>
              </w:rPr>
            </w:pPr>
            <w:r w:rsidRPr="00D8332E">
              <w:rPr>
                <w:rFonts w:ascii="Times New Roman" w:hAnsi="Times New Roman"/>
                <w:sz w:val="24"/>
                <w:szCs w:val="24"/>
              </w:rPr>
              <w:t>Картографическое описание</w:t>
            </w:r>
          </w:p>
        </w:tc>
      </w:tr>
      <w:tr w:rsidR="001E2E37" w:rsidRPr="00D8332E" w:rsidTr="003E1ED0">
        <w:trPr>
          <w:trHeight w:val="299"/>
        </w:trPr>
        <w:tc>
          <w:tcPr>
            <w:tcW w:w="1701" w:type="dxa"/>
            <w:vMerge/>
            <w:tcBorders>
              <w:top w:val="single" w:sz="4" w:space="0" w:color="auto"/>
              <w:left w:val="single" w:sz="4" w:space="0" w:color="auto"/>
              <w:bottom w:val="single" w:sz="4" w:space="0" w:color="auto"/>
              <w:right w:val="single" w:sz="4" w:space="0" w:color="auto"/>
            </w:tcBorders>
            <w:shd w:val="clear" w:color="auto" w:fill="FFFFFF"/>
          </w:tcPr>
          <w:p w:rsidR="001E2E37" w:rsidRPr="00D8332E" w:rsidRDefault="001E2E37" w:rsidP="003F0696">
            <w:pPr>
              <w:pStyle w:val="4-"/>
              <w:rPr>
                <w:rFonts w:ascii="Times New Roman" w:hAnsi="Times New Roman"/>
                <w:sz w:val="24"/>
                <w:szCs w:val="24"/>
              </w:rPr>
            </w:pPr>
          </w:p>
        </w:tc>
        <w:tc>
          <w:tcPr>
            <w:tcW w:w="7655" w:type="dxa"/>
            <w:vMerge/>
            <w:tcBorders>
              <w:top w:val="single" w:sz="4" w:space="0" w:color="auto"/>
              <w:left w:val="single" w:sz="4" w:space="0" w:color="auto"/>
              <w:bottom w:val="single" w:sz="4" w:space="0" w:color="auto"/>
              <w:right w:val="single" w:sz="4" w:space="0" w:color="auto"/>
            </w:tcBorders>
            <w:shd w:val="clear" w:color="auto" w:fill="FFFFFF"/>
          </w:tcPr>
          <w:p w:rsidR="001E2E37" w:rsidRPr="00D8332E" w:rsidRDefault="001E2E37" w:rsidP="003F0696">
            <w:pPr>
              <w:pStyle w:val="4-"/>
              <w:rPr>
                <w:rFonts w:ascii="Times New Roman" w:hAnsi="Times New Roman"/>
                <w:sz w:val="24"/>
                <w:szCs w:val="24"/>
              </w:rPr>
            </w:pPr>
          </w:p>
        </w:tc>
      </w:tr>
      <w:tr w:rsidR="00A564D8" w:rsidRPr="00D8332E" w:rsidTr="003E1ED0">
        <w:tc>
          <w:tcPr>
            <w:tcW w:w="1701" w:type="dxa"/>
            <w:tcBorders>
              <w:top w:val="single" w:sz="4" w:space="0" w:color="auto"/>
              <w:left w:val="single" w:sz="4" w:space="0" w:color="auto"/>
              <w:bottom w:val="single" w:sz="4" w:space="0" w:color="auto"/>
              <w:right w:val="single" w:sz="4" w:space="0" w:color="auto"/>
            </w:tcBorders>
          </w:tcPr>
          <w:p w:rsidR="00A564D8" w:rsidRPr="005028FD" w:rsidRDefault="00A564D8" w:rsidP="00A564D8">
            <w:pPr>
              <w:pStyle w:val="4-"/>
              <w:rPr>
                <w:rFonts w:ascii="Times New Roman" w:hAnsi="Times New Roman"/>
                <w:sz w:val="24"/>
                <w:szCs w:val="24"/>
              </w:rPr>
            </w:pPr>
            <w:r w:rsidRPr="005028FD">
              <w:rPr>
                <w:rFonts w:ascii="Times New Roman" w:hAnsi="Times New Roman"/>
                <w:sz w:val="24"/>
                <w:szCs w:val="24"/>
              </w:rPr>
              <w:t>СХ</w:t>
            </w:r>
            <w:proofErr w:type="gramStart"/>
            <w:r w:rsidRPr="005028FD">
              <w:rPr>
                <w:rFonts w:ascii="Times New Roman" w:hAnsi="Times New Roman"/>
                <w:sz w:val="24"/>
                <w:szCs w:val="24"/>
              </w:rPr>
              <w:t>2</w:t>
            </w:r>
            <w:proofErr w:type="gramEnd"/>
            <w:r w:rsidRPr="005028FD">
              <w:rPr>
                <w:rFonts w:ascii="Times New Roman" w:hAnsi="Times New Roman"/>
                <w:sz w:val="24"/>
                <w:szCs w:val="24"/>
              </w:rPr>
              <w:t>/4/1</w:t>
            </w:r>
          </w:p>
        </w:tc>
        <w:tc>
          <w:tcPr>
            <w:tcW w:w="7655" w:type="dxa"/>
            <w:tcBorders>
              <w:top w:val="single" w:sz="4" w:space="0" w:color="auto"/>
              <w:left w:val="single" w:sz="4" w:space="0" w:color="auto"/>
              <w:bottom w:val="single" w:sz="4" w:space="0" w:color="auto"/>
              <w:right w:val="single" w:sz="4" w:space="0" w:color="auto"/>
            </w:tcBorders>
          </w:tcPr>
          <w:p w:rsidR="00A564D8" w:rsidRPr="005028FD" w:rsidRDefault="00A564D8" w:rsidP="00A564D8">
            <w:pPr>
              <w:pStyle w:val="4-"/>
              <w:rPr>
                <w:rFonts w:ascii="Times New Roman" w:hAnsi="Times New Roman"/>
                <w:sz w:val="24"/>
                <w:szCs w:val="24"/>
              </w:rPr>
            </w:pPr>
            <w:r w:rsidRPr="005028FD">
              <w:rPr>
                <w:rFonts w:ascii="Times New Roman" w:hAnsi="Times New Roman"/>
                <w:sz w:val="24"/>
                <w:szCs w:val="24"/>
              </w:rPr>
              <w:t>От точки 1/1 граница зоны проходит в юго-восточном направлении вдоль сложившейся границы населенного пункта до точки 3/1, далее следует в общем северо-западном направлении вдоль береговой линии реки Малая Меженка до исходной точки 1/1.</w:t>
            </w:r>
          </w:p>
        </w:tc>
      </w:tr>
      <w:tr w:rsidR="00B96D0C" w:rsidRPr="00D8332E" w:rsidTr="003E1ED0">
        <w:tc>
          <w:tcPr>
            <w:tcW w:w="1701" w:type="dxa"/>
            <w:tcBorders>
              <w:top w:val="single" w:sz="4" w:space="0" w:color="auto"/>
              <w:left w:val="single" w:sz="4" w:space="0" w:color="auto"/>
              <w:bottom w:val="single" w:sz="4" w:space="0" w:color="auto"/>
              <w:right w:val="single" w:sz="4" w:space="0" w:color="auto"/>
            </w:tcBorders>
          </w:tcPr>
          <w:p w:rsidR="00B96D0C" w:rsidRPr="00D8332E" w:rsidRDefault="00B96D0C" w:rsidP="003F0696">
            <w:pPr>
              <w:pStyle w:val="4-"/>
              <w:rPr>
                <w:rFonts w:ascii="Times New Roman" w:hAnsi="Times New Roman"/>
                <w:sz w:val="24"/>
                <w:szCs w:val="24"/>
              </w:rPr>
            </w:pPr>
            <w:r w:rsidRPr="00D8332E">
              <w:rPr>
                <w:rFonts w:ascii="Times New Roman" w:hAnsi="Times New Roman"/>
                <w:sz w:val="24"/>
                <w:szCs w:val="24"/>
              </w:rPr>
              <w:t>СХ</w:t>
            </w:r>
            <w:proofErr w:type="gramStart"/>
            <w:r w:rsidRPr="00D8332E">
              <w:rPr>
                <w:rFonts w:ascii="Times New Roman" w:hAnsi="Times New Roman"/>
                <w:sz w:val="24"/>
                <w:szCs w:val="24"/>
              </w:rPr>
              <w:t>2</w:t>
            </w:r>
            <w:proofErr w:type="gramEnd"/>
            <w:r w:rsidRPr="00D8332E">
              <w:rPr>
                <w:rFonts w:ascii="Times New Roman" w:hAnsi="Times New Roman"/>
                <w:sz w:val="24"/>
                <w:szCs w:val="24"/>
              </w:rPr>
              <w:t>/4/2</w:t>
            </w:r>
          </w:p>
        </w:tc>
        <w:tc>
          <w:tcPr>
            <w:tcW w:w="7655" w:type="dxa"/>
            <w:tcBorders>
              <w:top w:val="single" w:sz="4" w:space="0" w:color="auto"/>
              <w:left w:val="single" w:sz="4" w:space="0" w:color="auto"/>
              <w:bottom w:val="single" w:sz="4" w:space="0" w:color="auto"/>
              <w:right w:val="single" w:sz="4" w:space="0" w:color="auto"/>
            </w:tcBorders>
          </w:tcPr>
          <w:p w:rsidR="00B96D0C" w:rsidRPr="00D8332E" w:rsidRDefault="00B96D0C" w:rsidP="003F0696">
            <w:pPr>
              <w:pStyle w:val="4-"/>
              <w:rPr>
                <w:rFonts w:ascii="Times New Roman" w:hAnsi="Times New Roman"/>
                <w:sz w:val="24"/>
                <w:szCs w:val="24"/>
              </w:rPr>
            </w:pPr>
            <w:r w:rsidRPr="00D8332E">
              <w:rPr>
                <w:rFonts w:ascii="Times New Roman" w:hAnsi="Times New Roman"/>
                <w:sz w:val="24"/>
                <w:szCs w:val="24"/>
              </w:rPr>
              <w:t>От точки 9 граница зоны проходит вдоль береговой линии реки Малая Меженка в общем юго-восточном и юго-западном направлениях до точки 25,   далее следует в северо-восточном и юго-западном направлениях вдоль зеленых насаждений до точки 27, поворачивает на северо-запад до точки 28, затем в северо-восточном направлении до исходной точки 9</w:t>
            </w:r>
          </w:p>
        </w:tc>
      </w:tr>
      <w:tr w:rsidR="00A564D8" w:rsidRPr="00D8332E" w:rsidTr="003E1ED0">
        <w:tc>
          <w:tcPr>
            <w:tcW w:w="1701" w:type="dxa"/>
            <w:tcBorders>
              <w:top w:val="single" w:sz="4" w:space="0" w:color="auto"/>
              <w:left w:val="single" w:sz="4" w:space="0" w:color="auto"/>
              <w:bottom w:val="single" w:sz="4" w:space="0" w:color="auto"/>
              <w:right w:val="single" w:sz="4" w:space="0" w:color="auto"/>
            </w:tcBorders>
          </w:tcPr>
          <w:p w:rsidR="00A564D8" w:rsidRPr="005028FD" w:rsidRDefault="00A564D8" w:rsidP="00A564D8">
            <w:pPr>
              <w:pStyle w:val="4-"/>
              <w:rPr>
                <w:rFonts w:ascii="Times New Roman" w:hAnsi="Times New Roman"/>
                <w:sz w:val="24"/>
                <w:szCs w:val="24"/>
              </w:rPr>
            </w:pPr>
            <w:r w:rsidRPr="005028FD">
              <w:rPr>
                <w:rFonts w:ascii="Times New Roman" w:hAnsi="Times New Roman"/>
                <w:sz w:val="24"/>
                <w:szCs w:val="24"/>
              </w:rPr>
              <w:t>СХ</w:t>
            </w:r>
            <w:proofErr w:type="gramStart"/>
            <w:r w:rsidRPr="005028FD">
              <w:rPr>
                <w:rFonts w:ascii="Times New Roman" w:hAnsi="Times New Roman"/>
                <w:sz w:val="24"/>
                <w:szCs w:val="24"/>
              </w:rPr>
              <w:t>2</w:t>
            </w:r>
            <w:proofErr w:type="gramEnd"/>
            <w:r w:rsidRPr="005028FD">
              <w:rPr>
                <w:rFonts w:ascii="Times New Roman" w:hAnsi="Times New Roman"/>
                <w:sz w:val="24"/>
                <w:szCs w:val="24"/>
              </w:rPr>
              <w:t>/4/3</w:t>
            </w:r>
          </w:p>
        </w:tc>
        <w:tc>
          <w:tcPr>
            <w:tcW w:w="7655" w:type="dxa"/>
            <w:tcBorders>
              <w:top w:val="single" w:sz="4" w:space="0" w:color="auto"/>
              <w:left w:val="single" w:sz="4" w:space="0" w:color="auto"/>
              <w:bottom w:val="single" w:sz="4" w:space="0" w:color="auto"/>
              <w:right w:val="single" w:sz="4" w:space="0" w:color="auto"/>
            </w:tcBorders>
          </w:tcPr>
          <w:p w:rsidR="00A564D8" w:rsidRPr="005028FD" w:rsidRDefault="00A564D8" w:rsidP="00A564D8">
            <w:pPr>
              <w:pStyle w:val="4-"/>
              <w:rPr>
                <w:rFonts w:ascii="Times New Roman" w:hAnsi="Times New Roman"/>
                <w:sz w:val="24"/>
                <w:szCs w:val="24"/>
              </w:rPr>
            </w:pPr>
            <w:r w:rsidRPr="005028FD">
              <w:rPr>
                <w:rFonts w:ascii="Times New Roman" w:hAnsi="Times New Roman"/>
                <w:sz w:val="24"/>
                <w:szCs w:val="24"/>
              </w:rPr>
              <w:t>От точки 31/1 граница зоны проходит в северо-восточном направлении вдоль  сложившейся границы населенного пункта до точки 31/2, далее следует в общем юго-западном направлении до точки 42, поворачивает на северо-запад до точки 44, затем в общем северо-восточном направлении вдоль береговой лини реки Малая Меженка до исходной точки 31/1.</w:t>
            </w:r>
          </w:p>
        </w:tc>
      </w:tr>
      <w:tr w:rsidR="00A564D8" w:rsidRPr="00D8332E" w:rsidTr="003E1ED0">
        <w:tc>
          <w:tcPr>
            <w:tcW w:w="1701" w:type="dxa"/>
            <w:tcBorders>
              <w:top w:val="single" w:sz="4" w:space="0" w:color="auto"/>
              <w:left w:val="single" w:sz="4" w:space="0" w:color="auto"/>
              <w:bottom w:val="single" w:sz="4" w:space="0" w:color="auto"/>
              <w:right w:val="single" w:sz="4" w:space="0" w:color="auto"/>
            </w:tcBorders>
          </w:tcPr>
          <w:p w:rsidR="00A564D8" w:rsidRPr="005028FD" w:rsidRDefault="00A564D8" w:rsidP="00A564D8">
            <w:pPr>
              <w:pStyle w:val="4-"/>
              <w:rPr>
                <w:rFonts w:ascii="Times New Roman" w:hAnsi="Times New Roman"/>
                <w:sz w:val="24"/>
                <w:szCs w:val="24"/>
              </w:rPr>
            </w:pPr>
            <w:r w:rsidRPr="005028FD">
              <w:rPr>
                <w:rFonts w:ascii="Times New Roman" w:hAnsi="Times New Roman"/>
                <w:sz w:val="24"/>
                <w:szCs w:val="24"/>
              </w:rPr>
              <w:t>СХ</w:t>
            </w:r>
            <w:proofErr w:type="gramStart"/>
            <w:r w:rsidRPr="005028FD">
              <w:rPr>
                <w:rFonts w:ascii="Times New Roman" w:hAnsi="Times New Roman"/>
                <w:sz w:val="24"/>
                <w:szCs w:val="24"/>
              </w:rPr>
              <w:t>2</w:t>
            </w:r>
            <w:proofErr w:type="gramEnd"/>
            <w:r w:rsidRPr="005028FD">
              <w:rPr>
                <w:rFonts w:ascii="Times New Roman" w:hAnsi="Times New Roman"/>
                <w:sz w:val="24"/>
                <w:szCs w:val="24"/>
              </w:rPr>
              <w:t>/4/4</w:t>
            </w:r>
          </w:p>
        </w:tc>
        <w:tc>
          <w:tcPr>
            <w:tcW w:w="7655" w:type="dxa"/>
            <w:tcBorders>
              <w:top w:val="single" w:sz="4" w:space="0" w:color="auto"/>
              <w:left w:val="single" w:sz="4" w:space="0" w:color="auto"/>
              <w:bottom w:val="single" w:sz="4" w:space="0" w:color="auto"/>
              <w:right w:val="single" w:sz="4" w:space="0" w:color="auto"/>
            </w:tcBorders>
          </w:tcPr>
          <w:p w:rsidR="00A564D8" w:rsidRPr="005028FD" w:rsidRDefault="00A564D8" w:rsidP="00A564D8">
            <w:pPr>
              <w:pStyle w:val="4-"/>
              <w:rPr>
                <w:rFonts w:ascii="Times New Roman" w:hAnsi="Times New Roman"/>
                <w:sz w:val="24"/>
                <w:szCs w:val="24"/>
              </w:rPr>
            </w:pPr>
            <w:r w:rsidRPr="005028FD">
              <w:rPr>
                <w:rFonts w:ascii="Times New Roman" w:hAnsi="Times New Roman"/>
                <w:sz w:val="24"/>
                <w:szCs w:val="24"/>
              </w:rPr>
              <w:t>От точки 73/1 граница зоны проходит в северо-восточном направлении вдоль сложившейся границы населенного пункта до точки 73/2,  поворачивает на юго-восток  до точки 73/3, далее следует в юго-западном направлении вдоль дороги до точки 72, затем в северо-западном направлении до исходной точки 73/1.</w:t>
            </w:r>
          </w:p>
        </w:tc>
      </w:tr>
      <w:tr w:rsidR="00EF069D" w:rsidRPr="00D8332E" w:rsidTr="003E1ED0">
        <w:tc>
          <w:tcPr>
            <w:tcW w:w="1701" w:type="dxa"/>
            <w:tcBorders>
              <w:top w:val="single" w:sz="4" w:space="0" w:color="auto"/>
              <w:left w:val="single" w:sz="4" w:space="0" w:color="auto"/>
              <w:bottom w:val="single" w:sz="4" w:space="0" w:color="auto"/>
              <w:right w:val="single" w:sz="4" w:space="0" w:color="auto"/>
            </w:tcBorders>
          </w:tcPr>
          <w:p w:rsidR="00EF069D" w:rsidRPr="005028FD" w:rsidRDefault="00EF069D" w:rsidP="0098447F">
            <w:pPr>
              <w:pStyle w:val="4-"/>
              <w:rPr>
                <w:rFonts w:ascii="Times New Roman" w:hAnsi="Times New Roman"/>
                <w:sz w:val="24"/>
                <w:szCs w:val="24"/>
              </w:rPr>
            </w:pPr>
            <w:r w:rsidRPr="005028FD">
              <w:rPr>
                <w:rFonts w:ascii="Times New Roman" w:hAnsi="Times New Roman"/>
                <w:sz w:val="24"/>
                <w:szCs w:val="24"/>
              </w:rPr>
              <w:t>СХ</w:t>
            </w:r>
            <w:proofErr w:type="gramStart"/>
            <w:r w:rsidRPr="005028FD">
              <w:rPr>
                <w:rFonts w:ascii="Times New Roman" w:hAnsi="Times New Roman"/>
                <w:sz w:val="24"/>
                <w:szCs w:val="24"/>
              </w:rPr>
              <w:t>2</w:t>
            </w:r>
            <w:proofErr w:type="gramEnd"/>
            <w:r w:rsidRPr="005028FD">
              <w:rPr>
                <w:rFonts w:ascii="Times New Roman" w:hAnsi="Times New Roman"/>
                <w:sz w:val="24"/>
                <w:szCs w:val="24"/>
              </w:rPr>
              <w:t>/4/5</w:t>
            </w:r>
          </w:p>
        </w:tc>
        <w:tc>
          <w:tcPr>
            <w:tcW w:w="7655" w:type="dxa"/>
            <w:tcBorders>
              <w:top w:val="single" w:sz="4" w:space="0" w:color="auto"/>
              <w:left w:val="single" w:sz="4" w:space="0" w:color="auto"/>
              <w:bottom w:val="single" w:sz="4" w:space="0" w:color="auto"/>
              <w:right w:val="single" w:sz="4" w:space="0" w:color="auto"/>
            </w:tcBorders>
          </w:tcPr>
          <w:p w:rsidR="00EF069D" w:rsidRPr="005028FD" w:rsidRDefault="00EF069D" w:rsidP="00EF069D">
            <w:pPr>
              <w:pStyle w:val="4-"/>
              <w:rPr>
                <w:rFonts w:ascii="Times New Roman" w:hAnsi="Times New Roman"/>
                <w:sz w:val="24"/>
                <w:szCs w:val="24"/>
              </w:rPr>
            </w:pPr>
            <w:proofErr w:type="gramStart"/>
            <w:r w:rsidRPr="005028FD">
              <w:rPr>
                <w:rFonts w:ascii="Times New Roman" w:hAnsi="Times New Roman"/>
                <w:sz w:val="24"/>
                <w:szCs w:val="24"/>
              </w:rPr>
              <w:t>От точки 76 граница зоны проходит в юго-восточном направлении до точки 78, далее следует в юго-западном направлении вдоль береговой линии реки  Малая Меженка до точки 88/1, затем вновь в юго-западном направлении вдоль сложившейся границы населенного пункта до точки 103/1,  поворачивает на северо-запад до точки 105, далее следует в северо-восточном (точка 108), северо-западном (точка 111) и северо-восточном направлениях до</w:t>
            </w:r>
            <w:proofErr w:type="gramEnd"/>
            <w:r w:rsidRPr="005028FD">
              <w:rPr>
                <w:rFonts w:ascii="Times New Roman" w:hAnsi="Times New Roman"/>
                <w:sz w:val="24"/>
                <w:szCs w:val="24"/>
              </w:rPr>
              <w:t xml:space="preserve"> исходной точки 76.</w:t>
            </w:r>
          </w:p>
        </w:tc>
      </w:tr>
    </w:tbl>
    <w:p w:rsidR="008D2427" w:rsidRPr="00D8332E" w:rsidRDefault="008D2427" w:rsidP="008D2427">
      <w:pPr>
        <w:pStyle w:val="ConsPlusNormal"/>
        <w:widowControl/>
        <w:tabs>
          <w:tab w:val="left" w:pos="993"/>
        </w:tabs>
        <w:ind w:left="567" w:firstLine="0"/>
        <w:jc w:val="both"/>
        <w:rPr>
          <w:rFonts w:ascii="Times New Roman" w:hAnsi="Times New Roman" w:cs="Times New Roman"/>
          <w:b/>
          <w:bCs/>
          <w:sz w:val="24"/>
          <w:szCs w:val="24"/>
        </w:rPr>
      </w:pPr>
    </w:p>
    <w:p w:rsidR="002B2D11" w:rsidRPr="00D8332E" w:rsidRDefault="002B2D11" w:rsidP="002B2D11">
      <w:pPr>
        <w:pStyle w:val="ConsPlusNormal"/>
        <w:ind w:firstLine="426"/>
        <w:jc w:val="both"/>
        <w:rPr>
          <w:rFonts w:ascii="Times New Roman" w:hAnsi="Times New Roman" w:cs="Times New Roman"/>
          <w:b/>
          <w:sz w:val="24"/>
          <w:szCs w:val="24"/>
        </w:rPr>
      </w:pPr>
      <w:bookmarkStart w:id="195" w:name="_Toc268485528"/>
      <w:bookmarkStart w:id="196" w:name="_Toc268487606"/>
      <w:bookmarkStart w:id="197" w:name="_Toc268488426"/>
      <w:bookmarkStart w:id="198" w:name="_Toc268487768"/>
      <w:bookmarkStart w:id="199" w:name="_Toc268488588"/>
      <w:bookmarkStart w:id="200" w:name="_Toc302114135"/>
      <w:r w:rsidRPr="00D8332E">
        <w:rPr>
          <w:rFonts w:ascii="Times New Roman" w:hAnsi="Times New Roman" w:cs="Times New Roman"/>
          <w:b/>
          <w:sz w:val="24"/>
          <w:szCs w:val="24"/>
        </w:rPr>
        <w:t xml:space="preserve">Градостроительный регламент </w:t>
      </w:r>
      <w:bookmarkEnd w:id="195"/>
      <w:bookmarkEnd w:id="196"/>
      <w:bookmarkEnd w:id="197"/>
    </w:p>
    <w:p w:rsidR="00125D7D" w:rsidRPr="00D8332E" w:rsidRDefault="00125D7D" w:rsidP="00125D7D">
      <w:pPr>
        <w:rPr>
          <w:rFonts w:ascii="Times New Roman" w:hAnsi="Times New Roman"/>
          <w:b/>
          <w:sz w:val="24"/>
        </w:rPr>
      </w:pPr>
      <w:r w:rsidRPr="00D8332E">
        <w:rPr>
          <w:rFonts w:ascii="Times New Roman" w:hAnsi="Times New Roman"/>
          <w:b/>
          <w:sz w:val="24"/>
        </w:rPr>
        <w:t>1)Перечень видов разрешенного использования земельных участков и объектов капитального строительства в зоне Сх</w:t>
      </w:r>
      <w:proofErr w:type="gramStart"/>
      <w:r w:rsidRPr="00D8332E">
        <w:rPr>
          <w:rFonts w:ascii="Times New Roman" w:hAnsi="Times New Roman"/>
          <w:b/>
          <w:sz w:val="24"/>
        </w:rPr>
        <w:t>2</w:t>
      </w:r>
      <w:proofErr w:type="gram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02"/>
        <w:gridCol w:w="5954"/>
      </w:tblGrid>
      <w:tr w:rsidR="002B2D11" w:rsidRPr="005028FD" w:rsidTr="003E1ED0">
        <w:tc>
          <w:tcPr>
            <w:tcW w:w="3402" w:type="dxa"/>
          </w:tcPr>
          <w:p w:rsidR="002B2D11" w:rsidRPr="005028FD" w:rsidRDefault="002B2D11" w:rsidP="003F0696">
            <w:pPr>
              <w:ind w:firstLine="0"/>
              <w:rPr>
                <w:rFonts w:ascii="Times New Roman" w:hAnsi="Times New Roman"/>
                <w:b/>
                <w:sz w:val="24"/>
              </w:rPr>
            </w:pPr>
            <w:r w:rsidRPr="005028FD">
              <w:rPr>
                <w:rFonts w:ascii="Times New Roman" w:hAnsi="Times New Roman"/>
                <w:b/>
                <w:sz w:val="24"/>
              </w:rPr>
              <w:t>Основные виды разрешенного использования</w:t>
            </w:r>
          </w:p>
          <w:p w:rsidR="000846AE" w:rsidRPr="005028FD" w:rsidRDefault="000846AE" w:rsidP="003F0696">
            <w:pPr>
              <w:ind w:firstLine="0"/>
              <w:rPr>
                <w:rFonts w:ascii="Times New Roman" w:hAnsi="Times New Roman"/>
                <w:i/>
                <w:sz w:val="24"/>
              </w:rPr>
            </w:pPr>
          </w:p>
        </w:tc>
        <w:tc>
          <w:tcPr>
            <w:tcW w:w="5954" w:type="dxa"/>
          </w:tcPr>
          <w:p w:rsidR="00125D7D" w:rsidRPr="005028FD" w:rsidRDefault="00125D7D" w:rsidP="00BB79CB">
            <w:pPr>
              <w:pStyle w:val="ConsPlusNormal"/>
              <w:keepNext/>
              <w:keepLines/>
              <w:widowControl/>
              <w:numPr>
                <w:ilvl w:val="0"/>
                <w:numId w:val="33"/>
              </w:numPr>
              <w:ind w:left="318" w:hanging="284"/>
              <w:rPr>
                <w:rFonts w:ascii="Times New Roman" w:hAnsi="Times New Roman" w:cs="Times New Roman"/>
                <w:sz w:val="24"/>
                <w:szCs w:val="24"/>
              </w:rPr>
            </w:pPr>
            <w:r w:rsidRPr="005028FD">
              <w:rPr>
                <w:rFonts w:ascii="Times New Roman" w:hAnsi="Times New Roman" w:cs="Times New Roman"/>
                <w:sz w:val="24"/>
                <w:szCs w:val="24"/>
              </w:rPr>
              <w:t>Сельскохозяйственное использование</w:t>
            </w:r>
          </w:p>
          <w:p w:rsidR="00A00EBB" w:rsidRPr="005028FD" w:rsidRDefault="00A00EBB" w:rsidP="00BB79CB">
            <w:pPr>
              <w:pStyle w:val="ConsPlusNormal"/>
              <w:keepNext/>
              <w:keepLines/>
              <w:widowControl/>
              <w:numPr>
                <w:ilvl w:val="0"/>
                <w:numId w:val="21"/>
              </w:numPr>
              <w:tabs>
                <w:tab w:val="clear" w:pos="720"/>
                <w:tab w:val="num" w:pos="290"/>
              </w:tabs>
              <w:ind w:left="0" w:firstLine="0"/>
              <w:rPr>
                <w:rFonts w:ascii="Times New Roman" w:hAnsi="Times New Roman" w:cs="Times New Roman"/>
                <w:sz w:val="24"/>
                <w:szCs w:val="24"/>
              </w:rPr>
            </w:pPr>
            <w:r w:rsidRPr="005028FD">
              <w:rPr>
                <w:rFonts w:ascii="Times New Roman" w:hAnsi="Times New Roman" w:cs="Times New Roman"/>
                <w:sz w:val="24"/>
                <w:szCs w:val="24"/>
              </w:rPr>
              <w:t>Растениеводство</w:t>
            </w:r>
          </w:p>
          <w:p w:rsidR="00A00EBB" w:rsidRPr="005028FD" w:rsidRDefault="00A00EBB" w:rsidP="00BB79CB">
            <w:pPr>
              <w:pStyle w:val="ConsPlusNormal"/>
              <w:keepNext/>
              <w:keepLines/>
              <w:widowControl/>
              <w:numPr>
                <w:ilvl w:val="0"/>
                <w:numId w:val="21"/>
              </w:numPr>
              <w:tabs>
                <w:tab w:val="clear" w:pos="720"/>
                <w:tab w:val="num" w:pos="290"/>
              </w:tabs>
              <w:ind w:left="0" w:firstLine="0"/>
              <w:rPr>
                <w:rFonts w:ascii="Times New Roman" w:hAnsi="Times New Roman" w:cs="Times New Roman"/>
                <w:sz w:val="24"/>
                <w:szCs w:val="24"/>
              </w:rPr>
            </w:pPr>
            <w:r w:rsidRPr="005028FD">
              <w:rPr>
                <w:rFonts w:ascii="Times New Roman" w:hAnsi="Times New Roman" w:cs="Times New Roman"/>
                <w:sz w:val="24"/>
                <w:szCs w:val="24"/>
              </w:rPr>
              <w:t>Выращивание зерновых и иных сельскохозяйственных культур</w:t>
            </w:r>
          </w:p>
          <w:p w:rsidR="00A00EBB" w:rsidRPr="005028FD" w:rsidRDefault="00A00EBB" w:rsidP="00BB79CB">
            <w:pPr>
              <w:pStyle w:val="ConsPlusNormal"/>
              <w:keepNext/>
              <w:keepLines/>
              <w:widowControl/>
              <w:numPr>
                <w:ilvl w:val="0"/>
                <w:numId w:val="21"/>
              </w:numPr>
              <w:tabs>
                <w:tab w:val="clear" w:pos="720"/>
                <w:tab w:val="num" w:pos="290"/>
              </w:tabs>
              <w:ind w:left="0" w:firstLine="0"/>
              <w:rPr>
                <w:rFonts w:ascii="Times New Roman" w:hAnsi="Times New Roman" w:cs="Times New Roman"/>
                <w:sz w:val="24"/>
                <w:szCs w:val="24"/>
              </w:rPr>
            </w:pPr>
            <w:r w:rsidRPr="005028FD">
              <w:rPr>
                <w:rFonts w:ascii="Times New Roman" w:hAnsi="Times New Roman" w:cs="Times New Roman"/>
                <w:sz w:val="24"/>
                <w:szCs w:val="24"/>
              </w:rPr>
              <w:t>Овощеводство</w:t>
            </w:r>
          </w:p>
          <w:p w:rsidR="00A00EBB" w:rsidRPr="005028FD" w:rsidRDefault="00A00EBB" w:rsidP="00BB79CB">
            <w:pPr>
              <w:pStyle w:val="ConsPlusNormal"/>
              <w:keepNext/>
              <w:keepLines/>
              <w:widowControl/>
              <w:numPr>
                <w:ilvl w:val="0"/>
                <w:numId w:val="21"/>
              </w:numPr>
              <w:tabs>
                <w:tab w:val="clear" w:pos="720"/>
                <w:tab w:val="num" w:pos="290"/>
              </w:tabs>
              <w:ind w:left="0" w:firstLine="0"/>
              <w:rPr>
                <w:rFonts w:ascii="Times New Roman" w:hAnsi="Times New Roman" w:cs="Times New Roman"/>
                <w:sz w:val="24"/>
                <w:szCs w:val="24"/>
              </w:rPr>
            </w:pPr>
            <w:r w:rsidRPr="005028FD">
              <w:rPr>
                <w:rFonts w:ascii="Times New Roman" w:hAnsi="Times New Roman" w:cs="Times New Roman"/>
                <w:sz w:val="24"/>
                <w:szCs w:val="24"/>
              </w:rPr>
              <w:t>Садоводство</w:t>
            </w:r>
          </w:p>
          <w:p w:rsidR="00A00EBB" w:rsidRPr="005028FD" w:rsidRDefault="00A00EBB" w:rsidP="00BB79CB">
            <w:pPr>
              <w:pStyle w:val="ConsPlusNormal"/>
              <w:keepNext/>
              <w:keepLines/>
              <w:widowControl/>
              <w:numPr>
                <w:ilvl w:val="0"/>
                <w:numId w:val="21"/>
              </w:numPr>
              <w:tabs>
                <w:tab w:val="clear" w:pos="720"/>
                <w:tab w:val="num" w:pos="290"/>
              </w:tabs>
              <w:ind w:left="0" w:firstLine="0"/>
              <w:rPr>
                <w:rFonts w:ascii="Times New Roman" w:hAnsi="Times New Roman" w:cs="Times New Roman"/>
                <w:sz w:val="24"/>
                <w:szCs w:val="24"/>
              </w:rPr>
            </w:pPr>
            <w:r w:rsidRPr="005028FD">
              <w:rPr>
                <w:rFonts w:ascii="Times New Roman" w:hAnsi="Times New Roman" w:cs="Times New Roman"/>
                <w:sz w:val="24"/>
                <w:szCs w:val="24"/>
              </w:rPr>
              <w:t>Животноводство</w:t>
            </w:r>
          </w:p>
          <w:p w:rsidR="00A00EBB" w:rsidRPr="005028FD" w:rsidRDefault="00A00EBB" w:rsidP="00BB79CB">
            <w:pPr>
              <w:pStyle w:val="ConsPlusNormal"/>
              <w:keepNext/>
              <w:keepLines/>
              <w:widowControl/>
              <w:numPr>
                <w:ilvl w:val="0"/>
                <w:numId w:val="21"/>
              </w:numPr>
              <w:tabs>
                <w:tab w:val="clear" w:pos="720"/>
                <w:tab w:val="num" w:pos="290"/>
              </w:tabs>
              <w:ind w:left="0" w:firstLine="0"/>
              <w:rPr>
                <w:rFonts w:ascii="Times New Roman" w:hAnsi="Times New Roman" w:cs="Times New Roman"/>
                <w:sz w:val="24"/>
                <w:szCs w:val="24"/>
              </w:rPr>
            </w:pPr>
            <w:r w:rsidRPr="005028FD">
              <w:rPr>
                <w:rFonts w:ascii="Times New Roman" w:hAnsi="Times New Roman" w:cs="Times New Roman"/>
                <w:sz w:val="24"/>
                <w:szCs w:val="24"/>
              </w:rPr>
              <w:t>Скотоводство</w:t>
            </w:r>
          </w:p>
          <w:p w:rsidR="00A00EBB" w:rsidRPr="005028FD" w:rsidRDefault="00A00EBB" w:rsidP="00BB79CB">
            <w:pPr>
              <w:pStyle w:val="ConsPlusNormal"/>
              <w:keepNext/>
              <w:keepLines/>
              <w:widowControl/>
              <w:numPr>
                <w:ilvl w:val="0"/>
                <w:numId w:val="21"/>
              </w:numPr>
              <w:tabs>
                <w:tab w:val="clear" w:pos="720"/>
                <w:tab w:val="num" w:pos="290"/>
              </w:tabs>
              <w:ind w:left="0" w:firstLine="0"/>
              <w:rPr>
                <w:rFonts w:ascii="Times New Roman" w:hAnsi="Times New Roman" w:cs="Times New Roman"/>
                <w:sz w:val="24"/>
                <w:szCs w:val="24"/>
              </w:rPr>
            </w:pPr>
            <w:r w:rsidRPr="005028FD">
              <w:rPr>
                <w:rFonts w:ascii="Times New Roman" w:hAnsi="Times New Roman" w:cs="Times New Roman"/>
                <w:sz w:val="24"/>
                <w:szCs w:val="24"/>
              </w:rPr>
              <w:t>Птицеводство</w:t>
            </w:r>
          </w:p>
          <w:p w:rsidR="00A00EBB" w:rsidRPr="005028FD" w:rsidRDefault="00A00EBB" w:rsidP="00BB79CB">
            <w:pPr>
              <w:pStyle w:val="ConsPlusNormal"/>
              <w:keepNext/>
              <w:keepLines/>
              <w:widowControl/>
              <w:numPr>
                <w:ilvl w:val="0"/>
                <w:numId w:val="21"/>
              </w:numPr>
              <w:tabs>
                <w:tab w:val="clear" w:pos="720"/>
                <w:tab w:val="num" w:pos="290"/>
              </w:tabs>
              <w:ind w:left="0" w:firstLine="0"/>
              <w:rPr>
                <w:rFonts w:ascii="Times New Roman" w:hAnsi="Times New Roman" w:cs="Times New Roman"/>
                <w:sz w:val="24"/>
                <w:szCs w:val="24"/>
              </w:rPr>
            </w:pPr>
            <w:r w:rsidRPr="005028FD">
              <w:rPr>
                <w:rFonts w:ascii="Times New Roman" w:hAnsi="Times New Roman" w:cs="Times New Roman"/>
                <w:sz w:val="24"/>
                <w:szCs w:val="24"/>
              </w:rPr>
              <w:t>Свиноводство</w:t>
            </w:r>
          </w:p>
          <w:p w:rsidR="00A00EBB" w:rsidRPr="005028FD" w:rsidRDefault="00A00EBB" w:rsidP="00BB79CB">
            <w:pPr>
              <w:pStyle w:val="ConsPlusNormal"/>
              <w:keepNext/>
              <w:keepLines/>
              <w:widowControl/>
              <w:numPr>
                <w:ilvl w:val="0"/>
                <w:numId w:val="21"/>
              </w:numPr>
              <w:tabs>
                <w:tab w:val="clear" w:pos="720"/>
                <w:tab w:val="num" w:pos="290"/>
              </w:tabs>
              <w:ind w:left="0" w:firstLine="0"/>
              <w:rPr>
                <w:rFonts w:ascii="Times New Roman" w:hAnsi="Times New Roman" w:cs="Times New Roman"/>
                <w:sz w:val="24"/>
                <w:szCs w:val="24"/>
              </w:rPr>
            </w:pPr>
            <w:r w:rsidRPr="005028FD">
              <w:rPr>
                <w:rFonts w:ascii="Times New Roman" w:hAnsi="Times New Roman" w:cs="Times New Roman"/>
                <w:sz w:val="24"/>
                <w:szCs w:val="24"/>
              </w:rPr>
              <w:lastRenderedPageBreak/>
              <w:t>Пчеловодство</w:t>
            </w:r>
          </w:p>
          <w:p w:rsidR="00A00EBB" w:rsidRPr="005028FD" w:rsidRDefault="00A00EBB" w:rsidP="00BB79CB">
            <w:pPr>
              <w:pStyle w:val="ConsPlusNormal"/>
              <w:keepNext/>
              <w:keepLines/>
              <w:widowControl/>
              <w:numPr>
                <w:ilvl w:val="0"/>
                <w:numId w:val="21"/>
              </w:numPr>
              <w:tabs>
                <w:tab w:val="clear" w:pos="720"/>
                <w:tab w:val="num" w:pos="290"/>
              </w:tabs>
              <w:ind w:left="0" w:firstLine="0"/>
              <w:rPr>
                <w:rFonts w:ascii="Times New Roman" w:hAnsi="Times New Roman" w:cs="Times New Roman"/>
                <w:sz w:val="24"/>
                <w:szCs w:val="24"/>
              </w:rPr>
            </w:pPr>
            <w:r w:rsidRPr="005028FD">
              <w:rPr>
                <w:rFonts w:ascii="Times New Roman" w:hAnsi="Times New Roman" w:cs="Times New Roman"/>
                <w:sz w:val="24"/>
                <w:szCs w:val="24"/>
              </w:rPr>
              <w:t>Рыбоводство</w:t>
            </w:r>
          </w:p>
          <w:p w:rsidR="00A00EBB" w:rsidRPr="005028FD" w:rsidRDefault="00A00EBB" w:rsidP="00BB79CB">
            <w:pPr>
              <w:pStyle w:val="ConsPlusNormal"/>
              <w:keepNext/>
              <w:keepLines/>
              <w:widowControl/>
              <w:numPr>
                <w:ilvl w:val="0"/>
                <w:numId w:val="21"/>
              </w:numPr>
              <w:tabs>
                <w:tab w:val="clear" w:pos="720"/>
                <w:tab w:val="num" w:pos="290"/>
              </w:tabs>
              <w:ind w:left="0" w:firstLine="0"/>
              <w:rPr>
                <w:rFonts w:ascii="Times New Roman" w:hAnsi="Times New Roman" w:cs="Times New Roman"/>
                <w:sz w:val="24"/>
                <w:szCs w:val="24"/>
              </w:rPr>
            </w:pPr>
            <w:r w:rsidRPr="005028FD">
              <w:rPr>
                <w:rFonts w:ascii="Times New Roman" w:hAnsi="Times New Roman" w:cs="Times New Roman"/>
                <w:sz w:val="24"/>
                <w:szCs w:val="24"/>
              </w:rPr>
              <w:t xml:space="preserve">Научное обеспечение сельского хозяйства  </w:t>
            </w:r>
          </w:p>
          <w:p w:rsidR="00A00EBB" w:rsidRPr="005028FD" w:rsidRDefault="00A00EBB" w:rsidP="00BB79CB">
            <w:pPr>
              <w:pStyle w:val="ConsPlusNormal"/>
              <w:keepNext/>
              <w:keepLines/>
              <w:widowControl/>
              <w:numPr>
                <w:ilvl w:val="0"/>
                <w:numId w:val="21"/>
              </w:numPr>
              <w:tabs>
                <w:tab w:val="clear" w:pos="720"/>
                <w:tab w:val="num" w:pos="290"/>
              </w:tabs>
              <w:ind w:left="0" w:firstLine="0"/>
              <w:rPr>
                <w:rFonts w:ascii="Times New Roman" w:hAnsi="Times New Roman" w:cs="Times New Roman"/>
                <w:sz w:val="24"/>
                <w:szCs w:val="24"/>
              </w:rPr>
            </w:pPr>
            <w:r w:rsidRPr="005028FD">
              <w:rPr>
                <w:rFonts w:ascii="Times New Roman" w:hAnsi="Times New Roman" w:cs="Times New Roman"/>
                <w:sz w:val="24"/>
                <w:szCs w:val="24"/>
              </w:rPr>
              <w:t>Хранение и переработка сельскохозяйственной продукции</w:t>
            </w:r>
          </w:p>
          <w:p w:rsidR="00A00EBB" w:rsidRPr="005028FD" w:rsidRDefault="00A00EBB" w:rsidP="00BB79CB">
            <w:pPr>
              <w:pStyle w:val="ConsPlusNormal"/>
              <w:keepNext/>
              <w:keepLines/>
              <w:widowControl/>
              <w:numPr>
                <w:ilvl w:val="0"/>
                <w:numId w:val="21"/>
              </w:numPr>
              <w:tabs>
                <w:tab w:val="clear" w:pos="720"/>
                <w:tab w:val="num" w:pos="290"/>
              </w:tabs>
              <w:ind w:left="0" w:firstLine="0"/>
              <w:rPr>
                <w:rFonts w:ascii="Times New Roman" w:hAnsi="Times New Roman" w:cs="Times New Roman"/>
                <w:sz w:val="24"/>
                <w:szCs w:val="24"/>
              </w:rPr>
            </w:pPr>
            <w:r w:rsidRPr="005028FD">
              <w:rPr>
                <w:rFonts w:ascii="Times New Roman" w:hAnsi="Times New Roman" w:cs="Times New Roman"/>
                <w:sz w:val="24"/>
                <w:szCs w:val="24"/>
              </w:rPr>
              <w:t xml:space="preserve">Ведение личного подсобного хозяйства на полевых участках  </w:t>
            </w:r>
          </w:p>
          <w:p w:rsidR="00A00EBB" w:rsidRPr="005028FD" w:rsidRDefault="00A00EBB" w:rsidP="00BB79CB">
            <w:pPr>
              <w:pStyle w:val="ConsPlusNormal"/>
              <w:keepNext/>
              <w:keepLines/>
              <w:widowControl/>
              <w:numPr>
                <w:ilvl w:val="0"/>
                <w:numId w:val="21"/>
              </w:numPr>
              <w:tabs>
                <w:tab w:val="clear" w:pos="720"/>
                <w:tab w:val="num" w:pos="290"/>
              </w:tabs>
              <w:ind w:left="0" w:firstLine="0"/>
              <w:rPr>
                <w:rFonts w:ascii="Times New Roman" w:hAnsi="Times New Roman" w:cs="Times New Roman"/>
                <w:sz w:val="24"/>
                <w:szCs w:val="24"/>
              </w:rPr>
            </w:pPr>
            <w:r w:rsidRPr="005028FD">
              <w:rPr>
                <w:rFonts w:ascii="Times New Roman" w:hAnsi="Times New Roman" w:cs="Times New Roman"/>
                <w:sz w:val="24"/>
                <w:szCs w:val="24"/>
              </w:rPr>
              <w:t>Питомники</w:t>
            </w:r>
          </w:p>
          <w:p w:rsidR="00A00EBB" w:rsidRPr="005028FD" w:rsidRDefault="00A00EBB" w:rsidP="00BB79CB">
            <w:pPr>
              <w:pStyle w:val="ConsPlusNormal"/>
              <w:keepNext/>
              <w:keepLines/>
              <w:widowControl/>
              <w:numPr>
                <w:ilvl w:val="0"/>
                <w:numId w:val="21"/>
              </w:numPr>
              <w:tabs>
                <w:tab w:val="clear" w:pos="720"/>
                <w:tab w:val="num" w:pos="290"/>
              </w:tabs>
              <w:ind w:left="0" w:firstLine="0"/>
              <w:rPr>
                <w:rFonts w:ascii="Times New Roman" w:hAnsi="Times New Roman" w:cs="Times New Roman"/>
                <w:sz w:val="24"/>
                <w:szCs w:val="24"/>
              </w:rPr>
            </w:pPr>
            <w:r w:rsidRPr="005028FD">
              <w:rPr>
                <w:rFonts w:ascii="Times New Roman" w:hAnsi="Times New Roman" w:cs="Times New Roman"/>
                <w:sz w:val="24"/>
                <w:szCs w:val="24"/>
              </w:rPr>
              <w:t>Обеспечение сельскохозяйственного производства</w:t>
            </w:r>
          </w:p>
          <w:p w:rsidR="00125D7D" w:rsidRPr="005028FD" w:rsidRDefault="00125D7D" w:rsidP="00BB79CB">
            <w:pPr>
              <w:pStyle w:val="0"/>
              <w:numPr>
                <w:ilvl w:val="0"/>
                <w:numId w:val="33"/>
              </w:numPr>
              <w:ind w:left="318" w:hanging="284"/>
              <w:rPr>
                <w:rFonts w:ascii="Times New Roman" w:hAnsi="Times New Roman"/>
                <w:color w:val="auto"/>
                <w:sz w:val="24"/>
              </w:rPr>
            </w:pPr>
            <w:r w:rsidRPr="005028FD">
              <w:rPr>
                <w:rFonts w:ascii="Times New Roman" w:hAnsi="Times New Roman"/>
                <w:color w:val="auto"/>
                <w:sz w:val="24"/>
              </w:rPr>
              <w:t>Ведение огородничества</w:t>
            </w:r>
          </w:p>
          <w:p w:rsidR="001428A1" w:rsidRPr="005028FD" w:rsidRDefault="001428A1" w:rsidP="00BB79CB">
            <w:pPr>
              <w:pStyle w:val="ConsPlusNormal"/>
              <w:keepNext/>
              <w:keepLines/>
              <w:widowControl/>
              <w:numPr>
                <w:ilvl w:val="0"/>
                <w:numId w:val="38"/>
              </w:numPr>
              <w:tabs>
                <w:tab w:val="clear" w:pos="644"/>
                <w:tab w:val="num" w:pos="360"/>
              </w:tabs>
              <w:ind w:left="0" w:firstLine="0"/>
              <w:rPr>
                <w:rFonts w:ascii="Times New Roman" w:hAnsi="Times New Roman" w:cs="Times New Roman"/>
                <w:sz w:val="24"/>
                <w:szCs w:val="24"/>
              </w:rPr>
            </w:pPr>
            <w:r w:rsidRPr="005028FD">
              <w:rPr>
                <w:rFonts w:ascii="Times New Roman" w:hAnsi="Times New Roman" w:cs="Times New Roman"/>
                <w:sz w:val="24"/>
                <w:szCs w:val="24"/>
              </w:rPr>
              <w:t>Коммунальное обслуживание</w:t>
            </w:r>
          </w:p>
          <w:p w:rsidR="00125D7D" w:rsidRPr="005028FD" w:rsidRDefault="00125D7D" w:rsidP="00BB79CB">
            <w:pPr>
              <w:pStyle w:val="Iauiue"/>
              <w:numPr>
                <w:ilvl w:val="0"/>
                <w:numId w:val="33"/>
              </w:numPr>
              <w:overflowPunct w:val="0"/>
              <w:autoSpaceDE w:val="0"/>
              <w:autoSpaceDN w:val="0"/>
              <w:adjustRightInd w:val="0"/>
              <w:ind w:left="318" w:hanging="284"/>
              <w:jc w:val="both"/>
              <w:textAlignment w:val="baseline"/>
              <w:rPr>
                <w:sz w:val="24"/>
                <w:szCs w:val="24"/>
              </w:rPr>
            </w:pPr>
            <w:r w:rsidRPr="005028FD">
              <w:rPr>
                <w:sz w:val="24"/>
                <w:szCs w:val="24"/>
              </w:rPr>
              <w:t>Земельные участки (территории) общего пользования</w:t>
            </w:r>
          </w:p>
          <w:p w:rsidR="00125D7D" w:rsidRPr="005028FD" w:rsidRDefault="00125D7D" w:rsidP="00BB79CB">
            <w:pPr>
              <w:pStyle w:val="ConsPlusNormal"/>
              <w:widowControl/>
              <w:numPr>
                <w:ilvl w:val="0"/>
                <w:numId w:val="33"/>
              </w:numPr>
              <w:ind w:left="318" w:hanging="284"/>
              <w:rPr>
                <w:rFonts w:ascii="Times New Roman" w:hAnsi="Times New Roman" w:cs="Times New Roman"/>
                <w:sz w:val="24"/>
                <w:szCs w:val="24"/>
              </w:rPr>
            </w:pPr>
            <w:r w:rsidRPr="005028FD">
              <w:rPr>
                <w:rFonts w:ascii="Times New Roman" w:hAnsi="Times New Roman" w:cs="Times New Roman"/>
                <w:sz w:val="24"/>
                <w:szCs w:val="24"/>
              </w:rPr>
              <w:t>Общее пользование водными объектами</w:t>
            </w:r>
          </w:p>
          <w:p w:rsidR="00125D7D" w:rsidRPr="005028FD" w:rsidRDefault="00125D7D" w:rsidP="00BB79CB">
            <w:pPr>
              <w:pStyle w:val="ConsPlusNormal"/>
              <w:keepLines/>
              <w:widowControl/>
              <w:numPr>
                <w:ilvl w:val="0"/>
                <w:numId w:val="12"/>
              </w:numPr>
              <w:tabs>
                <w:tab w:val="num" w:pos="318"/>
                <w:tab w:val="num" w:pos="459"/>
              </w:tabs>
              <w:ind w:left="0" w:firstLine="0"/>
              <w:jc w:val="both"/>
              <w:rPr>
                <w:rFonts w:ascii="Times New Roman" w:hAnsi="Times New Roman" w:cs="Times New Roman"/>
                <w:b/>
                <w:sz w:val="24"/>
                <w:szCs w:val="24"/>
              </w:rPr>
            </w:pPr>
            <w:r w:rsidRPr="005028FD">
              <w:rPr>
                <w:rFonts w:ascii="Times New Roman" w:hAnsi="Times New Roman" w:cs="Times New Roman"/>
                <w:sz w:val="24"/>
                <w:szCs w:val="24"/>
              </w:rPr>
              <w:t>Историко-культурная деятельность;</w:t>
            </w:r>
          </w:p>
        </w:tc>
      </w:tr>
      <w:tr w:rsidR="002B2D11" w:rsidRPr="005028FD" w:rsidTr="003E1ED0">
        <w:tc>
          <w:tcPr>
            <w:tcW w:w="3402" w:type="dxa"/>
          </w:tcPr>
          <w:p w:rsidR="002B2D11" w:rsidRPr="005028FD" w:rsidRDefault="002B2D11" w:rsidP="003F0696">
            <w:pPr>
              <w:ind w:firstLine="0"/>
              <w:rPr>
                <w:rFonts w:ascii="Times New Roman" w:hAnsi="Times New Roman"/>
                <w:sz w:val="24"/>
              </w:rPr>
            </w:pPr>
            <w:r w:rsidRPr="005028FD">
              <w:rPr>
                <w:rFonts w:ascii="Times New Roman" w:hAnsi="Times New Roman"/>
                <w:b/>
                <w:sz w:val="24"/>
              </w:rPr>
              <w:lastRenderedPageBreak/>
              <w:t xml:space="preserve">Вспомогательные виды разрешенного использования (установленные </w:t>
            </w:r>
            <w:proofErr w:type="gramStart"/>
            <w:r w:rsidRPr="005028FD">
              <w:rPr>
                <w:rFonts w:ascii="Times New Roman" w:hAnsi="Times New Roman"/>
                <w:b/>
                <w:sz w:val="24"/>
              </w:rPr>
              <w:t>к</w:t>
            </w:r>
            <w:proofErr w:type="gramEnd"/>
            <w:r w:rsidRPr="005028FD">
              <w:rPr>
                <w:rFonts w:ascii="Times New Roman" w:hAnsi="Times New Roman"/>
                <w:b/>
                <w:sz w:val="24"/>
              </w:rPr>
              <w:t xml:space="preserve"> основным)</w:t>
            </w:r>
          </w:p>
        </w:tc>
        <w:tc>
          <w:tcPr>
            <w:tcW w:w="5954" w:type="dxa"/>
          </w:tcPr>
          <w:p w:rsidR="00125D7D" w:rsidRPr="005028FD" w:rsidRDefault="00125D7D" w:rsidP="00125D7D">
            <w:pPr>
              <w:pStyle w:val="ConsPlusNormal"/>
              <w:widowControl/>
              <w:numPr>
                <w:ilvl w:val="0"/>
                <w:numId w:val="2"/>
              </w:numPr>
              <w:tabs>
                <w:tab w:val="clear" w:pos="644"/>
                <w:tab w:val="num" w:pos="360"/>
                <w:tab w:val="left" w:pos="650"/>
              </w:tabs>
              <w:ind w:left="360"/>
              <w:rPr>
                <w:rFonts w:ascii="Times New Roman" w:hAnsi="Times New Roman" w:cs="Times New Roman"/>
                <w:sz w:val="24"/>
                <w:szCs w:val="24"/>
              </w:rPr>
            </w:pPr>
            <w:r w:rsidRPr="005028FD">
              <w:rPr>
                <w:rFonts w:ascii="Times New Roman" w:hAnsi="Times New Roman" w:cs="Times New Roman"/>
                <w:sz w:val="24"/>
                <w:szCs w:val="24"/>
              </w:rPr>
              <w:t>Вспомогательные здания и сооружения, технологически связанные с основным  видом использования</w:t>
            </w:r>
          </w:p>
          <w:p w:rsidR="00125D7D" w:rsidRPr="005028FD" w:rsidRDefault="00125D7D" w:rsidP="00125D7D">
            <w:pPr>
              <w:pStyle w:val="ConsPlusNormal"/>
              <w:widowControl/>
              <w:numPr>
                <w:ilvl w:val="0"/>
                <w:numId w:val="3"/>
              </w:numPr>
              <w:tabs>
                <w:tab w:val="clear" w:pos="4612"/>
                <w:tab w:val="num" w:pos="318"/>
              </w:tabs>
              <w:ind w:left="0" w:firstLine="0"/>
              <w:jc w:val="both"/>
              <w:rPr>
                <w:rFonts w:ascii="Times New Roman" w:hAnsi="Times New Roman" w:cs="Times New Roman"/>
                <w:sz w:val="24"/>
                <w:szCs w:val="24"/>
              </w:rPr>
            </w:pPr>
            <w:r w:rsidRPr="005028FD">
              <w:rPr>
                <w:rFonts w:ascii="Times New Roman" w:hAnsi="Times New Roman" w:cs="Times New Roman"/>
                <w:sz w:val="24"/>
                <w:szCs w:val="24"/>
              </w:rPr>
              <w:t>Коммунальное обслуживание</w:t>
            </w:r>
          </w:p>
        </w:tc>
      </w:tr>
      <w:tr w:rsidR="00125D7D" w:rsidRPr="005028FD" w:rsidTr="003E1ED0">
        <w:tc>
          <w:tcPr>
            <w:tcW w:w="3402" w:type="dxa"/>
            <w:tcBorders>
              <w:top w:val="single" w:sz="4" w:space="0" w:color="auto"/>
              <w:left w:val="single" w:sz="4" w:space="0" w:color="auto"/>
              <w:bottom w:val="single" w:sz="4" w:space="0" w:color="auto"/>
              <w:right w:val="single" w:sz="4" w:space="0" w:color="auto"/>
            </w:tcBorders>
            <w:shd w:val="clear" w:color="auto" w:fill="auto"/>
          </w:tcPr>
          <w:p w:rsidR="00125D7D" w:rsidRPr="005028FD" w:rsidRDefault="00125D7D" w:rsidP="00125D7D">
            <w:pPr>
              <w:ind w:firstLine="0"/>
              <w:rPr>
                <w:rFonts w:ascii="Times New Roman" w:hAnsi="Times New Roman"/>
                <w:b/>
                <w:sz w:val="24"/>
              </w:rPr>
            </w:pPr>
            <w:r w:rsidRPr="005028FD">
              <w:rPr>
                <w:rFonts w:ascii="Times New Roman" w:hAnsi="Times New Roman"/>
                <w:b/>
                <w:sz w:val="24"/>
              </w:rPr>
              <w:t>Условно разрешенные виды использования</w:t>
            </w: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125D7D" w:rsidRPr="005028FD" w:rsidRDefault="00125D7D" w:rsidP="00BB79CB">
            <w:pPr>
              <w:pStyle w:val="0"/>
              <w:numPr>
                <w:ilvl w:val="0"/>
                <w:numId w:val="34"/>
              </w:numPr>
              <w:tabs>
                <w:tab w:val="clear" w:pos="2746"/>
                <w:tab w:val="num" w:pos="330"/>
              </w:tabs>
              <w:ind w:left="330" w:hanging="330"/>
              <w:rPr>
                <w:rFonts w:ascii="Times New Roman" w:eastAsia="Times New Roman" w:hAnsi="Times New Roman"/>
                <w:color w:val="auto"/>
                <w:kern w:val="0"/>
                <w:sz w:val="24"/>
                <w:lang w:eastAsia="ru-RU"/>
              </w:rPr>
            </w:pPr>
            <w:r w:rsidRPr="005028FD">
              <w:rPr>
                <w:rFonts w:ascii="Times New Roman" w:eastAsia="Times New Roman" w:hAnsi="Times New Roman"/>
                <w:color w:val="auto"/>
                <w:kern w:val="0"/>
                <w:sz w:val="24"/>
                <w:lang w:eastAsia="ru-RU"/>
              </w:rPr>
              <w:t>Ведение садоводства</w:t>
            </w:r>
          </w:p>
          <w:p w:rsidR="00125D7D" w:rsidRPr="005028FD" w:rsidRDefault="00125D7D" w:rsidP="00BB79CB">
            <w:pPr>
              <w:pStyle w:val="0"/>
              <w:numPr>
                <w:ilvl w:val="0"/>
                <w:numId w:val="34"/>
              </w:numPr>
              <w:tabs>
                <w:tab w:val="clear" w:pos="2746"/>
                <w:tab w:val="num" w:pos="330"/>
              </w:tabs>
              <w:ind w:left="330" w:hanging="330"/>
              <w:rPr>
                <w:rFonts w:ascii="Times New Roman" w:eastAsia="Times New Roman" w:hAnsi="Times New Roman"/>
                <w:color w:val="auto"/>
                <w:kern w:val="0"/>
                <w:sz w:val="24"/>
                <w:lang w:eastAsia="ru-RU"/>
              </w:rPr>
            </w:pPr>
            <w:r w:rsidRPr="005028FD">
              <w:rPr>
                <w:rFonts w:ascii="Times New Roman" w:eastAsia="Times New Roman" w:hAnsi="Times New Roman"/>
                <w:color w:val="auto"/>
                <w:kern w:val="0"/>
                <w:sz w:val="24"/>
                <w:lang w:eastAsia="ru-RU"/>
              </w:rPr>
              <w:t>Ведение дачного хозяйства</w:t>
            </w:r>
          </w:p>
        </w:tc>
      </w:tr>
      <w:tr w:rsidR="00125D7D" w:rsidRPr="005028FD" w:rsidTr="003E1ED0">
        <w:tc>
          <w:tcPr>
            <w:tcW w:w="3402" w:type="dxa"/>
            <w:tcBorders>
              <w:top w:val="single" w:sz="4" w:space="0" w:color="auto"/>
              <w:left w:val="single" w:sz="4" w:space="0" w:color="auto"/>
              <w:bottom w:val="single" w:sz="4" w:space="0" w:color="auto"/>
              <w:right w:val="single" w:sz="4" w:space="0" w:color="auto"/>
            </w:tcBorders>
            <w:shd w:val="clear" w:color="auto" w:fill="auto"/>
          </w:tcPr>
          <w:p w:rsidR="00125D7D" w:rsidRPr="005028FD" w:rsidRDefault="00125D7D" w:rsidP="00125D7D">
            <w:pPr>
              <w:rPr>
                <w:rFonts w:ascii="Times New Roman" w:hAnsi="Times New Roman"/>
                <w:b/>
                <w:sz w:val="24"/>
              </w:rPr>
            </w:pPr>
            <w:r w:rsidRPr="005028FD">
              <w:rPr>
                <w:rFonts w:ascii="Times New Roman" w:hAnsi="Times New Roman"/>
                <w:b/>
                <w:sz w:val="24"/>
              </w:rPr>
              <w:t>Вспомогательные виды разрешенного использования для условно-разрешенных видов</w:t>
            </w: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125D7D" w:rsidRPr="005028FD" w:rsidRDefault="00125D7D" w:rsidP="00125D7D">
            <w:pPr>
              <w:pStyle w:val="ConsPlusNormal"/>
              <w:widowControl/>
              <w:numPr>
                <w:ilvl w:val="0"/>
                <w:numId w:val="2"/>
              </w:numPr>
              <w:tabs>
                <w:tab w:val="clear" w:pos="644"/>
                <w:tab w:val="num" w:pos="360"/>
                <w:tab w:val="left" w:pos="650"/>
              </w:tabs>
              <w:ind w:left="360"/>
              <w:rPr>
                <w:rFonts w:ascii="Times New Roman" w:hAnsi="Times New Roman" w:cs="Times New Roman"/>
                <w:sz w:val="24"/>
                <w:szCs w:val="24"/>
              </w:rPr>
            </w:pPr>
            <w:r w:rsidRPr="005028FD">
              <w:rPr>
                <w:rFonts w:ascii="Times New Roman" w:hAnsi="Times New Roman" w:cs="Times New Roman"/>
                <w:sz w:val="24"/>
                <w:szCs w:val="24"/>
              </w:rPr>
              <w:t>Вспомогательные здания и сооружения, технологически связанные с основным  видом использования</w:t>
            </w:r>
          </w:p>
          <w:p w:rsidR="00125D7D" w:rsidRPr="005028FD" w:rsidRDefault="00125D7D" w:rsidP="00BB79CB">
            <w:pPr>
              <w:pStyle w:val="ConsPlusNormal"/>
              <w:keepNext/>
              <w:keepLines/>
              <w:widowControl/>
              <w:numPr>
                <w:ilvl w:val="0"/>
                <w:numId w:val="21"/>
              </w:numPr>
              <w:tabs>
                <w:tab w:val="clear" w:pos="720"/>
                <w:tab w:val="num" w:pos="290"/>
              </w:tabs>
              <w:ind w:left="0" w:firstLine="0"/>
              <w:rPr>
                <w:rFonts w:ascii="Times New Roman" w:hAnsi="Times New Roman" w:cs="Times New Roman"/>
                <w:sz w:val="24"/>
                <w:szCs w:val="24"/>
              </w:rPr>
            </w:pPr>
            <w:r w:rsidRPr="005028FD">
              <w:rPr>
                <w:rFonts w:ascii="Times New Roman" w:hAnsi="Times New Roman" w:cs="Times New Roman"/>
                <w:sz w:val="24"/>
                <w:szCs w:val="24"/>
              </w:rPr>
              <w:t>Коммунальное обслуживание</w:t>
            </w:r>
          </w:p>
        </w:tc>
      </w:tr>
    </w:tbl>
    <w:p w:rsidR="00125D7D" w:rsidRPr="005028FD" w:rsidRDefault="00125D7D" w:rsidP="00125D7D">
      <w:pPr>
        <w:pStyle w:val="ConsPlusNormal"/>
        <w:widowControl/>
        <w:ind w:firstLine="0"/>
        <w:jc w:val="both"/>
        <w:rPr>
          <w:rFonts w:ascii="Times New Roman" w:hAnsi="Times New Roman" w:cs="Times New Roman"/>
          <w:b/>
          <w:sz w:val="24"/>
          <w:szCs w:val="24"/>
        </w:rPr>
      </w:pPr>
      <w:r w:rsidRPr="00D8332E">
        <w:rPr>
          <w:rFonts w:ascii="Times New Roman" w:hAnsi="Times New Roman" w:cs="Times New Roman"/>
          <w:b/>
          <w:sz w:val="24"/>
          <w:szCs w:val="24"/>
        </w:rPr>
        <w:t xml:space="preserve">2) </w:t>
      </w:r>
      <w:r w:rsidR="0046638E" w:rsidRPr="005028FD">
        <w:rPr>
          <w:rFonts w:ascii="Times New Roman" w:hAnsi="Times New Roman" w:cs="Times New Roman"/>
          <w:b/>
          <w:sz w:val="24"/>
          <w:szCs w:val="24"/>
        </w:rPr>
        <w:t xml:space="preserve">Предельные (минимальные и (или) максимальные) размеры и предельные параметры  </w:t>
      </w:r>
      <w:r w:rsidRPr="005028FD">
        <w:rPr>
          <w:rFonts w:ascii="Times New Roman" w:hAnsi="Times New Roman" w:cs="Times New Roman"/>
          <w:b/>
          <w:sz w:val="24"/>
          <w:szCs w:val="24"/>
        </w:rPr>
        <w:t>зоны СХ</w:t>
      </w:r>
      <w:proofErr w:type="gramStart"/>
      <w:r w:rsidRPr="005028FD">
        <w:rPr>
          <w:rFonts w:ascii="Times New Roman" w:hAnsi="Times New Roman" w:cs="Times New Roman"/>
          <w:b/>
          <w:sz w:val="24"/>
          <w:szCs w:val="24"/>
        </w:rPr>
        <w:t>2</w:t>
      </w:r>
      <w:proofErr w:type="gram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87"/>
        <w:gridCol w:w="5369"/>
      </w:tblGrid>
      <w:tr w:rsidR="00125D7D" w:rsidRPr="005028FD" w:rsidTr="003E1ED0">
        <w:tc>
          <w:tcPr>
            <w:tcW w:w="9356" w:type="dxa"/>
            <w:gridSpan w:val="2"/>
            <w:tcBorders>
              <w:top w:val="single" w:sz="4" w:space="0" w:color="auto"/>
              <w:left w:val="single" w:sz="4" w:space="0" w:color="auto"/>
              <w:bottom w:val="single" w:sz="4" w:space="0" w:color="auto"/>
              <w:right w:val="single" w:sz="4" w:space="0" w:color="auto"/>
            </w:tcBorders>
          </w:tcPr>
          <w:p w:rsidR="00125D7D" w:rsidRPr="005028FD" w:rsidRDefault="00125D7D" w:rsidP="00125D7D">
            <w:pPr>
              <w:rPr>
                <w:rFonts w:ascii="Times New Roman" w:hAnsi="Times New Roman"/>
                <w:b/>
                <w:sz w:val="24"/>
              </w:rPr>
            </w:pPr>
            <w:r w:rsidRPr="005028FD">
              <w:rPr>
                <w:rFonts w:ascii="Times New Roman" w:hAnsi="Times New Roman"/>
                <w:b/>
                <w:sz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125D7D" w:rsidRPr="005028FD" w:rsidRDefault="00125D7D" w:rsidP="00125D7D">
            <w:pPr>
              <w:pStyle w:val="ConsPlusNormal"/>
              <w:widowControl/>
              <w:ind w:firstLine="0"/>
              <w:jc w:val="center"/>
              <w:rPr>
                <w:rFonts w:ascii="Times New Roman" w:hAnsi="Times New Roman" w:cs="Times New Roman"/>
                <w:b/>
                <w:sz w:val="24"/>
                <w:szCs w:val="24"/>
              </w:rPr>
            </w:pPr>
          </w:p>
        </w:tc>
      </w:tr>
      <w:tr w:rsidR="00125D7D" w:rsidRPr="005028FD" w:rsidTr="003E1ED0">
        <w:tc>
          <w:tcPr>
            <w:tcW w:w="9356" w:type="dxa"/>
            <w:gridSpan w:val="2"/>
          </w:tcPr>
          <w:p w:rsidR="00125D7D" w:rsidRPr="005028FD" w:rsidRDefault="00125D7D" w:rsidP="00125D7D">
            <w:pPr>
              <w:pStyle w:val="ConsPlusNormal"/>
              <w:widowControl/>
              <w:ind w:firstLine="0"/>
              <w:jc w:val="center"/>
              <w:rPr>
                <w:rFonts w:ascii="Times New Roman" w:hAnsi="Times New Roman" w:cs="Times New Roman"/>
                <w:b/>
                <w:sz w:val="24"/>
                <w:szCs w:val="24"/>
              </w:rPr>
            </w:pPr>
            <w:r w:rsidRPr="005028FD">
              <w:rPr>
                <w:rFonts w:ascii="Times New Roman" w:hAnsi="Times New Roman" w:cs="Times New Roman"/>
                <w:b/>
                <w:sz w:val="24"/>
                <w:szCs w:val="24"/>
              </w:rPr>
              <w:t>Предельные (минимальные и (или) максимальные) размеры земельных участков</w:t>
            </w:r>
          </w:p>
        </w:tc>
      </w:tr>
      <w:tr w:rsidR="00125D7D" w:rsidRPr="005028FD" w:rsidTr="003E1ED0">
        <w:tc>
          <w:tcPr>
            <w:tcW w:w="3987" w:type="dxa"/>
          </w:tcPr>
          <w:p w:rsidR="00125D7D" w:rsidRPr="005028FD" w:rsidRDefault="00125D7D" w:rsidP="00125D7D">
            <w:pPr>
              <w:pStyle w:val="ConsPlusNormal"/>
              <w:widowControl/>
              <w:ind w:firstLine="0"/>
              <w:rPr>
                <w:rFonts w:ascii="Times New Roman" w:hAnsi="Times New Roman" w:cs="Times New Roman"/>
                <w:sz w:val="24"/>
                <w:szCs w:val="24"/>
              </w:rPr>
            </w:pPr>
            <w:r w:rsidRPr="005028FD">
              <w:rPr>
                <w:rFonts w:ascii="Times New Roman" w:hAnsi="Times New Roman" w:cs="Times New Roman"/>
                <w:sz w:val="24"/>
                <w:szCs w:val="24"/>
              </w:rPr>
              <w:t>Минимальные</w:t>
            </w:r>
          </w:p>
        </w:tc>
        <w:tc>
          <w:tcPr>
            <w:tcW w:w="5369" w:type="dxa"/>
          </w:tcPr>
          <w:p w:rsidR="00125D7D" w:rsidRPr="005028FD" w:rsidRDefault="00125D7D" w:rsidP="00125D7D">
            <w:pPr>
              <w:pStyle w:val="ConsPlusNormal"/>
              <w:widowControl/>
              <w:ind w:firstLine="0"/>
              <w:jc w:val="center"/>
              <w:rPr>
                <w:rFonts w:ascii="Times New Roman" w:hAnsi="Times New Roman" w:cs="Times New Roman"/>
                <w:sz w:val="24"/>
                <w:szCs w:val="24"/>
              </w:rPr>
            </w:pPr>
            <w:r w:rsidRPr="005028FD">
              <w:rPr>
                <w:rFonts w:ascii="Times New Roman" w:hAnsi="Times New Roman" w:cs="Times New Roman"/>
                <w:sz w:val="24"/>
                <w:szCs w:val="24"/>
              </w:rPr>
              <w:t xml:space="preserve">   400 кв. м </w:t>
            </w:r>
          </w:p>
        </w:tc>
      </w:tr>
      <w:tr w:rsidR="00D8332E" w:rsidRPr="005028FD" w:rsidTr="003E1ED0">
        <w:tc>
          <w:tcPr>
            <w:tcW w:w="3987" w:type="dxa"/>
          </w:tcPr>
          <w:p w:rsidR="00D8332E" w:rsidRPr="005028FD" w:rsidRDefault="00D8332E" w:rsidP="00D8332E">
            <w:pPr>
              <w:autoSpaceDE w:val="0"/>
              <w:autoSpaceDN w:val="0"/>
              <w:adjustRightInd w:val="0"/>
              <w:contextualSpacing/>
              <w:rPr>
                <w:rFonts w:ascii="Times New Roman" w:eastAsia="Calibri" w:hAnsi="Times New Roman"/>
                <w:sz w:val="24"/>
              </w:rPr>
            </w:pPr>
            <w:r w:rsidRPr="005028FD">
              <w:rPr>
                <w:rFonts w:ascii="Times New Roman" w:hAnsi="Times New Roman"/>
                <w:sz w:val="24"/>
              </w:rPr>
              <w:t>Минимальная площадь для коммунального обслуживания</w:t>
            </w:r>
          </w:p>
        </w:tc>
        <w:tc>
          <w:tcPr>
            <w:tcW w:w="5369" w:type="dxa"/>
          </w:tcPr>
          <w:p w:rsidR="00D8332E" w:rsidRPr="005028FD" w:rsidRDefault="00D8332E" w:rsidP="00D8332E">
            <w:pPr>
              <w:autoSpaceDE w:val="0"/>
              <w:autoSpaceDN w:val="0"/>
              <w:adjustRightInd w:val="0"/>
              <w:ind w:firstLine="709"/>
              <w:contextualSpacing/>
              <w:jc w:val="center"/>
              <w:rPr>
                <w:rFonts w:ascii="Times New Roman" w:eastAsia="Calibri" w:hAnsi="Times New Roman"/>
                <w:sz w:val="24"/>
              </w:rPr>
            </w:pPr>
            <w:r w:rsidRPr="005028FD">
              <w:rPr>
                <w:rFonts w:ascii="Times New Roman" w:hAnsi="Times New Roman"/>
                <w:sz w:val="24"/>
              </w:rPr>
              <w:t>4 кв. м</w:t>
            </w:r>
          </w:p>
        </w:tc>
      </w:tr>
      <w:tr w:rsidR="00D8332E" w:rsidRPr="005028FD" w:rsidTr="003E1ED0">
        <w:tc>
          <w:tcPr>
            <w:tcW w:w="3987" w:type="dxa"/>
          </w:tcPr>
          <w:p w:rsidR="00D8332E" w:rsidRPr="005028FD" w:rsidRDefault="00D8332E" w:rsidP="00D8332E">
            <w:pPr>
              <w:autoSpaceDE w:val="0"/>
              <w:autoSpaceDN w:val="0"/>
              <w:adjustRightInd w:val="0"/>
              <w:contextualSpacing/>
              <w:rPr>
                <w:rFonts w:ascii="Times New Roman" w:eastAsia="Calibri" w:hAnsi="Times New Roman"/>
                <w:sz w:val="24"/>
              </w:rPr>
            </w:pPr>
            <w:r w:rsidRPr="005028FD">
              <w:rPr>
                <w:rFonts w:ascii="Times New Roman" w:hAnsi="Times New Roman"/>
                <w:sz w:val="24"/>
              </w:rPr>
              <w:t>Минимальная площадь участка для размещения  рекламных конструкций</w:t>
            </w:r>
          </w:p>
        </w:tc>
        <w:tc>
          <w:tcPr>
            <w:tcW w:w="5369" w:type="dxa"/>
          </w:tcPr>
          <w:p w:rsidR="00D8332E" w:rsidRPr="005028FD" w:rsidRDefault="00D8332E" w:rsidP="00D8332E">
            <w:pPr>
              <w:autoSpaceDE w:val="0"/>
              <w:autoSpaceDN w:val="0"/>
              <w:adjustRightInd w:val="0"/>
              <w:ind w:firstLine="709"/>
              <w:contextualSpacing/>
              <w:jc w:val="center"/>
              <w:rPr>
                <w:rFonts w:ascii="Times New Roman" w:eastAsia="Calibri" w:hAnsi="Times New Roman"/>
                <w:sz w:val="24"/>
              </w:rPr>
            </w:pPr>
            <w:r w:rsidRPr="005028FD">
              <w:rPr>
                <w:rFonts w:ascii="Times New Roman" w:hAnsi="Times New Roman"/>
                <w:sz w:val="24"/>
              </w:rPr>
              <w:t>2 кв. м</w:t>
            </w:r>
          </w:p>
        </w:tc>
      </w:tr>
      <w:tr w:rsidR="00125D7D" w:rsidRPr="005028FD" w:rsidTr="003E1ED0">
        <w:tc>
          <w:tcPr>
            <w:tcW w:w="9356" w:type="dxa"/>
            <w:gridSpan w:val="2"/>
          </w:tcPr>
          <w:p w:rsidR="00125D7D" w:rsidRPr="005028FD" w:rsidRDefault="00125D7D" w:rsidP="00125D7D">
            <w:pPr>
              <w:pStyle w:val="ConsPlusNormal"/>
              <w:widowControl/>
              <w:ind w:firstLine="0"/>
              <w:jc w:val="center"/>
              <w:rPr>
                <w:rFonts w:ascii="Times New Roman" w:hAnsi="Times New Roman" w:cs="Times New Roman"/>
                <w:b/>
                <w:sz w:val="24"/>
                <w:szCs w:val="24"/>
              </w:rPr>
            </w:pPr>
            <w:r w:rsidRPr="005028FD">
              <w:rPr>
                <w:rFonts w:ascii="Times New Roman" w:hAnsi="Times New Roman" w:cs="Times New Roman"/>
                <w:b/>
                <w:sz w:val="24"/>
                <w:szCs w:val="24"/>
              </w:rPr>
              <w:t>Предельное количество этажей или предельная высота зданий, строений, сооружений</w:t>
            </w:r>
          </w:p>
        </w:tc>
      </w:tr>
      <w:tr w:rsidR="00125D7D" w:rsidRPr="005028FD" w:rsidTr="003E1ED0">
        <w:tc>
          <w:tcPr>
            <w:tcW w:w="3987" w:type="dxa"/>
          </w:tcPr>
          <w:p w:rsidR="00125D7D" w:rsidRPr="005028FD" w:rsidRDefault="00125D7D" w:rsidP="00125D7D">
            <w:pPr>
              <w:pStyle w:val="ConsPlusNormal"/>
              <w:widowControl/>
              <w:ind w:firstLine="0"/>
              <w:rPr>
                <w:rFonts w:ascii="Times New Roman" w:hAnsi="Times New Roman" w:cs="Times New Roman"/>
                <w:sz w:val="24"/>
                <w:szCs w:val="24"/>
              </w:rPr>
            </w:pPr>
            <w:r w:rsidRPr="005028FD">
              <w:rPr>
                <w:rFonts w:ascii="Times New Roman" w:hAnsi="Times New Roman" w:cs="Times New Roman"/>
                <w:sz w:val="24"/>
                <w:szCs w:val="24"/>
              </w:rPr>
              <w:t xml:space="preserve">Максимальная  </w:t>
            </w:r>
          </w:p>
        </w:tc>
        <w:tc>
          <w:tcPr>
            <w:tcW w:w="5369" w:type="dxa"/>
          </w:tcPr>
          <w:p w:rsidR="00125D7D" w:rsidRPr="005028FD" w:rsidRDefault="00125D7D" w:rsidP="00125D7D">
            <w:pPr>
              <w:pStyle w:val="ConsPlusNormal"/>
              <w:widowControl/>
              <w:ind w:firstLine="0"/>
              <w:rPr>
                <w:rFonts w:ascii="Times New Roman" w:hAnsi="Times New Roman" w:cs="Times New Roman"/>
                <w:sz w:val="24"/>
                <w:szCs w:val="24"/>
              </w:rPr>
            </w:pPr>
            <w:r w:rsidRPr="005028FD">
              <w:rPr>
                <w:rFonts w:ascii="Times New Roman" w:hAnsi="Times New Roman" w:cs="Times New Roman"/>
                <w:sz w:val="24"/>
                <w:szCs w:val="24"/>
              </w:rPr>
              <w:t xml:space="preserve">                                   8 м</w:t>
            </w:r>
          </w:p>
        </w:tc>
      </w:tr>
      <w:tr w:rsidR="00125D7D" w:rsidRPr="005028FD" w:rsidTr="003E1ED0">
        <w:trPr>
          <w:trHeight w:val="500"/>
        </w:trPr>
        <w:tc>
          <w:tcPr>
            <w:tcW w:w="9356" w:type="dxa"/>
            <w:gridSpan w:val="2"/>
          </w:tcPr>
          <w:p w:rsidR="00125D7D" w:rsidRPr="005028FD" w:rsidRDefault="00125D7D" w:rsidP="00125D7D">
            <w:pPr>
              <w:ind w:firstLine="540"/>
              <w:rPr>
                <w:rFonts w:ascii="Times New Roman" w:hAnsi="Times New Roman"/>
                <w:b/>
                <w:sz w:val="24"/>
              </w:rPr>
            </w:pPr>
            <w:r w:rsidRPr="005028FD">
              <w:rPr>
                <w:rFonts w:ascii="Times New Roman" w:hAnsi="Times New Roman"/>
                <w:b/>
                <w:sz w:val="24"/>
              </w:rPr>
              <w:t>Максимальный процент застройки в границах земельного участка</w:t>
            </w:r>
          </w:p>
        </w:tc>
      </w:tr>
      <w:tr w:rsidR="00125D7D" w:rsidRPr="005028FD" w:rsidTr="003E1ED0">
        <w:tc>
          <w:tcPr>
            <w:tcW w:w="3987" w:type="dxa"/>
          </w:tcPr>
          <w:p w:rsidR="00125D7D" w:rsidRPr="005028FD" w:rsidRDefault="00125D7D" w:rsidP="00125D7D">
            <w:pPr>
              <w:pStyle w:val="ConsPlusNormal"/>
              <w:widowControl/>
              <w:ind w:firstLine="0"/>
              <w:rPr>
                <w:rFonts w:ascii="Times New Roman" w:hAnsi="Times New Roman" w:cs="Times New Roman"/>
                <w:sz w:val="24"/>
                <w:szCs w:val="24"/>
              </w:rPr>
            </w:pPr>
            <w:r w:rsidRPr="005028FD">
              <w:rPr>
                <w:rFonts w:ascii="Times New Roman" w:hAnsi="Times New Roman" w:cs="Times New Roman"/>
                <w:sz w:val="24"/>
                <w:szCs w:val="24"/>
              </w:rPr>
              <w:t>Максимальный</w:t>
            </w:r>
          </w:p>
        </w:tc>
        <w:tc>
          <w:tcPr>
            <w:tcW w:w="5369" w:type="dxa"/>
          </w:tcPr>
          <w:p w:rsidR="00125D7D" w:rsidRPr="005028FD" w:rsidRDefault="00125D7D" w:rsidP="00125D7D">
            <w:pPr>
              <w:pStyle w:val="ConsPlusNormal"/>
              <w:widowControl/>
              <w:ind w:firstLine="0"/>
              <w:jc w:val="center"/>
              <w:rPr>
                <w:rFonts w:ascii="Times New Roman" w:hAnsi="Times New Roman" w:cs="Times New Roman"/>
                <w:sz w:val="24"/>
                <w:szCs w:val="24"/>
              </w:rPr>
            </w:pPr>
            <w:r w:rsidRPr="005028FD">
              <w:rPr>
                <w:rFonts w:ascii="Times New Roman" w:hAnsi="Times New Roman" w:cs="Times New Roman"/>
                <w:sz w:val="24"/>
                <w:szCs w:val="24"/>
              </w:rPr>
              <w:t>40 %</w:t>
            </w:r>
          </w:p>
        </w:tc>
      </w:tr>
      <w:tr w:rsidR="00125D7D" w:rsidRPr="005028FD" w:rsidTr="003E1ED0">
        <w:tc>
          <w:tcPr>
            <w:tcW w:w="9356" w:type="dxa"/>
            <w:gridSpan w:val="2"/>
          </w:tcPr>
          <w:p w:rsidR="00125D7D" w:rsidRPr="005028FD" w:rsidRDefault="00125D7D" w:rsidP="00125D7D">
            <w:pPr>
              <w:jc w:val="center"/>
              <w:rPr>
                <w:rFonts w:ascii="Times New Roman" w:hAnsi="Times New Roman"/>
                <w:b/>
                <w:sz w:val="24"/>
              </w:rPr>
            </w:pPr>
            <w:r w:rsidRPr="005028FD">
              <w:rPr>
                <w:rFonts w:ascii="Times New Roman" w:hAnsi="Times New Roman"/>
                <w:b/>
                <w:sz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125D7D" w:rsidRPr="005028FD" w:rsidTr="003E1ED0">
        <w:trPr>
          <w:trHeight w:val="663"/>
        </w:trPr>
        <w:tc>
          <w:tcPr>
            <w:tcW w:w="3987" w:type="dxa"/>
          </w:tcPr>
          <w:p w:rsidR="00125D7D" w:rsidRPr="005028FD" w:rsidRDefault="00723CA4" w:rsidP="00125D7D">
            <w:pPr>
              <w:pStyle w:val="ConsPlusNormal"/>
              <w:widowControl/>
              <w:ind w:firstLine="0"/>
              <w:rPr>
                <w:rFonts w:ascii="Times New Roman" w:hAnsi="Times New Roman" w:cs="Times New Roman"/>
                <w:sz w:val="24"/>
                <w:szCs w:val="24"/>
              </w:rPr>
            </w:pPr>
            <w:r w:rsidRPr="005028FD">
              <w:rPr>
                <w:rFonts w:ascii="Times New Roman" w:hAnsi="Times New Roman" w:cs="Times New Roman"/>
                <w:sz w:val="24"/>
                <w:szCs w:val="24"/>
              </w:rPr>
              <w:t>Минимальные отступы от границ земельных участков</w:t>
            </w:r>
          </w:p>
        </w:tc>
        <w:tc>
          <w:tcPr>
            <w:tcW w:w="5369" w:type="dxa"/>
          </w:tcPr>
          <w:p w:rsidR="00125D7D" w:rsidRPr="005028FD" w:rsidRDefault="00125D7D" w:rsidP="00125D7D">
            <w:pPr>
              <w:pStyle w:val="ConsPlusNormal"/>
              <w:widowControl/>
              <w:ind w:firstLine="0"/>
              <w:jc w:val="center"/>
              <w:rPr>
                <w:rFonts w:ascii="Times New Roman" w:hAnsi="Times New Roman" w:cs="Times New Roman"/>
                <w:sz w:val="24"/>
                <w:szCs w:val="24"/>
              </w:rPr>
            </w:pPr>
          </w:p>
          <w:p w:rsidR="00125D7D" w:rsidRPr="005028FD" w:rsidRDefault="00125D7D" w:rsidP="00125D7D">
            <w:pPr>
              <w:pStyle w:val="ConsPlusNormal"/>
              <w:widowControl/>
              <w:ind w:firstLine="0"/>
              <w:jc w:val="center"/>
              <w:rPr>
                <w:rFonts w:ascii="Times New Roman" w:hAnsi="Times New Roman" w:cs="Times New Roman"/>
                <w:sz w:val="24"/>
                <w:szCs w:val="24"/>
              </w:rPr>
            </w:pPr>
            <w:r w:rsidRPr="005028FD">
              <w:rPr>
                <w:rFonts w:ascii="Times New Roman" w:hAnsi="Times New Roman" w:cs="Times New Roman"/>
                <w:sz w:val="24"/>
                <w:szCs w:val="24"/>
              </w:rPr>
              <w:t>3м</w:t>
            </w:r>
          </w:p>
        </w:tc>
      </w:tr>
    </w:tbl>
    <w:p w:rsidR="00125D7D" w:rsidRPr="005028FD" w:rsidRDefault="00125D7D" w:rsidP="00125D7D">
      <w:pPr>
        <w:pStyle w:val="ConsPlusNormal"/>
        <w:rPr>
          <w:rFonts w:ascii="Times New Roman" w:hAnsi="Times New Roman" w:cs="Times New Roman"/>
          <w:sz w:val="24"/>
          <w:szCs w:val="24"/>
        </w:rPr>
      </w:pPr>
    </w:p>
    <w:p w:rsidR="00125D7D" w:rsidRPr="005028FD" w:rsidRDefault="00125D7D" w:rsidP="00125D7D">
      <w:pPr>
        <w:pStyle w:val="ConsPlusNormal"/>
        <w:widowControl/>
        <w:ind w:firstLine="0"/>
        <w:jc w:val="both"/>
        <w:rPr>
          <w:rFonts w:ascii="Times New Roman" w:hAnsi="Times New Roman" w:cs="Times New Roman"/>
          <w:b/>
          <w:sz w:val="24"/>
          <w:szCs w:val="24"/>
        </w:rPr>
      </w:pPr>
      <w:r w:rsidRPr="005028FD">
        <w:rPr>
          <w:rFonts w:ascii="Times New Roman" w:hAnsi="Times New Roman" w:cs="Times New Roman"/>
          <w:b/>
          <w:sz w:val="24"/>
          <w:szCs w:val="24"/>
        </w:rPr>
        <w:t>3)Ограничения использования земельных участков и объектов капитального строительства участков зоны СХ</w:t>
      </w:r>
      <w:proofErr w:type="gramStart"/>
      <w:r w:rsidRPr="005028FD">
        <w:rPr>
          <w:rFonts w:ascii="Times New Roman" w:hAnsi="Times New Roman" w:cs="Times New Roman"/>
          <w:b/>
          <w:sz w:val="24"/>
          <w:szCs w:val="24"/>
        </w:rPr>
        <w:t>2</w:t>
      </w:r>
      <w:proofErr w:type="gramEnd"/>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8931"/>
      </w:tblGrid>
      <w:tr w:rsidR="00125D7D" w:rsidRPr="005028FD" w:rsidTr="003E1ED0">
        <w:tc>
          <w:tcPr>
            <w:tcW w:w="709" w:type="dxa"/>
            <w:tcBorders>
              <w:top w:val="single" w:sz="4" w:space="0" w:color="auto"/>
              <w:left w:val="single" w:sz="4" w:space="0" w:color="auto"/>
              <w:bottom w:val="single" w:sz="4" w:space="0" w:color="auto"/>
              <w:right w:val="single" w:sz="4" w:space="0" w:color="auto"/>
            </w:tcBorders>
          </w:tcPr>
          <w:p w:rsidR="00125D7D" w:rsidRPr="005028FD" w:rsidRDefault="00125D7D" w:rsidP="00125D7D">
            <w:pPr>
              <w:pStyle w:val="ConsPlusNormal"/>
              <w:widowControl/>
              <w:ind w:firstLine="0"/>
              <w:rPr>
                <w:rFonts w:ascii="Times New Roman" w:hAnsi="Times New Roman" w:cs="Times New Roman"/>
                <w:b/>
                <w:bCs/>
                <w:sz w:val="24"/>
                <w:szCs w:val="24"/>
              </w:rPr>
            </w:pPr>
            <w:r w:rsidRPr="005028FD">
              <w:rPr>
                <w:rFonts w:ascii="Times New Roman" w:hAnsi="Times New Roman" w:cs="Times New Roman"/>
                <w:b/>
                <w:bCs/>
                <w:sz w:val="24"/>
                <w:szCs w:val="24"/>
              </w:rPr>
              <w:t xml:space="preserve">№ </w:t>
            </w:r>
            <w:proofErr w:type="spellStart"/>
            <w:r w:rsidRPr="005028FD">
              <w:rPr>
                <w:rFonts w:ascii="Times New Roman" w:hAnsi="Times New Roman" w:cs="Times New Roman"/>
                <w:b/>
                <w:bCs/>
                <w:sz w:val="24"/>
                <w:szCs w:val="24"/>
              </w:rPr>
              <w:t>пп</w:t>
            </w:r>
            <w:proofErr w:type="spellEnd"/>
          </w:p>
        </w:tc>
        <w:tc>
          <w:tcPr>
            <w:tcW w:w="8931" w:type="dxa"/>
            <w:tcBorders>
              <w:top w:val="single" w:sz="4" w:space="0" w:color="auto"/>
              <w:left w:val="single" w:sz="4" w:space="0" w:color="auto"/>
              <w:bottom w:val="single" w:sz="4" w:space="0" w:color="auto"/>
              <w:right w:val="single" w:sz="4" w:space="0" w:color="auto"/>
            </w:tcBorders>
          </w:tcPr>
          <w:p w:rsidR="00125D7D" w:rsidRPr="005028FD" w:rsidRDefault="00125D7D" w:rsidP="00125D7D">
            <w:pPr>
              <w:pStyle w:val="ConsPlusNormal"/>
              <w:widowControl/>
              <w:ind w:firstLine="0"/>
              <w:jc w:val="center"/>
              <w:rPr>
                <w:rFonts w:ascii="Times New Roman" w:hAnsi="Times New Roman" w:cs="Times New Roman"/>
                <w:b/>
                <w:bCs/>
                <w:sz w:val="24"/>
                <w:szCs w:val="24"/>
              </w:rPr>
            </w:pPr>
            <w:r w:rsidRPr="005028FD">
              <w:rPr>
                <w:rFonts w:ascii="Times New Roman" w:hAnsi="Times New Roman" w:cs="Times New Roman"/>
                <w:b/>
                <w:bCs/>
                <w:sz w:val="24"/>
                <w:szCs w:val="24"/>
              </w:rPr>
              <w:t>Вид ограничения</w:t>
            </w:r>
          </w:p>
        </w:tc>
      </w:tr>
      <w:tr w:rsidR="00125D7D" w:rsidRPr="005028FD" w:rsidTr="003E1ED0">
        <w:tc>
          <w:tcPr>
            <w:tcW w:w="709" w:type="dxa"/>
            <w:tcBorders>
              <w:top w:val="single" w:sz="4" w:space="0" w:color="auto"/>
              <w:left w:val="single" w:sz="4" w:space="0" w:color="auto"/>
              <w:bottom w:val="single" w:sz="4" w:space="0" w:color="auto"/>
              <w:right w:val="single" w:sz="4" w:space="0" w:color="auto"/>
            </w:tcBorders>
          </w:tcPr>
          <w:p w:rsidR="00125D7D" w:rsidRPr="005028FD" w:rsidRDefault="00125D7D" w:rsidP="003E1ED0">
            <w:pPr>
              <w:ind w:firstLine="0"/>
              <w:jc w:val="center"/>
              <w:rPr>
                <w:rFonts w:ascii="Times New Roman" w:hAnsi="Times New Roman"/>
                <w:sz w:val="24"/>
              </w:rPr>
            </w:pPr>
            <w:r w:rsidRPr="005028FD">
              <w:rPr>
                <w:rFonts w:ascii="Times New Roman" w:hAnsi="Times New Roman"/>
                <w:sz w:val="24"/>
              </w:rPr>
              <w:lastRenderedPageBreak/>
              <w:t>1</w:t>
            </w:r>
          </w:p>
        </w:tc>
        <w:tc>
          <w:tcPr>
            <w:tcW w:w="8931" w:type="dxa"/>
            <w:tcBorders>
              <w:top w:val="single" w:sz="4" w:space="0" w:color="auto"/>
              <w:left w:val="single" w:sz="4" w:space="0" w:color="auto"/>
              <w:bottom w:val="single" w:sz="4" w:space="0" w:color="auto"/>
              <w:right w:val="single" w:sz="4" w:space="0" w:color="auto"/>
            </w:tcBorders>
          </w:tcPr>
          <w:p w:rsidR="00125D7D" w:rsidRPr="005028FD" w:rsidRDefault="00125D7D" w:rsidP="00DB77E2">
            <w:pPr>
              <w:pStyle w:val="1"/>
              <w:ind w:firstLine="0"/>
              <w:jc w:val="both"/>
              <w:rPr>
                <w:rFonts w:ascii="Times New Roman" w:hAnsi="Times New Roman" w:cs="Times New Roman"/>
                <w:b w:val="0"/>
                <w:bCs w:val="0"/>
                <w:sz w:val="24"/>
                <w:szCs w:val="24"/>
              </w:rPr>
            </w:pPr>
            <w:r w:rsidRPr="005028FD">
              <w:rPr>
                <w:rFonts w:ascii="Times New Roman" w:hAnsi="Times New Roman" w:cs="Times New Roman"/>
                <w:b w:val="0"/>
                <w:bCs w:val="0"/>
                <w:sz w:val="24"/>
                <w:szCs w:val="24"/>
              </w:rPr>
              <w:t xml:space="preserve">Соблюдение требований СП </w:t>
            </w:r>
            <w:hyperlink r:id="rId13" w:history="1">
              <w:r w:rsidRPr="005028FD">
                <w:rPr>
                  <w:rFonts w:ascii="Times New Roman" w:hAnsi="Times New Roman" w:cs="Times New Roman"/>
                  <w:b w:val="0"/>
                  <w:bCs w:val="0"/>
                  <w:sz w:val="24"/>
                  <w:szCs w:val="24"/>
                </w:rPr>
                <w:t>19.13330.2011</w:t>
              </w:r>
            </w:hyperlink>
            <w:r w:rsidRPr="005028FD">
              <w:rPr>
                <w:rFonts w:ascii="Times New Roman" w:hAnsi="Times New Roman" w:cs="Times New Roman"/>
                <w:b w:val="0"/>
                <w:bCs w:val="0"/>
                <w:sz w:val="24"/>
                <w:szCs w:val="24"/>
              </w:rPr>
              <w:t xml:space="preserve"> Генеральные планы сельскохозяйственных предприятий и СП 42.13330.2011." Свод правил. Градостроительство. Планировка и застройка городских и сельских поселений. Актуализированная редакция </w:t>
            </w:r>
            <w:proofErr w:type="spellStart"/>
            <w:r w:rsidRPr="005028FD">
              <w:rPr>
                <w:rFonts w:ascii="Times New Roman" w:hAnsi="Times New Roman" w:cs="Times New Roman"/>
                <w:b w:val="0"/>
                <w:bCs w:val="0"/>
                <w:sz w:val="24"/>
                <w:szCs w:val="24"/>
              </w:rPr>
              <w:t>СНиП</w:t>
            </w:r>
            <w:proofErr w:type="spellEnd"/>
            <w:r w:rsidRPr="005028FD">
              <w:rPr>
                <w:rFonts w:ascii="Times New Roman" w:hAnsi="Times New Roman" w:cs="Times New Roman"/>
                <w:b w:val="0"/>
                <w:bCs w:val="0"/>
                <w:sz w:val="24"/>
                <w:szCs w:val="24"/>
              </w:rPr>
              <w:t xml:space="preserve"> 2.07.01-89*"</w:t>
            </w:r>
            <w:r w:rsidRPr="005028FD">
              <w:rPr>
                <w:rFonts w:ascii="Times New Roman" w:hAnsi="Times New Roman" w:cs="Times New Roman"/>
                <w:b w:val="0"/>
                <w:bCs w:val="0"/>
                <w:kern w:val="0"/>
                <w:sz w:val="26"/>
                <w:szCs w:val="26"/>
              </w:rPr>
              <w:t xml:space="preserve"> </w:t>
            </w:r>
            <w:r w:rsidR="00DB77E2" w:rsidRPr="005028FD">
              <w:rPr>
                <w:rFonts w:ascii="Times New Roman" w:hAnsi="Times New Roman" w:cs="Times New Roman"/>
                <w:b w:val="0"/>
                <w:bCs w:val="0"/>
                <w:kern w:val="0"/>
                <w:sz w:val="26"/>
                <w:szCs w:val="26"/>
              </w:rPr>
              <w:t>с учетом безопасности зданий и сооружений,  региональных и местных градостроительных нормативов проектирования, обеспеченности земельного участка инженерной инфраструктурой.</w:t>
            </w:r>
          </w:p>
        </w:tc>
      </w:tr>
      <w:tr w:rsidR="00125D7D" w:rsidRPr="00D8332E" w:rsidTr="003E1ED0">
        <w:tc>
          <w:tcPr>
            <w:tcW w:w="709" w:type="dxa"/>
            <w:tcBorders>
              <w:top w:val="single" w:sz="4" w:space="0" w:color="auto"/>
              <w:left w:val="single" w:sz="4" w:space="0" w:color="auto"/>
              <w:bottom w:val="single" w:sz="4" w:space="0" w:color="auto"/>
              <w:right w:val="single" w:sz="4" w:space="0" w:color="auto"/>
            </w:tcBorders>
          </w:tcPr>
          <w:p w:rsidR="00125D7D" w:rsidRPr="00D8332E" w:rsidRDefault="00125D7D" w:rsidP="003E1ED0">
            <w:pPr>
              <w:ind w:firstLine="0"/>
              <w:jc w:val="center"/>
              <w:rPr>
                <w:rFonts w:ascii="Times New Roman" w:hAnsi="Times New Roman"/>
                <w:sz w:val="24"/>
              </w:rPr>
            </w:pPr>
            <w:r w:rsidRPr="00D8332E">
              <w:rPr>
                <w:rFonts w:ascii="Times New Roman" w:hAnsi="Times New Roman"/>
                <w:sz w:val="24"/>
              </w:rPr>
              <w:t>2</w:t>
            </w:r>
          </w:p>
        </w:tc>
        <w:tc>
          <w:tcPr>
            <w:tcW w:w="8931" w:type="dxa"/>
            <w:tcBorders>
              <w:top w:val="single" w:sz="4" w:space="0" w:color="auto"/>
              <w:left w:val="single" w:sz="4" w:space="0" w:color="auto"/>
              <w:bottom w:val="single" w:sz="4" w:space="0" w:color="auto"/>
              <w:right w:val="single" w:sz="4" w:space="0" w:color="auto"/>
            </w:tcBorders>
          </w:tcPr>
          <w:p w:rsidR="00125D7D" w:rsidRPr="00D8332E" w:rsidRDefault="00125D7D" w:rsidP="00125D7D">
            <w:pPr>
              <w:pStyle w:val="ConsPlusNormal"/>
              <w:widowControl/>
              <w:ind w:firstLine="0"/>
              <w:jc w:val="both"/>
              <w:rPr>
                <w:rFonts w:ascii="Times New Roman" w:hAnsi="Times New Roman" w:cs="Times New Roman"/>
                <w:sz w:val="24"/>
                <w:szCs w:val="24"/>
              </w:rPr>
            </w:pPr>
            <w:r w:rsidRPr="00D8332E">
              <w:rPr>
                <w:rFonts w:ascii="Times New Roman" w:hAnsi="Times New Roman" w:cs="Times New Roman"/>
                <w:sz w:val="24"/>
                <w:szCs w:val="24"/>
              </w:rPr>
              <w:t>Соблюдение ветеринарно-санитарных правил сбора, утилизации и уничтожения биологических отходов</w:t>
            </w:r>
          </w:p>
        </w:tc>
      </w:tr>
      <w:tr w:rsidR="00125D7D" w:rsidRPr="00D8332E" w:rsidTr="003E1ED0">
        <w:tc>
          <w:tcPr>
            <w:tcW w:w="709" w:type="dxa"/>
            <w:tcBorders>
              <w:top w:val="single" w:sz="4" w:space="0" w:color="auto"/>
              <w:left w:val="single" w:sz="4" w:space="0" w:color="auto"/>
              <w:bottom w:val="single" w:sz="4" w:space="0" w:color="auto"/>
              <w:right w:val="single" w:sz="4" w:space="0" w:color="auto"/>
            </w:tcBorders>
          </w:tcPr>
          <w:p w:rsidR="00125D7D" w:rsidRPr="00D8332E" w:rsidRDefault="00125D7D" w:rsidP="003E1ED0">
            <w:pPr>
              <w:ind w:firstLine="0"/>
              <w:jc w:val="center"/>
              <w:rPr>
                <w:rFonts w:ascii="Times New Roman" w:hAnsi="Times New Roman"/>
                <w:sz w:val="24"/>
              </w:rPr>
            </w:pPr>
            <w:r w:rsidRPr="00D8332E">
              <w:rPr>
                <w:rFonts w:ascii="Times New Roman" w:hAnsi="Times New Roman"/>
                <w:sz w:val="24"/>
              </w:rPr>
              <w:t>3</w:t>
            </w:r>
          </w:p>
        </w:tc>
        <w:tc>
          <w:tcPr>
            <w:tcW w:w="8931" w:type="dxa"/>
            <w:tcBorders>
              <w:top w:val="single" w:sz="4" w:space="0" w:color="auto"/>
              <w:left w:val="single" w:sz="4" w:space="0" w:color="auto"/>
              <w:bottom w:val="single" w:sz="4" w:space="0" w:color="auto"/>
              <w:right w:val="single" w:sz="4" w:space="0" w:color="auto"/>
            </w:tcBorders>
          </w:tcPr>
          <w:p w:rsidR="00125D7D" w:rsidRPr="00D8332E" w:rsidRDefault="00125D7D" w:rsidP="00125D7D">
            <w:pPr>
              <w:pStyle w:val="ConsPlusNormal"/>
              <w:widowControl/>
              <w:ind w:firstLine="0"/>
              <w:jc w:val="both"/>
              <w:rPr>
                <w:rFonts w:ascii="Times New Roman" w:hAnsi="Times New Roman" w:cs="Times New Roman"/>
                <w:sz w:val="24"/>
                <w:szCs w:val="24"/>
              </w:rPr>
            </w:pPr>
            <w:r w:rsidRPr="00D8332E">
              <w:rPr>
                <w:rFonts w:ascii="Times New Roman" w:hAnsi="Times New Roman" w:cs="Times New Roman"/>
                <w:sz w:val="24"/>
                <w:szCs w:val="24"/>
              </w:rPr>
              <w:t xml:space="preserve">Проведение мероприятий по борьбе с </w:t>
            </w:r>
            <w:proofErr w:type="spellStart"/>
            <w:r w:rsidRPr="00D8332E">
              <w:rPr>
                <w:rFonts w:ascii="Times New Roman" w:hAnsi="Times New Roman" w:cs="Times New Roman"/>
                <w:sz w:val="24"/>
                <w:szCs w:val="24"/>
              </w:rPr>
              <w:t>оврагообразованием</w:t>
            </w:r>
            <w:proofErr w:type="spellEnd"/>
            <w:r w:rsidRPr="00D8332E">
              <w:rPr>
                <w:rFonts w:ascii="Times New Roman" w:hAnsi="Times New Roman" w:cs="Times New Roman"/>
                <w:sz w:val="24"/>
                <w:szCs w:val="24"/>
              </w:rPr>
              <w:t xml:space="preserve"> (при необходимости)</w:t>
            </w:r>
          </w:p>
        </w:tc>
      </w:tr>
      <w:tr w:rsidR="00125D7D" w:rsidRPr="00D8332E" w:rsidTr="003E1ED0">
        <w:tc>
          <w:tcPr>
            <w:tcW w:w="709" w:type="dxa"/>
            <w:tcBorders>
              <w:top w:val="single" w:sz="4" w:space="0" w:color="auto"/>
              <w:left w:val="single" w:sz="4" w:space="0" w:color="auto"/>
              <w:bottom w:val="single" w:sz="4" w:space="0" w:color="auto"/>
              <w:right w:val="single" w:sz="4" w:space="0" w:color="auto"/>
            </w:tcBorders>
          </w:tcPr>
          <w:p w:rsidR="00125D7D" w:rsidRPr="00D8332E" w:rsidRDefault="00125D7D" w:rsidP="003E1ED0">
            <w:pPr>
              <w:ind w:firstLine="0"/>
              <w:jc w:val="center"/>
              <w:rPr>
                <w:rFonts w:ascii="Times New Roman" w:hAnsi="Times New Roman"/>
                <w:sz w:val="24"/>
              </w:rPr>
            </w:pPr>
            <w:r w:rsidRPr="00D8332E">
              <w:rPr>
                <w:rFonts w:ascii="Times New Roman" w:hAnsi="Times New Roman"/>
                <w:sz w:val="24"/>
              </w:rPr>
              <w:t>4</w:t>
            </w:r>
          </w:p>
        </w:tc>
        <w:tc>
          <w:tcPr>
            <w:tcW w:w="8931" w:type="dxa"/>
            <w:tcBorders>
              <w:top w:val="single" w:sz="4" w:space="0" w:color="auto"/>
              <w:left w:val="single" w:sz="4" w:space="0" w:color="auto"/>
              <w:bottom w:val="single" w:sz="4" w:space="0" w:color="auto"/>
              <w:right w:val="single" w:sz="4" w:space="0" w:color="auto"/>
            </w:tcBorders>
          </w:tcPr>
          <w:p w:rsidR="00125D7D" w:rsidRPr="00D8332E" w:rsidRDefault="00125D7D" w:rsidP="00125D7D">
            <w:pPr>
              <w:pStyle w:val="ConsPlusNormal"/>
              <w:widowControl/>
              <w:ind w:firstLine="0"/>
              <w:jc w:val="both"/>
              <w:rPr>
                <w:rFonts w:ascii="Times New Roman" w:hAnsi="Times New Roman" w:cs="Times New Roman"/>
                <w:sz w:val="24"/>
                <w:szCs w:val="24"/>
              </w:rPr>
            </w:pPr>
            <w:r w:rsidRPr="00D8332E">
              <w:rPr>
                <w:rFonts w:ascii="Times New Roman" w:hAnsi="Times New Roman" w:cs="Times New Roman"/>
                <w:sz w:val="24"/>
                <w:szCs w:val="24"/>
              </w:rPr>
              <w:t>Мероприятия по инженерной защите зданий и сооружений, расположенных в зонах 1% затопления от водного объекта</w:t>
            </w:r>
          </w:p>
        </w:tc>
      </w:tr>
      <w:tr w:rsidR="00125D7D" w:rsidRPr="00D8332E" w:rsidTr="003E1ED0">
        <w:tc>
          <w:tcPr>
            <w:tcW w:w="709" w:type="dxa"/>
            <w:tcBorders>
              <w:top w:val="single" w:sz="4" w:space="0" w:color="auto"/>
              <w:left w:val="single" w:sz="4" w:space="0" w:color="auto"/>
              <w:bottom w:val="single" w:sz="4" w:space="0" w:color="auto"/>
              <w:right w:val="single" w:sz="4" w:space="0" w:color="auto"/>
            </w:tcBorders>
          </w:tcPr>
          <w:p w:rsidR="00125D7D" w:rsidRPr="00D8332E" w:rsidRDefault="00125D7D" w:rsidP="003E1ED0">
            <w:pPr>
              <w:ind w:firstLine="0"/>
              <w:jc w:val="center"/>
              <w:rPr>
                <w:rFonts w:ascii="Times New Roman" w:hAnsi="Times New Roman"/>
                <w:sz w:val="24"/>
              </w:rPr>
            </w:pPr>
            <w:r w:rsidRPr="00D8332E">
              <w:rPr>
                <w:rFonts w:ascii="Times New Roman" w:hAnsi="Times New Roman"/>
                <w:sz w:val="24"/>
              </w:rPr>
              <w:t>5</w:t>
            </w:r>
          </w:p>
        </w:tc>
        <w:tc>
          <w:tcPr>
            <w:tcW w:w="8931" w:type="dxa"/>
            <w:tcBorders>
              <w:top w:val="single" w:sz="4" w:space="0" w:color="auto"/>
              <w:left w:val="single" w:sz="4" w:space="0" w:color="auto"/>
              <w:bottom w:val="single" w:sz="4" w:space="0" w:color="auto"/>
              <w:right w:val="single" w:sz="4" w:space="0" w:color="auto"/>
            </w:tcBorders>
          </w:tcPr>
          <w:p w:rsidR="00125D7D" w:rsidRPr="00D8332E" w:rsidRDefault="00125D7D" w:rsidP="00125D7D">
            <w:pPr>
              <w:pStyle w:val="ConsPlusNormal"/>
              <w:widowControl/>
              <w:ind w:firstLine="0"/>
              <w:jc w:val="both"/>
              <w:rPr>
                <w:rFonts w:ascii="Times New Roman" w:hAnsi="Times New Roman" w:cs="Times New Roman"/>
                <w:sz w:val="24"/>
                <w:szCs w:val="24"/>
              </w:rPr>
            </w:pPr>
            <w:r w:rsidRPr="00D8332E">
              <w:rPr>
                <w:rFonts w:ascii="Times New Roman" w:hAnsi="Times New Roman" w:cs="Times New Roman"/>
                <w:sz w:val="24"/>
                <w:szCs w:val="24"/>
              </w:rPr>
              <w:t>Не допускается установка указателей, рекламных конструкций  и информационных  знаков без согласования с уполномоченными органами</w:t>
            </w:r>
          </w:p>
        </w:tc>
      </w:tr>
      <w:tr w:rsidR="00125D7D" w:rsidRPr="00D8332E" w:rsidTr="003E1ED0">
        <w:tc>
          <w:tcPr>
            <w:tcW w:w="709" w:type="dxa"/>
            <w:tcBorders>
              <w:top w:val="single" w:sz="4" w:space="0" w:color="auto"/>
              <w:left w:val="single" w:sz="4" w:space="0" w:color="auto"/>
              <w:bottom w:val="single" w:sz="4" w:space="0" w:color="auto"/>
              <w:right w:val="single" w:sz="4" w:space="0" w:color="auto"/>
            </w:tcBorders>
          </w:tcPr>
          <w:p w:rsidR="00125D7D" w:rsidRPr="00D8332E" w:rsidRDefault="00125D7D" w:rsidP="003E1ED0">
            <w:pPr>
              <w:ind w:firstLine="0"/>
              <w:jc w:val="center"/>
              <w:rPr>
                <w:rFonts w:ascii="Times New Roman" w:hAnsi="Times New Roman"/>
                <w:sz w:val="24"/>
              </w:rPr>
            </w:pPr>
            <w:r w:rsidRPr="00D8332E">
              <w:rPr>
                <w:rFonts w:ascii="Times New Roman" w:hAnsi="Times New Roman"/>
                <w:sz w:val="24"/>
              </w:rPr>
              <w:t>6</w:t>
            </w:r>
          </w:p>
        </w:tc>
        <w:tc>
          <w:tcPr>
            <w:tcW w:w="8931" w:type="dxa"/>
            <w:tcBorders>
              <w:top w:val="single" w:sz="4" w:space="0" w:color="auto"/>
              <w:left w:val="single" w:sz="4" w:space="0" w:color="auto"/>
              <w:bottom w:val="single" w:sz="4" w:space="0" w:color="auto"/>
              <w:right w:val="single" w:sz="4" w:space="0" w:color="auto"/>
            </w:tcBorders>
          </w:tcPr>
          <w:p w:rsidR="00125D7D" w:rsidRPr="00D8332E" w:rsidRDefault="00125D7D" w:rsidP="00125D7D">
            <w:pPr>
              <w:pStyle w:val="ConsPlusNormal"/>
              <w:widowControl/>
              <w:ind w:firstLine="0"/>
              <w:rPr>
                <w:rFonts w:ascii="Times New Roman" w:hAnsi="Times New Roman" w:cs="Times New Roman"/>
                <w:sz w:val="24"/>
                <w:szCs w:val="24"/>
              </w:rPr>
            </w:pPr>
            <w:r w:rsidRPr="00D8332E">
              <w:rPr>
                <w:rFonts w:ascii="Times New Roman" w:hAnsi="Times New Roman" w:cs="Times New Roman"/>
                <w:sz w:val="24"/>
                <w:szCs w:val="24"/>
              </w:rPr>
              <w:t xml:space="preserve">Для участков зоны, расположенных в границах зон с особыми условиями использования территорий и (или) в границах территорий объектов культурного наследия действуют дополнительные требования в соответствии с законодательством Российской Федерации и </w:t>
            </w:r>
            <w:r w:rsidR="00FF41D4" w:rsidRPr="00D8332E">
              <w:rPr>
                <w:rFonts w:ascii="Times New Roman" w:hAnsi="Times New Roman" w:cs="Times New Roman"/>
                <w:sz w:val="24"/>
                <w:szCs w:val="24"/>
              </w:rPr>
              <w:t>статьей 29 настоящих Правил</w:t>
            </w:r>
          </w:p>
        </w:tc>
      </w:tr>
    </w:tbl>
    <w:p w:rsidR="0098393F" w:rsidRPr="00D8332E" w:rsidRDefault="0098393F" w:rsidP="0098393F">
      <w:pPr>
        <w:pStyle w:val="ConsPlusNormal"/>
        <w:widowControl/>
        <w:tabs>
          <w:tab w:val="left" w:pos="993"/>
        </w:tabs>
        <w:ind w:left="1069" w:firstLine="0"/>
        <w:jc w:val="both"/>
        <w:rPr>
          <w:rFonts w:ascii="Times New Roman" w:hAnsi="Times New Roman" w:cs="Times New Roman"/>
          <w:b/>
          <w:bCs/>
          <w:sz w:val="24"/>
          <w:szCs w:val="24"/>
        </w:rPr>
      </w:pPr>
    </w:p>
    <w:p w:rsidR="0098393F" w:rsidRPr="00D8332E" w:rsidRDefault="0098393F" w:rsidP="00BB79CB">
      <w:pPr>
        <w:pStyle w:val="ConsPlusNormal"/>
        <w:widowControl/>
        <w:numPr>
          <w:ilvl w:val="0"/>
          <w:numId w:val="11"/>
        </w:numPr>
        <w:tabs>
          <w:tab w:val="left" w:pos="993"/>
        </w:tabs>
        <w:jc w:val="both"/>
        <w:rPr>
          <w:rFonts w:ascii="Times New Roman" w:hAnsi="Times New Roman" w:cs="Times New Roman"/>
          <w:b/>
          <w:bCs/>
          <w:sz w:val="24"/>
          <w:szCs w:val="24"/>
        </w:rPr>
      </w:pPr>
      <w:r w:rsidRPr="00D8332E">
        <w:rPr>
          <w:rFonts w:ascii="Times New Roman" w:hAnsi="Times New Roman" w:cs="Times New Roman"/>
          <w:b/>
          <w:bCs/>
          <w:sz w:val="24"/>
          <w:szCs w:val="24"/>
        </w:rPr>
        <w:t xml:space="preserve">Зона садоводства и дачного хозяйства  </w:t>
      </w:r>
      <w:r w:rsidR="00E2467A" w:rsidRPr="005028FD">
        <w:rPr>
          <w:rFonts w:ascii="Times New Roman" w:hAnsi="Times New Roman" w:cs="Times New Roman"/>
          <w:b/>
          <w:bCs/>
          <w:sz w:val="24"/>
          <w:szCs w:val="24"/>
        </w:rPr>
        <w:t>на землях</w:t>
      </w:r>
      <w:r w:rsidR="00E2467A" w:rsidRPr="00D8332E">
        <w:rPr>
          <w:rFonts w:ascii="Times New Roman" w:hAnsi="Times New Roman" w:cs="Times New Roman"/>
          <w:b/>
          <w:bCs/>
          <w:color w:val="FF0000"/>
          <w:sz w:val="24"/>
          <w:szCs w:val="24"/>
        </w:rPr>
        <w:t xml:space="preserve"> </w:t>
      </w:r>
      <w:r w:rsidRPr="00D8332E">
        <w:rPr>
          <w:rFonts w:ascii="Times New Roman" w:hAnsi="Times New Roman" w:cs="Times New Roman"/>
          <w:b/>
          <w:bCs/>
          <w:sz w:val="24"/>
          <w:szCs w:val="24"/>
        </w:rPr>
        <w:t>сельскохозяйственного назначения – СХ3</w:t>
      </w:r>
    </w:p>
    <w:p w:rsidR="0098393F" w:rsidRPr="00D8332E" w:rsidRDefault="0098393F" w:rsidP="0098393F">
      <w:pPr>
        <w:tabs>
          <w:tab w:val="num" w:pos="0"/>
        </w:tabs>
        <w:rPr>
          <w:rFonts w:ascii="Times New Roman" w:hAnsi="Times New Roman"/>
          <w:sz w:val="24"/>
        </w:rPr>
      </w:pPr>
      <w:r w:rsidRPr="00D8332E">
        <w:rPr>
          <w:rFonts w:ascii="Times New Roman" w:hAnsi="Times New Roman"/>
          <w:sz w:val="24"/>
        </w:rPr>
        <w:t>На территории Евстратовского сельского поселения в составе земель сельскохозяйственного назначения  выделяется 2 участка зоны для ведения садоводства и дачного хозяйства.</w:t>
      </w:r>
    </w:p>
    <w:p w:rsidR="0098393F" w:rsidRPr="005028FD" w:rsidRDefault="0098393F" w:rsidP="0098393F">
      <w:pPr>
        <w:pStyle w:val="0"/>
        <w:ind w:firstLine="567"/>
        <w:rPr>
          <w:rFonts w:ascii="Times New Roman" w:hAnsi="Times New Roman"/>
          <w:color w:val="auto"/>
          <w:sz w:val="24"/>
        </w:rPr>
      </w:pPr>
      <w:r w:rsidRPr="005028FD">
        <w:rPr>
          <w:rFonts w:ascii="Times New Roman" w:hAnsi="Times New Roman"/>
          <w:color w:val="auto"/>
          <w:sz w:val="24"/>
        </w:rPr>
        <w:t xml:space="preserve">На </w:t>
      </w:r>
      <w:r w:rsidR="008402A4" w:rsidRPr="005028FD">
        <w:rPr>
          <w:rFonts w:ascii="Times New Roman" w:hAnsi="Times New Roman"/>
          <w:color w:val="auto"/>
          <w:sz w:val="24"/>
        </w:rPr>
        <w:t xml:space="preserve">«Карте (схеме) градостроительного зонирования территории Евстратовского сельского поселения Россошанского муниципального района  Воронежской области, совмещенной со схемой зон с особыми условиями использования территории»                            </w:t>
      </w:r>
      <w:r w:rsidRPr="005028FD">
        <w:rPr>
          <w:rFonts w:ascii="Times New Roman" w:hAnsi="Times New Roman"/>
          <w:color w:val="auto"/>
          <w:sz w:val="24"/>
        </w:rPr>
        <w:t>отражены  участки  зоны СХ3, расположенные  за границей населенных пунктов.</w:t>
      </w:r>
    </w:p>
    <w:p w:rsidR="0098393F" w:rsidRPr="00D8332E" w:rsidRDefault="0098393F" w:rsidP="0098393F">
      <w:pPr>
        <w:pStyle w:val="ConsPlusNormal"/>
        <w:ind w:left="567" w:firstLine="0"/>
        <w:jc w:val="both"/>
        <w:rPr>
          <w:rFonts w:ascii="Times New Roman" w:hAnsi="Times New Roman" w:cs="Times New Roman"/>
          <w:sz w:val="24"/>
          <w:szCs w:val="24"/>
        </w:rPr>
      </w:pPr>
    </w:p>
    <w:p w:rsidR="00125D7D" w:rsidRPr="00D8332E" w:rsidRDefault="0098393F" w:rsidP="00125D7D">
      <w:pPr>
        <w:ind w:firstLine="709"/>
        <w:rPr>
          <w:rFonts w:ascii="Times New Roman" w:hAnsi="Times New Roman"/>
          <w:b/>
          <w:sz w:val="24"/>
        </w:rPr>
      </w:pPr>
      <w:r w:rsidRPr="00D8332E">
        <w:rPr>
          <w:rFonts w:ascii="Times New Roman" w:hAnsi="Times New Roman"/>
          <w:b/>
          <w:sz w:val="24"/>
        </w:rPr>
        <w:t xml:space="preserve">Градостроительный регламент </w:t>
      </w:r>
    </w:p>
    <w:p w:rsidR="00125D7D" w:rsidRPr="00D8332E" w:rsidRDefault="00125D7D" w:rsidP="00125D7D">
      <w:pPr>
        <w:ind w:firstLine="0"/>
        <w:rPr>
          <w:rFonts w:ascii="Times New Roman" w:hAnsi="Times New Roman"/>
          <w:b/>
          <w:sz w:val="24"/>
        </w:rPr>
      </w:pPr>
      <w:r w:rsidRPr="00D8332E">
        <w:rPr>
          <w:rFonts w:ascii="Times New Roman" w:hAnsi="Times New Roman"/>
          <w:b/>
          <w:sz w:val="24"/>
        </w:rPr>
        <w:t>1) Перечень видов разрешенного использования земельных участков и объектов капитального строительства в зоне СХ3</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02"/>
        <w:gridCol w:w="6237"/>
      </w:tblGrid>
      <w:tr w:rsidR="0098393F" w:rsidRPr="00D8332E" w:rsidTr="003E1ED0">
        <w:tc>
          <w:tcPr>
            <w:tcW w:w="3402" w:type="dxa"/>
          </w:tcPr>
          <w:p w:rsidR="0098393F" w:rsidRPr="00D8332E" w:rsidRDefault="0098393F" w:rsidP="003F0696">
            <w:pPr>
              <w:ind w:firstLine="0"/>
              <w:rPr>
                <w:rFonts w:ascii="Times New Roman" w:hAnsi="Times New Roman"/>
                <w:sz w:val="24"/>
              </w:rPr>
            </w:pPr>
            <w:r w:rsidRPr="00D8332E">
              <w:rPr>
                <w:rFonts w:ascii="Times New Roman" w:hAnsi="Times New Roman"/>
                <w:b/>
                <w:sz w:val="24"/>
              </w:rPr>
              <w:t>Основные виды разрешенного использования</w:t>
            </w:r>
          </w:p>
        </w:tc>
        <w:tc>
          <w:tcPr>
            <w:tcW w:w="6237" w:type="dxa"/>
          </w:tcPr>
          <w:p w:rsidR="00125D7D" w:rsidRPr="00D8332E" w:rsidRDefault="00125D7D" w:rsidP="00BB79CB">
            <w:pPr>
              <w:pStyle w:val="ConsPlusNormal"/>
              <w:keepNext/>
              <w:keepLines/>
              <w:widowControl/>
              <w:numPr>
                <w:ilvl w:val="0"/>
                <w:numId w:val="35"/>
              </w:numPr>
              <w:tabs>
                <w:tab w:val="num" w:pos="290"/>
              </w:tabs>
              <w:ind w:left="0" w:firstLine="0"/>
              <w:rPr>
                <w:rFonts w:ascii="Times New Roman" w:hAnsi="Times New Roman" w:cs="Times New Roman"/>
                <w:sz w:val="24"/>
                <w:szCs w:val="24"/>
              </w:rPr>
            </w:pPr>
            <w:r w:rsidRPr="00D8332E">
              <w:rPr>
                <w:rFonts w:ascii="Times New Roman" w:hAnsi="Times New Roman" w:cs="Times New Roman"/>
                <w:sz w:val="24"/>
                <w:szCs w:val="24"/>
              </w:rPr>
              <w:t>Ведение дачного хозяйства</w:t>
            </w:r>
          </w:p>
          <w:p w:rsidR="00125D7D" w:rsidRPr="00D8332E" w:rsidRDefault="00125D7D" w:rsidP="00BB79CB">
            <w:pPr>
              <w:pStyle w:val="ConsPlusNormal"/>
              <w:keepLines/>
              <w:widowControl/>
              <w:numPr>
                <w:ilvl w:val="0"/>
                <w:numId w:val="28"/>
              </w:numPr>
              <w:tabs>
                <w:tab w:val="left" w:pos="318"/>
              </w:tabs>
              <w:suppressAutoHyphens/>
              <w:autoSpaceDN/>
              <w:adjustRightInd/>
              <w:snapToGrid w:val="0"/>
              <w:ind w:left="0" w:hanging="34"/>
              <w:jc w:val="both"/>
              <w:rPr>
                <w:rFonts w:ascii="Times New Roman" w:hAnsi="Times New Roman" w:cs="Times New Roman"/>
                <w:sz w:val="24"/>
                <w:szCs w:val="24"/>
              </w:rPr>
            </w:pPr>
            <w:r w:rsidRPr="00D8332E">
              <w:rPr>
                <w:rFonts w:ascii="Times New Roman" w:hAnsi="Times New Roman" w:cs="Times New Roman"/>
                <w:sz w:val="24"/>
                <w:szCs w:val="24"/>
              </w:rPr>
              <w:t xml:space="preserve">Ведение садоводства </w:t>
            </w:r>
          </w:p>
          <w:p w:rsidR="00125D7D" w:rsidRPr="00D8332E" w:rsidRDefault="00125D7D" w:rsidP="00BB79CB">
            <w:pPr>
              <w:pStyle w:val="ConsPlusNormal"/>
              <w:keepLines/>
              <w:widowControl/>
              <w:numPr>
                <w:ilvl w:val="0"/>
                <w:numId w:val="28"/>
              </w:numPr>
              <w:tabs>
                <w:tab w:val="left" w:pos="318"/>
              </w:tabs>
              <w:suppressAutoHyphens/>
              <w:autoSpaceDN/>
              <w:adjustRightInd/>
              <w:snapToGrid w:val="0"/>
              <w:ind w:left="0" w:hanging="34"/>
              <w:jc w:val="both"/>
              <w:rPr>
                <w:rFonts w:ascii="Times New Roman" w:hAnsi="Times New Roman" w:cs="Times New Roman"/>
                <w:sz w:val="24"/>
                <w:szCs w:val="24"/>
              </w:rPr>
            </w:pPr>
            <w:r w:rsidRPr="00D8332E">
              <w:rPr>
                <w:rFonts w:ascii="Times New Roman" w:hAnsi="Times New Roman" w:cs="Times New Roman"/>
                <w:sz w:val="24"/>
                <w:szCs w:val="24"/>
              </w:rPr>
              <w:t xml:space="preserve">Коммунальное обслуживание </w:t>
            </w:r>
          </w:p>
          <w:p w:rsidR="00125D7D" w:rsidRPr="00D8332E" w:rsidRDefault="00125D7D" w:rsidP="00BB79CB">
            <w:pPr>
              <w:pStyle w:val="ConsPlusNormal"/>
              <w:keepLines/>
              <w:widowControl/>
              <w:numPr>
                <w:ilvl w:val="0"/>
                <w:numId w:val="28"/>
              </w:numPr>
              <w:tabs>
                <w:tab w:val="left" w:pos="318"/>
              </w:tabs>
              <w:suppressAutoHyphens/>
              <w:autoSpaceDN/>
              <w:adjustRightInd/>
              <w:snapToGrid w:val="0"/>
              <w:ind w:left="0" w:hanging="34"/>
              <w:jc w:val="both"/>
              <w:rPr>
                <w:rFonts w:ascii="Times New Roman" w:hAnsi="Times New Roman" w:cs="Times New Roman"/>
                <w:sz w:val="24"/>
                <w:szCs w:val="24"/>
              </w:rPr>
            </w:pPr>
            <w:r w:rsidRPr="00D8332E">
              <w:rPr>
                <w:rFonts w:ascii="Times New Roman" w:hAnsi="Times New Roman" w:cs="Times New Roman"/>
                <w:sz w:val="24"/>
                <w:szCs w:val="24"/>
              </w:rPr>
              <w:t>Земельные участки (территории) общего пользования</w:t>
            </w:r>
          </w:p>
        </w:tc>
      </w:tr>
      <w:tr w:rsidR="0098393F" w:rsidRPr="00D8332E" w:rsidTr="003E1ED0">
        <w:tc>
          <w:tcPr>
            <w:tcW w:w="3402" w:type="dxa"/>
          </w:tcPr>
          <w:p w:rsidR="0098393F" w:rsidRPr="00D8332E" w:rsidRDefault="0098393F" w:rsidP="003F0696">
            <w:pPr>
              <w:ind w:firstLine="0"/>
              <w:rPr>
                <w:rFonts w:ascii="Times New Roman" w:hAnsi="Times New Roman"/>
                <w:sz w:val="24"/>
              </w:rPr>
            </w:pPr>
            <w:r w:rsidRPr="00D8332E">
              <w:rPr>
                <w:rFonts w:ascii="Times New Roman" w:hAnsi="Times New Roman"/>
                <w:b/>
                <w:sz w:val="24"/>
              </w:rPr>
              <w:t xml:space="preserve">Вспомогательные виды разрешенного использования (установленные </w:t>
            </w:r>
            <w:proofErr w:type="gramStart"/>
            <w:r w:rsidRPr="00D8332E">
              <w:rPr>
                <w:rFonts w:ascii="Times New Roman" w:hAnsi="Times New Roman"/>
                <w:b/>
                <w:sz w:val="24"/>
              </w:rPr>
              <w:t>к</w:t>
            </w:r>
            <w:proofErr w:type="gramEnd"/>
            <w:r w:rsidRPr="00D8332E">
              <w:rPr>
                <w:rFonts w:ascii="Times New Roman" w:hAnsi="Times New Roman"/>
                <w:b/>
                <w:sz w:val="24"/>
              </w:rPr>
              <w:t xml:space="preserve"> основным)</w:t>
            </w:r>
          </w:p>
        </w:tc>
        <w:tc>
          <w:tcPr>
            <w:tcW w:w="6237" w:type="dxa"/>
          </w:tcPr>
          <w:p w:rsidR="00125D7D" w:rsidRPr="00D8332E" w:rsidRDefault="00125D7D" w:rsidP="00125D7D">
            <w:pPr>
              <w:pStyle w:val="Iauiue"/>
              <w:numPr>
                <w:ilvl w:val="0"/>
                <w:numId w:val="10"/>
              </w:numPr>
              <w:tabs>
                <w:tab w:val="clear" w:pos="720"/>
                <w:tab w:val="num" w:pos="290"/>
              </w:tabs>
              <w:overflowPunct w:val="0"/>
              <w:autoSpaceDE w:val="0"/>
              <w:autoSpaceDN w:val="0"/>
              <w:adjustRightInd w:val="0"/>
              <w:ind w:left="0" w:firstLine="0"/>
              <w:jc w:val="both"/>
              <w:textAlignment w:val="baseline"/>
              <w:rPr>
                <w:sz w:val="24"/>
                <w:szCs w:val="24"/>
              </w:rPr>
            </w:pPr>
            <w:r w:rsidRPr="00D8332E">
              <w:rPr>
                <w:sz w:val="24"/>
                <w:szCs w:val="24"/>
              </w:rPr>
              <w:t>Ведение огородничества</w:t>
            </w:r>
          </w:p>
          <w:p w:rsidR="00125D7D" w:rsidRPr="00D8332E" w:rsidRDefault="00125D7D" w:rsidP="00125D7D">
            <w:pPr>
              <w:pStyle w:val="ConsPlusNormal"/>
              <w:widowControl/>
              <w:numPr>
                <w:ilvl w:val="0"/>
                <w:numId w:val="2"/>
              </w:numPr>
              <w:tabs>
                <w:tab w:val="clear" w:pos="644"/>
                <w:tab w:val="num" w:pos="360"/>
                <w:tab w:val="left" w:pos="650"/>
              </w:tabs>
              <w:ind w:left="360"/>
              <w:rPr>
                <w:rFonts w:ascii="Times New Roman" w:hAnsi="Times New Roman" w:cs="Times New Roman"/>
                <w:sz w:val="24"/>
                <w:szCs w:val="24"/>
              </w:rPr>
            </w:pPr>
            <w:r w:rsidRPr="00D8332E">
              <w:rPr>
                <w:rFonts w:ascii="Times New Roman" w:hAnsi="Times New Roman" w:cs="Times New Roman"/>
                <w:sz w:val="24"/>
                <w:szCs w:val="24"/>
              </w:rPr>
              <w:t>Вспомогательные здания и сооружения, технологически связанные с основным  видом использования</w:t>
            </w:r>
          </w:p>
          <w:p w:rsidR="00125D7D" w:rsidRPr="00D8332E" w:rsidRDefault="00125D7D" w:rsidP="00125D7D">
            <w:pPr>
              <w:pStyle w:val="ConsPlusNormal"/>
              <w:widowControl/>
              <w:numPr>
                <w:ilvl w:val="0"/>
                <w:numId w:val="3"/>
              </w:numPr>
              <w:tabs>
                <w:tab w:val="clear" w:pos="4612"/>
                <w:tab w:val="num" w:pos="318"/>
              </w:tabs>
              <w:ind w:left="0" w:firstLine="0"/>
              <w:jc w:val="both"/>
              <w:rPr>
                <w:rFonts w:ascii="Times New Roman" w:hAnsi="Times New Roman" w:cs="Times New Roman"/>
                <w:sz w:val="24"/>
                <w:szCs w:val="24"/>
              </w:rPr>
            </w:pPr>
            <w:r w:rsidRPr="00D8332E">
              <w:rPr>
                <w:rFonts w:ascii="Times New Roman" w:hAnsi="Times New Roman" w:cs="Times New Roman"/>
                <w:sz w:val="24"/>
                <w:szCs w:val="24"/>
              </w:rPr>
              <w:t>Коммунальное обслуживание</w:t>
            </w:r>
          </w:p>
        </w:tc>
      </w:tr>
      <w:tr w:rsidR="0098393F" w:rsidRPr="00D8332E" w:rsidTr="003E1ED0">
        <w:tc>
          <w:tcPr>
            <w:tcW w:w="3402" w:type="dxa"/>
          </w:tcPr>
          <w:p w:rsidR="0098393F" w:rsidRPr="00D8332E" w:rsidRDefault="0098393F" w:rsidP="003F0696">
            <w:pPr>
              <w:ind w:firstLine="0"/>
              <w:rPr>
                <w:rFonts w:ascii="Times New Roman" w:hAnsi="Times New Roman"/>
                <w:b/>
                <w:sz w:val="24"/>
              </w:rPr>
            </w:pPr>
            <w:r w:rsidRPr="00D8332E">
              <w:rPr>
                <w:rFonts w:ascii="Times New Roman" w:hAnsi="Times New Roman"/>
                <w:b/>
                <w:bCs/>
                <w:sz w:val="24"/>
              </w:rPr>
              <w:t>Условно разрешенные виды использования</w:t>
            </w:r>
          </w:p>
        </w:tc>
        <w:tc>
          <w:tcPr>
            <w:tcW w:w="6237" w:type="dxa"/>
          </w:tcPr>
          <w:p w:rsidR="007C065C" w:rsidRPr="00D8332E" w:rsidRDefault="007C065C" w:rsidP="007C065C">
            <w:pPr>
              <w:pStyle w:val="ConsPlusNormal"/>
              <w:widowControl/>
              <w:numPr>
                <w:ilvl w:val="0"/>
                <w:numId w:val="2"/>
              </w:numPr>
              <w:tabs>
                <w:tab w:val="clear" w:pos="644"/>
                <w:tab w:val="num" w:pos="360"/>
              </w:tabs>
              <w:ind w:left="0" w:firstLine="0"/>
              <w:jc w:val="both"/>
              <w:rPr>
                <w:rFonts w:ascii="Times New Roman" w:hAnsi="Times New Roman" w:cs="Times New Roman"/>
                <w:sz w:val="24"/>
                <w:szCs w:val="24"/>
              </w:rPr>
            </w:pPr>
            <w:r w:rsidRPr="00D8332E">
              <w:rPr>
                <w:rFonts w:ascii="Times New Roman" w:hAnsi="Times New Roman" w:cs="Times New Roman"/>
                <w:sz w:val="24"/>
                <w:szCs w:val="24"/>
              </w:rPr>
              <w:t>Предпринимательство</w:t>
            </w:r>
          </w:p>
          <w:p w:rsidR="007C065C" w:rsidRPr="00D8332E" w:rsidRDefault="007C065C" w:rsidP="007C065C">
            <w:pPr>
              <w:pStyle w:val="ConsPlusNormal"/>
              <w:widowControl/>
              <w:numPr>
                <w:ilvl w:val="0"/>
                <w:numId w:val="2"/>
              </w:numPr>
              <w:tabs>
                <w:tab w:val="clear" w:pos="644"/>
                <w:tab w:val="num" w:pos="318"/>
              </w:tabs>
              <w:ind w:left="318" w:firstLine="0"/>
              <w:jc w:val="both"/>
              <w:rPr>
                <w:rFonts w:ascii="Times New Roman" w:hAnsi="Times New Roman" w:cs="Times New Roman"/>
                <w:sz w:val="24"/>
                <w:szCs w:val="24"/>
              </w:rPr>
            </w:pPr>
            <w:r w:rsidRPr="00D8332E">
              <w:rPr>
                <w:rFonts w:ascii="Times New Roman" w:hAnsi="Times New Roman" w:cs="Times New Roman"/>
                <w:sz w:val="24"/>
                <w:szCs w:val="24"/>
              </w:rPr>
              <w:t>Бытовое обслуживание</w:t>
            </w:r>
          </w:p>
          <w:p w:rsidR="0098393F" w:rsidRPr="00D8332E" w:rsidRDefault="007C065C" w:rsidP="007C065C">
            <w:pPr>
              <w:pStyle w:val="ConsPlusNormal"/>
              <w:keepNext/>
              <w:keepLines/>
              <w:widowControl/>
              <w:numPr>
                <w:ilvl w:val="0"/>
                <w:numId w:val="1"/>
              </w:numPr>
              <w:tabs>
                <w:tab w:val="clear" w:pos="720"/>
                <w:tab w:val="num" w:pos="459"/>
              </w:tabs>
              <w:ind w:left="0" w:firstLine="0"/>
              <w:rPr>
                <w:rFonts w:ascii="Times New Roman" w:hAnsi="Times New Roman" w:cs="Times New Roman"/>
                <w:sz w:val="24"/>
                <w:szCs w:val="24"/>
              </w:rPr>
            </w:pPr>
            <w:r w:rsidRPr="00D8332E">
              <w:rPr>
                <w:rFonts w:ascii="Times New Roman" w:hAnsi="Times New Roman" w:cs="Times New Roman"/>
                <w:sz w:val="24"/>
                <w:szCs w:val="24"/>
              </w:rPr>
              <w:t>Ист</w:t>
            </w:r>
            <w:r w:rsidR="00214F90">
              <w:rPr>
                <w:rFonts w:ascii="Times New Roman" w:hAnsi="Times New Roman" w:cs="Times New Roman"/>
                <w:sz w:val="24"/>
                <w:szCs w:val="24"/>
              </w:rPr>
              <w:t>орико-</w:t>
            </w:r>
            <w:r w:rsidRPr="00D8332E">
              <w:rPr>
                <w:rFonts w:ascii="Times New Roman" w:hAnsi="Times New Roman" w:cs="Times New Roman"/>
                <w:sz w:val="24"/>
                <w:szCs w:val="24"/>
              </w:rPr>
              <w:t>культурная деятельность</w:t>
            </w:r>
          </w:p>
        </w:tc>
      </w:tr>
      <w:tr w:rsidR="0098393F" w:rsidRPr="00D8332E" w:rsidTr="003E1ED0">
        <w:tc>
          <w:tcPr>
            <w:tcW w:w="3402" w:type="dxa"/>
          </w:tcPr>
          <w:p w:rsidR="0098393F" w:rsidRPr="00D8332E" w:rsidRDefault="0098393F" w:rsidP="003F0696">
            <w:pPr>
              <w:ind w:firstLine="0"/>
              <w:rPr>
                <w:rFonts w:ascii="Times New Roman" w:hAnsi="Times New Roman"/>
                <w:b/>
                <w:bCs/>
                <w:sz w:val="24"/>
              </w:rPr>
            </w:pPr>
            <w:r w:rsidRPr="00D8332E">
              <w:rPr>
                <w:rFonts w:ascii="Times New Roman" w:hAnsi="Times New Roman"/>
                <w:b/>
                <w:bCs/>
                <w:sz w:val="24"/>
              </w:rPr>
              <w:t>Вспомогательные виды разрешенного использования для условно разрешенных видов</w:t>
            </w:r>
          </w:p>
        </w:tc>
        <w:tc>
          <w:tcPr>
            <w:tcW w:w="6237" w:type="dxa"/>
          </w:tcPr>
          <w:p w:rsidR="0098393F" w:rsidRPr="00D8332E" w:rsidRDefault="0098393F" w:rsidP="003F0696">
            <w:pPr>
              <w:numPr>
                <w:ilvl w:val="0"/>
                <w:numId w:val="2"/>
              </w:numPr>
              <w:tabs>
                <w:tab w:val="clear" w:pos="644"/>
                <w:tab w:val="num" w:pos="459"/>
              </w:tabs>
              <w:ind w:left="0" w:firstLine="0"/>
              <w:rPr>
                <w:rFonts w:ascii="Times New Roman" w:hAnsi="Times New Roman"/>
                <w:sz w:val="24"/>
              </w:rPr>
            </w:pPr>
            <w:r w:rsidRPr="00D8332E">
              <w:rPr>
                <w:rFonts w:ascii="Times New Roman" w:hAnsi="Times New Roman"/>
                <w:sz w:val="24"/>
              </w:rPr>
              <w:t>Благоустройство территории</w:t>
            </w:r>
          </w:p>
          <w:p w:rsidR="007C065C" w:rsidRPr="00D8332E" w:rsidRDefault="007C065C" w:rsidP="007C065C">
            <w:pPr>
              <w:pStyle w:val="ConsPlusNormal"/>
              <w:widowControl/>
              <w:numPr>
                <w:ilvl w:val="0"/>
                <w:numId w:val="2"/>
              </w:numPr>
              <w:tabs>
                <w:tab w:val="clear" w:pos="644"/>
                <w:tab w:val="num" w:pos="360"/>
                <w:tab w:val="left" w:pos="650"/>
              </w:tabs>
              <w:ind w:left="360"/>
              <w:rPr>
                <w:rFonts w:ascii="Times New Roman" w:hAnsi="Times New Roman" w:cs="Times New Roman"/>
                <w:sz w:val="24"/>
                <w:szCs w:val="24"/>
              </w:rPr>
            </w:pPr>
            <w:r w:rsidRPr="00D8332E">
              <w:rPr>
                <w:rFonts w:ascii="Times New Roman" w:hAnsi="Times New Roman" w:cs="Times New Roman"/>
                <w:sz w:val="24"/>
                <w:szCs w:val="24"/>
              </w:rPr>
              <w:t>Вспомогательные здания и сооружения, технологически связанные с основным  видом использования</w:t>
            </w:r>
          </w:p>
          <w:p w:rsidR="0098393F" w:rsidRPr="00D8332E" w:rsidRDefault="007C065C" w:rsidP="007C065C">
            <w:pPr>
              <w:pStyle w:val="ConsPlusNormal"/>
              <w:widowControl/>
              <w:numPr>
                <w:ilvl w:val="0"/>
                <w:numId w:val="2"/>
              </w:numPr>
              <w:tabs>
                <w:tab w:val="clear" w:pos="644"/>
                <w:tab w:val="num" w:pos="459"/>
              </w:tabs>
              <w:ind w:left="0" w:firstLine="0"/>
              <w:rPr>
                <w:rFonts w:ascii="Times New Roman" w:hAnsi="Times New Roman" w:cs="Times New Roman"/>
                <w:sz w:val="24"/>
                <w:szCs w:val="24"/>
              </w:rPr>
            </w:pPr>
            <w:r w:rsidRPr="00D8332E">
              <w:rPr>
                <w:rFonts w:ascii="Times New Roman" w:hAnsi="Times New Roman" w:cs="Times New Roman"/>
                <w:sz w:val="24"/>
                <w:szCs w:val="24"/>
              </w:rPr>
              <w:t>Коммунальное обслуживание</w:t>
            </w:r>
          </w:p>
        </w:tc>
      </w:tr>
    </w:tbl>
    <w:p w:rsidR="00125D7D" w:rsidRPr="00D8332E" w:rsidRDefault="00125D7D" w:rsidP="00125D7D">
      <w:pPr>
        <w:pStyle w:val="ConsPlusNormal"/>
        <w:widowControl/>
        <w:ind w:firstLine="0"/>
        <w:jc w:val="both"/>
        <w:rPr>
          <w:rFonts w:ascii="Times New Roman" w:hAnsi="Times New Roman" w:cs="Times New Roman"/>
          <w:b/>
          <w:sz w:val="24"/>
          <w:szCs w:val="24"/>
        </w:rPr>
      </w:pPr>
      <w:r w:rsidRPr="00D8332E">
        <w:rPr>
          <w:rFonts w:ascii="Times New Roman" w:hAnsi="Times New Roman" w:cs="Times New Roman"/>
          <w:b/>
          <w:sz w:val="24"/>
          <w:szCs w:val="24"/>
        </w:rPr>
        <w:t xml:space="preserve">2). </w:t>
      </w:r>
      <w:r w:rsidR="0046638E" w:rsidRPr="005028FD">
        <w:rPr>
          <w:rFonts w:ascii="Times New Roman" w:hAnsi="Times New Roman" w:cs="Times New Roman"/>
          <w:b/>
          <w:sz w:val="24"/>
          <w:szCs w:val="24"/>
        </w:rPr>
        <w:t>Предельные (минимальные и (или) максимальные) размеры и предельные параметры</w:t>
      </w:r>
      <w:r w:rsidR="0046638E" w:rsidRPr="00D8332E">
        <w:rPr>
          <w:rFonts w:ascii="Times New Roman" w:hAnsi="Times New Roman" w:cs="Times New Roman"/>
          <w:b/>
          <w:color w:val="FF0000"/>
          <w:sz w:val="24"/>
          <w:szCs w:val="24"/>
        </w:rPr>
        <w:t xml:space="preserve">  </w:t>
      </w:r>
      <w:r w:rsidRPr="00D8332E">
        <w:rPr>
          <w:rFonts w:ascii="Times New Roman" w:hAnsi="Times New Roman" w:cs="Times New Roman"/>
          <w:b/>
          <w:sz w:val="24"/>
          <w:szCs w:val="24"/>
        </w:rPr>
        <w:t>зоны СХ3</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87"/>
        <w:gridCol w:w="5652"/>
      </w:tblGrid>
      <w:tr w:rsidR="00125D7D" w:rsidRPr="00A83935" w:rsidTr="003E1ED0">
        <w:tc>
          <w:tcPr>
            <w:tcW w:w="9639" w:type="dxa"/>
            <w:gridSpan w:val="2"/>
            <w:tcBorders>
              <w:top w:val="single" w:sz="4" w:space="0" w:color="auto"/>
              <w:left w:val="single" w:sz="4" w:space="0" w:color="auto"/>
              <w:bottom w:val="single" w:sz="4" w:space="0" w:color="auto"/>
              <w:right w:val="single" w:sz="4" w:space="0" w:color="auto"/>
            </w:tcBorders>
          </w:tcPr>
          <w:p w:rsidR="00125D7D" w:rsidRPr="00A83935" w:rsidRDefault="00125D7D" w:rsidP="00125D7D">
            <w:pPr>
              <w:rPr>
                <w:rFonts w:ascii="Times New Roman" w:hAnsi="Times New Roman"/>
                <w:b/>
                <w:sz w:val="24"/>
              </w:rPr>
            </w:pPr>
            <w:r w:rsidRPr="00A83935">
              <w:rPr>
                <w:rFonts w:ascii="Times New Roman" w:hAnsi="Times New Roman"/>
                <w:b/>
                <w:sz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125D7D" w:rsidRPr="00A83935" w:rsidRDefault="00125D7D" w:rsidP="00125D7D">
            <w:pPr>
              <w:pStyle w:val="ConsPlusNormal"/>
              <w:widowControl/>
              <w:ind w:firstLine="0"/>
              <w:jc w:val="center"/>
              <w:rPr>
                <w:rFonts w:ascii="Times New Roman" w:hAnsi="Times New Roman" w:cs="Times New Roman"/>
                <w:b/>
                <w:sz w:val="24"/>
                <w:szCs w:val="24"/>
              </w:rPr>
            </w:pPr>
          </w:p>
        </w:tc>
      </w:tr>
      <w:tr w:rsidR="00125D7D" w:rsidRPr="00A83935" w:rsidTr="003E1ED0">
        <w:tc>
          <w:tcPr>
            <w:tcW w:w="9639" w:type="dxa"/>
            <w:gridSpan w:val="2"/>
          </w:tcPr>
          <w:p w:rsidR="00125D7D" w:rsidRPr="00A83935" w:rsidRDefault="00125D7D" w:rsidP="00125D7D">
            <w:pPr>
              <w:pStyle w:val="ConsPlusNormal"/>
              <w:widowControl/>
              <w:ind w:firstLine="0"/>
              <w:jc w:val="center"/>
              <w:rPr>
                <w:rFonts w:ascii="Times New Roman" w:hAnsi="Times New Roman" w:cs="Times New Roman"/>
                <w:b/>
                <w:sz w:val="24"/>
                <w:szCs w:val="24"/>
              </w:rPr>
            </w:pPr>
            <w:r w:rsidRPr="00A83935">
              <w:rPr>
                <w:rFonts w:ascii="Times New Roman" w:hAnsi="Times New Roman" w:cs="Times New Roman"/>
                <w:b/>
                <w:sz w:val="24"/>
                <w:szCs w:val="24"/>
              </w:rPr>
              <w:lastRenderedPageBreak/>
              <w:t>Предельные (минимальные и (или) максимальные) размеры земельных участков</w:t>
            </w:r>
          </w:p>
        </w:tc>
      </w:tr>
      <w:tr w:rsidR="00125D7D" w:rsidRPr="00A83935" w:rsidTr="003E1ED0">
        <w:tc>
          <w:tcPr>
            <w:tcW w:w="3987" w:type="dxa"/>
          </w:tcPr>
          <w:p w:rsidR="00125D7D" w:rsidRPr="00A83935" w:rsidRDefault="00125D7D" w:rsidP="00125D7D">
            <w:pPr>
              <w:pStyle w:val="ConsPlusNormal"/>
              <w:widowControl/>
              <w:ind w:firstLine="0"/>
              <w:rPr>
                <w:rFonts w:ascii="Times New Roman" w:hAnsi="Times New Roman" w:cs="Times New Roman"/>
                <w:sz w:val="24"/>
                <w:szCs w:val="24"/>
              </w:rPr>
            </w:pPr>
            <w:r w:rsidRPr="00A83935">
              <w:rPr>
                <w:rFonts w:ascii="Times New Roman" w:hAnsi="Times New Roman" w:cs="Times New Roman"/>
                <w:sz w:val="24"/>
                <w:szCs w:val="24"/>
              </w:rPr>
              <w:t>Минимальные</w:t>
            </w:r>
          </w:p>
        </w:tc>
        <w:tc>
          <w:tcPr>
            <w:tcW w:w="5652" w:type="dxa"/>
          </w:tcPr>
          <w:p w:rsidR="00125D7D" w:rsidRPr="00A83935" w:rsidRDefault="00D8332E" w:rsidP="00A83935">
            <w:pPr>
              <w:pStyle w:val="ConsPlusNormal"/>
              <w:widowControl/>
              <w:ind w:firstLine="0"/>
              <w:jc w:val="center"/>
              <w:rPr>
                <w:rFonts w:ascii="Times New Roman" w:hAnsi="Times New Roman" w:cs="Times New Roman"/>
                <w:sz w:val="24"/>
                <w:szCs w:val="24"/>
              </w:rPr>
            </w:pPr>
            <w:r w:rsidRPr="00A83935">
              <w:rPr>
                <w:rFonts w:ascii="Times New Roman" w:hAnsi="Times New Roman" w:cs="Times New Roman"/>
                <w:sz w:val="24"/>
                <w:szCs w:val="24"/>
              </w:rPr>
              <w:t xml:space="preserve">500 </w:t>
            </w:r>
            <w:r w:rsidR="00125D7D" w:rsidRPr="00A83935">
              <w:rPr>
                <w:rFonts w:ascii="Times New Roman" w:hAnsi="Times New Roman" w:cs="Times New Roman"/>
                <w:sz w:val="24"/>
                <w:szCs w:val="24"/>
              </w:rPr>
              <w:t>кв. м</w:t>
            </w:r>
          </w:p>
        </w:tc>
      </w:tr>
      <w:tr w:rsidR="00D8332E" w:rsidRPr="00A83935" w:rsidTr="003E1ED0">
        <w:tc>
          <w:tcPr>
            <w:tcW w:w="3987" w:type="dxa"/>
          </w:tcPr>
          <w:p w:rsidR="00D8332E" w:rsidRPr="00A83935" w:rsidRDefault="00D8332E" w:rsidP="00D8332E">
            <w:pPr>
              <w:autoSpaceDE w:val="0"/>
              <w:autoSpaceDN w:val="0"/>
              <w:adjustRightInd w:val="0"/>
              <w:contextualSpacing/>
              <w:rPr>
                <w:rFonts w:ascii="Times New Roman" w:eastAsia="Calibri" w:hAnsi="Times New Roman"/>
                <w:sz w:val="24"/>
              </w:rPr>
            </w:pPr>
            <w:r w:rsidRPr="00A83935">
              <w:rPr>
                <w:rFonts w:ascii="Times New Roman" w:hAnsi="Times New Roman"/>
                <w:sz w:val="24"/>
              </w:rPr>
              <w:t>Минимальная площадь для коммунального обслуживания</w:t>
            </w:r>
          </w:p>
        </w:tc>
        <w:tc>
          <w:tcPr>
            <w:tcW w:w="5652" w:type="dxa"/>
          </w:tcPr>
          <w:p w:rsidR="00D8332E" w:rsidRPr="00A83935" w:rsidRDefault="00D8332E" w:rsidP="00D8332E">
            <w:pPr>
              <w:autoSpaceDE w:val="0"/>
              <w:autoSpaceDN w:val="0"/>
              <w:adjustRightInd w:val="0"/>
              <w:ind w:firstLine="709"/>
              <w:contextualSpacing/>
              <w:jc w:val="center"/>
              <w:rPr>
                <w:rFonts w:ascii="Times New Roman" w:eastAsia="Calibri" w:hAnsi="Times New Roman"/>
                <w:sz w:val="24"/>
              </w:rPr>
            </w:pPr>
            <w:r w:rsidRPr="00A83935">
              <w:rPr>
                <w:rFonts w:ascii="Times New Roman" w:hAnsi="Times New Roman"/>
                <w:sz w:val="24"/>
              </w:rPr>
              <w:t>4 кв. м</w:t>
            </w:r>
          </w:p>
        </w:tc>
      </w:tr>
      <w:tr w:rsidR="00D8332E" w:rsidRPr="00A83935" w:rsidTr="003E1ED0">
        <w:tc>
          <w:tcPr>
            <w:tcW w:w="3987" w:type="dxa"/>
          </w:tcPr>
          <w:p w:rsidR="00D8332E" w:rsidRPr="00A83935" w:rsidRDefault="00D8332E" w:rsidP="00D8332E">
            <w:pPr>
              <w:autoSpaceDE w:val="0"/>
              <w:autoSpaceDN w:val="0"/>
              <w:adjustRightInd w:val="0"/>
              <w:contextualSpacing/>
              <w:rPr>
                <w:rFonts w:ascii="Times New Roman" w:eastAsia="Calibri" w:hAnsi="Times New Roman"/>
                <w:sz w:val="24"/>
              </w:rPr>
            </w:pPr>
            <w:r w:rsidRPr="00A83935">
              <w:rPr>
                <w:rFonts w:ascii="Times New Roman" w:hAnsi="Times New Roman"/>
                <w:sz w:val="24"/>
              </w:rPr>
              <w:t>Минимальная площадь участка для размещения  рекламных конструкций</w:t>
            </w:r>
          </w:p>
        </w:tc>
        <w:tc>
          <w:tcPr>
            <w:tcW w:w="5652" w:type="dxa"/>
          </w:tcPr>
          <w:p w:rsidR="00D8332E" w:rsidRPr="00A83935" w:rsidRDefault="00D8332E" w:rsidP="00D8332E">
            <w:pPr>
              <w:autoSpaceDE w:val="0"/>
              <w:autoSpaceDN w:val="0"/>
              <w:adjustRightInd w:val="0"/>
              <w:ind w:firstLine="709"/>
              <w:contextualSpacing/>
              <w:jc w:val="center"/>
              <w:rPr>
                <w:rFonts w:ascii="Times New Roman" w:eastAsia="Calibri" w:hAnsi="Times New Roman"/>
                <w:sz w:val="24"/>
              </w:rPr>
            </w:pPr>
            <w:r w:rsidRPr="00A83935">
              <w:rPr>
                <w:rFonts w:ascii="Times New Roman" w:hAnsi="Times New Roman"/>
                <w:sz w:val="24"/>
              </w:rPr>
              <w:t>2 кв. м</w:t>
            </w:r>
          </w:p>
        </w:tc>
      </w:tr>
      <w:tr w:rsidR="00125D7D" w:rsidRPr="00A83935" w:rsidTr="003E1ED0">
        <w:tc>
          <w:tcPr>
            <w:tcW w:w="9639" w:type="dxa"/>
            <w:gridSpan w:val="2"/>
          </w:tcPr>
          <w:p w:rsidR="00125D7D" w:rsidRPr="00A83935" w:rsidRDefault="00125D7D" w:rsidP="00125D7D">
            <w:pPr>
              <w:pStyle w:val="ConsPlusNormal"/>
              <w:widowControl/>
              <w:ind w:firstLine="0"/>
              <w:jc w:val="center"/>
              <w:rPr>
                <w:rFonts w:ascii="Times New Roman" w:hAnsi="Times New Roman" w:cs="Times New Roman"/>
                <w:sz w:val="24"/>
                <w:szCs w:val="24"/>
              </w:rPr>
            </w:pPr>
            <w:r w:rsidRPr="00A83935">
              <w:rPr>
                <w:rFonts w:ascii="Times New Roman" w:hAnsi="Times New Roman" w:cs="Times New Roman"/>
                <w:b/>
                <w:sz w:val="24"/>
                <w:szCs w:val="24"/>
              </w:rPr>
              <w:t>Предельное количество этажей или предельная высота зданий, строений, сооружений</w:t>
            </w:r>
          </w:p>
        </w:tc>
      </w:tr>
      <w:tr w:rsidR="00125D7D" w:rsidRPr="00A83935" w:rsidTr="003E1ED0">
        <w:tc>
          <w:tcPr>
            <w:tcW w:w="3987" w:type="dxa"/>
          </w:tcPr>
          <w:p w:rsidR="00125D7D" w:rsidRPr="00A83935" w:rsidRDefault="00125D7D" w:rsidP="00125D7D">
            <w:pPr>
              <w:pStyle w:val="ConsPlusNormal"/>
              <w:widowControl/>
              <w:ind w:firstLine="0"/>
              <w:rPr>
                <w:rFonts w:ascii="Times New Roman" w:hAnsi="Times New Roman" w:cs="Times New Roman"/>
                <w:sz w:val="24"/>
                <w:szCs w:val="24"/>
              </w:rPr>
            </w:pPr>
            <w:proofErr w:type="gramStart"/>
            <w:r w:rsidRPr="00A83935">
              <w:rPr>
                <w:rFonts w:ascii="Times New Roman" w:hAnsi="Times New Roman" w:cs="Times New Roman"/>
                <w:sz w:val="24"/>
                <w:szCs w:val="24"/>
              </w:rPr>
              <w:t>Максимальная</w:t>
            </w:r>
            <w:proofErr w:type="gramEnd"/>
            <w:r w:rsidRPr="00A83935">
              <w:rPr>
                <w:rFonts w:ascii="Times New Roman" w:hAnsi="Times New Roman" w:cs="Times New Roman"/>
                <w:sz w:val="24"/>
                <w:szCs w:val="24"/>
              </w:rPr>
              <w:t xml:space="preserve">  для садовых и дачных объектов</w:t>
            </w:r>
          </w:p>
          <w:p w:rsidR="00125D7D" w:rsidRPr="00A83935" w:rsidRDefault="00125D7D" w:rsidP="00125D7D">
            <w:pPr>
              <w:pStyle w:val="ConsPlusNormal"/>
              <w:widowControl/>
              <w:ind w:firstLine="0"/>
              <w:rPr>
                <w:rFonts w:ascii="Times New Roman" w:hAnsi="Times New Roman" w:cs="Times New Roman"/>
                <w:sz w:val="24"/>
                <w:szCs w:val="24"/>
              </w:rPr>
            </w:pPr>
            <w:r w:rsidRPr="00A83935">
              <w:rPr>
                <w:rFonts w:ascii="Times New Roman" w:hAnsi="Times New Roman" w:cs="Times New Roman"/>
                <w:sz w:val="24"/>
                <w:szCs w:val="24"/>
              </w:rPr>
              <w:t xml:space="preserve"> </w:t>
            </w:r>
          </w:p>
        </w:tc>
        <w:tc>
          <w:tcPr>
            <w:tcW w:w="5652" w:type="dxa"/>
          </w:tcPr>
          <w:p w:rsidR="00125D7D" w:rsidRPr="00A83935" w:rsidRDefault="00125D7D" w:rsidP="00125D7D">
            <w:pPr>
              <w:pStyle w:val="ConsPlusNormal"/>
              <w:widowControl/>
              <w:ind w:firstLine="0"/>
              <w:jc w:val="center"/>
              <w:rPr>
                <w:rFonts w:ascii="Times New Roman" w:hAnsi="Times New Roman" w:cs="Times New Roman"/>
                <w:sz w:val="24"/>
                <w:szCs w:val="24"/>
              </w:rPr>
            </w:pPr>
          </w:p>
          <w:p w:rsidR="00125D7D" w:rsidRPr="00A83935" w:rsidRDefault="00125D7D" w:rsidP="00723CA4">
            <w:pPr>
              <w:pStyle w:val="ConsPlusNormal"/>
              <w:widowControl/>
              <w:ind w:firstLine="0"/>
              <w:jc w:val="center"/>
              <w:rPr>
                <w:rFonts w:ascii="Times New Roman" w:hAnsi="Times New Roman" w:cs="Times New Roman"/>
                <w:sz w:val="24"/>
                <w:szCs w:val="24"/>
              </w:rPr>
            </w:pPr>
            <w:r w:rsidRPr="00A83935">
              <w:rPr>
                <w:rFonts w:ascii="Times New Roman" w:hAnsi="Times New Roman" w:cs="Times New Roman"/>
                <w:sz w:val="24"/>
                <w:szCs w:val="24"/>
              </w:rPr>
              <w:t xml:space="preserve">3 этажа </w:t>
            </w:r>
          </w:p>
        </w:tc>
      </w:tr>
      <w:tr w:rsidR="00125D7D" w:rsidRPr="00A83935" w:rsidTr="003E1ED0">
        <w:trPr>
          <w:trHeight w:val="500"/>
        </w:trPr>
        <w:tc>
          <w:tcPr>
            <w:tcW w:w="9639" w:type="dxa"/>
            <w:gridSpan w:val="2"/>
          </w:tcPr>
          <w:p w:rsidR="00125D7D" w:rsidRPr="00A83935" w:rsidRDefault="00125D7D" w:rsidP="00125D7D">
            <w:pPr>
              <w:ind w:firstLine="540"/>
              <w:rPr>
                <w:rFonts w:ascii="Times New Roman" w:hAnsi="Times New Roman"/>
                <w:b/>
                <w:sz w:val="24"/>
              </w:rPr>
            </w:pPr>
            <w:r w:rsidRPr="00A83935">
              <w:rPr>
                <w:rFonts w:ascii="Times New Roman" w:hAnsi="Times New Roman"/>
                <w:b/>
                <w:sz w:val="24"/>
              </w:rPr>
              <w:t>Максимальный процент застройки в границах земельного участка</w:t>
            </w:r>
          </w:p>
        </w:tc>
      </w:tr>
      <w:tr w:rsidR="00125D7D" w:rsidRPr="00A83935" w:rsidTr="003E1ED0">
        <w:tc>
          <w:tcPr>
            <w:tcW w:w="3987" w:type="dxa"/>
          </w:tcPr>
          <w:p w:rsidR="00125D7D" w:rsidRPr="00A83935" w:rsidRDefault="00125D7D" w:rsidP="00125D7D">
            <w:pPr>
              <w:pStyle w:val="ConsPlusNormal"/>
              <w:widowControl/>
              <w:ind w:firstLine="0"/>
              <w:rPr>
                <w:rFonts w:ascii="Times New Roman" w:hAnsi="Times New Roman" w:cs="Times New Roman"/>
                <w:sz w:val="24"/>
                <w:szCs w:val="24"/>
              </w:rPr>
            </w:pPr>
            <w:r w:rsidRPr="00A83935">
              <w:rPr>
                <w:rFonts w:ascii="Times New Roman" w:hAnsi="Times New Roman" w:cs="Times New Roman"/>
                <w:sz w:val="24"/>
                <w:szCs w:val="24"/>
              </w:rPr>
              <w:t>Максимальный</w:t>
            </w:r>
          </w:p>
        </w:tc>
        <w:tc>
          <w:tcPr>
            <w:tcW w:w="5652" w:type="dxa"/>
          </w:tcPr>
          <w:p w:rsidR="00125D7D" w:rsidRPr="00A83935" w:rsidRDefault="00125D7D" w:rsidP="00125D7D">
            <w:pPr>
              <w:pStyle w:val="ConsPlusNormal"/>
              <w:widowControl/>
              <w:ind w:firstLine="0"/>
              <w:jc w:val="center"/>
              <w:rPr>
                <w:rFonts w:ascii="Times New Roman" w:hAnsi="Times New Roman" w:cs="Times New Roman"/>
                <w:sz w:val="24"/>
                <w:szCs w:val="24"/>
              </w:rPr>
            </w:pPr>
            <w:r w:rsidRPr="00A83935">
              <w:rPr>
                <w:rFonts w:ascii="Times New Roman" w:hAnsi="Times New Roman" w:cs="Times New Roman"/>
                <w:sz w:val="24"/>
                <w:szCs w:val="24"/>
              </w:rPr>
              <w:t>50 %</w:t>
            </w:r>
          </w:p>
        </w:tc>
      </w:tr>
      <w:tr w:rsidR="00125D7D" w:rsidRPr="00A83935" w:rsidTr="003E1ED0">
        <w:tc>
          <w:tcPr>
            <w:tcW w:w="9639" w:type="dxa"/>
            <w:gridSpan w:val="2"/>
          </w:tcPr>
          <w:p w:rsidR="00125D7D" w:rsidRPr="00A83935" w:rsidRDefault="00125D7D" w:rsidP="00125D7D">
            <w:pPr>
              <w:jc w:val="center"/>
              <w:rPr>
                <w:rFonts w:ascii="Times New Roman" w:hAnsi="Times New Roman"/>
                <w:b/>
                <w:sz w:val="24"/>
              </w:rPr>
            </w:pPr>
            <w:r w:rsidRPr="00A83935">
              <w:rPr>
                <w:rFonts w:ascii="Times New Roman" w:hAnsi="Times New Roman"/>
                <w:b/>
                <w:sz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125D7D" w:rsidRPr="00A83935" w:rsidTr="003E1ED0">
        <w:trPr>
          <w:trHeight w:val="663"/>
        </w:trPr>
        <w:tc>
          <w:tcPr>
            <w:tcW w:w="3987" w:type="dxa"/>
          </w:tcPr>
          <w:p w:rsidR="00125D7D" w:rsidRPr="00A83935" w:rsidRDefault="00723CA4" w:rsidP="00125D7D">
            <w:pPr>
              <w:pStyle w:val="ConsPlusNormal"/>
              <w:widowControl/>
              <w:ind w:firstLine="0"/>
              <w:rPr>
                <w:rFonts w:ascii="Times New Roman" w:hAnsi="Times New Roman" w:cs="Times New Roman"/>
                <w:sz w:val="24"/>
                <w:szCs w:val="24"/>
              </w:rPr>
            </w:pPr>
            <w:r w:rsidRPr="00A83935">
              <w:rPr>
                <w:rFonts w:ascii="Times New Roman" w:hAnsi="Times New Roman" w:cs="Times New Roman"/>
                <w:sz w:val="24"/>
                <w:szCs w:val="24"/>
              </w:rPr>
              <w:t>Минимальные отступы от границ земельных участков</w:t>
            </w:r>
          </w:p>
        </w:tc>
        <w:tc>
          <w:tcPr>
            <w:tcW w:w="5652" w:type="dxa"/>
          </w:tcPr>
          <w:p w:rsidR="00125D7D" w:rsidRPr="00A83935" w:rsidRDefault="00125D7D" w:rsidP="00125D7D">
            <w:pPr>
              <w:pStyle w:val="ConsPlusNormal"/>
              <w:widowControl/>
              <w:ind w:firstLine="0"/>
              <w:jc w:val="center"/>
              <w:rPr>
                <w:rFonts w:ascii="Times New Roman" w:hAnsi="Times New Roman" w:cs="Times New Roman"/>
                <w:sz w:val="24"/>
                <w:szCs w:val="24"/>
              </w:rPr>
            </w:pPr>
            <w:r w:rsidRPr="00A83935">
              <w:rPr>
                <w:rFonts w:ascii="Times New Roman" w:hAnsi="Times New Roman" w:cs="Times New Roman"/>
                <w:sz w:val="24"/>
                <w:szCs w:val="24"/>
              </w:rPr>
              <w:t>3м</w:t>
            </w:r>
          </w:p>
        </w:tc>
      </w:tr>
    </w:tbl>
    <w:p w:rsidR="00A83935" w:rsidRDefault="00A83935" w:rsidP="00125D7D">
      <w:pPr>
        <w:pStyle w:val="ConsPlusNormal"/>
        <w:widowControl/>
        <w:ind w:firstLine="0"/>
        <w:jc w:val="both"/>
        <w:rPr>
          <w:rFonts w:ascii="Times New Roman" w:hAnsi="Times New Roman" w:cs="Times New Roman"/>
          <w:b/>
          <w:sz w:val="24"/>
          <w:szCs w:val="24"/>
        </w:rPr>
      </w:pPr>
    </w:p>
    <w:p w:rsidR="00125D7D" w:rsidRPr="00D8332E" w:rsidRDefault="00125D7D" w:rsidP="00125D7D">
      <w:pPr>
        <w:pStyle w:val="ConsPlusNormal"/>
        <w:widowControl/>
        <w:ind w:firstLine="0"/>
        <w:jc w:val="both"/>
        <w:rPr>
          <w:rFonts w:ascii="Times New Roman" w:hAnsi="Times New Roman" w:cs="Times New Roman"/>
          <w:b/>
          <w:sz w:val="24"/>
          <w:szCs w:val="24"/>
        </w:rPr>
      </w:pPr>
      <w:r w:rsidRPr="00D8332E">
        <w:rPr>
          <w:rFonts w:ascii="Times New Roman" w:hAnsi="Times New Roman" w:cs="Times New Roman"/>
          <w:b/>
          <w:sz w:val="24"/>
          <w:szCs w:val="24"/>
        </w:rPr>
        <w:t>3). Ограничения использования земельных участков и объектов капитального строительства участков в зоне СХ</w:t>
      </w:r>
      <w:r w:rsidR="00386698" w:rsidRPr="00A83935">
        <w:rPr>
          <w:rFonts w:ascii="Times New Roman" w:hAnsi="Times New Roman" w:cs="Times New Roman"/>
          <w:b/>
          <w:sz w:val="24"/>
          <w:szCs w:val="24"/>
        </w:rPr>
        <w:t>3</w:t>
      </w:r>
      <w:r w:rsidRPr="00D8332E">
        <w:rPr>
          <w:rFonts w:ascii="Times New Roman" w:hAnsi="Times New Roman" w:cs="Times New Roman"/>
          <w:b/>
          <w:sz w:val="24"/>
          <w:szCs w:val="24"/>
        </w:rPr>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0"/>
        <w:gridCol w:w="8659"/>
      </w:tblGrid>
      <w:tr w:rsidR="00125D7D" w:rsidRPr="00D8332E" w:rsidTr="003E1ED0">
        <w:tc>
          <w:tcPr>
            <w:tcW w:w="980" w:type="dxa"/>
            <w:tcBorders>
              <w:top w:val="single" w:sz="4" w:space="0" w:color="auto"/>
              <w:left w:val="single" w:sz="4" w:space="0" w:color="auto"/>
              <w:bottom w:val="single" w:sz="4" w:space="0" w:color="auto"/>
              <w:right w:val="single" w:sz="4" w:space="0" w:color="auto"/>
            </w:tcBorders>
            <w:shd w:val="clear" w:color="auto" w:fill="auto"/>
          </w:tcPr>
          <w:p w:rsidR="00125D7D" w:rsidRPr="00D8332E" w:rsidRDefault="00125D7D" w:rsidP="00125D7D">
            <w:pPr>
              <w:pStyle w:val="ConsPlusNormal"/>
              <w:widowControl/>
              <w:ind w:firstLine="0"/>
              <w:jc w:val="center"/>
              <w:rPr>
                <w:rFonts w:ascii="Times New Roman" w:hAnsi="Times New Roman" w:cs="Times New Roman"/>
                <w:sz w:val="24"/>
                <w:szCs w:val="24"/>
              </w:rPr>
            </w:pPr>
            <w:r w:rsidRPr="00D8332E">
              <w:rPr>
                <w:rFonts w:ascii="Times New Roman" w:hAnsi="Times New Roman" w:cs="Times New Roman"/>
                <w:sz w:val="24"/>
                <w:szCs w:val="24"/>
              </w:rPr>
              <w:t xml:space="preserve">№ </w:t>
            </w:r>
            <w:proofErr w:type="spellStart"/>
            <w:r w:rsidRPr="00D8332E">
              <w:rPr>
                <w:rFonts w:ascii="Times New Roman" w:hAnsi="Times New Roman" w:cs="Times New Roman"/>
                <w:sz w:val="24"/>
                <w:szCs w:val="24"/>
              </w:rPr>
              <w:t>пп</w:t>
            </w:r>
            <w:proofErr w:type="spellEnd"/>
          </w:p>
        </w:tc>
        <w:tc>
          <w:tcPr>
            <w:tcW w:w="8659" w:type="dxa"/>
            <w:tcBorders>
              <w:top w:val="single" w:sz="4" w:space="0" w:color="auto"/>
              <w:left w:val="single" w:sz="4" w:space="0" w:color="auto"/>
              <w:bottom w:val="single" w:sz="4" w:space="0" w:color="auto"/>
              <w:right w:val="single" w:sz="4" w:space="0" w:color="auto"/>
            </w:tcBorders>
            <w:shd w:val="clear" w:color="auto" w:fill="auto"/>
          </w:tcPr>
          <w:p w:rsidR="00125D7D" w:rsidRPr="00D8332E" w:rsidRDefault="00125D7D" w:rsidP="00125D7D">
            <w:pPr>
              <w:pStyle w:val="ConsPlusNormal"/>
              <w:widowControl/>
              <w:ind w:firstLine="0"/>
              <w:jc w:val="center"/>
              <w:rPr>
                <w:rFonts w:ascii="Times New Roman" w:hAnsi="Times New Roman" w:cs="Times New Roman"/>
                <w:sz w:val="24"/>
                <w:szCs w:val="24"/>
              </w:rPr>
            </w:pPr>
            <w:r w:rsidRPr="00D8332E">
              <w:rPr>
                <w:rFonts w:ascii="Times New Roman" w:hAnsi="Times New Roman" w:cs="Times New Roman"/>
                <w:sz w:val="24"/>
                <w:szCs w:val="24"/>
              </w:rPr>
              <w:t>Вид ограничения</w:t>
            </w:r>
          </w:p>
        </w:tc>
      </w:tr>
      <w:tr w:rsidR="00125D7D" w:rsidRPr="00D8332E" w:rsidTr="003E1ED0">
        <w:tc>
          <w:tcPr>
            <w:tcW w:w="980" w:type="dxa"/>
          </w:tcPr>
          <w:p w:rsidR="00125D7D" w:rsidRPr="00D8332E" w:rsidRDefault="00125D7D" w:rsidP="00125D7D">
            <w:pPr>
              <w:ind w:firstLine="0"/>
              <w:rPr>
                <w:rFonts w:ascii="Times New Roman" w:hAnsi="Times New Roman"/>
                <w:sz w:val="24"/>
              </w:rPr>
            </w:pPr>
            <w:r w:rsidRPr="00D8332E">
              <w:rPr>
                <w:rFonts w:ascii="Times New Roman" w:hAnsi="Times New Roman"/>
                <w:sz w:val="24"/>
              </w:rPr>
              <w:t>1</w:t>
            </w:r>
          </w:p>
          <w:p w:rsidR="00125D7D" w:rsidRPr="00D8332E" w:rsidRDefault="00125D7D" w:rsidP="00125D7D">
            <w:pPr>
              <w:rPr>
                <w:rFonts w:ascii="Times New Roman" w:hAnsi="Times New Roman"/>
                <w:sz w:val="24"/>
              </w:rPr>
            </w:pPr>
          </w:p>
        </w:tc>
        <w:tc>
          <w:tcPr>
            <w:tcW w:w="8659" w:type="dxa"/>
          </w:tcPr>
          <w:p w:rsidR="00125D7D" w:rsidRPr="00D8332E" w:rsidRDefault="00125D7D" w:rsidP="00125D7D">
            <w:pPr>
              <w:autoSpaceDE w:val="0"/>
              <w:autoSpaceDN w:val="0"/>
              <w:adjustRightInd w:val="0"/>
              <w:ind w:firstLine="540"/>
              <w:rPr>
                <w:rFonts w:ascii="Times New Roman" w:hAnsi="Times New Roman"/>
                <w:sz w:val="24"/>
              </w:rPr>
            </w:pPr>
            <w:r w:rsidRPr="00D8332E">
              <w:rPr>
                <w:rFonts w:ascii="Times New Roman" w:hAnsi="Times New Roman"/>
                <w:sz w:val="24"/>
              </w:rPr>
              <w:t xml:space="preserve">Строительство новых зданий и сооружений,  использование надземного и подземного пространства допускается при соблюдении санитарно-гигиенических, противопожарных и других требований  СП 42.13330.2011." Свод правил. Градостроительство. Планировка и застройка городских и сельских поселений. Актуализированная редакция </w:t>
            </w:r>
            <w:proofErr w:type="spellStart"/>
            <w:r w:rsidRPr="00D8332E">
              <w:rPr>
                <w:rFonts w:ascii="Times New Roman" w:hAnsi="Times New Roman"/>
                <w:sz w:val="24"/>
              </w:rPr>
              <w:t>СНиП</w:t>
            </w:r>
            <w:proofErr w:type="spellEnd"/>
            <w:r w:rsidRPr="00D8332E">
              <w:rPr>
                <w:rFonts w:ascii="Times New Roman" w:hAnsi="Times New Roman"/>
                <w:sz w:val="24"/>
              </w:rPr>
              <w:t xml:space="preserve"> 2.07.01-89*" и СП 53.13330.2011" Свод правил. Планировка и застройка территорий садоводческих (дачных) объединений граждан, здания и сооружения. Актуализированная редакция </w:t>
            </w:r>
            <w:proofErr w:type="spellStart"/>
            <w:r w:rsidRPr="00D8332E">
              <w:rPr>
                <w:rFonts w:ascii="Times New Roman" w:hAnsi="Times New Roman"/>
                <w:sz w:val="24"/>
              </w:rPr>
              <w:t>СНиП</w:t>
            </w:r>
            <w:proofErr w:type="spellEnd"/>
            <w:r w:rsidRPr="00D8332E">
              <w:rPr>
                <w:rFonts w:ascii="Times New Roman" w:hAnsi="Times New Roman"/>
                <w:sz w:val="24"/>
              </w:rPr>
              <w:t xml:space="preserve"> 30-02-97*  с учетом безопасности зданий и </w:t>
            </w:r>
            <w:r w:rsidRPr="00A83935">
              <w:rPr>
                <w:rFonts w:ascii="Times New Roman" w:hAnsi="Times New Roman"/>
                <w:sz w:val="24"/>
              </w:rPr>
              <w:t>сооружений</w:t>
            </w:r>
            <w:r w:rsidR="00DB77E2" w:rsidRPr="00A83935">
              <w:rPr>
                <w:rFonts w:ascii="Times New Roman" w:eastAsia="Calibri" w:hAnsi="Times New Roman"/>
                <w:kern w:val="24"/>
                <w:sz w:val="24"/>
                <w:lang w:eastAsia="en-US"/>
              </w:rPr>
              <w:t>,  региональных и местных градостроительных нормативов проектирования, обеспеченности земельного участка инженерной инфраструктурой.</w:t>
            </w:r>
          </w:p>
        </w:tc>
      </w:tr>
      <w:tr w:rsidR="00125D7D" w:rsidRPr="00D8332E" w:rsidTr="003E1ED0">
        <w:tc>
          <w:tcPr>
            <w:tcW w:w="980" w:type="dxa"/>
          </w:tcPr>
          <w:p w:rsidR="00125D7D" w:rsidRPr="00D8332E" w:rsidRDefault="00125D7D" w:rsidP="00125D7D">
            <w:pPr>
              <w:ind w:firstLine="0"/>
              <w:rPr>
                <w:rFonts w:ascii="Times New Roman" w:hAnsi="Times New Roman"/>
                <w:sz w:val="24"/>
              </w:rPr>
            </w:pPr>
            <w:r w:rsidRPr="00D8332E">
              <w:rPr>
                <w:rFonts w:ascii="Times New Roman" w:hAnsi="Times New Roman"/>
                <w:sz w:val="24"/>
              </w:rPr>
              <w:t>2</w:t>
            </w:r>
          </w:p>
        </w:tc>
        <w:tc>
          <w:tcPr>
            <w:tcW w:w="8659" w:type="dxa"/>
          </w:tcPr>
          <w:p w:rsidR="00125D7D" w:rsidRPr="00D8332E" w:rsidRDefault="00125D7D" w:rsidP="00125D7D">
            <w:pPr>
              <w:pStyle w:val="ConsPlusNormal"/>
              <w:widowControl/>
              <w:ind w:firstLine="0"/>
              <w:jc w:val="both"/>
              <w:rPr>
                <w:rFonts w:ascii="Times New Roman" w:hAnsi="Times New Roman" w:cs="Times New Roman"/>
                <w:sz w:val="24"/>
                <w:szCs w:val="24"/>
              </w:rPr>
            </w:pPr>
            <w:r w:rsidRPr="00D8332E">
              <w:rPr>
                <w:rFonts w:ascii="Times New Roman" w:hAnsi="Times New Roman" w:cs="Times New Roman"/>
                <w:sz w:val="24"/>
                <w:szCs w:val="24"/>
              </w:rPr>
              <w:t>Строительство в границах охранных зон инженерных коммуникаций не допускается</w:t>
            </w:r>
          </w:p>
        </w:tc>
      </w:tr>
      <w:tr w:rsidR="00125D7D" w:rsidRPr="00D8332E" w:rsidTr="003E1ED0">
        <w:tc>
          <w:tcPr>
            <w:tcW w:w="980" w:type="dxa"/>
          </w:tcPr>
          <w:p w:rsidR="00125D7D" w:rsidRPr="00D8332E" w:rsidRDefault="00125D7D" w:rsidP="00125D7D">
            <w:pPr>
              <w:ind w:firstLine="0"/>
              <w:rPr>
                <w:rFonts w:ascii="Times New Roman" w:hAnsi="Times New Roman"/>
                <w:sz w:val="24"/>
              </w:rPr>
            </w:pPr>
            <w:r w:rsidRPr="00D8332E">
              <w:rPr>
                <w:rFonts w:ascii="Times New Roman" w:hAnsi="Times New Roman"/>
                <w:sz w:val="24"/>
              </w:rPr>
              <w:t>3</w:t>
            </w:r>
          </w:p>
        </w:tc>
        <w:tc>
          <w:tcPr>
            <w:tcW w:w="8659" w:type="dxa"/>
          </w:tcPr>
          <w:p w:rsidR="00125D7D" w:rsidRPr="00D8332E" w:rsidRDefault="00125D7D" w:rsidP="00125D7D">
            <w:pPr>
              <w:pStyle w:val="ConsPlusNormal"/>
              <w:widowControl/>
              <w:ind w:firstLine="0"/>
              <w:jc w:val="both"/>
              <w:rPr>
                <w:rFonts w:ascii="Times New Roman" w:hAnsi="Times New Roman" w:cs="Times New Roman"/>
                <w:sz w:val="24"/>
                <w:szCs w:val="24"/>
              </w:rPr>
            </w:pPr>
            <w:r w:rsidRPr="00D8332E">
              <w:rPr>
                <w:rFonts w:ascii="Times New Roman" w:hAnsi="Times New Roman" w:cs="Times New Roman"/>
                <w:sz w:val="24"/>
                <w:szCs w:val="24"/>
              </w:rPr>
              <w:t>Допускается блокировка основных строений на смежных земельных участках по взаимному согласию собственников земельных участков, а также блокировка вспомогательных строений к основному строению – с учетом пожарных требований.</w:t>
            </w:r>
          </w:p>
        </w:tc>
      </w:tr>
      <w:tr w:rsidR="00125D7D" w:rsidRPr="00D8332E" w:rsidTr="003E1ED0">
        <w:tc>
          <w:tcPr>
            <w:tcW w:w="980" w:type="dxa"/>
          </w:tcPr>
          <w:p w:rsidR="00125D7D" w:rsidRPr="00D8332E" w:rsidRDefault="00125D7D" w:rsidP="00125D7D">
            <w:pPr>
              <w:ind w:firstLine="0"/>
              <w:rPr>
                <w:rFonts w:ascii="Times New Roman" w:hAnsi="Times New Roman"/>
                <w:sz w:val="24"/>
              </w:rPr>
            </w:pPr>
            <w:r w:rsidRPr="00D8332E">
              <w:rPr>
                <w:rFonts w:ascii="Times New Roman" w:hAnsi="Times New Roman"/>
                <w:sz w:val="24"/>
              </w:rPr>
              <w:t>4</w:t>
            </w:r>
          </w:p>
        </w:tc>
        <w:tc>
          <w:tcPr>
            <w:tcW w:w="8659" w:type="dxa"/>
          </w:tcPr>
          <w:p w:rsidR="00125D7D" w:rsidRPr="00D8332E" w:rsidRDefault="00125D7D" w:rsidP="00125D7D">
            <w:pPr>
              <w:ind w:right="-1"/>
              <w:rPr>
                <w:rFonts w:ascii="Times New Roman" w:hAnsi="Times New Roman"/>
                <w:sz w:val="24"/>
              </w:rPr>
            </w:pPr>
            <w:r w:rsidRPr="00D8332E">
              <w:rPr>
                <w:rFonts w:ascii="Times New Roman" w:hAnsi="Times New Roman"/>
                <w:sz w:val="24"/>
              </w:rPr>
              <w:t>Соблюдение ветеринарно-санитарных правил сбора, утилизации и уничтожения биологических отходов</w:t>
            </w:r>
          </w:p>
        </w:tc>
      </w:tr>
      <w:tr w:rsidR="00125D7D" w:rsidRPr="00D8332E" w:rsidTr="003E1ED0">
        <w:tc>
          <w:tcPr>
            <w:tcW w:w="980" w:type="dxa"/>
          </w:tcPr>
          <w:p w:rsidR="00125D7D" w:rsidRPr="00D8332E" w:rsidRDefault="00125D7D" w:rsidP="00125D7D">
            <w:pPr>
              <w:pStyle w:val="ConsPlusNormal"/>
              <w:widowControl/>
              <w:ind w:firstLine="0"/>
              <w:rPr>
                <w:rFonts w:ascii="Times New Roman" w:hAnsi="Times New Roman" w:cs="Times New Roman"/>
                <w:sz w:val="24"/>
                <w:szCs w:val="24"/>
              </w:rPr>
            </w:pPr>
            <w:r w:rsidRPr="00D8332E">
              <w:rPr>
                <w:rFonts w:ascii="Times New Roman" w:hAnsi="Times New Roman" w:cs="Times New Roman"/>
                <w:sz w:val="24"/>
                <w:szCs w:val="24"/>
              </w:rPr>
              <w:t>5</w:t>
            </w:r>
          </w:p>
          <w:p w:rsidR="00125D7D" w:rsidRPr="00D8332E" w:rsidRDefault="00125D7D" w:rsidP="00125D7D">
            <w:pPr>
              <w:pStyle w:val="ConsPlusNormal"/>
              <w:widowControl/>
              <w:ind w:firstLine="0"/>
              <w:rPr>
                <w:rFonts w:ascii="Times New Roman" w:hAnsi="Times New Roman" w:cs="Times New Roman"/>
                <w:sz w:val="24"/>
                <w:szCs w:val="24"/>
              </w:rPr>
            </w:pPr>
          </w:p>
        </w:tc>
        <w:tc>
          <w:tcPr>
            <w:tcW w:w="8659" w:type="dxa"/>
          </w:tcPr>
          <w:p w:rsidR="00125D7D" w:rsidRPr="00D8332E" w:rsidRDefault="00125D7D" w:rsidP="00125D7D">
            <w:pPr>
              <w:pStyle w:val="ConsPlusNormal"/>
              <w:widowControl/>
              <w:ind w:firstLine="0"/>
              <w:rPr>
                <w:rFonts w:ascii="Times New Roman" w:hAnsi="Times New Roman" w:cs="Times New Roman"/>
                <w:sz w:val="24"/>
                <w:szCs w:val="24"/>
              </w:rPr>
            </w:pPr>
            <w:r w:rsidRPr="00D8332E">
              <w:rPr>
                <w:rFonts w:ascii="Times New Roman" w:hAnsi="Times New Roman" w:cs="Times New Roman"/>
                <w:sz w:val="24"/>
                <w:szCs w:val="24"/>
              </w:rPr>
              <w:t>Проведение инженерной подготовки территории</w:t>
            </w:r>
            <w:r w:rsidRPr="00D8332E">
              <w:rPr>
                <w:rFonts w:ascii="Times New Roman" w:hAnsi="Times New Roman" w:cs="Times New Roman"/>
                <w:bCs/>
                <w:sz w:val="24"/>
                <w:szCs w:val="24"/>
              </w:rPr>
              <w:t xml:space="preserve">: </w:t>
            </w:r>
            <w:r w:rsidRPr="00D8332E">
              <w:rPr>
                <w:rFonts w:ascii="Times New Roman" w:hAnsi="Times New Roman" w:cs="Times New Roman"/>
                <w:sz w:val="24"/>
                <w:szCs w:val="24"/>
              </w:rPr>
              <w:t>вертикальная планировка для организации стока поверхностных (атмосферных) вод с улиц и проездов</w:t>
            </w:r>
          </w:p>
        </w:tc>
      </w:tr>
      <w:tr w:rsidR="00125D7D" w:rsidRPr="00D8332E" w:rsidTr="003E1ED0">
        <w:tc>
          <w:tcPr>
            <w:tcW w:w="980" w:type="dxa"/>
          </w:tcPr>
          <w:p w:rsidR="00125D7D" w:rsidRPr="00D8332E" w:rsidRDefault="00125D7D" w:rsidP="00125D7D">
            <w:pPr>
              <w:pStyle w:val="ConsPlusNormal"/>
              <w:widowControl/>
              <w:ind w:firstLine="0"/>
              <w:rPr>
                <w:rFonts w:ascii="Times New Roman" w:hAnsi="Times New Roman" w:cs="Times New Roman"/>
                <w:sz w:val="24"/>
                <w:szCs w:val="24"/>
              </w:rPr>
            </w:pPr>
            <w:r w:rsidRPr="00D8332E">
              <w:rPr>
                <w:rFonts w:ascii="Times New Roman" w:hAnsi="Times New Roman" w:cs="Times New Roman"/>
                <w:sz w:val="24"/>
                <w:szCs w:val="24"/>
              </w:rPr>
              <w:t>6</w:t>
            </w:r>
          </w:p>
        </w:tc>
        <w:tc>
          <w:tcPr>
            <w:tcW w:w="8659" w:type="dxa"/>
          </w:tcPr>
          <w:p w:rsidR="00125D7D" w:rsidRPr="00D8332E" w:rsidRDefault="00125D7D" w:rsidP="00125D7D">
            <w:pPr>
              <w:pStyle w:val="ConsPlusNormal"/>
              <w:widowControl/>
              <w:ind w:firstLine="0"/>
              <w:rPr>
                <w:rFonts w:ascii="Times New Roman" w:hAnsi="Times New Roman" w:cs="Times New Roman"/>
                <w:sz w:val="24"/>
                <w:szCs w:val="24"/>
              </w:rPr>
            </w:pPr>
            <w:r w:rsidRPr="00D8332E">
              <w:rPr>
                <w:rFonts w:ascii="Times New Roman" w:hAnsi="Times New Roman" w:cs="Times New Roman"/>
                <w:sz w:val="24"/>
                <w:szCs w:val="24"/>
              </w:rPr>
              <w:t xml:space="preserve">Проведение мероприятий по борьбе с </w:t>
            </w:r>
            <w:proofErr w:type="spellStart"/>
            <w:r w:rsidRPr="00D8332E">
              <w:rPr>
                <w:rFonts w:ascii="Times New Roman" w:hAnsi="Times New Roman" w:cs="Times New Roman"/>
                <w:sz w:val="24"/>
                <w:szCs w:val="24"/>
              </w:rPr>
              <w:t>оврагообразованием</w:t>
            </w:r>
            <w:proofErr w:type="spellEnd"/>
            <w:r w:rsidRPr="00D8332E">
              <w:rPr>
                <w:rFonts w:ascii="Times New Roman" w:hAnsi="Times New Roman" w:cs="Times New Roman"/>
                <w:sz w:val="24"/>
                <w:szCs w:val="24"/>
              </w:rPr>
              <w:t xml:space="preserve"> (при необходимости)</w:t>
            </w:r>
          </w:p>
        </w:tc>
      </w:tr>
      <w:tr w:rsidR="00125D7D" w:rsidRPr="00D8332E" w:rsidTr="003E1ED0">
        <w:tc>
          <w:tcPr>
            <w:tcW w:w="980" w:type="dxa"/>
          </w:tcPr>
          <w:p w:rsidR="00125D7D" w:rsidRPr="00D8332E" w:rsidRDefault="00125D7D" w:rsidP="00125D7D">
            <w:pPr>
              <w:pStyle w:val="ConsPlusNormal"/>
              <w:widowControl/>
              <w:ind w:firstLine="0"/>
              <w:rPr>
                <w:rFonts w:ascii="Times New Roman" w:hAnsi="Times New Roman" w:cs="Times New Roman"/>
                <w:sz w:val="24"/>
                <w:szCs w:val="24"/>
              </w:rPr>
            </w:pPr>
            <w:r w:rsidRPr="00D8332E">
              <w:rPr>
                <w:rFonts w:ascii="Times New Roman" w:hAnsi="Times New Roman" w:cs="Times New Roman"/>
                <w:sz w:val="24"/>
                <w:szCs w:val="24"/>
              </w:rPr>
              <w:t>7</w:t>
            </w:r>
          </w:p>
        </w:tc>
        <w:tc>
          <w:tcPr>
            <w:tcW w:w="8659" w:type="dxa"/>
          </w:tcPr>
          <w:p w:rsidR="00125D7D" w:rsidRPr="00D8332E" w:rsidRDefault="00125D7D" w:rsidP="00125D7D">
            <w:pPr>
              <w:pStyle w:val="ConsPlusNormal"/>
              <w:widowControl/>
              <w:ind w:firstLine="0"/>
              <w:rPr>
                <w:rFonts w:ascii="Times New Roman" w:hAnsi="Times New Roman" w:cs="Times New Roman"/>
                <w:sz w:val="24"/>
                <w:szCs w:val="24"/>
              </w:rPr>
            </w:pPr>
            <w:r w:rsidRPr="00D8332E">
              <w:rPr>
                <w:rFonts w:ascii="Times New Roman" w:hAnsi="Times New Roman" w:cs="Times New Roman"/>
                <w:sz w:val="24"/>
                <w:szCs w:val="24"/>
              </w:rPr>
              <w:t>Инженерная защита зданий и сооружений, расположенных в зонах 1% затопления от водного объекта</w:t>
            </w:r>
          </w:p>
        </w:tc>
      </w:tr>
      <w:tr w:rsidR="00125D7D" w:rsidRPr="00D8332E" w:rsidTr="003E1ED0">
        <w:tc>
          <w:tcPr>
            <w:tcW w:w="980" w:type="dxa"/>
          </w:tcPr>
          <w:p w:rsidR="00125D7D" w:rsidRPr="00D8332E" w:rsidRDefault="00125D7D" w:rsidP="00125D7D">
            <w:pPr>
              <w:ind w:firstLine="0"/>
              <w:rPr>
                <w:rFonts w:ascii="Times New Roman" w:hAnsi="Times New Roman"/>
                <w:sz w:val="24"/>
              </w:rPr>
            </w:pPr>
            <w:r w:rsidRPr="00D8332E">
              <w:rPr>
                <w:rFonts w:ascii="Times New Roman" w:hAnsi="Times New Roman"/>
                <w:sz w:val="24"/>
              </w:rPr>
              <w:t>8</w:t>
            </w:r>
          </w:p>
        </w:tc>
        <w:tc>
          <w:tcPr>
            <w:tcW w:w="8659" w:type="dxa"/>
          </w:tcPr>
          <w:p w:rsidR="00125D7D" w:rsidRPr="00D8332E" w:rsidRDefault="00125D7D" w:rsidP="00125D7D">
            <w:pPr>
              <w:rPr>
                <w:rFonts w:ascii="Times New Roman" w:hAnsi="Times New Roman"/>
                <w:sz w:val="24"/>
              </w:rPr>
            </w:pPr>
            <w:r w:rsidRPr="00D8332E">
              <w:rPr>
                <w:rFonts w:ascii="Times New Roman" w:hAnsi="Times New Roman"/>
                <w:sz w:val="24"/>
              </w:rPr>
              <w:t xml:space="preserve">Для участков зоны, расположенных в границах зон с особыми условиями использования территорий и (или) в границах территорий объектов культурного наследия действуют дополнительные требования в соответствии с законодательством Российской Федерации и </w:t>
            </w:r>
            <w:r w:rsidR="00FF41D4" w:rsidRPr="00D8332E">
              <w:rPr>
                <w:rFonts w:ascii="Times New Roman" w:hAnsi="Times New Roman"/>
                <w:sz w:val="24"/>
              </w:rPr>
              <w:t>статьей 29 настоящих Правил</w:t>
            </w:r>
          </w:p>
        </w:tc>
      </w:tr>
      <w:tr w:rsidR="00DE1AF3" w:rsidRPr="00D8332E" w:rsidTr="003E1ED0">
        <w:tc>
          <w:tcPr>
            <w:tcW w:w="980" w:type="dxa"/>
          </w:tcPr>
          <w:p w:rsidR="00DE1AF3" w:rsidRPr="00A83935" w:rsidRDefault="00DE1AF3" w:rsidP="00125D7D">
            <w:pPr>
              <w:ind w:firstLine="0"/>
              <w:rPr>
                <w:rFonts w:ascii="Times New Roman" w:hAnsi="Times New Roman"/>
                <w:sz w:val="24"/>
              </w:rPr>
            </w:pPr>
            <w:r w:rsidRPr="00A83935">
              <w:rPr>
                <w:rFonts w:ascii="Times New Roman" w:hAnsi="Times New Roman"/>
                <w:sz w:val="24"/>
              </w:rPr>
              <w:t>9</w:t>
            </w:r>
          </w:p>
        </w:tc>
        <w:tc>
          <w:tcPr>
            <w:tcW w:w="8659" w:type="dxa"/>
          </w:tcPr>
          <w:p w:rsidR="00DE1AF3" w:rsidRPr="00A83935" w:rsidRDefault="00DE1AF3" w:rsidP="00125D7D">
            <w:pPr>
              <w:rPr>
                <w:rFonts w:ascii="Times New Roman" w:hAnsi="Times New Roman"/>
                <w:sz w:val="24"/>
              </w:rPr>
            </w:pPr>
            <w:r w:rsidRPr="00A83935">
              <w:rPr>
                <w:rFonts w:ascii="Times New Roman" w:hAnsi="Times New Roman"/>
                <w:sz w:val="24"/>
              </w:rPr>
              <w:t>Максимальная высота оград вдоль улиц – 1,5 м</w:t>
            </w:r>
          </w:p>
        </w:tc>
      </w:tr>
    </w:tbl>
    <w:p w:rsidR="0098393F" w:rsidRPr="00D8332E" w:rsidRDefault="0098393F" w:rsidP="0098393F">
      <w:pPr>
        <w:pStyle w:val="ConsPlusNormal"/>
        <w:widowControl/>
        <w:ind w:firstLine="540"/>
        <w:jc w:val="both"/>
        <w:rPr>
          <w:rFonts w:ascii="Times New Roman" w:hAnsi="Times New Roman" w:cs="Times New Roman"/>
          <w:sz w:val="24"/>
          <w:szCs w:val="24"/>
        </w:rPr>
      </w:pPr>
    </w:p>
    <w:p w:rsidR="008D2427" w:rsidRPr="00D8332E" w:rsidRDefault="008D2427" w:rsidP="008D2427">
      <w:pPr>
        <w:pStyle w:val="3"/>
        <w:jc w:val="center"/>
        <w:rPr>
          <w:rFonts w:ascii="Times New Roman" w:hAnsi="Times New Roman"/>
          <w:sz w:val="24"/>
          <w:szCs w:val="24"/>
        </w:rPr>
      </w:pPr>
      <w:r w:rsidRPr="00D8332E">
        <w:rPr>
          <w:rFonts w:ascii="Times New Roman" w:hAnsi="Times New Roman"/>
          <w:sz w:val="24"/>
          <w:szCs w:val="24"/>
        </w:rPr>
        <w:t>Статья 24. Зоны размещения объектов  специального назначения</w:t>
      </w:r>
      <w:bookmarkEnd w:id="198"/>
      <w:bookmarkEnd w:id="199"/>
      <w:bookmarkEnd w:id="200"/>
    </w:p>
    <w:p w:rsidR="008D2427" w:rsidRPr="00A83935" w:rsidRDefault="008D2427" w:rsidP="008D2427">
      <w:pPr>
        <w:pStyle w:val="ConsPlusNormal"/>
        <w:widowControl/>
        <w:ind w:left="567" w:firstLine="0"/>
        <w:rPr>
          <w:rFonts w:ascii="Times New Roman" w:hAnsi="Times New Roman" w:cs="Times New Roman"/>
          <w:b/>
          <w:bCs/>
          <w:sz w:val="24"/>
          <w:szCs w:val="24"/>
        </w:rPr>
      </w:pPr>
      <w:r w:rsidRPr="00D8332E">
        <w:rPr>
          <w:rFonts w:ascii="Times New Roman" w:hAnsi="Times New Roman" w:cs="Times New Roman"/>
          <w:b/>
          <w:bCs/>
          <w:sz w:val="24"/>
          <w:szCs w:val="24"/>
        </w:rPr>
        <w:t xml:space="preserve">1. Зона </w:t>
      </w:r>
      <w:r w:rsidR="00E2467A" w:rsidRPr="00A83935">
        <w:rPr>
          <w:rFonts w:ascii="Times New Roman" w:hAnsi="Times New Roman" w:cs="Times New Roman"/>
          <w:b/>
          <w:bCs/>
          <w:sz w:val="24"/>
          <w:szCs w:val="24"/>
        </w:rPr>
        <w:t>объектов специального назначения (</w:t>
      </w:r>
      <w:r w:rsidRPr="00A83935">
        <w:rPr>
          <w:rFonts w:ascii="Times New Roman" w:hAnsi="Times New Roman" w:cs="Times New Roman"/>
          <w:b/>
          <w:bCs/>
          <w:sz w:val="24"/>
          <w:szCs w:val="24"/>
        </w:rPr>
        <w:t>кладбищ</w:t>
      </w:r>
      <w:r w:rsidR="00E2467A" w:rsidRPr="00A83935">
        <w:rPr>
          <w:rFonts w:ascii="Times New Roman" w:hAnsi="Times New Roman" w:cs="Times New Roman"/>
          <w:b/>
          <w:bCs/>
          <w:sz w:val="24"/>
          <w:szCs w:val="24"/>
        </w:rPr>
        <w:t>)</w:t>
      </w:r>
      <w:r w:rsidRPr="00A83935">
        <w:rPr>
          <w:rFonts w:ascii="Times New Roman" w:hAnsi="Times New Roman" w:cs="Times New Roman"/>
          <w:b/>
          <w:bCs/>
          <w:sz w:val="24"/>
          <w:szCs w:val="24"/>
        </w:rPr>
        <w:t xml:space="preserve"> </w:t>
      </w:r>
      <w:r w:rsidR="0010181B" w:rsidRPr="00A83935">
        <w:rPr>
          <w:rFonts w:ascii="Times New Roman" w:hAnsi="Times New Roman" w:cs="Times New Roman"/>
          <w:b/>
          <w:bCs/>
          <w:sz w:val="24"/>
          <w:szCs w:val="24"/>
        </w:rPr>
        <w:t>–</w:t>
      </w:r>
      <w:r w:rsidRPr="00A83935">
        <w:rPr>
          <w:rFonts w:ascii="Times New Roman" w:hAnsi="Times New Roman" w:cs="Times New Roman"/>
          <w:b/>
          <w:bCs/>
          <w:sz w:val="24"/>
          <w:szCs w:val="24"/>
        </w:rPr>
        <w:t xml:space="preserve"> СН</w:t>
      </w:r>
      <w:proofErr w:type="gramStart"/>
      <w:r w:rsidR="0010181B" w:rsidRPr="00A83935">
        <w:rPr>
          <w:rFonts w:ascii="Times New Roman" w:hAnsi="Times New Roman" w:cs="Times New Roman"/>
          <w:b/>
          <w:bCs/>
          <w:sz w:val="24"/>
          <w:szCs w:val="24"/>
        </w:rPr>
        <w:t>1</w:t>
      </w:r>
      <w:proofErr w:type="gramEnd"/>
    </w:p>
    <w:p w:rsidR="008D2427" w:rsidRPr="00A83935" w:rsidRDefault="008D2427" w:rsidP="008D2427">
      <w:pPr>
        <w:pStyle w:val="ConsPlusNormal"/>
        <w:widowControl/>
        <w:ind w:firstLine="567"/>
        <w:jc w:val="both"/>
        <w:outlineLvl w:val="2"/>
        <w:rPr>
          <w:rFonts w:ascii="Times New Roman" w:hAnsi="Times New Roman" w:cs="Times New Roman"/>
          <w:sz w:val="24"/>
          <w:szCs w:val="24"/>
        </w:rPr>
      </w:pPr>
      <w:bookmarkStart w:id="201" w:name="_Toc268485688"/>
      <w:bookmarkStart w:id="202" w:name="_Toc268487769"/>
      <w:bookmarkStart w:id="203" w:name="_Toc268488589"/>
      <w:bookmarkStart w:id="204" w:name="_Toc302114136"/>
      <w:r w:rsidRPr="00A83935">
        <w:rPr>
          <w:rFonts w:ascii="Times New Roman" w:hAnsi="Times New Roman" w:cs="Times New Roman"/>
          <w:sz w:val="24"/>
          <w:szCs w:val="24"/>
        </w:rPr>
        <w:lastRenderedPageBreak/>
        <w:t xml:space="preserve">На территории </w:t>
      </w:r>
      <w:r w:rsidR="00DF4E3E" w:rsidRPr="00A83935">
        <w:rPr>
          <w:rFonts w:ascii="Times New Roman" w:hAnsi="Times New Roman" w:cs="Times New Roman"/>
          <w:sz w:val="24"/>
          <w:szCs w:val="24"/>
        </w:rPr>
        <w:t>Евстратов</w:t>
      </w:r>
      <w:r w:rsidR="00A3773F" w:rsidRPr="00A83935">
        <w:rPr>
          <w:rFonts w:ascii="Times New Roman" w:hAnsi="Times New Roman" w:cs="Times New Roman"/>
          <w:sz w:val="24"/>
          <w:szCs w:val="24"/>
        </w:rPr>
        <w:t>ск</w:t>
      </w:r>
      <w:r w:rsidRPr="00A83935">
        <w:rPr>
          <w:rFonts w:ascii="Times New Roman" w:hAnsi="Times New Roman" w:cs="Times New Roman"/>
          <w:sz w:val="24"/>
          <w:szCs w:val="24"/>
        </w:rPr>
        <w:t xml:space="preserve">ого </w:t>
      </w:r>
      <w:r w:rsidR="00D565FB" w:rsidRPr="00A83935">
        <w:rPr>
          <w:rFonts w:ascii="Times New Roman" w:hAnsi="Times New Roman" w:cs="Times New Roman"/>
          <w:sz w:val="24"/>
          <w:szCs w:val="24"/>
        </w:rPr>
        <w:t>сельск</w:t>
      </w:r>
      <w:r w:rsidR="00BB0D01" w:rsidRPr="00A83935">
        <w:rPr>
          <w:rFonts w:ascii="Times New Roman" w:hAnsi="Times New Roman" w:cs="Times New Roman"/>
          <w:sz w:val="24"/>
          <w:szCs w:val="24"/>
        </w:rPr>
        <w:t>ого</w:t>
      </w:r>
      <w:r w:rsidRPr="00A83935">
        <w:rPr>
          <w:rFonts w:ascii="Times New Roman" w:hAnsi="Times New Roman" w:cs="Times New Roman"/>
          <w:sz w:val="24"/>
          <w:szCs w:val="24"/>
        </w:rPr>
        <w:t xml:space="preserve"> поселения выделя</w:t>
      </w:r>
      <w:r w:rsidR="00A97032" w:rsidRPr="00A83935">
        <w:rPr>
          <w:rFonts w:ascii="Times New Roman" w:hAnsi="Times New Roman" w:cs="Times New Roman"/>
          <w:sz w:val="24"/>
          <w:szCs w:val="24"/>
        </w:rPr>
        <w:t>ю</w:t>
      </w:r>
      <w:r w:rsidRPr="00A83935">
        <w:rPr>
          <w:rFonts w:ascii="Times New Roman" w:hAnsi="Times New Roman" w:cs="Times New Roman"/>
          <w:sz w:val="24"/>
          <w:szCs w:val="24"/>
        </w:rPr>
        <w:t>тся участк</w:t>
      </w:r>
      <w:r w:rsidR="00A97032" w:rsidRPr="00A83935">
        <w:rPr>
          <w:rFonts w:ascii="Times New Roman" w:hAnsi="Times New Roman" w:cs="Times New Roman"/>
          <w:sz w:val="24"/>
          <w:szCs w:val="24"/>
        </w:rPr>
        <w:t>и</w:t>
      </w:r>
      <w:r w:rsidRPr="00A83935">
        <w:rPr>
          <w:rFonts w:ascii="Times New Roman" w:hAnsi="Times New Roman" w:cs="Times New Roman"/>
          <w:sz w:val="24"/>
          <w:szCs w:val="24"/>
        </w:rPr>
        <w:t xml:space="preserve"> зоны кладбищ</w:t>
      </w:r>
      <w:bookmarkStart w:id="205" w:name="_Toc268485689"/>
      <w:bookmarkStart w:id="206" w:name="_Toc268487770"/>
      <w:bookmarkStart w:id="207" w:name="_Toc268488590"/>
      <w:bookmarkEnd w:id="201"/>
      <w:bookmarkEnd w:id="202"/>
      <w:bookmarkEnd w:id="203"/>
      <w:r w:rsidRPr="00A83935">
        <w:rPr>
          <w:rFonts w:ascii="Times New Roman" w:hAnsi="Times New Roman" w:cs="Times New Roman"/>
          <w:sz w:val="24"/>
          <w:szCs w:val="24"/>
        </w:rPr>
        <w:t>, в том числе:</w:t>
      </w:r>
      <w:bookmarkEnd w:id="204"/>
    </w:p>
    <w:p w:rsidR="00A534BB" w:rsidRPr="00A83935" w:rsidRDefault="00EF092F" w:rsidP="00EF092F">
      <w:pPr>
        <w:pStyle w:val="0"/>
        <w:rPr>
          <w:rFonts w:ascii="Times New Roman" w:hAnsi="Times New Roman"/>
          <w:color w:val="auto"/>
          <w:sz w:val="24"/>
        </w:rPr>
      </w:pPr>
      <w:r w:rsidRPr="00A83935">
        <w:rPr>
          <w:rFonts w:ascii="Times New Roman" w:hAnsi="Times New Roman"/>
          <w:color w:val="auto"/>
          <w:sz w:val="24"/>
        </w:rPr>
        <w:t xml:space="preserve">за границей населенных пунктов </w:t>
      </w:r>
      <w:r w:rsidR="00B96D0C" w:rsidRPr="00A83935">
        <w:rPr>
          <w:rFonts w:ascii="Times New Roman" w:hAnsi="Times New Roman"/>
          <w:strike/>
          <w:color w:val="auto"/>
          <w:sz w:val="24"/>
        </w:rPr>
        <w:t>4</w:t>
      </w:r>
      <w:r w:rsidRPr="00A83935">
        <w:rPr>
          <w:rFonts w:ascii="Times New Roman" w:hAnsi="Times New Roman"/>
          <w:color w:val="auto"/>
          <w:sz w:val="24"/>
        </w:rPr>
        <w:t xml:space="preserve"> </w:t>
      </w:r>
      <w:r w:rsidR="00A534BB" w:rsidRPr="00A83935">
        <w:rPr>
          <w:rFonts w:ascii="Times New Roman" w:hAnsi="Times New Roman"/>
          <w:color w:val="auto"/>
          <w:sz w:val="24"/>
        </w:rPr>
        <w:t xml:space="preserve">2 </w:t>
      </w:r>
      <w:r w:rsidRPr="00A83935">
        <w:rPr>
          <w:rFonts w:ascii="Times New Roman" w:hAnsi="Times New Roman"/>
          <w:color w:val="auto"/>
          <w:sz w:val="24"/>
        </w:rPr>
        <w:t>участ</w:t>
      </w:r>
      <w:r w:rsidR="00B96D0C" w:rsidRPr="00A83935">
        <w:rPr>
          <w:rFonts w:ascii="Times New Roman" w:hAnsi="Times New Roman"/>
          <w:color w:val="auto"/>
          <w:sz w:val="24"/>
        </w:rPr>
        <w:t>ка</w:t>
      </w:r>
      <w:r w:rsidRPr="00A83935">
        <w:rPr>
          <w:rFonts w:ascii="Times New Roman" w:hAnsi="Times New Roman"/>
          <w:color w:val="auto"/>
          <w:sz w:val="24"/>
        </w:rPr>
        <w:t xml:space="preserve"> (отражен</w:t>
      </w:r>
      <w:r w:rsidR="00B96D0C" w:rsidRPr="00A83935">
        <w:rPr>
          <w:rFonts w:ascii="Times New Roman" w:hAnsi="Times New Roman"/>
          <w:color w:val="auto"/>
          <w:sz w:val="24"/>
        </w:rPr>
        <w:t>ы</w:t>
      </w:r>
      <w:r w:rsidR="008402A4" w:rsidRPr="00A83935">
        <w:rPr>
          <w:rFonts w:ascii="Times New Roman" w:hAnsi="Times New Roman"/>
          <w:color w:val="auto"/>
          <w:sz w:val="24"/>
        </w:rPr>
        <w:t xml:space="preserve"> на «Карте (схеме) градостроительного зонирования территории Евстратовского сельского поселения Россошанского муниципального района  Воронежской области, совмещенной со схемой зон с особыми условиями использования территории</w:t>
      </w:r>
      <w:r w:rsidR="00214F90" w:rsidRPr="00A83935">
        <w:rPr>
          <w:rFonts w:ascii="Times New Roman" w:hAnsi="Times New Roman"/>
          <w:color w:val="auto"/>
          <w:sz w:val="24"/>
        </w:rPr>
        <w:t>»);</w:t>
      </w:r>
    </w:p>
    <w:p w:rsidR="00A534BB" w:rsidRPr="00A83935" w:rsidRDefault="00A534BB" w:rsidP="00A534BB">
      <w:pPr>
        <w:pStyle w:val="0"/>
        <w:rPr>
          <w:rFonts w:ascii="Times New Roman" w:hAnsi="Times New Roman"/>
          <w:color w:val="auto"/>
          <w:sz w:val="24"/>
        </w:rPr>
      </w:pPr>
      <w:r w:rsidRPr="00A83935">
        <w:rPr>
          <w:rFonts w:ascii="Times New Roman" w:hAnsi="Times New Roman"/>
          <w:color w:val="auto"/>
          <w:sz w:val="24"/>
        </w:rPr>
        <w:t>в населенном пункте  село Евстратовка - 1 участок;</w:t>
      </w:r>
    </w:p>
    <w:p w:rsidR="00A534BB" w:rsidRPr="00A83935" w:rsidRDefault="00A534BB" w:rsidP="00C222CB">
      <w:pPr>
        <w:pStyle w:val="0"/>
        <w:rPr>
          <w:rFonts w:ascii="Times New Roman" w:hAnsi="Times New Roman"/>
          <w:color w:val="auto"/>
          <w:sz w:val="24"/>
        </w:rPr>
      </w:pPr>
      <w:r w:rsidRPr="00A83935">
        <w:rPr>
          <w:rFonts w:ascii="Times New Roman" w:hAnsi="Times New Roman"/>
          <w:color w:val="auto"/>
          <w:sz w:val="24"/>
        </w:rPr>
        <w:t>в населенном пункте хутор Малая Меженка – 1 участок.</w:t>
      </w:r>
    </w:p>
    <w:p w:rsidR="00A534BB" w:rsidRPr="00A83935" w:rsidRDefault="00A534BB" w:rsidP="00C222CB">
      <w:pPr>
        <w:pStyle w:val="4-"/>
        <w:rPr>
          <w:rFonts w:ascii="Times New Roman" w:hAnsi="Times New Roman"/>
          <w:sz w:val="24"/>
          <w:szCs w:val="24"/>
        </w:rPr>
      </w:pPr>
      <w:r w:rsidRPr="00A83935">
        <w:rPr>
          <w:rFonts w:ascii="Times New Roman" w:hAnsi="Times New Roman"/>
          <w:sz w:val="24"/>
          <w:szCs w:val="24"/>
        </w:rPr>
        <w:t xml:space="preserve">Описание </w:t>
      </w:r>
      <w:proofErr w:type="gramStart"/>
      <w:r w:rsidRPr="00A83935">
        <w:rPr>
          <w:rFonts w:ascii="Times New Roman" w:hAnsi="Times New Roman"/>
          <w:sz w:val="24"/>
          <w:szCs w:val="24"/>
        </w:rPr>
        <w:t>прохождения границ участков зон</w:t>
      </w:r>
      <w:r w:rsidR="003F7C89" w:rsidRPr="00A83935">
        <w:rPr>
          <w:rFonts w:ascii="Times New Roman" w:hAnsi="Times New Roman"/>
          <w:sz w:val="24"/>
          <w:szCs w:val="24"/>
        </w:rPr>
        <w:t>ы</w:t>
      </w:r>
      <w:r w:rsidRPr="00A83935">
        <w:rPr>
          <w:rFonts w:ascii="Times New Roman" w:hAnsi="Times New Roman"/>
          <w:sz w:val="24"/>
          <w:szCs w:val="24"/>
        </w:rPr>
        <w:t xml:space="preserve"> </w:t>
      </w:r>
      <w:r w:rsidR="003F7C89" w:rsidRPr="00A83935">
        <w:rPr>
          <w:rFonts w:ascii="Times New Roman" w:hAnsi="Times New Roman"/>
          <w:sz w:val="24"/>
          <w:szCs w:val="24"/>
        </w:rPr>
        <w:t>объектов специального</w:t>
      </w:r>
      <w:proofErr w:type="gramEnd"/>
      <w:r w:rsidR="003F7C89" w:rsidRPr="00A83935">
        <w:rPr>
          <w:rFonts w:ascii="Times New Roman" w:hAnsi="Times New Roman"/>
          <w:sz w:val="24"/>
          <w:szCs w:val="24"/>
        </w:rPr>
        <w:t xml:space="preserve"> назначения (кладбищ).</w:t>
      </w:r>
    </w:p>
    <w:p w:rsidR="00A534BB" w:rsidRPr="00A83935" w:rsidRDefault="00A534BB" w:rsidP="00C222CB">
      <w:pPr>
        <w:pStyle w:val="4-"/>
        <w:rPr>
          <w:rFonts w:ascii="Times New Roman" w:hAnsi="Times New Roman"/>
          <w:sz w:val="24"/>
          <w:szCs w:val="24"/>
        </w:rPr>
      </w:pPr>
      <w:r w:rsidRPr="00A83935">
        <w:rPr>
          <w:rFonts w:ascii="Times New Roman" w:hAnsi="Times New Roman"/>
          <w:sz w:val="24"/>
          <w:szCs w:val="24"/>
        </w:rPr>
        <w:t>Населенный пункт село Евстратовка</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5"/>
        <w:gridCol w:w="7654"/>
      </w:tblGrid>
      <w:tr w:rsidR="00A534BB" w:rsidRPr="00A83935" w:rsidTr="003E1ED0">
        <w:trPr>
          <w:trHeight w:val="299"/>
        </w:trPr>
        <w:tc>
          <w:tcPr>
            <w:tcW w:w="1985" w:type="dxa"/>
            <w:vMerge w:val="restart"/>
            <w:tcBorders>
              <w:top w:val="single" w:sz="4" w:space="0" w:color="auto"/>
              <w:left w:val="single" w:sz="4" w:space="0" w:color="auto"/>
              <w:bottom w:val="single" w:sz="4" w:space="0" w:color="auto"/>
              <w:right w:val="single" w:sz="4" w:space="0" w:color="auto"/>
            </w:tcBorders>
            <w:shd w:val="clear" w:color="auto" w:fill="FFFFFF"/>
          </w:tcPr>
          <w:p w:rsidR="00A534BB" w:rsidRPr="00A83935" w:rsidRDefault="00A534BB" w:rsidP="00A534BB">
            <w:pPr>
              <w:pStyle w:val="4-"/>
              <w:rPr>
                <w:rFonts w:ascii="Times New Roman" w:hAnsi="Times New Roman"/>
                <w:sz w:val="24"/>
                <w:szCs w:val="24"/>
              </w:rPr>
            </w:pPr>
            <w:r w:rsidRPr="00A83935">
              <w:rPr>
                <w:rFonts w:ascii="Times New Roman" w:hAnsi="Times New Roman"/>
                <w:sz w:val="24"/>
                <w:szCs w:val="24"/>
              </w:rPr>
              <w:t>Номер</w:t>
            </w:r>
          </w:p>
          <w:p w:rsidR="00A534BB" w:rsidRPr="00A83935" w:rsidRDefault="00A534BB" w:rsidP="00A534BB">
            <w:pPr>
              <w:pStyle w:val="4-"/>
              <w:rPr>
                <w:rFonts w:ascii="Times New Roman" w:hAnsi="Times New Roman"/>
                <w:sz w:val="24"/>
                <w:szCs w:val="24"/>
              </w:rPr>
            </w:pPr>
            <w:r w:rsidRPr="00A83935">
              <w:rPr>
                <w:rFonts w:ascii="Times New Roman" w:hAnsi="Times New Roman"/>
                <w:sz w:val="24"/>
                <w:szCs w:val="24"/>
              </w:rPr>
              <w:t>участка зоны</w:t>
            </w:r>
          </w:p>
        </w:tc>
        <w:tc>
          <w:tcPr>
            <w:tcW w:w="7654" w:type="dxa"/>
            <w:vMerge w:val="restart"/>
            <w:tcBorders>
              <w:top w:val="single" w:sz="4" w:space="0" w:color="auto"/>
              <w:left w:val="single" w:sz="4" w:space="0" w:color="auto"/>
              <w:bottom w:val="single" w:sz="4" w:space="0" w:color="auto"/>
              <w:right w:val="single" w:sz="4" w:space="0" w:color="auto"/>
            </w:tcBorders>
            <w:shd w:val="clear" w:color="auto" w:fill="FFFFFF"/>
          </w:tcPr>
          <w:p w:rsidR="00A534BB" w:rsidRPr="00A83935" w:rsidRDefault="00A534BB" w:rsidP="00A534BB">
            <w:pPr>
              <w:pStyle w:val="4-"/>
              <w:rPr>
                <w:rFonts w:ascii="Times New Roman" w:hAnsi="Times New Roman"/>
                <w:sz w:val="24"/>
                <w:szCs w:val="24"/>
              </w:rPr>
            </w:pPr>
            <w:r w:rsidRPr="00A83935">
              <w:rPr>
                <w:rFonts w:ascii="Times New Roman" w:hAnsi="Times New Roman"/>
                <w:sz w:val="24"/>
                <w:szCs w:val="24"/>
              </w:rPr>
              <w:t>Картографическое описание границ</w:t>
            </w:r>
          </w:p>
        </w:tc>
      </w:tr>
      <w:tr w:rsidR="00A534BB" w:rsidRPr="00A83935" w:rsidTr="003E1ED0">
        <w:trPr>
          <w:trHeight w:val="299"/>
        </w:trPr>
        <w:tc>
          <w:tcPr>
            <w:tcW w:w="1985" w:type="dxa"/>
            <w:vMerge/>
            <w:tcBorders>
              <w:top w:val="single" w:sz="4" w:space="0" w:color="auto"/>
              <w:left w:val="single" w:sz="4" w:space="0" w:color="auto"/>
              <w:bottom w:val="single" w:sz="4" w:space="0" w:color="auto"/>
              <w:right w:val="single" w:sz="4" w:space="0" w:color="auto"/>
            </w:tcBorders>
            <w:shd w:val="clear" w:color="auto" w:fill="FFFFFF"/>
          </w:tcPr>
          <w:p w:rsidR="00A534BB" w:rsidRPr="00A83935" w:rsidRDefault="00A534BB" w:rsidP="00A534BB">
            <w:pPr>
              <w:pStyle w:val="4-"/>
              <w:rPr>
                <w:rFonts w:ascii="Times New Roman" w:hAnsi="Times New Roman"/>
                <w:sz w:val="24"/>
                <w:szCs w:val="24"/>
              </w:rPr>
            </w:pPr>
          </w:p>
        </w:tc>
        <w:tc>
          <w:tcPr>
            <w:tcW w:w="7654" w:type="dxa"/>
            <w:vMerge/>
            <w:tcBorders>
              <w:top w:val="single" w:sz="4" w:space="0" w:color="auto"/>
              <w:left w:val="single" w:sz="4" w:space="0" w:color="auto"/>
              <w:bottom w:val="single" w:sz="4" w:space="0" w:color="auto"/>
              <w:right w:val="single" w:sz="4" w:space="0" w:color="auto"/>
            </w:tcBorders>
            <w:shd w:val="clear" w:color="auto" w:fill="FFFFFF"/>
          </w:tcPr>
          <w:p w:rsidR="00A534BB" w:rsidRPr="00A83935" w:rsidRDefault="00A534BB" w:rsidP="00A534BB">
            <w:pPr>
              <w:pStyle w:val="4-"/>
              <w:rPr>
                <w:rFonts w:ascii="Times New Roman" w:hAnsi="Times New Roman"/>
                <w:sz w:val="24"/>
                <w:szCs w:val="24"/>
              </w:rPr>
            </w:pPr>
          </w:p>
        </w:tc>
      </w:tr>
      <w:tr w:rsidR="00A534BB" w:rsidRPr="00A83935" w:rsidTr="003E1ED0">
        <w:tc>
          <w:tcPr>
            <w:tcW w:w="1985" w:type="dxa"/>
            <w:tcBorders>
              <w:top w:val="single" w:sz="4" w:space="0" w:color="auto"/>
              <w:left w:val="single" w:sz="4" w:space="0" w:color="auto"/>
              <w:bottom w:val="single" w:sz="4" w:space="0" w:color="auto"/>
              <w:right w:val="single" w:sz="4" w:space="0" w:color="auto"/>
            </w:tcBorders>
          </w:tcPr>
          <w:p w:rsidR="00A534BB" w:rsidRPr="00A83935" w:rsidRDefault="003F7C89" w:rsidP="003F7C89">
            <w:pPr>
              <w:pStyle w:val="4-"/>
              <w:rPr>
                <w:rFonts w:ascii="Times New Roman" w:hAnsi="Times New Roman"/>
                <w:sz w:val="24"/>
                <w:szCs w:val="24"/>
              </w:rPr>
            </w:pPr>
            <w:r w:rsidRPr="00A83935">
              <w:rPr>
                <w:rFonts w:ascii="Times New Roman" w:hAnsi="Times New Roman"/>
                <w:sz w:val="24"/>
                <w:szCs w:val="24"/>
              </w:rPr>
              <w:t>СН</w:t>
            </w:r>
            <w:proofErr w:type="gramStart"/>
            <w:r w:rsidRPr="00A83935">
              <w:rPr>
                <w:rFonts w:ascii="Times New Roman" w:hAnsi="Times New Roman"/>
                <w:sz w:val="24"/>
                <w:szCs w:val="24"/>
              </w:rPr>
              <w:t>1</w:t>
            </w:r>
            <w:proofErr w:type="gramEnd"/>
            <w:r w:rsidR="00A534BB" w:rsidRPr="00A83935">
              <w:rPr>
                <w:rFonts w:ascii="Times New Roman" w:hAnsi="Times New Roman"/>
                <w:sz w:val="24"/>
                <w:szCs w:val="24"/>
              </w:rPr>
              <w:t>/1/1</w:t>
            </w:r>
          </w:p>
        </w:tc>
        <w:tc>
          <w:tcPr>
            <w:tcW w:w="7654" w:type="dxa"/>
            <w:tcBorders>
              <w:top w:val="single" w:sz="4" w:space="0" w:color="auto"/>
              <w:left w:val="single" w:sz="4" w:space="0" w:color="auto"/>
              <w:bottom w:val="single" w:sz="4" w:space="0" w:color="auto"/>
              <w:right w:val="single" w:sz="4" w:space="0" w:color="auto"/>
            </w:tcBorders>
          </w:tcPr>
          <w:p w:rsidR="00A534BB" w:rsidRPr="00A83935" w:rsidRDefault="00A534BB" w:rsidP="00C222CB">
            <w:pPr>
              <w:pStyle w:val="4-"/>
              <w:rPr>
                <w:rFonts w:ascii="Times New Roman" w:hAnsi="Times New Roman"/>
                <w:sz w:val="24"/>
                <w:szCs w:val="24"/>
              </w:rPr>
            </w:pPr>
            <w:r w:rsidRPr="00A83935">
              <w:rPr>
                <w:rFonts w:ascii="Times New Roman" w:hAnsi="Times New Roman"/>
                <w:sz w:val="24"/>
                <w:szCs w:val="24"/>
              </w:rPr>
              <w:t>От точки 241</w:t>
            </w:r>
            <w:r w:rsidR="00C222CB" w:rsidRPr="00A83935">
              <w:rPr>
                <w:rFonts w:ascii="Times New Roman" w:hAnsi="Times New Roman"/>
                <w:sz w:val="24"/>
                <w:szCs w:val="24"/>
              </w:rPr>
              <w:t>/1</w:t>
            </w:r>
            <w:r w:rsidRPr="00A83935">
              <w:rPr>
                <w:rFonts w:ascii="Times New Roman" w:hAnsi="Times New Roman"/>
                <w:sz w:val="24"/>
                <w:szCs w:val="24"/>
              </w:rPr>
              <w:t xml:space="preserve"> граница проходит на север</w:t>
            </w:r>
            <w:r w:rsidR="00C222CB" w:rsidRPr="00A83935">
              <w:rPr>
                <w:rFonts w:ascii="Times New Roman" w:hAnsi="Times New Roman"/>
                <w:sz w:val="24"/>
                <w:szCs w:val="24"/>
              </w:rPr>
              <w:t xml:space="preserve"> вдоль сложившейся границы населенного пункта до точки 241/2</w:t>
            </w:r>
            <w:r w:rsidRPr="00A83935">
              <w:rPr>
                <w:rFonts w:ascii="Times New Roman" w:hAnsi="Times New Roman"/>
                <w:sz w:val="24"/>
                <w:szCs w:val="24"/>
              </w:rPr>
              <w:t xml:space="preserve">, затем на </w:t>
            </w:r>
            <w:r w:rsidR="00C222CB" w:rsidRPr="00A83935">
              <w:rPr>
                <w:rFonts w:ascii="Times New Roman" w:hAnsi="Times New Roman"/>
                <w:sz w:val="24"/>
                <w:szCs w:val="24"/>
              </w:rPr>
              <w:t>запад</w:t>
            </w:r>
            <w:r w:rsidRPr="00A83935">
              <w:rPr>
                <w:rFonts w:ascii="Times New Roman" w:hAnsi="Times New Roman"/>
                <w:sz w:val="24"/>
                <w:szCs w:val="24"/>
              </w:rPr>
              <w:t xml:space="preserve"> до точки 2</w:t>
            </w:r>
            <w:r w:rsidR="00C222CB" w:rsidRPr="00A83935">
              <w:rPr>
                <w:rFonts w:ascii="Times New Roman" w:hAnsi="Times New Roman"/>
                <w:sz w:val="24"/>
                <w:szCs w:val="24"/>
              </w:rPr>
              <w:t>41/3</w:t>
            </w:r>
            <w:r w:rsidRPr="00A83935">
              <w:rPr>
                <w:rFonts w:ascii="Times New Roman" w:hAnsi="Times New Roman"/>
                <w:sz w:val="24"/>
                <w:szCs w:val="24"/>
              </w:rPr>
              <w:t xml:space="preserve">, на </w:t>
            </w:r>
            <w:r w:rsidR="00C222CB" w:rsidRPr="00A83935">
              <w:rPr>
                <w:rFonts w:ascii="Times New Roman" w:hAnsi="Times New Roman"/>
                <w:sz w:val="24"/>
                <w:szCs w:val="24"/>
              </w:rPr>
              <w:t>юг</w:t>
            </w:r>
            <w:r w:rsidRPr="00A83935">
              <w:rPr>
                <w:rFonts w:ascii="Times New Roman" w:hAnsi="Times New Roman"/>
                <w:sz w:val="24"/>
                <w:szCs w:val="24"/>
              </w:rPr>
              <w:t xml:space="preserve"> до точки 2</w:t>
            </w:r>
            <w:r w:rsidR="00C222CB" w:rsidRPr="00A83935">
              <w:rPr>
                <w:rFonts w:ascii="Times New Roman" w:hAnsi="Times New Roman"/>
                <w:sz w:val="24"/>
                <w:szCs w:val="24"/>
              </w:rPr>
              <w:t>41/4</w:t>
            </w:r>
            <w:r w:rsidRPr="00A83935">
              <w:rPr>
                <w:rFonts w:ascii="Times New Roman" w:hAnsi="Times New Roman"/>
                <w:sz w:val="24"/>
                <w:szCs w:val="24"/>
              </w:rPr>
              <w:t xml:space="preserve">, на запад до </w:t>
            </w:r>
            <w:r w:rsidR="00C222CB" w:rsidRPr="00A83935">
              <w:rPr>
                <w:rFonts w:ascii="Times New Roman" w:hAnsi="Times New Roman"/>
                <w:sz w:val="24"/>
                <w:szCs w:val="24"/>
              </w:rPr>
              <w:t>исходной точки 241/1.</w:t>
            </w:r>
          </w:p>
        </w:tc>
      </w:tr>
    </w:tbl>
    <w:p w:rsidR="00A534BB" w:rsidRPr="00A83935" w:rsidRDefault="00A534BB" w:rsidP="00A534BB">
      <w:pPr>
        <w:pStyle w:val="ConsPlusNormal"/>
        <w:widowControl/>
        <w:tabs>
          <w:tab w:val="left" w:pos="142"/>
          <w:tab w:val="left" w:pos="1134"/>
        </w:tabs>
        <w:ind w:firstLine="567"/>
        <w:jc w:val="both"/>
        <w:outlineLvl w:val="2"/>
        <w:rPr>
          <w:rFonts w:ascii="Times New Roman" w:hAnsi="Times New Roman" w:cs="Times New Roman"/>
          <w:sz w:val="24"/>
          <w:szCs w:val="24"/>
          <w:highlight w:val="yellow"/>
        </w:rPr>
      </w:pPr>
    </w:p>
    <w:p w:rsidR="00A534BB" w:rsidRPr="00A83935" w:rsidRDefault="00A534BB" w:rsidP="003F7C89">
      <w:pPr>
        <w:pStyle w:val="4-"/>
        <w:rPr>
          <w:rFonts w:ascii="Times New Roman" w:hAnsi="Times New Roman"/>
          <w:sz w:val="24"/>
          <w:szCs w:val="24"/>
        </w:rPr>
      </w:pPr>
      <w:r w:rsidRPr="00A83935">
        <w:rPr>
          <w:rFonts w:ascii="Times New Roman" w:hAnsi="Times New Roman"/>
          <w:sz w:val="24"/>
          <w:szCs w:val="24"/>
        </w:rPr>
        <w:t>Населенный пункт хутор Малая Меженка</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5"/>
        <w:gridCol w:w="7654"/>
      </w:tblGrid>
      <w:tr w:rsidR="00A534BB" w:rsidRPr="00A83935" w:rsidTr="003E1ED0">
        <w:trPr>
          <w:trHeight w:val="299"/>
        </w:trPr>
        <w:tc>
          <w:tcPr>
            <w:tcW w:w="1985" w:type="dxa"/>
            <w:vMerge w:val="restart"/>
            <w:tcBorders>
              <w:top w:val="single" w:sz="4" w:space="0" w:color="auto"/>
              <w:left w:val="single" w:sz="4" w:space="0" w:color="auto"/>
              <w:bottom w:val="single" w:sz="4" w:space="0" w:color="auto"/>
              <w:right w:val="single" w:sz="4" w:space="0" w:color="auto"/>
            </w:tcBorders>
            <w:shd w:val="clear" w:color="auto" w:fill="FFFFFF"/>
          </w:tcPr>
          <w:p w:rsidR="00A534BB" w:rsidRPr="00A83935" w:rsidRDefault="00A534BB" w:rsidP="00A534BB">
            <w:pPr>
              <w:pStyle w:val="4-"/>
              <w:rPr>
                <w:rFonts w:ascii="Times New Roman" w:hAnsi="Times New Roman"/>
                <w:sz w:val="24"/>
                <w:szCs w:val="24"/>
              </w:rPr>
            </w:pPr>
            <w:r w:rsidRPr="00A83935">
              <w:rPr>
                <w:rFonts w:ascii="Times New Roman" w:hAnsi="Times New Roman"/>
                <w:sz w:val="24"/>
                <w:szCs w:val="24"/>
              </w:rPr>
              <w:t>Номер</w:t>
            </w:r>
          </w:p>
          <w:p w:rsidR="00A534BB" w:rsidRPr="00A83935" w:rsidRDefault="00A534BB" w:rsidP="00A534BB">
            <w:pPr>
              <w:pStyle w:val="4-"/>
              <w:rPr>
                <w:rFonts w:ascii="Times New Roman" w:hAnsi="Times New Roman"/>
                <w:sz w:val="24"/>
                <w:szCs w:val="24"/>
              </w:rPr>
            </w:pPr>
            <w:r w:rsidRPr="00A83935">
              <w:rPr>
                <w:rFonts w:ascii="Times New Roman" w:hAnsi="Times New Roman"/>
                <w:sz w:val="24"/>
                <w:szCs w:val="24"/>
              </w:rPr>
              <w:t>участка зоны</w:t>
            </w:r>
          </w:p>
        </w:tc>
        <w:tc>
          <w:tcPr>
            <w:tcW w:w="7654" w:type="dxa"/>
            <w:vMerge w:val="restart"/>
            <w:tcBorders>
              <w:top w:val="single" w:sz="4" w:space="0" w:color="auto"/>
              <w:left w:val="single" w:sz="4" w:space="0" w:color="auto"/>
              <w:bottom w:val="single" w:sz="4" w:space="0" w:color="auto"/>
              <w:right w:val="single" w:sz="4" w:space="0" w:color="auto"/>
            </w:tcBorders>
            <w:shd w:val="clear" w:color="auto" w:fill="FFFFFF"/>
          </w:tcPr>
          <w:p w:rsidR="00A534BB" w:rsidRPr="00A83935" w:rsidRDefault="00A534BB" w:rsidP="00A534BB">
            <w:pPr>
              <w:pStyle w:val="4-"/>
              <w:rPr>
                <w:rFonts w:ascii="Times New Roman" w:hAnsi="Times New Roman"/>
                <w:sz w:val="24"/>
                <w:szCs w:val="24"/>
              </w:rPr>
            </w:pPr>
            <w:r w:rsidRPr="00A83935">
              <w:rPr>
                <w:rFonts w:ascii="Times New Roman" w:hAnsi="Times New Roman"/>
                <w:sz w:val="24"/>
                <w:szCs w:val="24"/>
              </w:rPr>
              <w:t>Картографическое описание границ</w:t>
            </w:r>
          </w:p>
        </w:tc>
      </w:tr>
      <w:tr w:rsidR="00A534BB" w:rsidRPr="00A83935" w:rsidTr="003E1ED0">
        <w:trPr>
          <w:trHeight w:val="299"/>
        </w:trPr>
        <w:tc>
          <w:tcPr>
            <w:tcW w:w="1985" w:type="dxa"/>
            <w:vMerge/>
            <w:tcBorders>
              <w:top w:val="single" w:sz="4" w:space="0" w:color="auto"/>
              <w:left w:val="single" w:sz="4" w:space="0" w:color="auto"/>
              <w:bottom w:val="single" w:sz="4" w:space="0" w:color="auto"/>
              <w:right w:val="single" w:sz="4" w:space="0" w:color="auto"/>
            </w:tcBorders>
            <w:shd w:val="clear" w:color="auto" w:fill="FFFFFF"/>
          </w:tcPr>
          <w:p w:rsidR="00A534BB" w:rsidRPr="00A83935" w:rsidRDefault="00A534BB" w:rsidP="00A534BB">
            <w:pPr>
              <w:pStyle w:val="4-"/>
              <w:rPr>
                <w:rFonts w:ascii="Times New Roman" w:hAnsi="Times New Roman"/>
                <w:sz w:val="24"/>
                <w:szCs w:val="24"/>
              </w:rPr>
            </w:pPr>
          </w:p>
        </w:tc>
        <w:tc>
          <w:tcPr>
            <w:tcW w:w="7654" w:type="dxa"/>
            <w:vMerge/>
            <w:tcBorders>
              <w:top w:val="single" w:sz="4" w:space="0" w:color="auto"/>
              <w:left w:val="single" w:sz="4" w:space="0" w:color="auto"/>
              <w:bottom w:val="single" w:sz="4" w:space="0" w:color="auto"/>
              <w:right w:val="single" w:sz="4" w:space="0" w:color="auto"/>
            </w:tcBorders>
            <w:shd w:val="clear" w:color="auto" w:fill="FFFFFF"/>
          </w:tcPr>
          <w:p w:rsidR="00A534BB" w:rsidRPr="00A83935" w:rsidRDefault="00A534BB" w:rsidP="00A534BB">
            <w:pPr>
              <w:pStyle w:val="4-"/>
              <w:rPr>
                <w:rFonts w:ascii="Times New Roman" w:hAnsi="Times New Roman"/>
                <w:sz w:val="24"/>
                <w:szCs w:val="24"/>
              </w:rPr>
            </w:pPr>
          </w:p>
        </w:tc>
      </w:tr>
      <w:tr w:rsidR="00A534BB" w:rsidRPr="00A83935" w:rsidTr="003E1ED0">
        <w:tc>
          <w:tcPr>
            <w:tcW w:w="1985" w:type="dxa"/>
            <w:tcBorders>
              <w:top w:val="single" w:sz="4" w:space="0" w:color="auto"/>
              <w:left w:val="single" w:sz="4" w:space="0" w:color="auto"/>
              <w:bottom w:val="single" w:sz="4" w:space="0" w:color="auto"/>
              <w:right w:val="single" w:sz="4" w:space="0" w:color="auto"/>
            </w:tcBorders>
          </w:tcPr>
          <w:p w:rsidR="00A534BB" w:rsidRPr="00A83935" w:rsidRDefault="003F7C89" w:rsidP="00A534BB">
            <w:pPr>
              <w:pStyle w:val="4-"/>
              <w:rPr>
                <w:rFonts w:ascii="Times New Roman" w:hAnsi="Times New Roman"/>
                <w:sz w:val="24"/>
                <w:szCs w:val="24"/>
              </w:rPr>
            </w:pPr>
            <w:r w:rsidRPr="00A83935">
              <w:rPr>
                <w:rFonts w:ascii="Times New Roman" w:hAnsi="Times New Roman"/>
                <w:sz w:val="24"/>
                <w:szCs w:val="24"/>
              </w:rPr>
              <w:t>СН</w:t>
            </w:r>
            <w:proofErr w:type="gramStart"/>
            <w:r w:rsidRPr="00A83935">
              <w:rPr>
                <w:rFonts w:ascii="Times New Roman" w:hAnsi="Times New Roman"/>
                <w:sz w:val="24"/>
                <w:szCs w:val="24"/>
              </w:rPr>
              <w:t>1</w:t>
            </w:r>
            <w:proofErr w:type="gramEnd"/>
            <w:r w:rsidR="00A534BB" w:rsidRPr="00A83935">
              <w:rPr>
                <w:rFonts w:ascii="Times New Roman" w:hAnsi="Times New Roman"/>
                <w:sz w:val="24"/>
                <w:szCs w:val="24"/>
              </w:rPr>
              <w:t>/2/1</w:t>
            </w:r>
          </w:p>
        </w:tc>
        <w:tc>
          <w:tcPr>
            <w:tcW w:w="7654" w:type="dxa"/>
            <w:tcBorders>
              <w:top w:val="single" w:sz="4" w:space="0" w:color="auto"/>
              <w:left w:val="single" w:sz="4" w:space="0" w:color="auto"/>
              <w:bottom w:val="single" w:sz="4" w:space="0" w:color="auto"/>
              <w:right w:val="single" w:sz="4" w:space="0" w:color="auto"/>
            </w:tcBorders>
          </w:tcPr>
          <w:p w:rsidR="00A534BB" w:rsidRPr="00A83935" w:rsidRDefault="00A534BB" w:rsidP="003F7C89">
            <w:pPr>
              <w:pStyle w:val="4-"/>
              <w:rPr>
                <w:rFonts w:ascii="Times New Roman" w:hAnsi="Times New Roman"/>
                <w:sz w:val="24"/>
                <w:szCs w:val="24"/>
              </w:rPr>
            </w:pPr>
            <w:r w:rsidRPr="00A83935">
              <w:rPr>
                <w:rFonts w:ascii="Times New Roman" w:hAnsi="Times New Roman"/>
                <w:sz w:val="24"/>
                <w:szCs w:val="24"/>
              </w:rPr>
              <w:t xml:space="preserve">От точки </w:t>
            </w:r>
            <w:r w:rsidR="003F7C89" w:rsidRPr="00A83935">
              <w:rPr>
                <w:rFonts w:ascii="Times New Roman" w:hAnsi="Times New Roman"/>
                <w:sz w:val="24"/>
                <w:szCs w:val="24"/>
              </w:rPr>
              <w:t>640/3</w:t>
            </w:r>
            <w:r w:rsidRPr="00A83935">
              <w:rPr>
                <w:rFonts w:ascii="Times New Roman" w:hAnsi="Times New Roman"/>
                <w:sz w:val="24"/>
                <w:szCs w:val="24"/>
              </w:rPr>
              <w:t xml:space="preserve"> граница проходит на юго-восток вдоль </w:t>
            </w:r>
            <w:r w:rsidR="003F7C89" w:rsidRPr="00A83935">
              <w:rPr>
                <w:rFonts w:ascii="Times New Roman" w:hAnsi="Times New Roman"/>
                <w:sz w:val="24"/>
                <w:szCs w:val="24"/>
              </w:rPr>
              <w:t>сложившейся границы населенного пункта до точки 640/4</w:t>
            </w:r>
            <w:r w:rsidRPr="00A83935">
              <w:rPr>
                <w:rFonts w:ascii="Times New Roman" w:hAnsi="Times New Roman"/>
                <w:sz w:val="24"/>
                <w:szCs w:val="24"/>
              </w:rPr>
              <w:t>, затем на юго-запад</w:t>
            </w:r>
            <w:r w:rsidR="003F7C89" w:rsidRPr="00A83935">
              <w:rPr>
                <w:rFonts w:ascii="Times New Roman" w:hAnsi="Times New Roman"/>
                <w:sz w:val="24"/>
                <w:szCs w:val="24"/>
              </w:rPr>
              <w:t xml:space="preserve"> до точки</w:t>
            </w:r>
            <w:r w:rsidRPr="00A83935">
              <w:rPr>
                <w:rFonts w:ascii="Times New Roman" w:hAnsi="Times New Roman"/>
                <w:sz w:val="24"/>
                <w:szCs w:val="24"/>
              </w:rPr>
              <w:t xml:space="preserve"> </w:t>
            </w:r>
            <w:r w:rsidR="003F7C89" w:rsidRPr="00A83935">
              <w:rPr>
                <w:rFonts w:ascii="Times New Roman" w:hAnsi="Times New Roman"/>
                <w:sz w:val="24"/>
                <w:szCs w:val="24"/>
              </w:rPr>
              <w:t>640/5</w:t>
            </w:r>
            <w:r w:rsidRPr="00A83935">
              <w:rPr>
                <w:rFonts w:ascii="Times New Roman" w:hAnsi="Times New Roman"/>
                <w:sz w:val="24"/>
                <w:szCs w:val="24"/>
              </w:rPr>
              <w:t xml:space="preserve">, поворачивает на северо-запад до точки </w:t>
            </w:r>
            <w:r w:rsidR="003F7C89" w:rsidRPr="00A83935">
              <w:rPr>
                <w:rFonts w:ascii="Times New Roman" w:hAnsi="Times New Roman"/>
                <w:sz w:val="24"/>
                <w:szCs w:val="24"/>
              </w:rPr>
              <w:t>640/6</w:t>
            </w:r>
            <w:r w:rsidRPr="00A83935">
              <w:rPr>
                <w:rFonts w:ascii="Times New Roman" w:hAnsi="Times New Roman"/>
                <w:sz w:val="24"/>
                <w:szCs w:val="24"/>
              </w:rPr>
              <w:t>, следует на северо-восток до исходной точки</w:t>
            </w:r>
            <w:r w:rsidR="003F7C89" w:rsidRPr="00A83935">
              <w:rPr>
                <w:rFonts w:ascii="Times New Roman" w:hAnsi="Times New Roman"/>
                <w:sz w:val="24"/>
                <w:szCs w:val="24"/>
              </w:rPr>
              <w:t xml:space="preserve"> 640/3.</w:t>
            </w:r>
          </w:p>
        </w:tc>
      </w:tr>
    </w:tbl>
    <w:p w:rsidR="00A534BB" w:rsidRPr="00A83935" w:rsidRDefault="00A534BB" w:rsidP="00EF092F">
      <w:pPr>
        <w:pStyle w:val="0"/>
        <w:rPr>
          <w:rFonts w:ascii="Times New Roman" w:hAnsi="Times New Roman"/>
          <w:color w:val="auto"/>
          <w:sz w:val="24"/>
        </w:rPr>
      </w:pPr>
    </w:p>
    <w:p w:rsidR="00EF092F" w:rsidRPr="00D8332E" w:rsidRDefault="008402A4" w:rsidP="00EF092F">
      <w:pPr>
        <w:pStyle w:val="0"/>
        <w:rPr>
          <w:rFonts w:ascii="Times New Roman" w:hAnsi="Times New Roman"/>
          <w:color w:val="auto"/>
          <w:sz w:val="24"/>
        </w:rPr>
      </w:pPr>
      <w:r w:rsidRPr="00D8332E">
        <w:rPr>
          <w:rFonts w:ascii="Times New Roman" w:hAnsi="Times New Roman"/>
          <w:sz w:val="24"/>
        </w:rPr>
        <w:t xml:space="preserve">                           </w:t>
      </w:r>
    </w:p>
    <w:p w:rsidR="008D2427" w:rsidRPr="00D8332E" w:rsidRDefault="008D2427" w:rsidP="008D2427">
      <w:pPr>
        <w:pStyle w:val="ConsPlusNormal"/>
        <w:ind w:firstLine="567"/>
        <w:jc w:val="both"/>
        <w:rPr>
          <w:rFonts w:ascii="Times New Roman" w:hAnsi="Times New Roman" w:cs="Times New Roman"/>
          <w:b/>
          <w:sz w:val="24"/>
          <w:szCs w:val="24"/>
        </w:rPr>
      </w:pPr>
      <w:bookmarkStart w:id="208" w:name="_Toc268485710"/>
      <w:bookmarkStart w:id="209" w:name="_Toc268487791"/>
      <w:bookmarkStart w:id="210" w:name="_Toc268488611"/>
      <w:bookmarkEnd w:id="205"/>
      <w:bookmarkEnd w:id="206"/>
      <w:bookmarkEnd w:id="207"/>
      <w:r w:rsidRPr="00D8332E">
        <w:rPr>
          <w:rFonts w:ascii="Times New Roman" w:hAnsi="Times New Roman" w:cs="Times New Roman"/>
          <w:b/>
          <w:sz w:val="24"/>
          <w:szCs w:val="24"/>
        </w:rPr>
        <w:t xml:space="preserve">Градостроительный регламент </w:t>
      </w:r>
      <w:bookmarkEnd w:id="208"/>
      <w:bookmarkEnd w:id="209"/>
      <w:bookmarkEnd w:id="210"/>
    </w:p>
    <w:p w:rsidR="00125D7D" w:rsidRPr="00D8332E" w:rsidRDefault="00125D7D" w:rsidP="00125D7D">
      <w:pPr>
        <w:pStyle w:val="ConsPlusNormal"/>
        <w:ind w:firstLine="0"/>
        <w:jc w:val="both"/>
        <w:rPr>
          <w:rFonts w:ascii="Times New Roman" w:hAnsi="Times New Roman" w:cs="Times New Roman"/>
          <w:b/>
          <w:sz w:val="24"/>
          <w:szCs w:val="24"/>
        </w:rPr>
      </w:pPr>
      <w:r w:rsidRPr="00D8332E">
        <w:rPr>
          <w:rFonts w:ascii="Times New Roman" w:hAnsi="Times New Roman" w:cs="Times New Roman"/>
          <w:b/>
          <w:sz w:val="24"/>
          <w:szCs w:val="24"/>
        </w:rPr>
        <w:t>1). Перечень видов разрешенного использования земельных участков и объектов капитального строительства в зоне СН</w:t>
      </w:r>
      <w:proofErr w:type="gramStart"/>
      <w:r w:rsidR="0010181B" w:rsidRPr="00D8332E">
        <w:rPr>
          <w:rFonts w:ascii="Times New Roman" w:hAnsi="Times New Roman" w:cs="Times New Roman"/>
          <w:b/>
          <w:sz w:val="24"/>
          <w:szCs w:val="24"/>
        </w:rPr>
        <w:t>1</w:t>
      </w:r>
      <w:proofErr w:type="gramEnd"/>
      <w:r w:rsidRPr="00D8332E">
        <w:rPr>
          <w:rFonts w:ascii="Times New Roman" w:hAnsi="Times New Roman" w:cs="Times New Roman"/>
          <w:b/>
          <w:sz w:val="24"/>
          <w:szCs w:val="24"/>
        </w:rPr>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02"/>
        <w:gridCol w:w="6237"/>
      </w:tblGrid>
      <w:tr w:rsidR="008D2427" w:rsidRPr="00D8332E" w:rsidTr="003E1ED0">
        <w:tc>
          <w:tcPr>
            <w:tcW w:w="3402" w:type="dxa"/>
          </w:tcPr>
          <w:p w:rsidR="008D2427" w:rsidRPr="00D8332E" w:rsidRDefault="008D2427" w:rsidP="003F0696">
            <w:pPr>
              <w:ind w:firstLine="0"/>
              <w:rPr>
                <w:rFonts w:ascii="Times New Roman" w:hAnsi="Times New Roman"/>
                <w:b/>
                <w:sz w:val="24"/>
              </w:rPr>
            </w:pPr>
            <w:r w:rsidRPr="00D8332E">
              <w:rPr>
                <w:rFonts w:ascii="Times New Roman" w:hAnsi="Times New Roman"/>
                <w:b/>
                <w:sz w:val="24"/>
              </w:rPr>
              <w:t>Основные виды разрешенного использования</w:t>
            </w:r>
          </w:p>
          <w:p w:rsidR="006E4421" w:rsidRPr="00D8332E" w:rsidRDefault="006E4421" w:rsidP="003F0696">
            <w:pPr>
              <w:ind w:firstLine="0"/>
              <w:rPr>
                <w:rFonts w:ascii="Times New Roman" w:hAnsi="Times New Roman"/>
                <w:i/>
                <w:sz w:val="24"/>
              </w:rPr>
            </w:pPr>
          </w:p>
        </w:tc>
        <w:tc>
          <w:tcPr>
            <w:tcW w:w="6237" w:type="dxa"/>
          </w:tcPr>
          <w:p w:rsidR="00404FB8" w:rsidRPr="00D8332E" w:rsidRDefault="00404FB8" w:rsidP="00404FB8">
            <w:pPr>
              <w:numPr>
                <w:ilvl w:val="0"/>
                <w:numId w:val="10"/>
              </w:numPr>
              <w:tabs>
                <w:tab w:val="clear" w:pos="720"/>
                <w:tab w:val="num" w:pos="290"/>
              </w:tabs>
              <w:ind w:left="0" w:firstLine="0"/>
              <w:jc w:val="left"/>
              <w:textAlignment w:val="top"/>
              <w:rPr>
                <w:rFonts w:ascii="Times New Roman" w:hAnsi="Times New Roman"/>
                <w:sz w:val="24"/>
              </w:rPr>
            </w:pPr>
            <w:r w:rsidRPr="00D8332E">
              <w:rPr>
                <w:rFonts w:ascii="Times New Roman" w:hAnsi="Times New Roman"/>
                <w:sz w:val="24"/>
              </w:rPr>
              <w:t>Ритуальная деятельность</w:t>
            </w:r>
          </w:p>
          <w:p w:rsidR="00404FB8" w:rsidRPr="00D8332E" w:rsidRDefault="00404FB8" w:rsidP="00404FB8">
            <w:pPr>
              <w:numPr>
                <w:ilvl w:val="0"/>
                <w:numId w:val="10"/>
              </w:numPr>
              <w:tabs>
                <w:tab w:val="clear" w:pos="720"/>
                <w:tab w:val="num" w:pos="290"/>
              </w:tabs>
              <w:ind w:left="0" w:firstLine="0"/>
              <w:jc w:val="left"/>
              <w:textAlignment w:val="top"/>
              <w:rPr>
                <w:rFonts w:ascii="Times New Roman" w:hAnsi="Times New Roman"/>
                <w:sz w:val="24"/>
              </w:rPr>
            </w:pPr>
            <w:r w:rsidRPr="00D8332E">
              <w:rPr>
                <w:rFonts w:ascii="Times New Roman" w:hAnsi="Times New Roman"/>
                <w:sz w:val="24"/>
              </w:rPr>
              <w:t>Историко-культурная деятельность</w:t>
            </w:r>
          </w:p>
          <w:p w:rsidR="001428A1" w:rsidRPr="00D8332E" w:rsidRDefault="001428A1" w:rsidP="00BB79CB">
            <w:pPr>
              <w:pStyle w:val="ConsPlusNormal"/>
              <w:keepNext/>
              <w:keepLines/>
              <w:widowControl/>
              <w:numPr>
                <w:ilvl w:val="0"/>
                <w:numId w:val="38"/>
              </w:numPr>
              <w:tabs>
                <w:tab w:val="clear" w:pos="644"/>
                <w:tab w:val="num" w:pos="360"/>
              </w:tabs>
              <w:ind w:left="0" w:firstLine="0"/>
              <w:rPr>
                <w:rFonts w:ascii="Times New Roman" w:hAnsi="Times New Roman" w:cs="Times New Roman"/>
                <w:sz w:val="24"/>
                <w:szCs w:val="24"/>
              </w:rPr>
            </w:pPr>
            <w:r w:rsidRPr="00D8332E">
              <w:rPr>
                <w:rFonts w:ascii="Times New Roman" w:hAnsi="Times New Roman" w:cs="Times New Roman"/>
                <w:sz w:val="24"/>
                <w:szCs w:val="24"/>
              </w:rPr>
              <w:t>Коммунальное обслуживание</w:t>
            </w:r>
          </w:p>
          <w:p w:rsidR="00404FB8" w:rsidRPr="00D8332E" w:rsidRDefault="00404FB8" w:rsidP="00BB79CB">
            <w:pPr>
              <w:pStyle w:val="ConsPlusNormal"/>
              <w:keepLines/>
              <w:widowControl/>
              <w:numPr>
                <w:ilvl w:val="0"/>
                <w:numId w:val="12"/>
              </w:numPr>
              <w:tabs>
                <w:tab w:val="num" w:pos="318"/>
                <w:tab w:val="num" w:pos="459"/>
              </w:tabs>
              <w:ind w:left="0" w:firstLine="0"/>
              <w:jc w:val="both"/>
              <w:rPr>
                <w:rFonts w:ascii="Times New Roman" w:hAnsi="Times New Roman" w:cs="Times New Roman"/>
                <w:b/>
                <w:sz w:val="24"/>
                <w:szCs w:val="24"/>
              </w:rPr>
            </w:pPr>
            <w:r w:rsidRPr="00D8332E">
              <w:rPr>
                <w:rFonts w:ascii="Times New Roman" w:hAnsi="Times New Roman" w:cs="Times New Roman"/>
                <w:sz w:val="24"/>
                <w:szCs w:val="24"/>
              </w:rPr>
              <w:t>Земельные участки (территории) общего пользования</w:t>
            </w:r>
          </w:p>
        </w:tc>
      </w:tr>
      <w:tr w:rsidR="008D2427" w:rsidRPr="00D8332E" w:rsidTr="003E1ED0">
        <w:tc>
          <w:tcPr>
            <w:tcW w:w="3402" w:type="dxa"/>
          </w:tcPr>
          <w:p w:rsidR="008D2427" w:rsidRPr="00D8332E" w:rsidRDefault="008D2427" w:rsidP="003F0696">
            <w:pPr>
              <w:ind w:firstLine="0"/>
              <w:rPr>
                <w:rFonts w:ascii="Times New Roman" w:hAnsi="Times New Roman"/>
                <w:sz w:val="24"/>
              </w:rPr>
            </w:pPr>
            <w:r w:rsidRPr="00D8332E">
              <w:rPr>
                <w:rFonts w:ascii="Times New Roman" w:hAnsi="Times New Roman"/>
                <w:b/>
                <w:sz w:val="24"/>
              </w:rPr>
              <w:t xml:space="preserve">Вспомогательные виды разрешенного использования (установленные </w:t>
            </w:r>
            <w:proofErr w:type="gramStart"/>
            <w:r w:rsidRPr="00D8332E">
              <w:rPr>
                <w:rFonts w:ascii="Times New Roman" w:hAnsi="Times New Roman"/>
                <w:b/>
                <w:sz w:val="24"/>
              </w:rPr>
              <w:t>к</w:t>
            </w:r>
            <w:proofErr w:type="gramEnd"/>
            <w:r w:rsidRPr="00D8332E">
              <w:rPr>
                <w:rFonts w:ascii="Times New Roman" w:hAnsi="Times New Roman"/>
                <w:b/>
                <w:sz w:val="24"/>
              </w:rPr>
              <w:t xml:space="preserve"> основным)</w:t>
            </w:r>
          </w:p>
        </w:tc>
        <w:tc>
          <w:tcPr>
            <w:tcW w:w="6237" w:type="dxa"/>
          </w:tcPr>
          <w:p w:rsidR="008D2427" w:rsidRPr="00D8332E" w:rsidRDefault="008D2427" w:rsidP="003F0696">
            <w:pPr>
              <w:numPr>
                <w:ilvl w:val="0"/>
                <w:numId w:val="2"/>
              </w:numPr>
              <w:tabs>
                <w:tab w:val="num" w:pos="290"/>
              </w:tabs>
              <w:ind w:left="0" w:firstLine="0"/>
              <w:rPr>
                <w:rFonts w:ascii="Times New Roman" w:hAnsi="Times New Roman"/>
                <w:sz w:val="24"/>
              </w:rPr>
            </w:pPr>
            <w:r w:rsidRPr="00D8332E">
              <w:rPr>
                <w:rFonts w:ascii="Times New Roman" w:hAnsi="Times New Roman"/>
                <w:sz w:val="24"/>
              </w:rPr>
              <w:t>Площадки для сбора мусора;</w:t>
            </w:r>
          </w:p>
          <w:p w:rsidR="008D2427" w:rsidRPr="00D8332E" w:rsidRDefault="008D2427" w:rsidP="003F0696">
            <w:pPr>
              <w:pStyle w:val="ConsPlusNormal"/>
              <w:widowControl/>
              <w:numPr>
                <w:ilvl w:val="0"/>
                <w:numId w:val="3"/>
              </w:numPr>
              <w:tabs>
                <w:tab w:val="clear" w:pos="4612"/>
                <w:tab w:val="num" w:pos="318"/>
              </w:tabs>
              <w:ind w:left="0" w:firstLine="0"/>
              <w:jc w:val="both"/>
              <w:rPr>
                <w:rFonts w:ascii="Times New Roman" w:hAnsi="Times New Roman" w:cs="Times New Roman"/>
                <w:sz w:val="24"/>
                <w:szCs w:val="24"/>
              </w:rPr>
            </w:pPr>
            <w:r w:rsidRPr="00D8332E">
              <w:rPr>
                <w:rFonts w:ascii="Times New Roman" w:hAnsi="Times New Roman" w:cs="Times New Roman"/>
                <w:sz w:val="24"/>
                <w:szCs w:val="24"/>
              </w:rPr>
              <w:t>Благоустройство территорий;</w:t>
            </w:r>
          </w:p>
          <w:p w:rsidR="00404FB8" w:rsidRPr="00D8332E" w:rsidRDefault="00404FB8" w:rsidP="00404FB8">
            <w:pPr>
              <w:pStyle w:val="ConsPlusNormal"/>
              <w:widowControl/>
              <w:numPr>
                <w:ilvl w:val="0"/>
                <w:numId w:val="2"/>
              </w:numPr>
              <w:tabs>
                <w:tab w:val="clear" w:pos="644"/>
                <w:tab w:val="num" w:pos="360"/>
                <w:tab w:val="left" w:pos="650"/>
              </w:tabs>
              <w:ind w:left="360"/>
              <w:rPr>
                <w:rFonts w:ascii="Times New Roman" w:hAnsi="Times New Roman" w:cs="Times New Roman"/>
                <w:sz w:val="24"/>
                <w:szCs w:val="24"/>
              </w:rPr>
            </w:pPr>
            <w:r w:rsidRPr="00D8332E">
              <w:rPr>
                <w:rFonts w:ascii="Times New Roman" w:hAnsi="Times New Roman" w:cs="Times New Roman"/>
                <w:sz w:val="24"/>
                <w:szCs w:val="24"/>
              </w:rPr>
              <w:t>Вспомогательные здания и сооружения, технологически связанные с основным  видом использования</w:t>
            </w:r>
          </w:p>
          <w:p w:rsidR="00404FB8" w:rsidRPr="00D8332E" w:rsidRDefault="00404FB8" w:rsidP="00404FB8">
            <w:pPr>
              <w:pStyle w:val="ConsPlusNormal"/>
              <w:widowControl/>
              <w:numPr>
                <w:ilvl w:val="0"/>
                <w:numId w:val="3"/>
              </w:numPr>
              <w:tabs>
                <w:tab w:val="clear" w:pos="4612"/>
                <w:tab w:val="num" w:pos="318"/>
              </w:tabs>
              <w:ind w:left="0" w:firstLine="0"/>
              <w:jc w:val="both"/>
              <w:rPr>
                <w:rFonts w:ascii="Times New Roman" w:hAnsi="Times New Roman" w:cs="Times New Roman"/>
                <w:sz w:val="24"/>
                <w:szCs w:val="24"/>
              </w:rPr>
            </w:pPr>
            <w:r w:rsidRPr="00D8332E">
              <w:rPr>
                <w:rFonts w:ascii="Times New Roman" w:hAnsi="Times New Roman" w:cs="Times New Roman"/>
                <w:sz w:val="24"/>
                <w:szCs w:val="24"/>
              </w:rPr>
              <w:t>Коммунальное обслуживание</w:t>
            </w:r>
          </w:p>
        </w:tc>
      </w:tr>
      <w:tr w:rsidR="00404FB8" w:rsidRPr="00D8332E" w:rsidTr="003E1ED0">
        <w:tc>
          <w:tcPr>
            <w:tcW w:w="3402" w:type="dxa"/>
            <w:tcBorders>
              <w:top w:val="single" w:sz="4" w:space="0" w:color="auto"/>
              <w:left w:val="single" w:sz="4" w:space="0" w:color="auto"/>
              <w:bottom w:val="single" w:sz="4" w:space="0" w:color="auto"/>
              <w:right w:val="single" w:sz="4" w:space="0" w:color="auto"/>
            </w:tcBorders>
          </w:tcPr>
          <w:p w:rsidR="00404FB8" w:rsidRPr="00D8332E" w:rsidRDefault="00404FB8" w:rsidP="00404FB8">
            <w:pPr>
              <w:pStyle w:val="ConsPlusNormal"/>
              <w:widowControl/>
              <w:ind w:firstLine="0"/>
              <w:jc w:val="both"/>
              <w:rPr>
                <w:rFonts w:ascii="Times New Roman" w:hAnsi="Times New Roman" w:cs="Times New Roman"/>
                <w:b/>
                <w:bCs/>
                <w:sz w:val="24"/>
                <w:szCs w:val="24"/>
              </w:rPr>
            </w:pPr>
            <w:r w:rsidRPr="00D8332E">
              <w:rPr>
                <w:rFonts w:ascii="Times New Roman" w:hAnsi="Times New Roman" w:cs="Times New Roman"/>
                <w:b/>
                <w:bCs/>
                <w:sz w:val="24"/>
                <w:szCs w:val="24"/>
              </w:rPr>
              <w:t>Условно разрешенные виды использования</w:t>
            </w:r>
          </w:p>
        </w:tc>
        <w:tc>
          <w:tcPr>
            <w:tcW w:w="6237" w:type="dxa"/>
            <w:tcBorders>
              <w:top w:val="single" w:sz="4" w:space="0" w:color="auto"/>
              <w:left w:val="single" w:sz="4" w:space="0" w:color="auto"/>
              <w:bottom w:val="single" w:sz="4" w:space="0" w:color="auto"/>
              <w:right w:val="single" w:sz="4" w:space="0" w:color="auto"/>
            </w:tcBorders>
          </w:tcPr>
          <w:p w:rsidR="00404FB8" w:rsidRPr="00D8332E" w:rsidRDefault="00404FB8" w:rsidP="00404FB8">
            <w:pPr>
              <w:pStyle w:val="nienie"/>
              <w:numPr>
                <w:ilvl w:val="0"/>
                <w:numId w:val="2"/>
              </w:numPr>
              <w:tabs>
                <w:tab w:val="clear" w:pos="644"/>
                <w:tab w:val="num" w:pos="290"/>
                <w:tab w:val="num" w:pos="360"/>
              </w:tabs>
              <w:ind w:left="0" w:firstLine="0"/>
              <w:rPr>
                <w:rFonts w:ascii="Times New Roman" w:hAnsi="Times New Roman" w:cs="Times New Roman"/>
                <w:sz w:val="24"/>
              </w:rPr>
            </w:pPr>
            <w:r w:rsidRPr="00D8332E">
              <w:rPr>
                <w:rFonts w:ascii="Times New Roman" w:hAnsi="Times New Roman" w:cs="Times New Roman"/>
                <w:sz w:val="24"/>
              </w:rPr>
              <w:t>Религиозное использование</w:t>
            </w:r>
          </w:p>
          <w:p w:rsidR="00404FB8" w:rsidRPr="00D8332E" w:rsidRDefault="00404FB8" w:rsidP="00404FB8">
            <w:pPr>
              <w:pStyle w:val="ConsPlusNormal"/>
              <w:widowControl/>
              <w:numPr>
                <w:ilvl w:val="0"/>
                <w:numId w:val="2"/>
              </w:numPr>
              <w:tabs>
                <w:tab w:val="num" w:pos="290"/>
              </w:tabs>
              <w:ind w:left="288" w:hanging="283"/>
              <w:rPr>
                <w:rFonts w:ascii="Times New Roman" w:hAnsi="Times New Roman" w:cs="Times New Roman"/>
                <w:sz w:val="24"/>
                <w:szCs w:val="24"/>
              </w:rPr>
            </w:pPr>
            <w:r w:rsidRPr="00D8332E">
              <w:rPr>
                <w:rFonts w:ascii="Times New Roman" w:hAnsi="Times New Roman" w:cs="Times New Roman"/>
                <w:sz w:val="24"/>
                <w:szCs w:val="24"/>
              </w:rPr>
              <w:t>Обеспечение внутреннего правопорядка</w:t>
            </w:r>
          </w:p>
        </w:tc>
      </w:tr>
      <w:tr w:rsidR="00404FB8" w:rsidRPr="00D8332E" w:rsidTr="003E1ED0">
        <w:tc>
          <w:tcPr>
            <w:tcW w:w="3402" w:type="dxa"/>
            <w:tcBorders>
              <w:top w:val="single" w:sz="4" w:space="0" w:color="auto"/>
              <w:left w:val="single" w:sz="4" w:space="0" w:color="auto"/>
              <w:bottom w:val="single" w:sz="4" w:space="0" w:color="auto"/>
              <w:right w:val="single" w:sz="4" w:space="0" w:color="auto"/>
            </w:tcBorders>
          </w:tcPr>
          <w:p w:rsidR="00404FB8" w:rsidRPr="00D8332E" w:rsidRDefault="00404FB8" w:rsidP="00404FB8">
            <w:pPr>
              <w:pStyle w:val="ConsPlusNormal"/>
              <w:widowControl/>
              <w:ind w:firstLine="0"/>
              <w:jc w:val="both"/>
              <w:rPr>
                <w:rFonts w:ascii="Times New Roman" w:hAnsi="Times New Roman" w:cs="Times New Roman"/>
                <w:b/>
                <w:bCs/>
                <w:sz w:val="24"/>
                <w:szCs w:val="24"/>
              </w:rPr>
            </w:pPr>
            <w:r w:rsidRPr="00D8332E">
              <w:rPr>
                <w:rFonts w:ascii="Times New Roman" w:hAnsi="Times New Roman" w:cs="Times New Roman"/>
                <w:b/>
                <w:bCs/>
                <w:sz w:val="24"/>
                <w:szCs w:val="24"/>
              </w:rPr>
              <w:t>Вспомогательные виды разрешенного использования для условно разрешенных видов</w:t>
            </w:r>
          </w:p>
        </w:tc>
        <w:tc>
          <w:tcPr>
            <w:tcW w:w="6237" w:type="dxa"/>
            <w:tcBorders>
              <w:top w:val="single" w:sz="4" w:space="0" w:color="auto"/>
              <w:left w:val="single" w:sz="4" w:space="0" w:color="auto"/>
              <w:bottom w:val="single" w:sz="4" w:space="0" w:color="auto"/>
              <w:right w:val="single" w:sz="4" w:space="0" w:color="auto"/>
            </w:tcBorders>
          </w:tcPr>
          <w:p w:rsidR="00404FB8" w:rsidRPr="00D8332E" w:rsidRDefault="00404FB8" w:rsidP="00404FB8">
            <w:pPr>
              <w:pStyle w:val="ConsPlusNormal"/>
              <w:widowControl/>
              <w:numPr>
                <w:ilvl w:val="0"/>
                <w:numId w:val="2"/>
              </w:numPr>
              <w:tabs>
                <w:tab w:val="clear" w:pos="644"/>
                <w:tab w:val="num" w:pos="360"/>
                <w:tab w:val="left" w:pos="650"/>
              </w:tabs>
              <w:ind w:left="360"/>
              <w:rPr>
                <w:rFonts w:ascii="Times New Roman" w:hAnsi="Times New Roman" w:cs="Times New Roman"/>
                <w:sz w:val="24"/>
                <w:szCs w:val="24"/>
              </w:rPr>
            </w:pPr>
            <w:r w:rsidRPr="00D8332E">
              <w:rPr>
                <w:rFonts w:ascii="Times New Roman" w:hAnsi="Times New Roman" w:cs="Times New Roman"/>
                <w:sz w:val="24"/>
                <w:szCs w:val="24"/>
              </w:rPr>
              <w:t>Вспомогательные здания и сооружения, технологически связанные с основным  видом использования</w:t>
            </w:r>
          </w:p>
          <w:p w:rsidR="00404FB8" w:rsidRPr="00D8332E" w:rsidRDefault="00404FB8" w:rsidP="00404FB8">
            <w:pPr>
              <w:pStyle w:val="ConsPlusNormal"/>
              <w:widowControl/>
              <w:numPr>
                <w:ilvl w:val="0"/>
                <w:numId w:val="2"/>
              </w:numPr>
              <w:tabs>
                <w:tab w:val="num" w:pos="290"/>
              </w:tabs>
              <w:ind w:left="288" w:hanging="283"/>
              <w:rPr>
                <w:rFonts w:ascii="Times New Roman" w:hAnsi="Times New Roman" w:cs="Times New Roman"/>
                <w:sz w:val="24"/>
                <w:szCs w:val="24"/>
              </w:rPr>
            </w:pPr>
            <w:r w:rsidRPr="00D8332E">
              <w:rPr>
                <w:rFonts w:ascii="Times New Roman" w:hAnsi="Times New Roman" w:cs="Times New Roman"/>
                <w:sz w:val="24"/>
                <w:szCs w:val="24"/>
              </w:rPr>
              <w:t>Коммунальное обслуживание</w:t>
            </w:r>
          </w:p>
        </w:tc>
      </w:tr>
    </w:tbl>
    <w:p w:rsidR="008D2427" w:rsidRPr="00D8332E" w:rsidRDefault="008D2427" w:rsidP="008D2427">
      <w:pPr>
        <w:pStyle w:val="ConsPlusNormal"/>
        <w:ind w:firstLine="0"/>
        <w:jc w:val="both"/>
        <w:rPr>
          <w:rFonts w:ascii="Times New Roman" w:hAnsi="Times New Roman" w:cs="Times New Roman"/>
          <w:sz w:val="24"/>
          <w:szCs w:val="24"/>
        </w:rPr>
      </w:pPr>
    </w:p>
    <w:p w:rsidR="00404FB8" w:rsidRPr="00A83935" w:rsidRDefault="00404FB8" w:rsidP="003E1ED0">
      <w:pPr>
        <w:pStyle w:val="ConsPlusNormal"/>
        <w:widowControl/>
        <w:ind w:firstLine="0"/>
        <w:jc w:val="both"/>
        <w:rPr>
          <w:rFonts w:ascii="Times New Roman" w:hAnsi="Times New Roman" w:cs="Times New Roman"/>
          <w:b/>
          <w:sz w:val="24"/>
          <w:szCs w:val="24"/>
        </w:rPr>
      </w:pPr>
      <w:r w:rsidRPr="00D8332E">
        <w:rPr>
          <w:rFonts w:ascii="Times New Roman" w:hAnsi="Times New Roman" w:cs="Times New Roman"/>
          <w:b/>
          <w:sz w:val="24"/>
          <w:szCs w:val="24"/>
        </w:rPr>
        <w:t xml:space="preserve">2) </w:t>
      </w:r>
      <w:r w:rsidR="0046638E" w:rsidRPr="00A83935">
        <w:rPr>
          <w:rFonts w:ascii="Times New Roman" w:hAnsi="Times New Roman" w:cs="Times New Roman"/>
          <w:b/>
          <w:sz w:val="24"/>
          <w:szCs w:val="24"/>
        </w:rPr>
        <w:t xml:space="preserve">Предельные (минимальные и (или) максимальные) размеры и предельные параметры  </w:t>
      </w:r>
      <w:r w:rsidRPr="00A83935">
        <w:rPr>
          <w:rFonts w:ascii="Times New Roman" w:hAnsi="Times New Roman" w:cs="Times New Roman"/>
          <w:b/>
          <w:sz w:val="24"/>
          <w:szCs w:val="24"/>
        </w:rPr>
        <w:t>зоны СН</w:t>
      </w:r>
      <w:proofErr w:type="gramStart"/>
      <w:r w:rsidR="0010181B" w:rsidRPr="00A83935">
        <w:rPr>
          <w:rFonts w:ascii="Times New Roman" w:hAnsi="Times New Roman" w:cs="Times New Roman"/>
          <w:b/>
          <w:sz w:val="24"/>
          <w:szCs w:val="24"/>
        </w:rPr>
        <w:t>1</w:t>
      </w:r>
      <w:proofErr w:type="gramEnd"/>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87"/>
        <w:gridCol w:w="5652"/>
      </w:tblGrid>
      <w:tr w:rsidR="00404FB8" w:rsidRPr="00A83935" w:rsidTr="003E1ED0">
        <w:tc>
          <w:tcPr>
            <w:tcW w:w="9639" w:type="dxa"/>
            <w:gridSpan w:val="2"/>
            <w:tcBorders>
              <w:top w:val="single" w:sz="4" w:space="0" w:color="auto"/>
              <w:left w:val="single" w:sz="4" w:space="0" w:color="auto"/>
              <w:bottom w:val="single" w:sz="4" w:space="0" w:color="auto"/>
              <w:right w:val="single" w:sz="4" w:space="0" w:color="auto"/>
            </w:tcBorders>
          </w:tcPr>
          <w:p w:rsidR="00404FB8" w:rsidRPr="00A83935" w:rsidRDefault="00404FB8" w:rsidP="00404FB8">
            <w:pPr>
              <w:rPr>
                <w:rFonts w:ascii="Times New Roman" w:hAnsi="Times New Roman"/>
                <w:b/>
                <w:sz w:val="24"/>
              </w:rPr>
            </w:pPr>
            <w:r w:rsidRPr="00A83935">
              <w:rPr>
                <w:rFonts w:ascii="Times New Roman" w:hAnsi="Times New Roman"/>
                <w:b/>
                <w:sz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404FB8" w:rsidRPr="00A83935" w:rsidRDefault="00404FB8" w:rsidP="00404FB8">
            <w:pPr>
              <w:pStyle w:val="ConsPlusNormal"/>
              <w:widowControl/>
              <w:ind w:firstLine="0"/>
              <w:jc w:val="center"/>
              <w:rPr>
                <w:rFonts w:ascii="Times New Roman" w:hAnsi="Times New Roman" w:cs="Times New Roman"/>
                <w:b/>
                <w:sz w:val="24"/>
                <w:szCs w:val="24"/>
              </w:rPr>
            </w:pPr>
          </w:p>
        </w:tc>
      </w:tr>
      <w:tr w:rsidR="00404FB8" w:rsidRPr="00A83935" w:rsidTr="003E1ED0">
        <w:tc>
          <w:tcPr>
            <w:tcW w:w="9639" w:type="dxa"/>
            <w:gridSpan w:val="2"/>
          </w:tcPr>
          <w:p w:rsidR="00404FB8" w:rsidRPr="00A83935" w:rsidRDefault="00404FB8" w:rsidP="00404FB8">
            <w:pPr>
              <w:pStyle w:val="ConsPlusNormal"/>
              <w:widowControl/>
              <w:ind w:firstLine="0"/>
              <w:jc w:val="center"/>
              <w:rPr>
                <w:rFonts w:ascii="Times New Roman" w:hAnsi="Times New Roman" w:cs="Times New Roman"/>
                <w:b/>
                <w:sz w:val="24"/>
                <w:szCs w:val="24"/>
              </w:rPr>
            </w:pPr>
            <w:r w:rsidRPr="00A83935">
              <w:rPr>
                <w:rFonts w:ascii="Times New Roman" w:hAnsi="Times New Roman" w:cs="Times New Roman"/>
                <w:b/>
                <w:sz w:val="24"/>
                <w:szCs w:val="24"/>
              </w:rPr>
              <w:t>Предельные (минимальные и (или) максимальные) размеры земельных участков</w:t>
            </w:r>
          </w:p>
        </w:tc>
      </w:tr>
      <w:tr w:rsidR="00404FB8" w:rsidRPr="00A83935" w:rsidTr="003E1ED0">
        <w:tc>
          <w:tcPr>
            <w:tcW w:w="3987" w:type="dxa"/>
          </w:tcPr>
          <w:p w:rsidR="00404FB8" w:rsidRPr="00A83935" w:rsidRDefault="00404FB8" w:rsidP="00404FB8">
            <w:pPr>
              <w:pStyle w:val="ConsPlusNormal"/>
              <w:widowControl/>
              <w:ind w:firstLine="0"/>
              <w:rPr>
                <w:rFonts w:ascii="Times New Roman" w:hAnsi="Times New Roman" w:cs="Times New Roman"/>
                <w:sz w:val="24"/>
                <w:szCs w:val="24"/>
              </w:rPr>
            </w:pPr>
            <w:r w:rsidRPr="00A83935">
              <w:rPr>
                <w:rFonts w:ascii="Times New Roman" w:hAnsi="Times New Roman" w:cs="Times New Roman"/>
                <w:sz w:val="24"/>
                <w:szCs w:val="24"/>
              </w:rPr>
              <w:t>Минимальные</w:t>
            </w:r>
          </w:p>
        </w:tc>
        <w:tc>
          <w:tcPr>
            <w:tcW w:w="5652" w:type="dxa"/>
          </w:tcPr>
          <w:p w:rsidR="00404FB8" w:rsidRPr="00A83935" w:rsidRDefault="00404FB8" w:rsidP="00404FB8">
            <w:pPr>
              <w:pStyle w:val="ConsPlusNormal"/>
              <w:widowControl/>
              <w:ind w:firstLine="0"/>
              <w:jc w:val="center"/>
              <w:rPr>
                <w:rFonts w:ascii="Times New Roman" w:hAnsi="Times New Roman" w:cs="Times New Roman"/>
                <w:sz w:val="24"/>
                <w:szCs w:val="24"/>
              </w:rPr>
            </w:pPr>
            <w:r w:rsidRPr="00A83935">
              <w:rPr>
                <w:rFonts w:ascii="Times New Roman" w:hAnsi="Times New Roman" w:cs="Times New Roman"/>
                <w:sz w:val="24"/>
                <w:szCs w:val="24"/>
              </w:rPr>
              <w:t xml:space="preserve">1 000 кв. м </w:t>
            </w:r>
          </w:p>
        </w:tc>
      </w:tr>
      <w:tr w:rsidR="00D8332E" w:rsidRPr="00A83935" w:rsidTr="003E1ED0">
        <w:tc>
          <w:tcPr>
            <w:tcW w:w="3987" w:type="dxa"/>
          </w:tcPr>
          <w:p w:rsidR="00D8332E" w:rsidRPr="00A83935" w:rsidRDefault="00D8332E" w:rsidP="00D8332E">
            <w:pPr>
              <w:autoSpaceDE w:val="0"/>
              <w:autoSpaceDN w:val="0"/>
              <w:adjustRightInd w:val="0"/>
              <w:contextualSpacing/>
              <w:rPr>
                <w:rFonts w:ascii="Times New Roman" w:eastAsia="Calibri" w:hAnsi="Times New Roman"/>
                <w:sz w:val="24"/>
              </w:rPr>
            </w:pPr>
            <w:r w:rsidRPr="00A83935">
              <w:rPr>
                <w:rFonts w:ascii="Times New Roman" w:hAnsi="Times New Roman"/>
                <w:sz w:val="24"/>
              </w:rPr>
              <w:t xml:space="preserve">Минимальная площадь для </w:t>
            </w:r>
            <w:r w:rsidRPr="00A83935">
              <w:rPr>
                <w:rFonts w:ascii="Times New Roman" w:hAnsi="Times New Roman"/>
                <w:sz w:val="24"/>
              </w:rPr>
              <w:lastRenderedPageBreak/>
              <w:t>коммунального обслуживания</w:t>
            </w:r>
          </w:p>
        </w:tc>
        <w:tc>
          <w:tcPr>
            <w:tcW w:w="5652" w:type="dxa"/>
          </w:tcPr>
          <w:p w:rsidR="00D8332E" w:rsidRPr="00A83935" w:rsidRDefault="00D8332E" w:rsidP="00D8332E">
            <w:pPr>
              <w:autoSpaceDE w:val="0"/>
              <w:autoSpaceDN w:val="0"/>
              <w:adjustRightInd w:val="0"/>
              <w:ind w:firstLine="709"/>
              <w:contextualSpacing/>
              <w:jc w:val="center"/>
              <w:rPr>
                <w:rFonts w:ascii="Times New Roman" w:eastAsia="Calibri" w:hAnsi="Times New Roman"/>
                <w:sz w:val="24"/>
              </w:rPr>
            </w:pPr>
            <w:r w:rsidRPr="00A83935">
              <w:rPr>
                <w:rFonts w:ascii="Times New Roman" w:hAnsi="Times New Roman"/>
                <w:sz w:val="24"/>
              </w:rPr>
              <w:lastRenderedPageBreak/>
              <w:t>4 кв. м</w:t>
            </w:r>
          </w:p>
        </w:tc>
      </w:tr>
      <w:tr w:rsidR="00D8332E" w:rsidRPr="00A83935" w:rsidTr="003E1ED0">
        <w:tc>
          <w:tcPr>
            <w:tcW w:w="3987" w:type="dxa"/>
          </w:tcPr>
          <w:p w:rsidR="00D8332E" w:rsidRPr="00A83935" w:rsidRDefault="00D8332E" w:rsidP="00D8332E">
            <w:pPr>
              <w:autoSpaceDE w:val="0"/>
              <w:autoSpaceDN w:val="0"/>
              <w:adjustRightInd w:val="0"/>
              <w:contextualSpacing/>
              <w:rPr>
                <w:rFonts w:ascii="Times New Roman" w:eastAsia="Calibri" w:hAnsi="Times New Roman"/>
                <w:sz w:val="24"/>
              </w:rPr>
            </w:pPr>
            <w:r w:rsidRPr="00A83935">
              <w:rPr>
                <w:rFonts w:ascii="Times New Roman" w:hAnsi="Times New Roman"/>
                <w:sz w:val="24"/>
              </w:rPr>
              <w:lastRenderedPageBreak/>
              <w:t>Минимальная площадь участка для размещения  рекламных конструкций</w:t>
            </w:r>
          </w:p>
        </w:tc>
        <w:tc>
          <w:tcPr>
            <w:tcW w:w="5652" w:type="dxa"/>
          </w:tcPr>
          <w:p w:rsidR="00D8332E" w:rsidRPr="00A83935" w:rsidRDefault="00D8332E" w:rsidP="00D8332E">
            <w:pPr>
              <w:autoSpaceDE w:val="0"/>
              <w:autoSpaceDN w:val="0"/>
              <w:adjustRightInd w:val="0"/>
              <w:ind w:firstLine="709"/>
              <w:contextualSpacing/>
              <w:jc w:val="center"/>
              <w:rPr>
                <w:rFonts w:ascii="Times New Roman" w:eastAsia="Calibri" w:hAnsi="Times New Roman"/>
                <w:sz w:val="24"/>
              </w:rPr>
            </w:pPr>
            <w:r w:rsidRPr="00A83935">
              <w:rPr>
                <w:rFonts w:ascii="Times New Roman" w:hAnsi="Times New Roman"/>
                <w:sz w:val="24"/>
              </w:rPr>
              <w:t>2 кв. м</w:t>
            </w:r>
          </w:p>
        </w:tc>
      </w:tr>
      <w:tr w:rsidR="00404FB8" w:rsidRPr="00A83935" w:rsidTr="003E1ED0">
        <w:tc>
          <w:tcPr>
            <w:tcW w:w="9639" w:type="dxa"/>
            <w:gridSpan w:val="2"/>
          </w:tcPr>
          <w:p w:rsidR="00404FB8" w:rsidRPr="00A83935" w:rsidRDefault="00404FB8" w:rsidP="00404FB8">
            <w:pPr>
              <w:pStyle w:val="ConsPlusNormal"/>
              <w:widowControl/>
              <w:ind w:firstLine="0"/>
              <w:jc w:val="center"/>
              <w:rPr>
                <w:rFonts w:ascii="Times New Roman" w:hAnsi="Times New Roman" w:cs="Times New Roman"/>
                <w:sz w:val="24"/>
                <w:szCs w:val="24"/>
              </w:rPr>
            </w:pPr>
            <w:r w:rsidRPr="00A83935">
              <w:rPr>
                <w:rFonts w:ascii="Times New Roman" w:hAnsi="Times New Roman" w:cs="Times New Roman"/>
                <w:b/>
                <w:sz w:val="24"/>
                <w:szCs w:val="24"/>
              </w:rPr>
              <w:t>Предельное количество этажей или предельная высота зданий, строений, сооружений</w:t>
            </w:r>
          </w:p>
        </w:tc>
      </w:tr>
      <w:tr w:rsidR="00404FB8" w:rsidRPr="00A83935" w:rsidTr="003E1ED0">
        <w:tc>
          <w:tcPr>
            <w:tcW w:w="3987" w:type="dxa"/>
          </w:tcPr>
          <w:p w:rsidR="00404FB8" w:rsidRPr="00A83935" w:rsidRDefault="00404FB8" w:rsidP="00404FB8">
            <w:pPr>
              <w:pStyle w:val="ConsPlusNormal"/>
              <w:widowControl/>
              <w:ind w:firstLine="0"/>
              <w:rPr>
                <w:rFonts w:ascii="Times New Roman" w:hAnsi="Times New Roman" w:cs="Times New Roman"/>
                <w:sz w:val="24"/>
                <w:szCs w:val="24"/>
              </w:rPr>
            </w:pPr>
            <w:proofErr w:type="gramStart"/>
            <w:r w:rsidRPr="00A83935">
              <w:rPr>
                <w:rFonts w:ascii="Times New Roman" w:hAnsi="Times New Roman" w:cs="Times New Roman"/>
                <w:sz w:val="24"/>
                <w:szCs w:val="24"/>
              </w:rPr>
              <w:t>Максимальное</w:t>
            </w:r>
            <w:proofErr w:type="gramEnd"/>
            <w:r w:rsidRPr="00A83935">
              <w:rPr>
                <w:rFonts w:ascii="Times New Roman" w:hAnsi="Times New Roman" w:cs="Times New Roman"/>
                <w:sz w:val="24"/>
                <w:szCs w:val="24"/>
              </w:rPr>
              <w:t xml:space="preserve"> (кроме культовых сооружений)  </w:t>
            </w:r>
          </w:p>
        </w:tc>
        <w:tc>
          <w:tcPr>
            <w:tcW w:w="5652" w:type="dxa"/>
          </w:tcPr>
          <w:p w:rsidR="00404FB8" w:rsidRPr="00A83935" w:rsidRDefault="00404FB8" w:rsidP="00404FB8">
            <w:pPr>
              <w:pStyle w:val="ConsPlusNormal"/>
              <w:widowControl/>
              <w:ind w:firstLine="0"/>
              <w:jc w:val="center"/>
              <w:rPr>
                <w:rFonts w:ascii="Times New Roman" w:hAnsi="Times New Roman" w:cs="Times New Roman"/>
                <w:sz w:val="24"/>
                <w:szCs w:val="24"/>
              </w:rPr>
            </w:pPr>
          </w:p>
          <w:p w:rsidR="00404FB8" w:rsidRPr="00A83935" w:rsidRDefault="00404FB8" w:rsidP="00404FB8">
            <w:pPr>
              <w:pStyle w:val="ConsPlusNormal"/>
              <w:widowControl/>
              <w:ind w:firstLine="0"/>
              <w:jc w:val="center"/>
              <w:rPr>
                <w:rFonts w:ascii="Times New Roman" w:hAnsi="Times New Roman" w:cs="Times New Roman"/>
                <w:sz w:val="24"/>
                <w:szCs w:val="24"/>
              </w:rPr>
            </w:pPr>
            <w:r w:rsidRPr="00A83935">
              <w:rPr>
                <w:rFonts w:ascii="Times New Roman" w:hAnsi="Times New Roman" w:cs="Times New Roman"/>
                <w:sz w:val="24"/>
                <w:szCs w:val="24"/>
              </w:rPr>
              <w:t>1 этаж</w:t>
            </w:r>
          </w:p>
        </w:tc>
      </w:tr>
      <w:tr w:rsidR="00404FB8" w:rsidRPr="00D8332E" w:rsidTr="003E1ED0">
        <w:tc>
          <w:tcPr>
            <w:tcW w:w="3987" w:type="dxa"/>
          </w:tcPr>
          <w:p w:rsidR="00404FB8" w:rsidRPr="00D8332E" w:rsidRDefault="00404FB8" w:rsidP="00404FB8">
            <w:pPr>
              <w:pStyle w:val="ConsPlusNormal"/>
              <w:widowControl/>
              <w:ind w:firstLine="0"/>
              <w:rPr>
                <w:rFonts w:ascii="Times New Roman" w:hAnsi="Times New Roman" w:cs="Times New Roman"/>
                <w:sz w:val="24"/>
                <w:szCs w:val="24"/>
              </w:rPr>
            </w:pPr>
            <w:r w:rsidRPr="00D8332E">
              <w:rPr>
                <w:rFonts w:ascii="Times New Roman" w:hAnsi="Times New Roman" w:cs="Times New Roman"/>
                <w:sz w:val="24"/>
                <w:szCs w:val="24"/>
              </w:rPr>
              <w:t>Максимальная высота для культовых сооружений</w:t>
            </w:r>
          </w:p>
        </w:tc>
        <w:tc>
          <w:tcPr>
            <w:tcW w:w="5652" w:type="dxa"/>
          </w:tcPr>
          <w:p w:rsidR="00404FB8" w:rsidRPr="00D8332E" w:rsidRDefault="00404FB8" w:rsidP="00404FB8">
            <w:pPr>
              <w:pStyle w:val="ConsPlusNormal"/>
              <w:widowControl/>
              <w:ind w:firstLine="0"/>
              <w:jc w:val="center"/>
              <w:rPr>
                <w:rFonts w:ascii="Times New Roman" w:hAnsi="Times New Roman" w:cs="Times New Roman"/>
                <w:sz w:val="24"/>
                <w:szCs w:val="24"/>
              </w:rPr>
            </w:pPr>
            <w:r w:rsidRPr="00D8332E">
              <w:rPr>
                <w:rFonts w:ascii="Times New Roman" w:hAnsi="Times New Roman" w:cs="Times New Roman"/>
                <w:sz w:val="24"/>
                <w:szCs w:val="24"/>
              </w:rPr>
              <w:t xml:space="preserve"> </w:t>
            </w:r>
          </w:p>
          <w:p w:rsidR="00404FB8" w:rsidRPr="00D8332E" w:rsidRDefault="00404FB8" w:rsidP="00404FB8">
            <w:pPr>
              <w:pStyle w:val="ConsPlusNormal"/>
              <w:widowControl/>
              <w:ind w:firstLine="0"/>
              <w:jc w:val="center"/>
              <w:rPr>
                <w:rFonts w:ascii="Times New Roman" w:hAnsi="Times New Roman" w:cs="Times New Roman"/>
                <w:sz w:val="24"/>
                <w:szCs w:val="24"/>
              </w:rPr>
            </w:pPr>
            <w:r w:rsidRPr="00D8332E">
              <w:rPr>
                <w:rFonts w:ascii="Times New Roman" w:hAnsi="Times New Roman" w:cs="Times New Roman"/>
                <w:sz w:val="24"/>
                <w:szCs w:val="24"/>
              </w:rPr>
              <w:t>35 м</w:t>
            </w:r>
          </w:p>
        </w:tc>
      </w:tr>
      <w:tr w:rsidR="00404FB8" w:rsidRPr="00D8332E" w:rsidTr="003E1ED0">
        <w:trPr>
          <w:trHeight w:val="500"/>
        </w:trPr>
        <w:tc>
          <w:tcPr>
            <w:tcW w:w="9639" w:type="dxa"/>
            <w:gridSpan w:val="2"/>
          </w:tcPr>
          <w:p w:rsidR="00404FB8" w:rsidRPr="00D8332E" w:rsidRDefault="00404FB8" w:rsidP="00404FB8">
            <w:pPr>
              <w:ind w:firstLine="540"/>
              <w:rPr>
                <w:rFonts w:ascii="Times New Roman" w:hAnsi="Times New Roman"/>
                <w:b/>
                <w:sz w:val="24"/>
              </w:rPr>
            </w:pPr>
            <w:r w:rsidRPr="00D8332E">
              <w:rPr>
                <w:rFonts w:ascii="Times New Roman" w:hAnsi="Times New Roman"/>
                <w:b/>
                <w:sz w:val="24"/>
              </w:rPr>
              <w:t>Максимальный процент застройки в границах земельного участка</w:t>
            </w:r>
          </w:p>
        </w:tc>
      </w:tr>
      <w:tr w:rsidR="00404FB8" w:rsidRPr="00D8332E" w:rsidTr="003E1ED0">
        <w:tc>
          <w:tcPr>
            <w:tcW w:w="3987" w:type="dxa"/>
          </w:tcPr>
          <w:p w:rsidR="00404FB8" w:rsidRPr="00D8332E" w:rsidRDefault="00404FB8" w:rsidP="00404FB8">
            <w:pPr>
              <w:pStyle w:val="ConsPlusNormal"/>
              <w:widowControl/>
              <w:ind w:firstLine="0"/>
              <w:rPr>
                <w:rFonts w:ascii="Times New Roman" w:hAnsi="Times New Roman" w:cs="Times New Roman"/>
                <w:sz w:val="24"/>
                <w:szCs w:val="24"/>
              </w:rPr>
            </w:pPr>
            <w:r w:rsidRPr="00D8332E">
              <w:rPr>
                <w:rFonts w:ascii="Times New Roman" w:hAnsi="Times New Roman" w:cs="Times New Roman"/>
                <w:sz w:val="24"/>
                <w:szCs w:val="24"/>
              </w:rPr>
              <w:t>Максимальный</w:t>
            </w:r>
          </w:p>
        </w:tc>
        <w:tc>
          <w:tcPr>
            <w:tcW w:w="5652" w:type="dxa"/>
          </w:tcPr>
          <w:p w:rsidR="00404FB8" w:rsidRPr="00D8332E" w:rsidRDefault="00404FB8" w:rsidP="00404FB8">
            <w:pPr>
              <w:pStyle w:val="ConsPlusNormal"/>
              <w:widowControl/>
              <w:ind w:firstLine="0"/>
              <w:jc w:val="center"/>
              <w:rPr>
                <w:rFonts w:ascii="Times New Roman" w:hAnsi="Times New Roman" w:cs="Times New Roman"/>
                <w:sz w:val="24"/>
                <w:szCs w:val="24"/>
              </w:rPr>
            </w:pPr>
            <w:r w:rsidRPr="00D8332E">
              <w:rPr>
                <w:rFonts w:ascii="Times New Roman" w:hAnsi="Times New Roman" w:cs="Times New Roman"/>
                <w:sz w:val="24"/>
                <w:szCs w:val="24"/>
              </w:rPr>
              <w:t>10 %</w:t>
            </w:r>
          </w:p>
        </w:tc>
      </w:tr>
      <w:tr w:rsidR="00404FB8" w:rsidRPr="00D8332E" w:rsidTr="003E1ED0">
        <w:tc>
          <w:tcPr>
            <w:tcW w:w="9639" w:type="dxa"/>
            <w:gridSpan w:val="2"/>
          </w:tcPr>
          <w:p w:rsidR="00404FB8" w:rsidRPr="00D8332E" w:rsidRDefault="00404FB8" w:rsidP="00404FB8">
            <w:pPr>
              <w:jc w:val="center"/>
              <w:rPr>
                <w:rFonts w:ascii="Times New Roman" w:hAnsi="Times New Roman"/>
                <w:b/>
                <w:sz w:val="24"/>
              </w:rPr>
            </w:pPr>
            <w:r w:rsidRPr="00D8332E">
              <w:rPr>
                <w:rFonts w:ascii="Times New Roman" w:hAnsi="Times New Roman"/>
                <w:b/>
                <w:sz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404FB8" w:rsidRPr="00D8332E" w:rsidTr="003E1ED0">
        <w:trPr>
          <w:trHeight w:val="663"/>
        </w:trPr>
        <w:tc>
          <w:tcPr>
            <w:tcW w:w="3987" w:type="dxa"/>
          </w:tcPr>
          <w:p w:rsidR="00404FB8" w:rsidRPr="00D8332E" w:rsidRDefault="00723CA4" w:rsidP="00404FB8">
            <w:pPr>
              <w:pStyle w:val="ConsPlusNormal"/>
              <w:widowControl/>
              <w:ind w:firstLine="0"/>
              <w:rPr>
                <w:rFonts w:ascii="Times New Roman" w:hAnsi="Times New Roman" w:cs="Times New Roman"/>
                <w:sz w:val="24"/>
                <w:szCs w:val="24"/>
              </w:rPr>
            </w:pPr>
            <w:r w:rsidRPr="00D8332E">
              <w:rPr>
                <w:rFonts w:ascii="Times New Roman" w:hAnsi="Times New Roman" w:cs="Times New Roman"/>
                <w:sz w:val="24"/>
                <w:szCs w:val="24"/>
              </w:rPr>
              <w:t>Минимальные отступы от границ земельных участков</w:t>
            </w:r>
          </w:p>
        </w:tc>
        <w:tc>
          <w:tcPr>
            <w:tcW w:w="5652" w:type="dxa"/>
          </w:tcPr>
          <w:p w:rsidR="00404FB8" w:rsidRPr="00D8332E" w:rsidRDefault="00404FB8" w:rsidP="00404FB8">
            <w:pPr>
              <w:pStyle w:val="ConsPlusNormal"/>
              <w:widowControl/>
              <w:ind w:firstLine="0"/>
              <w:jc w:val="center"/>
              <w:rPr>
                <w:rFonts w:ascii="Times New Roman" w:hAnsi="Times New Roman" w:cs="Times New Roman"/>
                <w:sz w:val="24"/>
                <w:szCs w:val="24"/>
              </w:rPr>
            </w:pPr>
            <w:r w:rsidRPr="00D8332E">
              <w:rPr>
                <w:rFonts w:ascii="Times New Roman" w:hAnsi="Times New Roman" w:cs="Times New Roman"/>
                <w:sz w:val="24"/>
                <w:szCs w:val="24"/>
              </w:rPr>
              <w:t>6 м</w:t>
            </w:r>
          </w:p>
        </w:tc>
      </w:tr>
    </w:tbl>
    <w:p w:rsidR="00404FB8" w:rsidRPr="00D8332E" w:rsidRDefault="00404FB8" w:rsidP="00404FB8">
      <w:pPr>
        <w:pStyle w:val="ConsPlusNormal"/>
        <w:jc w:val="both"/>
        <w:rPr>
          <w:rFonts w:ascii="Times New Roman" w:hAnsi="Times New Roman" w:cs="Times New Roman"/>
          <w:sz w:val="24"/>
          <w:szCs w:val="24"/>
        </w:rPr>
      </w:pPr>
    </w:p>
    <w:p w:rsidR="00404FB8" w:rsidRPr="00D8332E" w:rsidRDefault="00404FB8" w:rsidP="00404FB8">
      <w:pPr>
        <w:pStyle w:val="ConsPlusNormal"/>
        <w:widowControl/>
        <w:ind w:firstLine="0"/>
        <w:jc w:val="both"/>
        <w:rPr>
          <w:rFonts w:ascii="Times New Roman" w:hAnsi="Times New Roman" w:cs="Times New Roman"/>
          <w:sz w:val="24"/>
          <w:szCs w:val="24"/>
        </w:rPr>
      </w:pPr>
      <w:r w:rsidRPr="00D8332E">
        <w:rPr>
          <w:rFonts w:ascii="Times New Roman" w:hAnsi="Times New Roman" w:cs="Times New Roman"/>
          <w:b/>
          <w:sz w:val="24"/>
          <w:szCs w:val="24"/>
        </w:rPr>
        <w:t>3)Ограничения использования земельных участков и объектов капитального строительства участков в зоне СН</w:t>
      </w:r>
      <w:proofErr w:type="gramStart"/>
      <w:r w:rsidR="0010181B" w:rsidRPr="00D8332E">
        <w:rPr>
          <w:rFonts w:ascii="Times New Roman" w:hAnsi="Times New Roman" w:cs="Times New Roman"/>
          <w:b/>
          <w:sz w:val="24"/>
          <w:szCs w:val="24"/>
        </w:rPr>
        <w:t>1</w:t>
      </w:r>
      <w:proofErr w:type="gramEnd"/>
      <w:r w:rsidRPr="00D8332E">
        <w:rPr>
          <w:rFonts w:ascii="Times New Roman" w:hAnsi="Times New Roman" w:cs="Times New Roman"/>
          <w:sz w:val="24"/>
          <w:szCs w:val="24"/>
        </w:rPr>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8930"/>
      </w:tblGrid>
      <w:tr w:rsidR="00404FB8" w:rsidRPr="00D8332E" w:rsidTr="003E1ED0">
        <w:tc>
          <w:tcPr>
            <w:tcW w:w="709" w:type="dxa"/>
          </w:tcPr>
          <w:p w:rsidR="00404FB8" w:rsidRPr="00D8332E" w:rsidRDefault="00404FB8" w:rsidP="00404FB8">
            <w:pPr>
              <w:pStyle w:val="ConsPlusNormal"/>
              <w:widowControl/>
              <w:ind w:firstLine="0"/>
              <w:jc w:val="both"/>
              <w:rPr>
                <w:rFonts w:ascii="Times New Roman" w:hAnsi="Times New Roman" w:cs="Times New Roman"/>
                <w:b/>
                <w:sz w:val="24"/>
                <w:szCs w:val="24"/>
              </w:rPr>
            </w:pPr>
            <w:r w:rsidRPr="00D8332E">
              <w:rPr>
                <w:rFonts w:ascii="Times New Roman" w:hAnsi="Times New Roman" w:cs="Times New Roman"/>
                <w:b/>
                <w:sz w:val="24"/>
                <w:szCs w:val="24"/>
              </w:rPr>
              <w:t xml:space="preserve">№ </w:t>
            </w:r>
            <w:proofErr w:type="spellStart"/>
            <w:r w:rsidRPr="00D8332E">
              <w:rPr>
                <w:rFonts w:ascii="Times New Roman" w:hAnsi="Times New Roman" w:cs="Times New Roman"/>
                <w:b/>
                <w:sz w:val="24"/>
                <w:szCs w:val="24"/>
              </w:rPr>
              <w:t>пп</w:t>
            </w:r>
            <w:proofErr w:type="spellEnd"/>
          </w:p>
        </w:tc>
        <w:tc>
          <w:tcPr>
            <w:tcW w:w="8930" w:type="dxa"/>
          </w:tcPr>
          <w:p w:rsidR="00404FB8" w:rsidRPr="00D8332E" w:rsidRDefault="00404FB8" w:rsidP="00404FB8">
            <w:pPr>
              <w:pStyle w:val="ConsPlusNormal"/>
              <w:widowControl/>
              <w:ind w:firstLine="0"/>
              <w:jc w:val="center"/>
              <w:rPr>
                <w:rFonts w:ascii="Times New Roman" w:hAnsi="Times New Roman" w:cs="Times New Roman"/>
                <w:b/>
                <w:sz w:val="24"/>
                <w:szCs w:val="24"/>
              </w:rPr>
            </w:pPr>
            <w:r w:rsidRPr="00D8332E">
              <w:rPr>
                <w:rFonts w:ascii="Times New Roman" w:hAnsi="Times New Roman" w:cs="Times New Roman"/>
                <w:b/>
                <w:sz w:val="24"/>
                <w:szCs w:val="24"/>
              </w:rPr>
              <w:t>Вид ограничения</w:t>
            </w:r>
          </w:p>
        </w:tc>
      </w:tr>
      <w:tr w:rsidR="00404FB8" w:rsidRPr="00D8332E" w:rsidTr="003E1ED0">
        <w:tc>
          <w:tcPr>
            <w:tcW w:w="709" w:type="dxa"/>
          </w:tcPr>
          <w:p w:rsidR="00404FB8" w:rsidRPr="00D8332E" w:rsidRDefault="00404FB8" w:rsidP="00404FB8">
            <w:pPr>
              <w:pStyle w:val="ConsPlusNormal"/>
              <w:widowControl/>
              <w:ind w:firstLine="0"/>
              <w:jc w:val="both"/>
              <w:rPr>
                <w:rFonts w:ascii="Times New Roman" w:hAnsi="Times New Roman" w:cs="Times New Roman"/>
                <w:sz w:val="24"/>
                <w:szCs w:val="24"/>
              </w:rPr>
            </w:pPr>
            <w:r w:rsidRPr="00D8332E">
              <w:rPr>
                <w:rFonts w:ascii="Times New Roman" w:hAnsi="Times New Roman" w:cs="Times New Roman"/>
                <w:sz w:val="24"/>
                <w:szCs w:val="24"/>
              </w:rPr>
              <w:t>1</w:t>
            </w:r>
          </w:p>
        </w:tc>
        <w:tc>
          <w:tcPr>
            <w:tcW w:w="8930" w:type="dxa"/>
          </w:tcPr>
          <w:p w:rsidR="00404FB8" w:rsidRPr="00D8332E" w:rsidRDefault="00404FB8" w:rsidP="00404FB8">
            <w:pPr>
              <w:pStyle w:val="ConsPlusNormal"/>
              <w:widowControl/>
              <w:ind w:firstLine="0"/>
              <w:jc w:val="both"/>
              <w:rPr>
                <w:rFonts w:ascii="Times New Roman" w:hAnsi="Times New Roman" w:cs="Times New Roman"/>
                <w:sz w:val="24"/>
                <w:szCs w:val="24"/>
              </w:rPr>
            </w:pPr>
            <w:r w:rsidRPr="00D8332E">
              <w:rPr>
                <w:rFonts w:ascii="Times New Roman" w:hAnsi="Times New Roman" w:cs="Times New Roman"/>
                <w:sz w:val="24"/>
                <w:szCs w:val="24"/>
              </w:rPr>
              <w:t>Не допускается  размещать кладбища на территориях:</w:t>
            </w:r>
          </w:p>
          <w:p w:rsidR="00404FB8" w:rsidRPr="00D8332E" w:rsidRDefault="00404FB8" w:rsidP="00404FB8">
            <w:pPr>
              <w:pStyle w:val="ConsPlusNormal"/>
              <w:widowControl/>
              <w:numPr>
                <w:ilvl w:val="0"/>
                <w:numId w:val="2"/>
              </w:numPr>
              <w:tabs>
                <w:tab w:val="clear" w:pos="644"/>
                <w:tab w:val="num" w:pos="290"/>
              </w:tabs>
              <w:ind w:left="0" w:firstLine="0"/>
              <w:rPr>
                <w:rFonts w:ascii="Times New Roman" w:hAnsi="Times New Roman" w:cs="Times New Roman"/>
                <w:sz w:val="24"/>
                <w:szCs w:val="24"/>
              </w:rPr>
            </w:pPr>
            <w:r w:rsidRPr="00D8332E">
              <w:rPr>
                <w:rFonts w:ascii="Times New Roman" w:hAnsi="Times New Roman" w:cs="Times New Roman"/>
                <w:sz w:val="24"/>
                <w:szCs w:val="24"/>
              </w:rPr>
              <w:t>первого и второго поясов зон санитарной охраны источников централизованного водоснабжения и минеральных источников;</w:t>
            </w:r>
          </w:p>
          <w:p w:rsidR="00404FB8" w:rsidRPr="00D8332E" w:rsidRDefault="00404FB8" w:rsidP="00404FB8">
            <w:pPr>
              <w:pStyle w:val="ConsPlusNormal"/>
              <w:widowControl/>
              <w:numPr>
                <w:ilvl w:val="0"/>
                <w:numId w:val="2"/>
              </w:numPr>
              <w:tabs>
                <w:tab w:val="clear" w:pos="644"/>
                <w:tab w:val="num" w:pos="290"/>
              </w:tabs>
              <w:ind w:left="0" w:firstLine="0"/>
              <w:rPr>
                <w:rFonts w:ascii="Times New Roman" w:hAnsi="Times New Roman" w:cs="Times New Roman"/>
                <w:sz w:val="24"/>
                <w:szCs w:val="24"/>
              </w:rPr>
            </w:pPr>
            <w:r w:rsidRPr="00D8332E">
              <w:rPr>
                <w:rFonts w:ascii="Times New Roman" w:hAnsi="Times New Roman" w:cs="Times New Roman"/>
                <w:sz w:val="24"/>
                <w:szCs w:val="24"/>
              </w:rPr>
              <w:t xml:space="preserve">с выходом на поверхность </w:t>
            </w:r>
            <w:proofErr w:type="spellStart"/>
            <w:r w:rsidRPr="00D8332E">
              <w:rPr>
                <w:rFonts w:ascii="Times New Roman" w:hAnsi="Times New Roman" w:cs="Times New Roman"/>
                <w:sz w:val="24"/>
                <w:szCs w:val="24"/>
              </w:rPr>
              <w:t>закарстованных</w:t>
            </w:r>
            <w:proofErr w:type="spellEnd"/>
            <w:r w:rsidRPr="00D8332E">
              <w:rPr>
                <w:rFonts w:ascii="Times New Roman" w:hAnsi="Times New Roman" w:cs="Times New Roman"/>
                <w:sz w:val="24"/>
                <w:szCs w:val="24"/>
              </w:rPr>
              <w:t>, сильнотрещиноватых пород и в местах выклинивания водоносных горизонтов;</w:t>
            </w:r>
          </w:p>
          <w:p w:rsidR="00404FB8" w:rsidRPr="00D8332E" w:rsidRDefault="00404FB8" w:rsidP="00404FB8">
            <w:pPr>
              <w:pStyle w:val="ConsPlusNormal"/>
              <w:widowControl/>
              <w:numPr>
                <w:ilvl w:val="0"/>
                <w:numId w:val="2"/>
              </w:numPr>
              <w:tabs>
                <w:tab w:val="clear" w:pos="644"/>
                <w:tab w:val="num" w:pos="290"/>
              </w:tabs>
              <w:ind w:left="0" w:firstLine="0"/>
              <w:rPr>
                <w:rFonts w:ascii="Times New Roman" w:hAnsi="Times New Roman" w:cs="Times New Roman"/>
                <w:sz w:val="24"/>
                <w:szCs w:val="24"/>
              </w:rPr>
            </w:pPr>
            <w:r w:rsidRPr="00D8332E">
              <w:rPr>
                <w:rFonts w:ascii="Times New Roman" w:hAnsi="Times New Roman" w:cs="Times New Roman"/>
                <w:sz w:val="24"/>
                <w:szCs w:val="24"/>
              </w:rPr>
              <w:t xml:space="preserve">со стоянием грунтовых вод менее двух метров от поверхности земли при наиболее высоком их стоянии, а также </w:t>
            </w:r>
            <w:proofErr w:type="gramStart"/>
            <w:r w:rsidRPr="00D8332E">
              <w:rPr>
                <w:rFonts w:ascii="Times New Roman" w:hAnsi="Times New Roman" w:cs="Times New Roman"/>
                <w:sz w:val="24"/>
                <w:szCs w:val="24"/>
              </w:rPr>
              <w:t>на</w:t>
            </w:r>
            <w:proofErr w:type="gramEnd"/>
            <w:r w:rsidRPr="00D8332E">
              <w:rPr>
                <w:rFonts w:ascii="Times New Roman" w:hAnsi="Times New Roman" w:cs="Times New Roman"/>
                <w:sz w:val="24"/>
                <w:szCs w:val="24"/>
              </w:rPr>
              <w:t xml:space="preserve"> затапливаемых, подверженных оползням и обвалам, заболоченных;</w:t>
            </w:r>
          </w:p>
          <w:p w:rsidR="00404FB8" w:rsidRPr="00D8332E" w:rsidRDefault="00404FB8" w:rsidP="00404FB8">
            <w:pPr>
              <w:pStyle w:val="ConsPlusNormal"/>
              <w:widowControl/>
              <w:numPr>
                <w:ilvl w:val="0"/>
                <w:numId w:val="2"/>
              </w:numPr>
              <w:tabs>
                <w:tab w:val="clear" w:pos="644"/>
                <w:tab w:val="num" w:pos="290"/>
              </w:tabs>
              <w:ind w:left="0" w:firstLine="0"/>
              <w:rPr>
                <w:rFonts w:ascii="Times New Roman" w:hAnsi="Times New Roman" w:cs="Times New Roman"/>
                <w:sz w:val="24"/>
                <w:szCs w:val="24"/>
              </w:rPr>
            </w:pPr>
            <w:r w:rsidRPr="00D8332E">
              <w:rPr>
                <w:rFonts w:ascii="Times New Roman" w:hAnsi="Times New Roman" w:cs="Times New Roman"/>
                <w:sz w:val="24"/>
                <w:szCs w:val="24"/>
              </w:rPr>
              <w:t>на берегах озер, рек и других открытых водоемов, используемых населением для хозяйственно-бытовых нужд, купания и культурно-оздоровительных целей.</w:t>
            </w:r>
          </w:p>
        </w:tc>
      </w:tr>
      <w:tr w:rsidR="00404FB8" w:rsidRPr="00D8332E" w:rsidTr="003E1ED0">
        <w:tc>
          <w:tcPr>
            <w:tcW w:w="709" w:type="dxa"/>
          </w:tcPr>
          <w:p w:rsidR="00404FB8" w:rsidRPr="00D8332E" w:rsidRDefault="00404FB8" w:rsidP="00404FB8">
            <w:pPr>
              <w:pStyle w:val="ConsPlusNormal"/>
              <w:widowControl/>
              <w:ind w:firstLine="0"/>
              <w:jc w:val="both"/>
              <w:rPr>
                <w:rFonts w:ascii="Times New Roman" w:hAnsi="Times New Roman" w:cs="Times New Roman"/>
                <w:sz w:val="24"/>
                <w:szCs w:val="24"/>
              </w:rPr>
            </w:pPr>
            <w:r w:rsidRPr="00D8332E">
              <w:rPr>
                <w:rFonts w:ascii="Times New Roman" w:hAnsi="Times New Roman" w:cs="Times New Roman"/>
                <w:sz w:val="24"/>
                <w:szCs w:val="24"/>
              </w:rPr>
              <w:t>2</w:t>
            </w:r>
          </w:p>
        </w:tc>
        <w:tc>
          <w:tcPr>
            <w:tcW w:w="8930" w:type="dxa"/>
          </w:tcPr>
          <w:p w:rsidR="00404FB8" w:rsidRPr="00D8332E" w:rsidRDefault="00404FB8" w:rsidP="00404FB8">
            <w:pPr>
              <w:pStyle w:val="ConsPlusNormal"/>
              <w:widowControl/>
              <w:ind w:firstLine="0"/>
              <w:jc w:val="both"/>
              <w:rPr>
                <w:rFonts w:ascii="Times New Roman" w:hAnsi="Times New Roman" w:cs="Times New Roman"/>
                <w:sz w:val="24"/>
                <w:szCs w:val="24"/>
              </w:rPr>
            </w:pPr>
            <w:r w:rsidRPr="00D8332E">
              <w:rPr>
                <w:rFonts w:ascii="Times New Roman" w:hAnsi="Times New Roman" w:cs="Times New Roman"/>
                <w:sz w:val="24"/>
                <w:szCs w:val="24"/>
              </w:rPr>
              <w:t>Участок, отводимый под кладбище, должен удовлетворять следующим требованиям:</w:t>
            </w:r>
          </w:p>
          <w:p w:rsidR="00404FB8" w:rsidRPr="00D8332E" w:rsidRDefault="00404FB8" w:rsidP="00404FB8">
            <w:pPr>
              <w:pStyle w:val="ConsPlusNormal"/>
              <w:widowControl/>
              <w:numPr>
                <w:ilvl w:val="0"/>
                <w:numId w:val="2"/>
              </w:numPr>
              <w:tabs>
                <w:tab w:val="clear" w:pos="644"/>
                <w:tab w:val="num" w:pos="290"/>
              </w:tabs>
              <w:ind w:left="0" w:firstLine="0"/>
              <w:rPr>
                <w:rFonts w:ascii="Times New Roman" w:hAnsi="Times New Roman" w:cs="Times New Roman"/>
                <w:sz w:val="24"/>
                <w:szCs w:val="24"/>
              </w:rPr>
            </w:pPr>
            <w:r w:rsidRPr="00D8332E">
              <w:rPr>
                <w:rFonts w:ascii="Times New Roman" w:hAnsi="Times New Roman" w:cs="Times New Roman"/>
                <w:sz w:val="24"/>
                <w:szCs w:val="24"/>
              </w:rPr>
              <w:t>иметь уклон в сторону, противоположную населенному пункту, открытым водоемам и водозаборным сооружениям для питьевых и хозяйственных нужд населения;</w:t>
            </w:r>
          </w:p>
          <w:p w:rsidR="00404FB8" w:rsidRPr="00D8332E" w:rsidRDefault="00404FB8" w:rsidP="00404FB8">
            <w:pPr>
              <w:pStyle w:val="ConsPlusNormal"/>
              <w:widowControl/>
              <w:numPr>
                <w:ilvl w:val="0"/>
                <w:numId w:val="2"/>
              </w:numPr>
              <w:tabs>
                <w:tab w:val="clear" w:pos="644"/>
                <w:tab w:val="num" w:pos="290"/>
              </w:tabs>
              <w:ind w:left="0" w:firstLine="0"/>
              <w:rPr>
                <w:rFonts w:ascii="Times New Roman" w:hAnsi="Times New Roman" w:cs="Times New Roman"/>
                <w:sz w:val="24"/>
                <w:szCs w:val="24"/>
              </w:rPr>
            </w:pPr>
            <w:r w:rsidRPr="00D8332E">
              <w:rPr>
                <w:rFonts w:ascii="Times New Roman" w:hAnsi="Times New Roman" w:cs="Times New Roman"/>
                <w:sz w:val="24"/>
                <w:szCs w:val="24"/>
              </w:rPr>
              <w:t>не затопляться при паводках;</w:t>
            </w:r>
          </w:p>
          <w:p w:rsidR="00404FB8" w:rsidRPr="00D8332E" w:rsidRDefault="00404FB8" w:rsidP="00404FB8">
            <w:pPr>
              <w:pStyle w:val="ConsPlusNormal"/>
              <w:widowControl/>
              <w:numPr>
                <w:ilvl w:val="0"/>
                <w:numId w:val="2"/>
              </w:numPr>
              <w:tabs>
                <w:tab w:val="clear" w:pos="644"/>
                <w:tab w:val="num" w:pos="290"/>
              </w:tabs>
              <w:ind w:left="0" w:firstLine="0"/>
              <w:rPr>
                <w:rFonts w:ascii="Times New Roman" w:hAnsi="Times New Roman" w:cs="Times New Roman"/>
                <w:sz w:val="24"/>
                <w:szCs w:val="24"/>
              </w:rPr>
            </w:pPr>
            <w:r w:rsidRPr="00D8332E">
              <w:rPr>
                <w:rFonts w:ascii="Times New Roman" w:hAnsi="Times New Roman" w:cs="Times New Roman"/>
                <w:sz w:val="24"/>
                <w:szCs w:val="24"/>
              </w:rPr>
              <w:t>иметь уровень стояния грунтовых вод не менее 2,5 м от поверхности земли при максимальном стоянии грунтовых вод. При уровне выше 2,5 м от поверхности земли участок может быть использован лишь для размещения кладбища для погребения после кремации;</w:t>
            </w:r>
          </w:p>
          <w:p w:rsidR="00404FB8" w:rsidRPr="00D8332E" w:rsidRDefault="00404FB8" w:rsidP="00404FB8">
            <w:pPr>
              <w:pStyle w:val="ConsPlusNormal"/>
              <w:widowControl/>
              <w:numPr>
                <w:ilvl w:val="0"/>
                <w:numId w:val="2"/>
              </w:numPr>
              <w:tabs>
                <w:tab w:val="clear" w:pos="644"/>
                <w:tab w:val="num" w:pos="290"/>
              </w:tabs>
              <w:ind w:left="0" w:firstLine="0"/>
              <w:rPr>
                <w:rFonts w:ascii="Times New Roman" w:hAnsi="Times New Roman" w:cs="Times New Roman"/>
                <w:sz w:val="24"/>
                <w:szCs w:val="24"/>
              </w:rPr>
            </w:pPr>
            <w:r w:rsidRPr="00D8332E">
              <w:rPr>
                <w:rFonts w:ascii="Times New Roman" w:hAnsi="Times New Roman" w:cs="Times New Roman"/>
                <w:sz w:val="24"/>
                <w:szCs w:val="24"/>
              </w:rPr>
              <w:t>иметь сухую, пористую почву (супесчаную, песчаную) на глубине 1,5 м и ниже с влажностью почвы в пределах 6 - 18%;</w:t>
            </w:r>
          </w:p>
          <w:p w:rsidR="00404FB8" w:rsidRPr="00D8332E" w:rsidRDefault="00404FB8" w:rsidP="00404FB8">
            <w:pPr>
              <w:pStyle w:val="ConsPlusNormal"/>
              <w:widowControl/>
              <w:numPr>
                <w:ilvl w:val="0"/>
                <w:numId w:val="2"/>
              </w:numPr>
              <w:tabs>
                <w:tab w:val="clear" w:pos="644"/>
                <w:tab w:val="num" w:pos="290"/>
              </w:tabs>
              <w:ind w:left="0" w:firstLine="0"/>
              <w:rPr>
                <w:rFonts w:ascii="Times New Roman" w:hAnsi="Times New Roman" w:cs="Times New Roman"/>
                <w:sz w:val="24"/>
                <w:szCs w:val="24"/>
              </w:rPr>
            </w:pPr>
            <w:r w:rsidRPr="00D8332E">
              <w:rPr>
                <w:rFonts w:ascii="Times New Roman" w:hAnsi="Times New Roman" w:cs="Times New Roman"/>
                <w:sz w:val="24"/>
                <w:szCs w:val="24"/>
              </w:rPr>
              <w:t>располагаться с подветренной стороны по отношению к жилой территории.</w:t>
            </w:r>
          </w:p>
        </w:tc>
      </w:tr>
      <w:tr w:rsidR="00404FB8" w:rsidRPr="00D8332E" w:rsidTr="003E1ED0">
        <w:tc>
          <w:tcPr>
            <w:tcW w:w="709" w:type="dxa"/>
          </w:tcPr>
          <w:p w:rsidR="00404FB8" w:rsidRPr="00D8332E" w:rsidRDefault="00404FB8" w:rsidP="00404FB8">
            <w:pPr>
              <w:pStyle w:val="ConsPlusNormal"/>
              <w:widowControl/>
              <w:ind w:firstLine="0"/>
              <w:jc w:val="both"/>
              <w:rPr>
                <w:rFonts w:ascii="Times New Roman" w:hAnsi="Times New Roman" w:cs="Times New Roman"/>
                <w:sz w:val="24"/>
                <w:szCs w:val="24"/>
              </w:rPr>
            </w:pPr>
            <w:r w:rsidRPr="00D8332E">
              <w:rPr>
                <w:rFonts w:ascii="Times New Roman" w:hAnsi="Times New Roman" w:cs="Times New Roman"/>
                <w:sz w:val="24"/>
                <w:szCs w:val="24"/>
              </w:rPr>
              <w:t>3</w:t>
            </w:r>
          </w:p>
        </w:tc>
        <w:tc>
          <w:tcPr>
            <w:tcW w:w="8930" w:type="dxa"/>
          </w:tcPr>
          <w:p w:rsidR="00404FB8" w:rsidRPr="00D8332E" w:rsidRDefault="00404FB8" w:rsidP="00404FB8">
            <w:pPr>
              <w:pStyle w:val="ConsPlusNormal"/>
              <w:ind w:firstLine="0"/>
              <w:jc w:val="both"/>
              <w:rPr>
                <w:rFonts w:ascii="Times New Roman" w:hAnsi="Times New Roman" w:cs="Times New Roman"/>
                <w:sz w:val="24"/>
                <w:szCs w:val="24"/>
              </w:rPr>
            </w:pPr>
            <w:proofErr w:type="gramStart"/>
            <w:r w:rsidRPr="00D8332E">
              <w:rPr>
                <w:rFonts w:ascii="Times New Roman" w:hAnsi="Times New Roman" w:cs="Times New Roman"/>
                <w:sz w:val="24"/>
                <w:szCs w:val="24"/>
              </w:rPr>
              <w:t xml:space="preserve">Проектирование кладбищ и организацию их СЗЗ следует вести с учетом Постановления Главного государственного санитарного врача РФ от 28.06.2011 №84 «Об утверждении </w:t>
            </w:r>
            <w:proofErr w:type="spellStart"/>
            <w:r w:rsidRPr="00D8332E">
              <w:rPr>
                <w:rFonts w:ascii="Times New Roman" w:hAnsi="Times New Roman" w:cs="Times New Roman"/>
                <w:sz w:val="24"/>
                <w:szCs w:val="24"/>
              </w:rPr>
              <w:t>СанПиН</w:t>
            </w:r>
            <w:proofErr w:type="spellEnd"/>
            <w:r w:rsidRPr="00D8332E">
              <w:rPr>
                <w:rFonts w:ascii="Times New Roman" w:hAnsi="Times New Roman" w:cs="Times New Roman"/>
                <w:sz w:val="24"/>
                <w:szCs w:val="24"/>
              </w:rPr>
              <w:t xml:space="preserve"> 2.1.2882-11 «Гигиенические требования к размещению, устройству и содержанию кладбищ, зданий и сооружений похоронного назначения» (вместе с «</w:t>
            </w:r>
            <w:proofErr w:type="spellStart"/>
            <w:r w:rsidRPr="00D8332E">
              <w:rPr>
                <w:rFonts w:ascii="Times New Roman" w:hAnsi="Times New Roman" w:cs="Times New Roman"/>
                <w:sz w:val="24"/>
                <w:szCs w:val="24"/>
              </w:rPr>
              <w:t>СанПиН</w:t>
            </w:r>
            <w:proofErr w:type="spellEnd"/>
            <w:r w:rsidRPr="00D8332E">
              <w:rPr>
                <w:rFonts w:ascii="Times New Roman" w:hAnsi="Times New Roman" w:cs="Times New Roman"/>
                <w:sz w:val="24"/>
                <w:szCs w:val="24"/>
              </w:rPr>
              <w:t xml:space="preserve"> 2.1.2881-11.</w:t>
            </w:r>
            <w:proofErr w:type="gramEnd"/>
            <w:r w:rsidRPr="00D8332E">
              <w:rPr>
                <w:rFonts w:ascii="Times New Roman" w:hAnsi="Times New Roman" w:cs="Times New Roman"/>
                <w:sz w:val="24"/>
                <w:szCs w:val="24"/>
              </w:rPr>
              <w:t xml:space="preserve"> </w:t>
            </w:r>
            <w:proofErr w:type="gramStart"/>
            <w:r w:rsidRPr="00D8332E">
              <w:rPr>
                <w:rFonts w:ascii="Times New Roman" w:hAnsi="Times New Roman" w:cs="Times New Roman"/>
                <w:sz w:val="24"/>
                <w:szCs w:val="24"/>
              </w:rPr>
              <w:t>Санитарные правила и нормы…») (Зарегистрировано в Минюсте РФ 31.08.2011 № 21720)</w:t>
            </w:r>
            <w:proofErr w:type="gramEnd"/>
          </w:p>
        </w:tc>
      </w:tr>
      <w:tr w:rsidR="00404FB8" w:rsidRPr="00D8332E" w:rsidTr="003E1ED0">
        <w:tc>
          <w:tcPr>
            <w:tcW w:w="709" w:type="dxa"/>
          </w:tcPr>
          <w:p w:rsidR="00404FB8" w:rsidRPr="00D8332E" w:rsidRDefault="00404FB8" w:rsidP="00404FB8">
            <w:pPr>
              <w:pStyle w:val="ConsPlusNormal"/>
              <w:widowControl/>
              <w:ind w:firstLine="0"/>
              <w:rPr>
                <w:rFonts w:ascii="Times New Roman" w:hAnsi="Times New Roman" w:cs="Times New Roman"/>
                <w:sz w:val="24"/>
                <w:szCs w:val="24"/>
              </w:rPr>
            </w:pPr>
            <w:r w:rsidRPr="00D8332E">
              <w:rPr>
                <w:rFonts w:ascii="Times New Roman" w:hAnsi="Times New Roman" w:cs="Times New Roman"/>
                <w:sz w:val="24"/>
                <w:szCs w:val="24"/>
              </w:rPr>
              <w:t>4</w:t>
            </w:r>
          </w:p>
        </w:tc>
        <w:tc>
          <w:tcPr>
            <w:tcW w:w="8930" w:type="dxa"/>
          </w:tcPr>
          <w:p w:rsidR="00404FB8" w:rsidRPr="00A83935" w:rsidRDefault="00404FB8" w:rsidP="00404FB8">
            <w:pPr>
              <w:pStyle w:val="FORMATTEXT"/>
              <w:jc w:val="both"/>
            </w:pPr>
            <w:r w:rsidRPr="00A83935">
              <w:t xml:space="preserve">Соблюдение требований  СП 42.13330.2011." Свод правил. Градостроительство. Планировка и застройка городских и сельских поселений. Актуализированная редакция </w:t>
            </w:r>
            <w:proofErr w:type="spellStart"/>
            <w:r w:rsidRPr="00A83935">
              <w:t>СНиП</w:t>
            </w:r>
            <w:proofErr w:type="spellEnd"/>
            <w:r w:rsidRPr="00A83935">
              <w:t xml:space="preserve"> 2.07.01-89*"  с учетом безопасности зданий и сооружений</w:t>
            </w:r>
            <w:r w:rsidR="00DB77E2" w:rsidRPr="00A83935">
              <w:t xml:space="preserve">,  региональных и местных градостроительных нормативов проектирования, </w:t>
            </w:r>
            <w:r w:rsidR="00DB77E2" w:rsidRPr="00A83935">
              <w:lastRenderedPageBreak/>
              <w:t>обеспеченности земельного участка инженерной инфраструктурой.</w:t>
            </w:r>
          </w:p>
        </w:tc>
      </w:tr>
      <w:tr w:rsidR="00404FB8" w:rsidRPr="00D8332E" w:rsidTr="003E1ED0">
        <w:tc>
          <w:tcPr>
            <w:tcW w:w="709" w:type="dxa"/>
          </w:tcPr>
          <w:p w:rsidR="00404FB8" w:rsidRPr="00D8332E" w:rsidRDefault="00404FB8" w:rsidP="00404FB8">
            <w:pPr>
              <w:pStyle w:val="ConsPlusNormal"/>
              <w:widowControl/>
              <w:ind w:firstLine="0"/>
              <w:jc w:val="both"/>
              <w:rPr>
                <w:rFonts w:ascii="Times New Roman" w:hAnsi="Times New Roman" w:cs="Times New Roman"/>
                <w:sz w:val="24"/>
                <w:szCs w:val="24"/>
              </w:rPr>
            </w:pPr>
            <w:r w:rsidRPr="00D8332E">
              <w:rPr>
                <w:rFonts w:ascii="Times New Roman" w:hAnsi="Times New Roman" w:cs="Times New Roman"/>
                <w:sz w:val="24"/>
                <w:szCs w:val="24"/>
              </w:rPr>
              <w:lastRenderedPageBreak/>
              <w:t>5</w:t>
            </w:r>
          </w:p>
        </w:tc>
        <w:tc>
          <w:tcPr>
            <w:tcW w:w="8930" w:type="dxa"/>
          </w:tcPr>
          <w:p w:rsidR="00404FB8" w:rsidRPr="00D8332E" w:rsidRDefault="00404FB8" w:rsidP="00404FB8">
            <w:pPr>
              <w:pStyle w:val="ConsPlusNormal"/>
              <w:widowControl/>
              <w:ind w:firstLine="0"/>
              <w:jc w:val="both"/>
              <w:rPr>
                <w:rFonts w:ascii="Times New Roman" w:hAnsi="Times New Roman" w:cs="Times New Roman"/>
                <w:sz w:val="24"/>
                <w:szCs w:val="24"/>
              </w:rPr>
            </w:pPr>
            <w:r w:rsidRPr="00D8332E">
              <w:rPr>
                <w:rFonts w:ascii="Times New Roman" w:hAnsi="Times New Roman" w:cs="Times New Roman"/>
                <w:sz w:val="24"/>
                <w:szCs w:val="24"/>
              </w:rPr>
              <w:t xml:space="preserve">Проведение мероприятий по борьбе с </w:t>
            </w:r>
            <w:proofErr w:type="spellStart"/>
            <w:r w:rsidRPr="00D8332E">
              <w:rPr>
                <w:rFonts w:ascii="Times New Roman" w:hAnsi="Times New Roman" w:cs="Times New Roman"/>
                <w:sz w:val="24"/>
                <w:szCs w:val="24"/>
              </w:rPr>
              <w:t>оврагообразованием</w:t>
            </w:r>
            <w:proofErr w:type="spellEnd"/>
            <w:r w:rsidRPr="00D8332E">
              <w:rPr>
                <w:rFonts w:ascii="Times New Roman" w:hAnsi="Times New Roman" w:cs="Times New Roman"/>
                <w:sz w:val="24"/>
                <w:szCs w:val="24"/>
              </w:rPr>
              <w:t xml:space="preserve"> (при необходимости)</w:t>
            </w:r>
          </w:p>
        </w:tc>
      </w:tr>
      <w:tr w:rsidR="00404FB8" w:rsidRPr="00D8332E" w:rsidTr="003E1ED0">
        <w:tc>
          <w:tcPr>
            <w:tcW w:w="709" w:type="dxa"/>
          </w:tcPr>
          <w:p w:rsidR="00404FB8" w:rsidRPr="00D8332E" w:rsidRDefault="00404FB8" w:rsidP="00404FB8">
            <w:pPr>
              <w:pStyle w:val="ConsPlusNormal"/>
              <w:widowControl/>
              <w:ind w:firstLine="0"/>
              <w:jc w:val="both"/>
              <w:rPr>
                <w:rFonts w:ascii="Times New Roman" w:hAnsi="Times New Roman" w:cs="Times New Roman"/>
                <w:sz w:val="24"/>
                <w:szCs w:val="24"/>
              </w:rPr>
            </w:pPr>
            <w:r w:rsidRPr="00D8332E">
              <w:rPr>
                <w:rFonts w:ascii="Times New Roman" w:hAnsi="Times New Roman" w:cs="Times New Roman"/>
                <w:sz w:val="24"/>
                <w:szCs w:val="24"/>
              </w:rPr>
              <w:t>6</w:t>
            </w:r>
          </w:p>
        </w:tc>
        <w:tc>
          <w:tcPr>
            <w:tcW w:w="8930" w:type="dxa"/>
          </w:tcPr>
          <w:p w:rsidR="00404FB8" w:rsidRPr="00D8332E" w:rsidRDefault="00404FB8" w:rsidP="00404FB8">
            <w:pPr>
              <w:pStyle w:val="ConsPlusNormal"/>
              <w:widowControl/>
              <w:ind w:firstLine="0"/>
              <w:jc w:val="both"/>
              <w:rPr>
                <w:rFonts w:ascii="Times New Roman" w:hAnsi="Times New Roman" w:cs="Times New Roman"/>
                <w:sz w:val="24"/>
                <w:szCs w:val="24"/>
              </w:rPr>
            </w:pPr>
            <w:r w:rsidRPr="00D8332E">
              <w:rPr>
                <w:rFonts w:ascii="Times New Roman" w:hAnsi="Times New Roman" w:cs="Times New Roman"/>
                <w:sz w:val="24"/>
                <w:szCs w:val="24"/>
              </w:rPr>
              <w:t>Не допускается установка указателей, рекламных конструкций  и информационных  знаков без согласования с уполномоченными органами</w:t>
            </w:r>
          </w:p>
        </w:tc>
      </w:tr>
      <w:tr w:rsidR="00404FB8" w:rsidRPr="00D8332E" w:rsidTr="003E1ED0">
        <w:tc>
          <w:tcPr>
            <w:tcW w:w="709" w:type="dxa"/>
          </w:tcPr>
          <w:p w:rsidR="00404FB8" w:rsidRPr="00D8332E" w:rsidRDefault="00404FB8" w:rsidP="00404FB8">
            <w:pPr>
              <w:pStyle w:val="ConsPlusNormal"/>
              <w:widowControl/>
              <w:ind w:firstLine="0"/>
              <w:jc w:val="both"/>
              <w:rPr>
                <w:rFonts w:ascii="Times New Roman" w:hAnsi="Times New Roman" w:cs="Times New Roman"/>
                <w:sz w:val="24"/>
                <w:szCs w:val="24"/>
              </w:rPr>
            </w:pPr>
            <w:r w:rsidRPr="00D8332E">
              <w:rPr>
                <w:rFonts w:ascii="Times New Roman" w:hAnsi="Times New Roman" w:cs="Times New Roman"/>
                <w:sz w:val="24"/>
                <w:szCs w:val="24"/>
              </w:rPr>
              <w:t>7</w:t>
            </w:r>
          </w:p>
        </w:tc>
        <w:tc>
          <w:tcPr>
            <w:tcW w:w="8930" w:type="dxa"/>
          </w:tcPr>
          <w:p w:rsidR="00404FB8" w:rsidRPr="00D8332E" w:rsidRDefault="00404FB8" w:rsidP="00404FB8">
            <w:pPr>
              <w:pStyle w:val="ConsPlusNormal"/>
              <w:widowControl/>
              <w:ind w:firstLine="0"/>
              <w:jc w:val="both"/>
              <w:rPr>
                <w:rFonts w:ascii="Times New Roman" w:hAnsi="Times New Roman" w:cs="Times New Roman"/>
                <w:sz w:val="24"/>
                <w:szCs w:val="24"/>
              </w:rPr>
            </w:pPr>
            <w:r w:rsidRPr="00D8332E">
              <w:rPr>
                <w:rFonts w:ascii="Times New Roman" w:hAnsi="Times New Roman" w:cs="Times New Roman"/>
                <w:sz w:val="24"/>
                <w:szCs w:val="24"/>
              </w:rPr>
              <w:t xml:space="preserve">Для участков зоны, расположенных в границах зон с особыми условиями использования территорий и (или) в границах территорий объектов культурного наследия действуют дополнительные требования в соответствии с законодательством Российской Федерации и </w:t>
            </w:r>
            <w:r w:rsidR="00FF41D4" w:rsidRPr="00D8332E">
              <w:rPr>
                <w:rFonts w:ascii="Times New Roman" w:hAnsi="Times New Roman" w:cs="Times New Roman"/>
                <w:sz w:val="24"/>
                <w:szCs w:val="24"/>
              </w:rPr>
              <w:t>статьей 29 настоящих Правил</w:t>
            </w:r>
          </w:p>
        </w:tc>
      </w:tr>
      <w:tr w:rsidR="00DE1AF3" w:rsidRPr="00D8332E" w:rsidTr="003E1ED0">
        <w:tc>
          <w:tcPr>
            <w:tcW w:w="709" w:type="dxa"/>
          </w:tcPr>
          <w:p w:rsidR="00DE1AF3" w:rsidRPr="00A83935" w:rsidRDefault="00DE1AF3" w:rsidP="00404FB8">
            <w:pPr>
              <w:pStyle w:val="ConsPlusNormal"/>
              <w:widowControl/>
              <w:ind w:firstLine="0"/>
              <w:jc w:val="both"/>
              <w:rPr>
                <w:rFonts w:ascii="Times New Roman" w:hAnsi="Times New Roman" w:cs="Times New Roman"/>
                <w:sz w:val="24"/>
                <w:szCs w:val="24"/>
              </w:rPr>
            </w:pPr>
            <w:r w:rsidRPr="00A83935">
              <w:rPr>
                <w:rFonts w:ascii="Times New Roman" w:hAnsi="Times New Roman" w:cs="Times New Roman"/>
                <w:sz w:val="24"/>
                <w:szCs w:val="24"/>
              </w:rPr>
              <w:t>8</w:t>
            </w:r>
          </w:p>
        </w:tc>
        <w:tc>
          <w:tcPr>
            <w:tcW w:w="8930" w:type="dxa"/>
          </w:tcPr>
          <w:p w:rsidR="00DE1AF3" w:rsidRPr="00A83935" w:rsidRDefault="00DE1AF3" w:rsidP="00404FB8">
            <w:pPr>
              <w:pStyle w:val="ConsPlusNormal"/>
              <w:widowControl/>
              <w:ind w:firstLine="0"/>
              <w:jc w:val="both"/>
              <w:rPr>
                <w:rFonts w:ascii="Times New Roman" w:hAnsi="Times New Roman" w:cs="Times New Roman"/>
                <w:sz w:val="24"/>
                <w:szCs w:val="24"/>
              </w:rPr>
            </w:pPr>
            <w:r w:rsidRPr="00A83935">
              <w:rPr>
                <w:rFonts w:ascii="Times New Roman" w:hAnsi="Times New Roman" w:cs="Times New Roman"/>
                <w:sz w:val="24"/>
                <w:szCs w:val="24"/>
              </w:rPr>
              <w:t>Минимальный процент площади мест захоронения от общей площади кладбища – 65%</w:t>
            </w:r>
          </w:p>
        </w:tc>
      </w:tr>
    </w:tbl>
    <w:p w:rsidR="0010181B" w:rsidRPr="00D8332E" w:rsidRDefault="0010181B" w:rsidP="0010181B">
      <w:pPr>
        <w:pStyle w:val="ConsPlusNormal"/>
        <w:widowControl/>
        <w:ind w:left="567" w:firstLine="0"/>
        <w:rPr>
          <w:rFonts w:ascii="Times New Roman" w:hAnsi="Times New Roman" w:cs="Times New Roman"/>
          <w:b/>
          <w:bCs/>
          <w:sz w:val="24"/>
          <w:szCs w:val="24"/>
        </w:rPr>
      </w:pPr>
    </w:p>
    <w:p w:rsidR="0010181B" w:rsidRPr="00D8332E" w:rsidRDefault="0010181B" w:rsidP="0010181B">
      <w:pPr>
        <w:pStyle w:val="ConsPlusNormal"/>
        <w:widowControl/>
        <w:ind w:left="567" w:firstLine="0"/>
        <w:rPr>
          <w:rFonts w:ascii="Times New Roman" w:hAnsi="Times New Roman" w:cs="Times New Roman"/>
          <w:b/>
          <w:bCs/>
          <w:sz w:val="24"/>
          <w:szCs w:val="24"/>
        </w:rPr>
      </w:pPr>
    </w:p>
    <w:p w:rsidR="0010181B" w:rsidRPr="00D8332E" w:rsidRDefault="0010181B" w:rsidP="0010181B">
      <w:pPr>
        <w:pStyle w:val="ConsPlusNormal"/>
        <w:widowControl/>
        <w:ind w:left="567" w:firstLine="0"/>
        <w:rPr>
          <w:rFonts w:ascii="Times New Roman" w:hAnsi="Times New Roman" w:cs="Times New Roman"/>
          <w:b/>
          <w:bCs/>
          <w:sz w:val="24"/>
          <w:szCs w:val="24"/>
        </w:rPr>
      </w:pPr>
      <w:r w:rsidRPr="00D8332E">
        <w:rPr>
          <w:rFonts w:ascii="Times New Roman" w:hAnsi="Times New Roman" w:cs="Times New Roman"/>
          <w:b/>
          <w:bCs/>
          <w:sz w:val="24"/>
          <w:szCs w:val="24"/>
        </w:rPr>
        <w:t xml:space="preserve">2. </w:t>
      </w:r>
      <w:r w:rsidRPr="00D8332E">
        <w:rPr>
          <w:rFonts w:ascii="Times New Roman" w:hAnsi="Times New Roman" w:cs="Times New Roman"/>
          <w:b/>
          <w:sz w:val="24"/>
          <w:szCs w:val="24"/>
        </w:rPr>
        <w:t xml:space="preserve">Зона скотомогильников </w:t>
      </w:r>
      <w:r w:rsidRPr="00D8332E">
        <w:rPr>
          <w:rFonts w:ascii="Times New Roman" w:hAnsi="Times New Roman" w:cs="Times New Roman"/>
          <w:b/>
          <w:bCs/>
          <w:sz w:val="24"/>
          <w:szCs w:val="24"/>
        </w:rPr>
        <w:t>– СН</w:t>
      </w:r>
      <w:proofErr w:type="gramStart"/>
      <w:r w:rsidRPr="00D8332E">
        <w:rPr>
          <w:rFonts w:ascii="Times New Roman" w:hAnsi="Times New Roman" w:cs="Times New Roman"/>
          <w:b/>
          <w:bCs/>
          <w:sz w:val="24"/>
          <w:szCs w:val="24"/>
        </w:rPr>
        <w:t>2</w:t>
      </w:r>
      <w:proofErr w:type="gramEnd"/>
    </w:p>
    <w:p w:rsidR="0010181B" w:rsidRPr="00D8332E" w:rsidRDefault="0010181B" w:rsidP="0010181B">
      <w:pPr>
        <w:pStyle w:val="af6"/>
        <w:suppressAutoHyphens/>
        <w:spacing w:after="200" w:line="276" w:lineRule="auto"/>
        <w:ind w:left="0" w:firstLine="0"/>
        <w:rPr>
          <w:rFonts w:ascii="Times New Roman" w:hAnsi="Times New Roman"/>
          <w:b/>
          <w:sz w:val="24"/>
        </w:rPr>
      </w:pPr>
    </w:p>
    <w:p w:rsidR="0010181B" w:rsidRPr="00A83935" w:rsidRDefault="0010181B" w:rsidP="0010181B">
      <w:pPr>
        <w:pStyle w:val="af6"/>
        <w:suppressAutoHyphens/>
        <w:spacing w:after="200" w:line="276" w:lineRule="auto"/>
        <w:ind w:left="0" w:firstLine="0"/>
        <w:rPr>
          <w:rFonts w:ascii="Times New Roman" w:hAnsi="Times New Roman"/>
          <w:b/>
          <w:sz w:val="24"/>
        </w:rPr>
      </w:pPr>
      <w:r w:rsidRPr="00D8332E">
        <w:rPr>
          <w:rFonts w:ascii="Times New Roman" w:hAnsi="Times New Roman"/>
          <w:b/>
          <w:sz w:val="24"/>
        </w:rPr>
        <w:t xml:space="preserve">Градостроительный регламент зоны скотомогильников </w:t>
      </w:r>
      <w:r w:rsidRPr="00A83935">
        <w:rPr>
          <w:rFonts w:ascii="Times New Roman" w:hAnsi="Times New Roman"/>
          <w:b/>
          <w:sz w:val="24"/>
        </w:rPr>
        <w:t>С</w:t>
      </w:r>
      <w:r w:rsidR="00386698" w:rsidRPr="00A83935">
        <w:rPr>
          <w:rFonts w:ascii="Times New Roman" w:hAnsi="Times New Roman"/>
          <w:b/>
          <w:sz w:val="24"/>
        </w:rPr>
        <w:t>Н</w:t>
      </w:r>
      <w:proofErr w:type="gramStart"/>
      <w:r w:rsidRPr="00A83935">
        <w:rPr>
          <w:rFonts w:ascii="Times New Roman" w:hAnsi="Times New Roman"/>
          <w:b/>
          <w:sz w:val="24"/>
        </w:rPr>
        <w:t>2</w:t>
      </w:r>
      <w:proofErr w:type="gramEnd"/>
    </w:p>
    <w:p w:rsidR="0010181B" w:rsidRPr="00D8332E" w:rsidRDefault="0010181B" w:rsidP="0010181B">
      <w:pPr>
        <w:pStyle w:val="ConsPlusNormal"/>
        <w:ind w:firstLine="0"/>
        <w:jc w:val="both"/>
        <w:rPr>
          <w:rFonts w:ascii="Times New Roman" w:hAnsi="Times New Roman" w:cs="Times New Roman"/>
          <w:b/>
          <w:sz w:val="24"/>
          <w:szCs w:val="24"/>
        </w:rPr>
      </w:pPr>
      <w:r w:rsidRPr="00A83935">
        <w:rPr>
          <w:rFonts w:ascii="Times New Roman" w:hAnsi="Times New Roman" w:cs="Times New Roman"/>
          <w:b/>
          <w:sz w:val="24"/>
          <w:szCs w:val="24"/>
        </w:rPr>
        <w:t>1). Перечень видов разрешенного использования земельных у</w:t>
      </w:r>
      <w:r w:rsidRPr="00D8332E">
        <w:rPr>
          <w:rFonts w:ascii="Times New Roman" w:hAnsi="Times New Roman" w:cs="Times New Roman"/>
          <w:b/>
          <w:sz w:val="24"/>
          <w:szCs w:val="24"/>
        </w:rPr>
        <w:t>частков и объектов капитального строительства в зоне С</w:t>
      </w:r>
      <w:r w:rsidR="00386698" w:rsidRPr="00A83935">
        <w:rPr>
          <w:rFonts w:ascii="Times New Roman" w:hAnsi="Times New Roman" w:cs="Times New Roman"/>
          <w:b/>
          <w:sz w:val="24"/>
          <w:szCs w:val="24"/>
        </w:rPr>
        <w:t>Н</w:t>
      </w:r>
      <w:proofErr w:type="gramStart"/>
      <w:r w:rsidRPr="00D8332E">
        <w:rPr>
          <w:rFonts w:ascii="Times New Roman" w:hAnsi="Times New Roman" w:cs="Times New Roman"/>
          <w:b/>
          <w:sz w:val="24"/>
          <w:szCs w:val="24"/>
        </w:rPr>
        <w:t>2</w:t>
      </w:r>
      <w:proofErr w:type="gramEnd"/>
      <w:r w:rsidRPr="00D8332E">
        <w:rPr>
          <w:rFonts w:ascii="Times New Roman" w:hAnsi="Times New Roman" w:cs="Times New Roman"/>
          <w:b/>
          <w:sz w:val="24"/>
          <w:szCs w:val="24"/>
        </w:rPr>
        <w:t>:</w:t>
      </w:r>
    </w:p>
    <w:p w:rsidR="0010181B" w:rsidRDefault="0010181B" w:rsidP="0010181B">
      <w:pPr>
        <w:pStyle w:val="ConsPlusNormal"/>
        <w:ind w:firstLine="540"/>
        <w:jc w:val="both"/>
        <w:rPr>
          <w:rFonts w:ascii="Times New Roman" w:hAnsi="Times New Roman" w:cs="Times New Roman"/>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95"/>
        <w:gridCol w:w="5244"/>
      </w:tblGrid>
      <w:tr w:rsidR="003E1ED0" w:rsidRPr="00A83935" w:rsidTr="00190947">
        <w:trPr>
          <w:trHeight w:val="658"/>
        </w:trPr>
        <w:tc>
          <w:tcPr>
            <w:tcW w:w="4395" w:type="dxa"/>
          </w:tcPr>
          <w:p w:rsidR="003E1ED0" w:rsidRPr="00A83935" w:rsidRDefault="003E1ED0" w:rsidP="003E1ED0">
            <w:pPr>
              <w:pStyle w:val="ConsPlusNormal"/>
              <w:widowControl/>
              <w:ind w:firstLine="0"/>
              <w:jc w:val="both"/>
              <w:rPr>
                <w:rFonts w:ascii="Times New Roman" w:hAnsi="Times New Roman" w:cs="Times New Roman"/>
                <w:b/>
                <w:bCs/>
                <w:i/>
                <w:sz w:val="24"/>
                <w:szCs w:val="24"/>
              </w:rPr>
            </w:pPr>
            <w:r w:rsidRPr="00A83935">
              <w:rPr>
                <w:rFonts w:ascii="Times New Roman" w:hAnsi="Times New Roman" w:cs="Times New Roman"/>
                <w:b/>
                <w:bCs/>
                <w:i/>
                <w:sz w:val="24"/>
                <w:szCs w:val="24"/>
              </w:rPr>
              <w:t>Основные виды разрешенного использования</w:t>
            </w:r>
          </w:p>
        </w:tc>
        <w:tc>
          <w:tcPr>
            <w:tcW w:w="5244" w:type="dxa"/>
          </w:tcPr>
          <w:p w:rsidR="003E1ED0" w:rsidRPr="00A83935" w:rsidRDefault="003E1ED0" w:rsidP="003E1ED0">
            <w:pPr>
              <w:pStyle w:val="ConsPlusNormal"/>
              <w:widowControl/>
              <w:numPr>
                <w:ilvl w:val="0"/>
                <w:numId w:val="2"/>
              </w:numPr>
              <w:tabs>
                <w:tab w:val="clear" w:pos="644"/>
                <w:tab w:val="num" w:pos="360"/>
                <w:tab w:val="left" w:pos="650"/>
              </w:tabs>
              <w:ind w:left="360"/>
              <w:rPr>
                <w:rFonts w:ascii="Times New Roman" w:hAnsi="Times New Roman" w:cs="Times New Roman"/>
                <w:sz w:val="24"/>
                <w:szCs w:val="24"/>
              </w:rPr>
            </w:pPr>
            <w:r w:rsidRPr="00A83935">
              <w:rPr>
                <w:rFonts w:ascii="Times New Roman" w:hAnsi="Times New Roman" w:cs="Times New Roman"/>
                <w:sz w:val="24"/>
                <w:szCs w:val="24"/>
              </w:rPr>
              <w:t>Специальная деятельность</w:t>
            </w:r>
          </w:p>
          <w:p w:rsidR="003E1ED0" w:rsidRPr="00A83935" w:rsidRDefault="003E1ED0" w:rsidP="003E1ED0">
            <w:pPr>
              <w:pStyle w:val="ConsPlusNormal"/>
              <w:widowControl/>
              <w:numPr>
                <w:ilvl w:val="0"/>
                <w:numId w:val="2"/>
              </w:numPr>
              <w:tabs>
                <w:tab w:val="clear" w:pos="644"/>
                <w:tab w:val="num" w:pos="360"/>
                <w:tab w:val="left" w:pos="650"/>
              </w:tabs>
              <w:ind w:left="360"/>
              <w:rPr>
                <w:rFonts w:ascii="Times New Roman" w:hAnsi="Times New Roman" w:cs="Times New Roman"/>
                <w:bCs/>
                <w:sz w:val="24"/>
                <w:szCs w:val="24"/>
              </w:rPr>
            </w:pPr>
            <w:r w:rsidRPr="00A83935">
              <w:rPr>
                <w:rFonts w:ascii="Times New Roman" w:hAnsi="Times New Roman" w:cs="Times New Roman"/>
                <w:sz w:val="24"/>
                <w:szCs w:val="24"/>
              </w:rPr>
              <w:t>Коммунальное обслуживание</w:t>
            </w:r>
          </w:p>
        </w:tc>
      </w:tr>
      <w:tr w:rsidR="003E1ED0" w:rsidRPr="00A83935" w:rsidTr="003E1ED0">
        <w:tc>
          <w:tcPr>
            <w:tcW w:w="4395" w:type="dxa"/>
          </w:tcPr>
          <w:p w:rsidR="003E1ED0" w:rsidRPr="00A83935" w:rsidRDefault="003E1ED0" w:rsidP="003E1ED0">
            <w:pPr>
              <w:pStyle w:val="ConsPlusNormal"/>
              <w:widowControl/>
              <w:ind w:firstLine="0"/>
              <w:jc w:val="both"/>
              <w:rPr>
                <w:rFonts w:ascii="Times New Roman" w:hAnsi="Times New Roman" w:cs="Times New Roman"/>
                <w:b/>
                <w:bCs/>
                <w:i/>
                <w:sz w:val="24"/>
                <w:szCs w:val="24"/>
              </w:rPr>
            </w:pPr>
            <w:r w:rsidRPr="00A83935">
              <w:rPr>
                <w:rFonts w:ascii="Times New Roman" w:hAnsi="Times New Roman" w:cs="Times New Roman"/>
                <w:b/>
                <w:bCs/>
                <w:i/>
                <w:sz w:val="24"/>
                <w:szCs w:val="24"/>
              </w:rPr>
              <w:t xml:space="preserve">Вспомогательные виды разрешенного использования (установленные </w:t>
            </w:r>
            <w:proofErr w:type="gramStart"/>
            <w:r w:rsidRPr="00A83935">
              <w:rPr>
                <w:rFonts w:ascii="Times New Roman" w:hAnsi="Times New Roman" w:cs="Times New Roman"/>
                <w:b/>
                <w:bCs/>
                <w:i/>
                <w:sz w:val="24"/>
                <w:szCs w:val="24"/>
              </w:rPr>
              <w:t>к</w:t>
            </w:r>
            <w:proofErr w:type="gramEnd"/>
            <w:r w:rsidRPr="00A83935">
              <w:rPr>
                <w:rFonts w:ascii="Times New Roman" w:hAnsi="Times New Roman" w:cs="Times New Roman"/>
                <w:b/>
                <w:bCs/>
                <w:i/>
                <w:sz w:val="24"/>
                <w:szCs w:val="24"/>
              </w:rPr>
              <w:t xml:space="preserve"> основным)</w:t>
            </w:r>
          </w:p>
        </w:tc>
        <w:tc>
          <w:tcPr>
            <w:tcW w:w="5244" w:type="dxa"/>
          </w:tcPr>
          <w:p w:rsidR="003E1ED0" w:rsidRPr="00A83935" w:rsidRDefault="003E1ED0" w:rsidP="003E1ED0">
            <w:pPr>
              <w:pStyle w:val="ConsPlusNormal"/>
              <w:widowControl/>
              <w:numPr>
                <w:ilvl w:val="0"/>
                <w:numId w:val="2"/>
              </w:numPr>
              <w:tabs>
                <w:tab w:val="clear" w:pos="644"/>
                <w:tab w:val="num" w:pos="360"/>
                <w:tab w:val="left" w:pos="650"/>
              </w:tabs>
              <w:ind w:left="360"/>
              <w:rPr>
                <w:rFonts w:ascii="Times New Roman" w:hAnsi="Times New Roman" w:cs="Times New Roman"/>
                <w:sz w:val="24"/>
                <w:szCs w:val="24"/>
              </w:rPr>
            </w:pPr>
            <w:r w:rsidRPr="00A83935">
              <w:rPr>
                <w:rFonts w:ascii="Times New Roman" w:hAnsi="Times New Roman" w:cs="Times New Roman"/>
                <w:sz w:val="24"/>
                <w:szCs w:val="24"/>
              </w:rPr>
              <w:t>Вспомогательные здания и сооружения, технологически связанные с основным  видом использования</w:t>
            </w:r>
          </w:p>
          <w:p w:rsidR="003E1ED0" w:rsidRPr="00A83935" w:rsidRDefault="003E1ED0" w:rsidP="003E1ED0">
            <w:pPr>
              <w:pStyle w:val="ConsPlusNormal"/>
              <w:keepNext/>
              <w:keepLines/>
              <w:widowControl/>
              <w:numPr>
                <w:ilvl w:val="0"/>
                <w:numId w:val="3"/>
              </w:numPr>
              <w:tabs>
                <w:tab w:val="clear" w:pos="4612"/>
                <w:tab w:val="num" w:pos="360"/>
              </w:tabs>
              <w:ind w:left="0" w:firstLine="0"/>
              <w:rPr>
                <w:rFonts w:ascii="Times New Roman" w:hAnsi="Times New Roman" w:cs="Times New Roman"/>
                <w:sz w:val="24"/>
                <w:szCs w:val="24"/>
              </w:rPr>
            </w:pPr>
            <w:r w:rsidRPr="00A83935">
              <w:rPr>
                <w:rFonts w:ascii="Times New Roman" w:hAnsi="Times New Roman" w:cs="Times New Roman"/>
                <w:sz w:val="24"/>
                <w:szCs w:val="24"/>
              </w:rPr>
              <w:t>Коммунальное обслуживание</w:t>
            </w:r>
          </w:p>
        </w:tc>
      </w:tr>
      <w:tr w:rsidR="003E1ED0" w:rsidRPr="00A83935" w:rsidTr="003E1ED0">
        <w:tc>
          <w:tcPr>
            <w:tcW w:w="4395" w:type="dxa"/>
            <w:tcBorders>
              <w:top w:val="single" w:sz="4" w:space="0" w:color="auto"/>
              <w:left w:val="single" w:sz="4" w:space="0" w:color="auto"/>
              <w:bottom w:val="single" w:sz="4" w:space="0" w:color="auto"/>
              <w:right w:val="single" w:sz="4" w:space="0" w:color="auto"/>
            </w:tcBorders>
          </w:tcPr>
          <w:p w:rsidR="003E1ED0" w:rsidRPr="00A83935" w:rsidRDefault="003E1ED0" w:rsidP="003E1ED0">
            <w:pPr>
              <w:pStyle w:val="ConsPlusNormal"/>
              <w:widowControl/>
              <w:ind w:firstLine="0"/>
              <w:jc w:val="both"/>
              <w:rPr>
                <w:rFonts w:ascii="Times New Roman" w:hAnsi="Times New Roman" w:cs="Times New Roman"/>
                <w:b/>
                <w:bCs/>
                <w:i/>
                <w:sz w:val="24"/>
                <w:szCs w:val="24"/>
              </w:rPr>
            </w:pPr>
            <w:r w:rsidRPr="00A83935">
              <w:rPr>
                <w:rFonts w:ascii="Times New Roman" w:hAnsi="Times New Roman" w:cs="Times New Roman"/>
                <w:b/>
                <w:bCs/>
                <w:i/>
                <w:sz w:val="24"/>
                <w:szCs w:val="24"/>
              </w:rPr>
              <w:t>Условно разрешенные виды использования</w:t>
            </w:r>
          </w:p>
        </w:tc>
        <w:tc>
          <w:tcPr>
            <w:tcW w:w="5244" w:type="dxa"/>
            <w:tcBorders>
              <w:top w:val="single" w:sz="4" w:space="0" w:color="auto"/>
              <w:left w:val="single" w:sz="4" w:space="0" w:color="auto"/>
              <w:bottom w:val="single" w:sz="4" w:space="0" w:color="auto"/>
              <w:right w:val="single" w:sz="4" w:space="0" w:color="auto"/>
            </w:tcBorders>
          </w:tcPr>
          <w:p w:rsidR="003E1ED0" w:rsidRPr="00A83935" w:rsidRDefault="003E1ED0" w:rsidP="003E1ED0">
            <w:pPr>
              <w:pStyle w:val="ConsPlusNormal"/>
              <w:widowControl/>
              <w:numPr>
                <w:ilvl w:val="0"/>
                <w:numId w:val="2"/>
              </w:numPr>
              <w:tabs>
                <w:tab w:val="clear" w:pos="644"/>
                <w:tab w:val="num" w:pos="360"/>
                <w:tab w:val="left" w:pos="650"/>
              </w:tabs>
              <w:ind w:left="360"/>
              <w:rPr>
                <w:rFonts w:ascii="Times New Roman" w:hAnsi="Times New Roman" w:cs="Times New Roman"/>
                <w:sz w:val="24"/>
                <w:szCs w:val="24"/>
              </w:rPr>
            </w:pPr>
            <w:r w:rsidRPr="00A83935">
              <w:rPr>
                <w:rFonts w:ascii="Times New Roman" w:hAnsi="Times New Roman" w:cs="Times New Roman"/>
                <w:sz w:val="24"/>
                <w:szCs w:val="24"/>
              </w:rPr>
              <w:t>Не устанавливаются</w:t>
            </w:r>
          </w:p>
        </w:tc>
      </w:tr>
      <w:tr w:rsidR="003E1ED0" w:rsidRPr="00A83935" w:rsidTr="003E1ED0">
        <w:trPr>
          <w:trHeight w:val="1114"/>
        </w:trPr>
        <w:tc>
          <w:tcPr>
            <w:tcW w:w="4395" w:type="dxa"/>
            <w:tcBorders>
              <w:top w:val="single" w:sz="4" w:space="0" w:color="auto"/>
              <w:left w:val="single" w:sz="4" w:space="0" w:color="auto"/>
              <w:bottom w:val="single" w:sz="4" w:space="0" w:color="auto"/>
              <w:right w:val="single" w:sz="4" w:space="0" w:color="auto"/>
            </w:tcBorders>
          </w:tcPr>
          <w:p w:rsidR="003E1ED0" w:rsidRPr="00A83935" w:rsidRDefault="003E1ED0" w:rsidP="003E1ED0">
            <w:pPr>
              <w:pStyle w:val="ConsPlusNormal"/>
              <w:widowControl/>
              <w:ind w:firstLine="0"/>
              <w:jc w:val="both"/>
              <w:rPr>
                <w:rFonts w:ascii="Times New Roman" w:hAnsi="Times New Roman" w:cs="Times New Roman"/>
                <w:b/>
                <w:bCs/>
                <w:i/>
                <w:sz w:val="24"/>
                <w:szCs w:val="24"/>
              </w:rPr>
            </w:pPr>
            <w:r w:rsidRPr="00A83935">
              <w:rPr>
                <w:rFonts w:ascii="Times New Roman" w:hAnsi="Times New Roman" w:cs="Times New Roman"/>
                <w:b/>
                <w:bCs/>
                <w:i/>
                <w:sz w:val="24"/>
                <w:szCs w:val="24"/>
              </w:rPr>
              <w:t>Вспомогательные виды разрешенного использования для условно разрешенных видов</w:t>
            </w:r>
          </w:p>
        </w:tc>
        <w:tc>
          <w:tcPr>
            <w:tcW w:w="5244" w:type="dxa"/>
            <w:tcBorders>
              <w:top w:val="single" w:sz="4" w:space="0" w:color="auto"/>
              <w:left w:val="single" w:sz="4" w:space="0" w:color="auto"/>
              <w:bottom w:val="single" w:sz="4" w:space="0" w:color="auto"/>
              <w:right w:val="single" w:sz="4" w:space="0" w:color="auto"/>
            </w:tcBorders>
          </w:tcPr>
          <w:p w:rsidR="003E1ED0" w:rsidRPr="00A83935" w:rsidRDefault="003E1ED0" w:rsidP="003E1ED0">
            <w:pPr>
              <w:pStyle w:val="ConsPlusNormal"/>
              <w:widowControl/>
              <w:numPr>
                <w:ilvl w:val="0"/>
                <w:numId w:val="2"/>
              </w:numPr>
              <w:tabs>
                <w:tab w:val="clear" w:pos="644"/>
                <w:tab w:val="num" w:pos="360"/>
                <w:tab w:val="left" w:pos="650"/>
              </w:tabs>
              <w:ind w:left="360"/>
              <w:rPr>
                <w:rFonts w:ascii="Times New Roman" w:hAnsi="Times New Roman" w:cs="Times New Roman"/>
                <w:sz w:val="24"/>
                <w:szCs w:val="24"/>
              </w:rPr>
            </w:pPr>
            <w:r w:rsidRPr="00A83935">
              <w:rPr>
                <w:rFonts w:ascii="Times New Roman" w:hAnsi="Times New Roman" w:cs="Times New Roman"/>
                <w:sz w:val="24"/>
                <w:szCs w:val="24"/>
              </w:rPr>
              <w:t>Не устанавливаются</w:t>
            </w:r>
          </w:p>
        </w:tc>
      </w:tr>
    </w:tbl>
    <w:p w:rsidR="003E1ED0" w:rsidRPr="00D8332E" w:rsidRDefault="003E1ED0" w:rsidP="0010181B">
      <w:pPr>
        <w:pStyle w:val="ConsPlusNormal"/>
        <w:ind w:firstLine="540"/>
        <w:jc w:val="both"/>
        <w:rPr>
          <w:rFonts w:ascii="Times New Roman" w:hAnsi="Times New Roman" w:cs="Times New Roman"/>
          <w:sz w:val="24"/>
          <w:szCs w:val="24"/>
        </w:rPr>
      </w:pPr>
    </w:p>
    <w:p w:rsidR="0010181B" w:rsidRPr="00D8332E" w:rsidRDefault="0010181B" w:rsidP="0010181B">
      <w:pPr>
        <w:pStyle w:val="ConsPlusNormal"/>
        <w:widowControl/>
        <w:ind w:firstLine="0"/>
        <w:jc w:val="both"/>
        <w:rPr>
          <w:rFonts w:ascii="Times New Roman" w:hAnsi="Times New Roman" w:cs="Times New Roman"/>
          <w:b/>
          <w:sz w:val="24"/>
          <w:szCs w:val="24"/>
        </w:rPr>
      </w:pPr>
      <w:r w:rsidRPr="00D8332E">
        <w:rPr>
          <w:rFonts w:ascii="Times New Roman" w:hAnsi="Times New Roman" w:cs="Times New Roman"/>
          <w:b/>
          <w:sz w:val="24"/>
          <w:szCs w:val="24"/>
        </w:rPr>
        <w:t xml:space="preserve">2). </w:t>
      </w:r>
      <w:r w:rsidR="006F4927" w:rsidRPr="00A83935">
        <w:rPr>
          <w:rFonts w:ascii="Times New Roman" w:hAnsi="Times New Roman" w:cs="Times New Roman"/>
          <w:b/>
          <w:sz w:val="24"/>
          <w:szCs w:val="24"/>
        </w:rPr>
        <w:t>Предельные (минимальные и (или) максимальные) размеры и предельные параметры</w:t>
      </w:r>
      <w:r w:rsidR="006F4927" w:rsidRPr="00D8332E">
        <w:rPr>
          <w:rFonts w:ascii="Times New Roman" w:hAnsi="Times New Roman" w:cs="Times New Roman"/>
          <w:b/>
          <w:color w:val="FF0000"/>
          <w:sz w:val="24"/>
          <w:szCs w:val="24"/>
        </w:rPr>
        <w:t xml:space="preserve">  </w:t>
      </w:r>
      <w:r w:rsidR="00386698" w:rsidRPr="00D8332E">
        <w:rPr>
          <w:rFonts w:ascii="Times New Roman" w:hAnsi="Times New Roman" w:cs="Times New Roman"/>
          <w:b/>
          <w:sz w:val="24"/>
          <w:szCs w:val="24"/>
        </w:rPr>
        <w:t>зоны СН</w:t>
      </w:r>
      <w:proofErr w:type="gramStart"/>
      <w:r w:rsidRPr="00D8332E">
        <w:rPr>
          <w:rFonts w:ascii="Times New Roman" w:hAnsi="Times New Roman" w:cs="Times New Roman"/>
          <w:b/>
          <w:sz w:val="24"/>
          <w:szCs w:val="24"/>
        </w:rPr>
        <w:t>2</w:t>
      </w:r>
      <w:proofErr w:type="gramEnd"/>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87"/>
        <w:gridCol w:w="5652"/>
      </w:tblGrid>
      <w:tr w:rsidR="0010181B" w:rsidRPr="00A83935" w:rsidTr="003E1ED0">
        <w:tc>
          <w:tcPr>
            <w:tcW w:w="9639" w:type="dxa"/>
            <w:gridSpan w:val="2"/>
            <w:tcBorders>
              <w:top w:val="single" w:sz="4" w:space="0" w:color="auto"/>
              <w:left w:val="single" w:sz="4" w:space="0" w:color="auto"/>
              <w:bottom w:val="single" w:sz="4" w:space="0" w:color="auto"/>
              <w:right w:val="single" w:sz="4" w:space="0" w:color="auto"/>
            </w:tcBorders>
          </w:tcPr>
          <w:p w:rsidR="0010181B" w:rsidRPr="00A83935" w:rsidRDefault="0010181B" w:rsidP="001661D8">
            <w:pPr>
              <w:rPr>
                <w:rFonts w:ascii="Times New Roman" w:hAnsi="Times New Roman"/>
                <w:b/>
                <w:sz w:val="24"/>
              </w:rPr>
            </w:pPr>
            <w:r w:rsidRPr="00A83935">
              <w:rPr>
                <w:rFonts w:ascii="Times New Roman" w:hAnsi="Times New Roman"/>
                <w:b/>
                <w:sz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10181B" w:rsidRPr="00A83935" w:rsidRDefault="0010181B" w:rsidP="001661D8">
            <w:pPr>
              <w:pStyle w:val="ConsPlusNormal"/>
              <w:widowControl/>
              <w:ind w:firstLine="0"/>
              <w:jc w:val="center"/>
              <w:rPr>
                <w:rFonts w:ascii="Times New Roman" w:hAnsi="Times New Roman" w:cs="Times New Roman"/>
                <w:b/>
                <w:sz w:val="24"/>
                <w:szCs w:val="24"/>
              </w:rPr>
            </w:pPr>
          </w:p>
        </w:tc>
      </w:tr>
      <w:tr w:rsidR="0010181B" w:rsidRPr="00A83935" w:rsidTr="003E1ED0">
        <w:tc>
          <w:tcPr>
            <w:tcW w:w="9639" w:type="dxa"/>
            <w:gridSpan w:val="2"/>
          </w:tcPr>
          <w:p w:rsidR="0010181B" w:rsidRPr="00A83935" w:rsidRDefault="0010181B" w:rsidP="001661D8">
            <w:pPr>
              <w:pStyle w:val="ConsPlusNormal"/>
              <w:widowControl/>
              <w:ind w:firstLine="0"/>
              <w:jc w:val="center"/>
              <w:rPr>
                <w:rFonts w:ascii="Times New Roman" w:hAnsi="Times New Roman" w:cs="Times New Roman"/>
                <w:b/>
                <w:sz w:val="24"/>
                <w:szCs w:val="24"/>
              </w:rPr>
            </w:pPr>
            <w:r w:rsidRPr="00A83935">
              <w:rPr>
                <w:rFonts w:ascii="Times New Roman" w:hAnsi="Times New Roman" w:cs="Times New Roman"/>
                <w:b/>
                <w:sz w:val="24"/>
                <w:szCs w:val="24"/>
              </w:rPr>
              <w:t>Предельные (минимальные и (или) максимальные) размеры земельных участков</w:t>
            </w:r>
          </w:p>
        </w:tc>
      </w:tr>
      <w:tr w:rsidR="0010181B" w:rsidRPr="00A83935" w:rsidTr="003E1ED0">
        <w:tc>
          <w:tcPr>
            <w:tcW w:w="3987" w:type="dxa"/>
          </w:tcPr>
          <w:p w:rsidR="0010181B" w:rsidRPr="00A83935" w:rsidRDefault="0010181B" w:rsidP="001661D8">
            <w:pPr>
              <w:pStyle w:val="ConsPlusNormal"/>
              <w:widowControl/>
              <w:ind w:firstLine="0"/>
              <w:rPr>
                <w:rFonts w:ascii="Times New Roman" w:hAnsi="Times New Roman" w:cs="Times New Roman"/>
                <w:sz w:val="24"/>
                <w:szCs w:val="24"/>
              </w:rPr>
            </w:pPr>
            <w:r w:rsidRPr="00A83935">
              <w:rPr>
                <w:rFonts w:ascii="Times New Roman" w:hAnsi="Times New Roman" w:cs="Times New Roman"/>
                <w:sz w:val="24"/>
                <w:szCs w:val="24"/>
              </w:rPr>
              <w:t>Минимальные</w:t>
            </w:r>
          </w:p>
        </w:tc>
        <w:tc>
          <w:tcPr>
            <w:tcW w:w="5652" w:type="dxa"/>
          </w:tcPr>
          <w:p w:rsidR="0010181B" w:rsidRPr="00A83935" w:rsidRDefault="0010181B" w:rsidP="001661D8">
            <w:pPr>
              <w:pStyle w:val="ConsPlusNormal"/>
              <w:widowControl/>
              <w:ind w:firstLine="0"/>
              <w:jc w:val="center"/>
              <w:rPr>
                <w:rFonts w:ascii="Times New Roman" w:hAnsi="Times New Roman" w:cs="Times New Roman"/>
                <w:sz w:val="24"/>
                <w:szCs w:val="24"/>
              </w:rPr>
            </w:pPr>
            <w:r w:rsidRPr="00A83935">
              <w:rPr>
                <w:rFonts w:ascii="Times New Roman" w:hAnsi="Times New Roman" w:cs="Times New Roman"/>
                <w:sz w:val="24"/>
                <w:szCs w:val="24"/>
              </w:rPr>
              <w:t xml:space="preserve">600 кв. м </w:t>
            </w:r>
          </w:p>
        </w:tc>
      </w:tr>
      <w:tr w:rsidR="00D8332E" w:rsidRPr="00A83935" w:rsidTr="003E1ED0">
        <w:tc>
          <w:tcPr>
            <w:tcW w:w="3987" w:type="dxa"/>
          </w:tcPr>
          <w:p w:rsidR="00D8332E" w:rsidRPr="00A83935" w:rsidRDefault="00D8332E" w:rsidP="00D8332E">
            <w:pPr>
              <w:autoSpaceDE w:val="0"/>
              <w:autoSpaceDN w:val="0"/>
              <w:adjustRightInd w:val="0"/>
              <w:contextualSpacing/>
              <w:rPr>
                <w:rFonts w:ascii="Times New Roman" w:eastAsia="Calibri" w:hAnsi="Times New Roman"/>
                <w:sz w:val="24"/>
              </w:rPr>
            </w:pPr>
            <w:r w:rsidRPr="00A83935">
              <w:rPr>
                <w:rFonts w:ascii="Times New Roman" w:hAnsi="Times New Roman"/>
                <w:sz w:val="24"/>
              </w:rPr>
              <w:t>Минимальная площадь для коммунального обслуживания</w:t>
            </w:r>
          </w:p>
        </w:tc>
        <w:tc>
          <w:tcPr>
            <w:tcW w:w="5652" w:type="dxa"/>
          </w:tcPr>
          <w:p w:rsidR="00D8332E" w:rsidRPr="00A83935" w:rsidRDefault="00D8332E" w:rsidP="00D8332E">
            <w:pPr>
              <w:autoSpaceDE w:val="0"/>
              <w:autoSpaceDN w:val="0"/>
              <w:adjustRightInd w:val="0"/>
              <w:ind w:firstLine="709"/>
              <w:contextualSpacing/>
              <w:jc w:val="center"/>
              <w:rPr>
                <w:rFonts w:ascii="Times New Roman" w:eastAsia="Calibri" w:hAnsi="Times New Roman"/>
                <w:sz w:val="24"/>
              </w:rPr>
            </w:pPr>
            <w:r w:rsidRPr="00A83935">
              <w:rPr>
                <w:rFonts w:ascii="Times New Roman" w:hAnsi="Times New Roman"/>
                <w:sz w:val="24"/>
              </w:rPr>
              <w:t>4 кв. м</w:t>
            </w:r>
          </w:p>
        </w:tc>
      </w:tr>
      <w:tr w:rsidR="00D8332E" w:rsidRPr="00A83935" w:rsidTr="003E1ED0">
        <w:tc>
          <w:tcPr>
            <w:tcW w:w="3987" w:type="dxa"/>
          </w:tcPr>
          <w:p w:rsidR="00D8332E" w:rsidRPr="00A83935" w:rsidRDefault="00D8332E" w:rsidP="00D8332E">
            <w:pPr>
              <w:autoSpaceDE w:val="0"/>
              <w:autoSpaceDN w:val="0"/>
              <w:adjustRightInd w:val="0"/>
              <w:contextualSpacing/>
              <w:rPr>
                <w:rFonts w:ascii="Times New Roman" w:eastAsia="Calibri" w:hAnsi="Times New Roman"/>
                <w:sz w:val="24"/>
              </w:rPr>
            </w:pPr>
            <w:r w:rsidRPr="00A83935">
              <w:rPr>
                <w:rFonts w:ascii="Times New Roman" w:hAnsi="Times New Roman"/>
                <w:sz w:val="24"/>
              </w:rPr>
              <w:t>Минимальная площадь участка для размещения  рекламных конструкций</w:t>
            </w:r>
          </w:p>
        </w:tc>
        <w:tc>
          <w:tcPr>
            <w:tcW w:w="5652" w:type="dxa"/>
          </w:tcPr>
          <w:p w:rsidR="00D8332E" w:rsidRPr="00A83935" w:rsidRDefault="00D8332E" w:rsidP="00D8332E">
            <w:pPr>
              <w:autoSpaceDE w:val="0"/>
              <w:autoSpaceDN w:val="0"/>
              <w:adjustRightInd w:val="0"/>
              <w:ind w:firstLine="709"/>
              <w:contextualSpacing/>
              <w:jc w:val="center"/>
              <w:rPr>
                <w:rFonts w:ascii="Times New Roman" w:eastAsia="Calibri" w:hAnsi="Times New Roman"/>
                <w:sz w:val="24"/>
              </w:rPr>
            </w:pPr>
            <w:r w:rsidRPr="00A83935">
              <w:rPr>
                <w:rFonts w:ascii="Times New Roman" w:hAnsi="Times New Roman"/>
                <w:sz w:val="24"/>
              </w:rPr>
              <w:t>2 кв. м</w:t>
            </w:r>
          </w:p>
        </w:tc>
      </w:tr>
      <w:tr w:rsidR="0010181B" w:rsidRPr="00A83935" w:rsidTr="003E1ED0">
        <w:tc>
          <w:tcPr>
            <w:tcW w:w="9639" w:type="dxa"/>
            <w:gridSpan w:val="2"/>
          </w:tcPr>
          <w:p w:rsidR="0010181B" w:rsidRPr="00A83935" w:rsidRDefault="0010181B" w:rsidP="001661D8">
            <w:pPr>
              <w:pStyle w:val="ConsPlusNormal"/>
              <w:widowControl/>
              <w:ind w:firstLine="0"/>
              <w:jc w:val="center"/>
              <w:rPr>
                <w:rFonts w:ascii="Times New Roman" w:hAnsi="Times New Roman" w:cs="Times New Roman"/>
                <w:sz w:val="24"/>
                <w:szCs w:val="24"/>
              </w:rPr>
            </w:pPr>
            <w:r w:rsidRPr="00A83935">
              <w:rPr>
                <w:rFonts w:ascii="Times New Roman" w:hAnsi="Times New Roman" w:cs="Times New Roman"/>
                <w:b/>
                <w:sz w:val="24"/>
                <w:szCs w:val="24"/>
              </w:rPr>
              <w:t>Предельное количество этажей или предельная высота зданий, строений, сооружений</w:t>
            </w:r>
          </w:p>
        </w:tc>
      </w:tr>
      <w:tr w:rsidR="0010181B" w:rsidRPr="00A83935" w:rsidTr="003E1ED0">
        <w:tc>
          <w:tcPr>
            <w:tcW w:w="3987" w:type="dxa"/>
          </w:tcPr>
          <w:p w:rsidR="0010181B" w:rsidRPr="00A83935" w:rsidRDefault="0010181B" w:rsidP="001661D8">
            <w:pPr>
              <w:pStyle w:val="ConsPlusNormal"/>
              <w:widowControl/>
              <w:ind w:firstLine="0"/>
              <w:rPr>
                <w:rFonts w:ascii="Times New Roman" w:hAnsi="Times New Roman" w:cs="Times New Roman"/>
                <w:sz w:val="24"/>
                <w:szCs w:val="24"/>
              </w:rPr>
            </w:pPr>
            <w:r w:rsidRPr="00A83935">
              <w:rPr>
                <w:rFonts w:ascii="Times New Roman" w:hAnsi="Times New Roman" w:cs="Times New Roman"/>
                <w:sz w:val="24"/>
                <w:szCs w:val="24"/>
              </w:rPr>
              <w:t>Максимальное</w:t>
            </w:r>
          </w:p>
        </w:tc>
        <w:tc>
          <w:tcPr>
            <w:tcW w:w="5652" w:type="dxa"/>
          </w:tcPr>
          <w:p w:rsidR="0010181B" w:rsidRPr="00A83935" w:rsidRDefault="0010181B" w:rsidP="001661D8">
            <w:pPr>
              <w:pStyle w:val="ConsPlusNormal"/>
              <w:widowControl/>
              <w:ind w:firstLine="0"/>
              <w:jc w:val="center"/>
              <w:rPr>
                <w:rFonts w:ascii="Times New Roman" w:hAnsi="Times New Roman" w:cs="Times New Roman"/>
                <w:sz w:val="24"/>
                <w:szCs w:val="24"/>
              </w:rPr>
            </w:pPr>
            <w:r w:rsidRPr="00A83935">
              <w:rPr>
                <w:rFonts w:ascii="Times New Roman" w:hAnsi="Times New Roman" w:cs="Times New Roman"/>
                <w:sz w:val="24"/>
                <w:szCs w:val="24"/>
              </w:rPr>
              <w:t>1 этаж</w:t>
            </w:r>
          </w:p>
        </w:tc>
      </w:tr>
      <w:tr w:rsidR="0010181B" w:rsidRPr="00A83935" w:rsidTr="003E1ED0">
        <w:trPr>
          <w:trHeight w:val="500"/>
        </w:trPr>
        <w:tc>
          <w:tcPr>
            <w:tcW w:w="9639" w:type="dxa"/>
            <w:gridSpan w:val="2"/>
          </w:tcPr>
          <w:p w:rsidR="0010181B" w:rsidRPr="00A83935" w:rsidRDefault="0010181B" w:rsidP="001661D8">
            <w:pPr>
              <w:ind w:firstLine="540"/>
              <w:rPr>
                <w:rFonts w:ascii="Times New Roman" w:hAnsi="Times New Roman"/>
                <w:b/>
                <w:sz w:val="24"/>
              </w:rPr>
            </w:pPr>
            <w:r w:rsidRPr="00A83935">
              <w:rPr>
                <w:rFonts w:ascii="Times New Roman" w:hAnsi="Times New Roman"/>
                <w:b/>
                <w:sz w:val="24"/>
              </w:rPr>
              <w:t>Максимальный процент застройки в границах земельного участка</w:t>
            </w:r>
          </w:p>
        </w:tc>
      </w:tr>
      <w:tr w:rsidR="0010181B" w:rsidRPr="00A83935" w:rsidTr="003E1ED0">
        <w:tc>
          <w:tcPr>
            <w:tcW w:w="3987" w:type="dxa"/>
          </w:tcPr>
          <w:p w:rsidR="0010181B" w:rsidRPr="00A83935" w:rsidRDefault="0010181B" w:rsidP="001661D8">
            <w:pPr>
              <w:pStyle w:val="ConsPlusNormal"/>
              <w:widowControl/>
              <w:ind w:firstLine="0"/>
              <w:rPr>
                <w:rFonts w:ascii="Times New Roman" w:hAnsi="Times New Roman" w:cs="Times New Roman"/>
                <w:sz w:val="24"/>
                <w:szCs w:val="24"/>
              </w:rPr>
            </w:pPr>
            <w:r w:rsidRPr="00A83935">
              <w:rPr>
                <w:rFonts w:ascii="Times New Roman" w:hAnsi="Times New Roman" w:cs="Times New Roman"/>
                <w:sz w:val="24"/>
                <w:szCs w:val="24"/>
              </w:rPr>
              <w:t>Максимальный</w:t>
            </w:r>
          </w:p>
        </w:tc>
        <w:tc>
          <w:tcPr>
            <w:tcW w:w="5652" w:type="dxa"/>
          </w:tcPr>
          <w:p w:rsidR="0010181B" w:rsidRPr="00A83935" w:rsidRDefault="0010181B" w:rsidP="001661D8">
            <w:pPr>
              <w:pStyle w:val="ConsPlusNormal"/>
              <w:widowControl/>
              <w:ind w:firstLine="0"/>
              <w:jc w:val="center"/>
              <w:rPr>
                <w:rFonts w:ascii="Times New Roman" w:hAnsi="Times New Roman" w:cs="Times New Roman"/>
                <w:sz w:val="24"/>
                <w:szCs w:val="24"/>
              </w:rPr>
            </w:pPr>
            <w:r w:rsidRPr="00A83935">
              <w:rPr>
                <w:rFonts w:ascii="Times New Roman" w:hAnsi="Times New Roman" w:cs="Times New Roman"/>
                <w:sz w:val="24"/>
                <w:szCs w:val="24"/>
              </w:rPr>
              <w:t>10 %</w:t>
            </w:r>
          </w:p>
        </w:tc>
      </w:tr>
      <w:tr w:rsidR="0010181B" w:rsidRPr="00A83935" w:rsidTr="003E1ED0">
        <w:tc>
          <w:tcPr>
            <w:tcW w:w="9639" w:type="dxa"/>
            <w:gridSpan w:val="2"/>
          </w:tcPr>
          <w:p w:rsidR="0010181B" w:rsidRPr="00A83935" w:rsidRDefault="0010181B" w:rsidP="001661D8">
            <w:pPr>
              <w:jc w:val="center"/>
              <w:rPr>
                <w:rFonts w:ascii="Times New Roman" w:hAnsi="Times New Roman"/>
                <w:b/>
                <w:sz w:val="24"/>
              </w:rPr>
            </w:pPr>
            <w:r w:rsidRPr="00A83935">
              <w:rPr>
                <w:rFonts w:ascii="Times New Roman" w:hAnsi="Times New Roman"/>
                <w:b/>
                <w:sz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10181B" w:rsidRPr="00A83935" w:rsidTr="003E1ED0">
        <w:tc>
          <w:tcPr>
            <w:tcW w:w="3987" w:type="dxa"/>
          </w:tcPr>
          <w:p w:rsidR="0010181B" w:rsidRPr="00A83935" w:rsidRDefault="00723CA4" w:rsidP="001661D8">
            <w:pPr>
              <w:pStyle w:val="ConsPlusNormal"/>
              <w:widowControl/>
              <w:ind w:firstLine="0"/>
              <w:rPr>
                <w:rFonts w:ascii="Times New Roman" w:hAnsi="Times New Roman" w:cs="Times New Roman"/>
                <w:sz w:val="24"/>
                <w:szCs w:val="24"/>
              </w:rPr>
            </w:pPr>
            <w:r w:rsidRPr="00A83935">
              <w:rPr>
                <w:rFonts w:ascii="Times New Roman" w:hAnsi="Times New Roman" w:cs="Times New Roman"/>
                <w:sz w:val="24"/>
                <w:szCs w:val="24"/>
              </w:rPr>
              <w:t>Минимальные отступы от границ земельных участков</w:t>
            </w:r>
          </w:p>
        </w:tc>
        <w:tc>
          <w:tcPr>
            <w:tcW w:w="5652" w:type="dxa"/>
          </w:tcPr>
          <w:p w:rsidR="0010181B" w:rsidRPr="00A83935" w:rsidRDefault="0010181B" w:rsidP="001661D8">
            <w:pPr>
              <w:pStyle w:val="ConsPlusNormal"/>
              <w:widowControl/>
              <w:ind w:firstLine="0"/>
              <w:jc w:val="center"/>
              <w:rPr>
                <w:rFonts w:ascii="Times New Roman" w:hAnsi="Times New Roman" w:cs="Times New Roman"/>
                <w:sz w:val="24"/>
                <w:szCs w:val="24"/>
              </w:rPr>
            </w:pPr>
            <w:r w:rsidRPr="00A83935">
              <w:rPr>
                <w:rFonts w:ascii="Times New Roman" w:hAnsi="Times New Roman" w:cs="Times New Roman"/>
                <w:sz w:val="24"/>
                <w:szCs w:val="24"/>
              </w:rPr>
              <w:t>6 м</w:t>
            </w:r>
          </w:p>
          <w:p w:rsidR="0010181B" w:rsidRPr="00A83935" w:rsidRDefault="0010181B" w:rsidP="001661D8">
            <w:pPr>
              <w:pStyle w:val="ConsPlusNormal"/>
              <w:widowControl/>
              <w:ind w:firstLine="0"/>
              <w:rPr>
                <w:rFonts w:ascii="Times New Roman" w:hAnsi="Times New Roman" w:cs="Times New Roman"/>
                <w:sz w:val="24"/>
                <w:szCs w:val="24"/>
              </w:rPr>
            </w:pPr>
          </w:p>
        </w:tc>
      </w:tr>
    </w:tbl>
    <w:p w:rsidR="0010181B" w:rsidRPr="00D8332E" w:rsidRDefault="0010181B" w:rsidP="0010181B">
      <w:pPr>
        <w:pStyle w:val="ConsPlusNormal"/>
        <w:jc w:val="both"/>
        <w:rPr>
          <w:rFonts w:ascii="Times New Roman" w:hAnsi="Times New Roman" w:cs="Times New Roman"/>
          <w:b/>
          <w:sz w:val="24"/>
          <w:szCs w:val="24"/>
        </w:rPr>
      </w:pPr>
    </w:p>
    <w:p w:rsidR="0010181B" w:rsidRPr="00D8332E" w:rsidRDefault="0010181B" w:rsidP="0010181B">
      <w:pPr>
        <w:pStyle w:val="ConsPlusNormal"/>
        <w:ind w:firstLine="0"/>
        <w:jc w:val="both"/>
        <w:rPr>
          <w:rFonts w:ascii="Times New Roman" w:hAnsi="Times New Roman" w:cs="Times New Roman"/>
          <w:b/>
          <w:sz w:val="24"/>
          <w:szCs w:val="24"/>
        </w:rPr>
      </w:pPr>
      <w:r w:rsidRPr="00D8332E">
        <w:rPr>
          <w:rFonts w:ascii="Times New Roman" w:hAnsi="Times New Roman" w:cs="Times New Roman"/>
          <w:b/>
          <w:sz w:val="24"/>
          <w:szCs w:val="24"/>
        </w:rPr>
        <w:t>3). Ограничения использования земельных участков и объектов капитального строительства участков в зоне СН</w:t>
      </w:r>
      <w:proofErr w:type="gramStart"/>
      <w:r w:rsidRPr="00D8332E">
        <w:rPr>
          <w:rFonts w:ascii="Times New Roman" w:hAnsi="Times New Roman" w:cs="Times New Roman"/>
          <w:b/>
          <w:sz w:val="24"/>
          <w:szCs w:val="24"/>
        </w:rPr>
        <w:t>2</w:t>
      </w:r>
      <w:proofErr w:type="gramEnd"/>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8930"/>
      </w:tblGrid>
      <w:tr w:rsidR="0010181B" w:rsidRPr="00D8332E" w:rsidTr="003E1ED0">
        <w:tc>
          <w:tcPr>
            <w:tcW w:w="709" w:type="dxa"/>
          </w:tcPr>
          <w:p w:rsidR="0010181B" w:rsidRPr="00D8332E" w:rsidRDefault="0010181B" w:rsidP="001661D8">
            <w:pPr>
              <w:pStyle w:val="ConsPlusNormal"/>
              <w:widowControl/>
              <w:ind w:firstLine="0"/>
              <w:jc w:val="both"/>
              <w:rPr>
                <w:rFonts w:ascii="Times New Roman" w:hAnsi="Times New Roman" w:cs="Times New Roman"/>
                <w:b/>
                <w:sz w:val="24"/>
                <w:szCs w:val="24"/>
              </w:rPr>
            </w:pPr>
            <w:r w:rsidRPr="00D8332E">
              <w:rPr>
                <w:rFonts w:ascii="Times New Roman" w:hAnsi="Times New Roman" w:cs="Times New Roman"/>
                <w:b/>
                <w:sz w:val="24"/>
                <w:szCs w:val="24"/>
              </w:rPr>
              <w:t xml:space="preserve">№ </w:t>
            </w:r>
            <w:proofErr w:type="spellStart"/>
            <w:r w:rsidRPr="00D8332E">
              <w:rPr>
                <w:rFonts w:ascii="Times New Roman" w:hAnsi="Times New Roman" w:cs="Times New Roman"/>
                <w:b/>
                <w:sz w:val="24"/>
                <w:szCs w:val="24"/>
              </w:rPr>
              <w:t>пп</w:t>
            </w:r>
            <w:proofErr w:type="spellEnd"/>
          </w:p>
        </w:tc>
        <w:tc>
          <w:tcPr>
            <w:tcW w:w="8930" w:type="dxa"/>
          </w:tcPr>
          <w:p w:rsidR="0010181B" w:rsidRPr="00D8332E" w:rsidRDefault="0010181B" w:rsidP="001661D8">
            <w:pPr>
              <w:pStyle w:val="ConsPlusNormal"/>
              <w:widowControl/>
              <w:ind w:firstLine="0"/>
              <w:jc w:val="both"/>
              <w:rPr>
                <w:rFonts w:ascii="Times New Roman" w:hAnsi="Times New Roman" w:cs="Times New Roman"/>
                <w:b/>
                <w:sz w:val="24"/>
                <w:szCs w:val="24"/>
              </w:rPr>
            </w:pPr>
            <w:r w:rsidRPr="00D8332E">
              <w:rPr>
                <w:rFonts w:ascii="Times New Roman" w:hAnsi="Times New Roman" w:cs="Times New Roman"/>
                <w:b/>
                <w:sz w:val="24"/>
                <w:szCs w:val="24"/>
              </w:rPr>
              <w:t>Вид ограничения</w:t>
            </w:r>
          </w:p>
        </w:tc>
      </w:tr>
      <w:tr w:rsidR="0010181B" w:rsidRPr="00D8332E" w:rsidTr="003E1ED0">
        <w:tc>
          <w:tcPr>
            <w:tcW w:w="709" w:type="dxa"/>
          </w:tcPr>
          <w:p w:rsidR="0010181B" w:rsidRPr="00D8332E" w:rsidRDefault="0010181B" w:rsidP="001661D8">
            <w:pPr>
              <w:pStyle w:val="ConsPlusNormal"/>
              <w:widowControl/>
              <w:ind w:firstLine="0"/>
              <w:jc w:val="both"/>
              <w:rPr>
                <w:rFonts w:ascii="Times New Roman" w:hAnsi="Times New Roman" w:cs="Times New Roman"/>
                <w:sz w:val="24"/>
                <w:szCs w:val="24"/>
              </w:rPr>
            </w:pPr>
            <w:r w:rsidRPr="00D8332E">
              <w:rPr>
                <w:rFonts w:ascii="Times New Roman" w:hAnsi="Times New Roman" w:cs="Times New Roman"/>
                <w:sz w:val="24"/>
                <w:szCs w:val="24"/>
              </w:rPr>
              <w:t>1</w:t>
            </w:r>
          </w:p>
        </w:tc>
        <w:tc>
          <w:tcPr>
            <w:tcW w:w="8930" w:type="dxa"/>
          </w:tcPr>
          <w:p w:rsidR="0010181B" w:rsidRPr="00D8332E" w:rsidRDefault="0010181B" w:rsidP="001661D8">
            <w:pPr>
              <w:pStyle w:val="ConsPlusNormal"/>
              <w:widowControl/>
              <w:ind w:firstLine="0"/>
              <w:jc w:val="both"/>
              <w:rPr>
                <w:rFonts w:ascii="Times New Roman" w:hAnsi="Times New Roman" w:cs="Times New Roman"/>
                <w:b/>
                <w:sz w:val="24"/>
                <w:szCs w:val="24"/>
              </w:rPr>
            </w:pPr>
            <w:r w:rsidRPr="00D8332E">
              <w:rPr>
                <w:rFonts w:ascii="Times New Roman" w:hAnsi="Times New Roman" w:cs="Times New Roman"/>
                <w:b/>
                <w:sz w:val="24"/>
                <w:szCs w:val="24"/>
              </w:rPr>
              <w:t>Не допускается размещение скотомогильников:</w:t>
            </w:r>
          </w:p>
          <w:p w:rsidR="0010181B" w:rsidRPr="00D8332E" w:rsidRDefault="0010181B" w:rsidP="001661D8">
            <w:pPr>
              <w:pStyle w:val="ConsPlusNormal"/>
              <w:widowControl/>
              <w:ind w:firstLine="709"/>
              <w:jc w:val="both"/>
              <w:rPr>
                <w:rFonts w:ascii="Times New Roman" w:hAnsi="Times New Roman" w:cs="Times New Roman"/>
                <w:sz w:val="24"/>
                <w:szCs w:val="24"/>
              </w:rPr>
            </w:pPr>
            <w:r w:rsidRPr="00D8332E">
              <w:rPr>
                <w:rFonts w:ascii="Times New Roman" w:hAnsi="Times New Roman" w:cs="Times New Roman"/>
                <w:sz w:val="24"/>
                <w:szCs w:val="24"/>
              </w:rPr>
              <w:t xml:space="preserve">- на территории зон санитарной охраны </w:t>
            </w:r>
            <w:proofErr w:type="spellStart"/>
            <w:r w:rsidRPr="00D8332E">
              <w:rPr>
                <w:rFonts w:ascii="Times New Roman" w:hAnsi="Times New Roman" w:cs="Times New Roman"/>
                <w:sz w:val="24"/>
                <w:szCs w:val="24"/>
              </w:rPr>
              <w:t>водоисточников</w:t>
            </w:r>
            <w:proofErr w:type="spellEnd"/>
            <w:r w:rsidRPr="00D8332E">
              <w:rPr>
                <w:rFonts w:ascii="Times New Roman" w:hAnsi="Times New Roman" w:cs="Times New Roman"/>
                <w:sz w:val="24"/>
                <w:szCs w:val="24"/>
              </w:rPr>
              <w:t>;</w:t>
            </w:r>
          </w:p>
          <w:p w:rsidR="0010181B" w:rsidRPr="00D8332E" w:rsidRDefault="0010181B" w:rsidP="001661D8">
            <w:pPr>
              <w:pStyle w:val="ConsPlusNormal"/>
              <w:widowControl/>
              <w:ind w:firstLine="709"/>
              <w:jc w:val="both"/>
              <w:rPr>
                <w:rFonts w:ascii="Times New Roman" w:hAnsi="Times New Roman" w:cs="Times New Roman"/>
                <w:sz w:val="24"/>
                <w:szCs w:val="24"/>
              </w:rPr>
            </w:pPr>
            <w:r w:rsidRPr="00D8332E">
              <w:rPr>
                <w:rFonts w:ascii="Times New Roman" w:hAnsi="Times New Roman" w:cs="Times New Roman"/>
                <w:sz w:val="24"/>
                <w:szCs w:val="24"/>
              </w:rPr>
              <w:t>-  в районах геологических разломов, местах выхода на поверхность трещиноватых пород;</w:t>
            </w:r>
          </w:p>
          <w:p w:rsidR="0010181B" w:rsidRPr="00D8332E" w:rsidRDefault="0010181B" w:rsidP="001661D8">
            <w:pPr>
              <w:pStyle w:val="ConsPlusNormal"/>
              <w:widowControl/>
              <w:ind w:firstLine="709"/>
              <w:jc w:val="both"/>
              <w:rPr>
                <w:rFonts w:ascii="Times New Roman" w:hAnsi="Times New Roman" w:cs="Times New Roman"/>
                <w:sz w:val="24"/>
                <w:szCs w:val="24"/>
              </w:rPr>
            </w:pPr>
            <w:r w:rsidRPr="00D8332E">
              <w:rPr>
                <w:rFonts w:ascii="Times New Roman" w:hAnsi="Times New Roman" w:cs="Times New Roman"/>
                <w:sz w:val="24"/>
                <w:szCs w:val="24"/>
              </w:rPr>
              <w:t>- в местах выклинивания водоносных горизонтов;</w:t>
            </w:r>
          </w:p>
          <w:p w:rsidR="0010181B" w:rsidRPr="00D8332E" w:rsidRDefault="0010181B" w:rsidP="001661D8">
            <w:pPr>
              <w:pStyle w:val="ConsPlusNormal"/>
              <w:widowControl/>
              <w:ind w:firstLine="709"/>
              <w:jc w:val="both"/>
              <w:rPr>
                <w:rFonts w:ascii="Times New Roman" w:hAnsi="Times New Roman" w:cs="Times New Roman"/>
                <w:sz w:val="24"/>
                <w:szCs w:val="24"/>
              </w:rPr>
            </w:pPr>
            <w:r w:rsidRPr="00D8332E">
              <w:rPr>
                <w:rFonts w:ascii="Times New Roman" w:hAnsi="Times New Roman" w:cs="Times New Roman"/>
                <w:sz w:val="24"/>
                <w:szCs w:val="24"/>
              </w:rPr>
              <w:t>- на участках, затопляемых паводковыми водами;</w:t>
            </w:r>
          </w:p>
          <w:p w:rsidR="0010181B" w:rsidRPr="00D8332E" w:rsidRDefault="0010181B" w:rsidP="001661D8">
            <w:pPr>
              <w:pStyle w:val="ConsPlusNormal"/>
              <w:widowControl/>
              <w:ind w:firstLine="709"/>
              <w:jc w:val="both"/>
              <w:rPr>
                <w:rFonts w:ascii="Times New Roman" w:hAnsi="Times New Roman" w:cs="Times New Roman"/>
                <w:sz w:val="24"/>
                <w:szCs w:val="24"/>
              </w:rPr>
            </w:pPr>
            <w:r w:rsidRPr="00D8332E">
              <w:rPr>
                <w:rFonts w:ascii="Times New Roman" w:hAnsi="Times New Roman" w:cs="Times New Roman"/>
                <w:sz w:val="24"/>
                <w:szCs w:val="24"/>
              </w:rPr>
              <w:t>- на рекреационных участках, в местах массового отдыха населения и на территории лечебно-оздоровительных учреждений.</w:t>
            </w:r>
          </w:p>
        </w:tc>
      </w:tr>
      <w:tr w:rsidR="0010181B" w:rsidRPr="00D8332E" w:rsidTr="003E1ED0">
        <w:tc>
          <w:tcPr>
            <w:tcW w:w="709" w:type="dxa"/>
          </w:tcPr>
          <w:p w:rsidR="0010181B" w:rsidRPr="00D8332E" w:rsidRDefault="0010181B" w:rsidP="001661D8">
            <w:pPr>
              <w:pStyle w:val="ConsPlusNormal"/>
              <w:widowControl/>
              <w:ind w:firstLine="0"/>
              <w:jc w:val="both"/>
              <w:rPr>
                <w:rFonts w:ascii="Times New Roman" w:hAnsi="Times New Roman" w:cs="Times New Roman"/>
                <w:sz w:val="24"/>
                <w:szCs w:val="24"/>
              </w:rPr>
            </w:pPr>
            <w:r w:rsidRPr="00D8332E">
              <w:rPr>
                <w:rFonts w:ascii="Times New Roman" w:hAnsi="Times New Roman" w:cs="Times New Roman"/>
                <w:sz w:val="24"/>
                <w:szCs w:val="24"/>
              </w:rPr>
              <w:t>2</w:t>
            </w:r>
          </w:p>
        </w:tc>
        <w:tc>
          <w:tcPr>
            <w:tcW w:w="8930" w:type="dxa"/>
          </w:tcPr>
          <w:p w:rsidR="0010181B" w:rsidRPr="00D8332E" w:rsidRDefault="0010181B" w:rsidP="001661D8">
            <w:pPr>
              <w:pStyle w:val="ConsPlusNormal"/>
              <w:widowControl/>
              <w:ind w:firstLine="0"/>
              <w:jc w:val="both"/>
              <w:rPr>
                <w:rFonts w:ascii="Times New Roman" w:hAnsi="Times New Roman" w:cs="Times New Roman"/>
                <w:sz w:val="24"/>
                <w:szCs w:val="24"/>
              </w:rPr>
            </w:pPr>
            <w:r w:rsidRPr="00D8332E">
              <w:rPr>
                <w:rFonts w:ascii="Times New Roman" w:hAnsi="Times New Roman" w:cs="Times New Roman"/>
                <w:sz w:val="24"/>
                <w:szCs w:val="24"/>
              </w:rPr>
              <w:t>Участок, отводимый под полигон ТБО, должен удовлетворять следующим требованиям:</w:t>
            </w:r>
          </w:p>
          <w:p w:rsidR="0010181B" w:rsidRPr="00D8332E" w:rsidRDefault="0010181B" w:rsidP="0010181B">
            <w:pPr>
              <w:pStyle w:val="ConsPlusNormal"/>
              <w:widowControl/>
              <w:numPr>
                <w:ilvl w:val="0"/>
                <w:numId w:val="2"/>
              </w:numPr>
              <w:tabs>
                <w:tab w:val="clear" w:pos="644"/>
                <w:tab w:val="num" w:pos="290"/>
              </w:tabs>
              <w:ind w:left="0" w:firstLine="0"/>
              <w:rPr>
                <w:rFonts w:ascii="Times New Roman" w:hAnsi="Times New Roman" w:cs="Times New Roman"/>
                <w:sz w:val="24"/>
                <w:szCs w:val="24"/>
              </w:rPr>
            </w:pPr>
            <w:r w:rsidRPr="00D8332E">
              <w:rPr>
                <w:rFonts w:ascii="Times New Roman" w:hAnsi="Times New Roman" w:cs="Times New Roman"/>
                <w:sz w:val="24"/>
                <w:szCs w:val="24"/>
              </w:rPr>
              <w:t>иметь уклон в сторону, противоположную населенному пункту, открытым водоемам и водозаборным сооружениям для питьевых и хозяйственных нужд населения;</w:t>
            </w:r>
          </w:p>
          <w:p w:rsidR="0010181B" w:rsidRPr="00D8332E" w:rsidRDefault="0010181B" w:rsidP="0010181B">
            <w:pPr>
              <w:pStyle w:val="ConsPlusNormal"/>
              <w:widowControl/>
              <w:numPr>
                <w:ilvl w:val="0"/>
                <w:numId w:val="2"/>
              </w:numPr>
              <w:tabs>
                <w:tab w:val="clear" w:pos="644"/>
                <w:tab w:val="num" w:pos="290"/>
              </w:tabs>
              <w:ind w:left="0" w:firstLine="0"/>
              <w:rPr>
                <w:rFonts w:ascii="Times New Roman" w:hAnsi="Times New Roman" w:cs="Times New Roman"/>
                <w:sz w:val="24"/>
                <w:szCs w:val="24"/>
              </w:rPr>
            </w:pPr>
            <w:r w:rsidRPr="00D8332E">
              <w:rPr>
                <w:rFonts w:ascii="Times New Roman" w:hAnsi="Times New Roman" w:cs="Times New Roman"/>
                <w:sz w:val="24"/>
                <w:szCs w:val="24"/>
              </w:rPr>
              <w:t>располагаться с подветренной стороны по отношению к жилой территории.</w:t>
            </w:r>
          </w:p>
        </w:tc>
      </w:tr>
      <w:tr w:rsidR="0010181B" w:rsidRPr="00D8332E" w:rsidTr="003E1ED0">
        <w:tc>
          <w:tcPr>
            <w:tcW w:w="709" w:type="dxa"/>
          </w:tcPr>
          <w:p w:rsidR="0010181B" w:rsidRPr="00D8332E" w:rsidRDefault="0010181B" w:rsidP="001661D8">
            <w:pPr>
              <w:pStyle w:val="ConsPlusNormal"/>
              <w:widowControl/>
              <w:ind w:firstLine="0"/>
              <w:rPr>
                <w:rFonts w:ascii="Times New Roman" w:hAnsi="Times New Roman" w:cs="Times New Roman"/>
                <w:sz w:val="24"/>
                <w:szCs w:val="24"/>
              </w:rPr>
            </w:pPr>
            <w:r w:rsidRPr="00D8332E">
              <w:rPr>
                <w:rFonts w:ascii="Times New Roman" w:hAnsi="Times New Roman" w:cs="Times New Roman"/>
                <w:sz w:val="24"/>
                <w:szCs w:val="24"/>
              </w:rPr>
              <w:t>3</w:t>
            </w:r>
          </w:p>
        </w:tc>
        <w:tc>
          <w:tcPr>
            <w:tcW w:w="8930" w:type="dxa"/>
          </w:tcPr>
          <w:p w:rsidR="0010181B" w:rsidRPr="00D8332E" w:rsidRDefault="0010181B" w:rsidP="001661D8">
            <w:pPr>
              <w:pStyle w:val="FORMATTEXT"/>
              <w:jc w:val="both"/>
            </w:pPr>
            <w:r w:rsidRPr="00D8332E">
              <w:t xml:space="preserve">Планировочную организацию территории новых, расширяемых и реконструируемых объектов осуществлять в соответствии с требованиями  СП 42.13330.2011." Свод правил. Градостроительство. Планировка и застройка городских и сельских поселений. Актуализированная редакция </w:t>
            </w:r>
            <w:proofErr w:type="spellStart"/>
            <w:r w:rsidRPr="00D8332E">
              <w:t>СНиП</w:t>
            </w:r>
            <w:proofErr w:type="spellEnd"/>
            <w:r w:rsidRPr="00D8332E">
              <w:t xml:space="preserve"> 2.07.01-89*"  с учетом безопасности зданий и </w:t>
            </w:r>
            <w:r w:rsidRPr="00A83935">
              <w:t>сооружений</w:t>
            </w:r>
            <w:r w:rsidR="00DB77E2" w:rsidRPr="00A83935">
              <w:t>,  региональных и местных градостроительных нормативов проектирования, обеспеченности земельного участка инженерной инфраструктурой.</w:t>
            </w:r>
          </w:p>
        </w:tc>
      </w:tr>
      <w:tr w:rsidR="0010181B" w:rsidRPr="00D8332E" w:rsidTr="003E1ED0">
        <w:tc>
          <w:tcPr>
            <w:tcW w:w="709" w:type="dxa"/>
          </w:tcPr>
          <w:p w:rsidR="0010181B" w:rsidRPr="00D8332E" w:rsidRDefault="0010181B" w:rsidP="001661D8">
            <w:pPr>
              <w:pStyle w:val="ConsPlusNormal"/>
              <w:widowControl/>
              <w:ind w:firstLine="0"/>
              <w:jc w:val="both"/>
              <w:rPr>
                <w:rFonts w:ascii="Times New Roman" w:hAnsi="Times New Roman" w:cs="Times New Roman"/>
                <w:sz w:val="24"/>
                <w:szCs w:val="24"/>
              </w:rPr>
            </w:pPr>
            <w:r w:rsidRPr="00D8332E">
              <w:rPr>
                <w:rFonts w:ascii="Times New Roman" w:hAnsi="Times New Roman" w:cs="Times New Roman"/>
                <w:sz w:val="24"/>
                <w:szCs w:val="24"/>
              </w:rPr>
              <w:t>4</w:t>
            </w:r>
          </w:p>
        </w:tc>
        <w:tc>
          <w:tcPr>
            <w:tcW w:w="8930" w:type="dxa"/>
          </w:tcPr>
          <w:p w:rsidR="0010181B" w:rsidRPr="00D8332E" w:rsidRDefault="0010181B" w:rsidP="001661D8">
            <w:pPr>
              <w:pStyle w:val="ConsPlusNormal"/>
              <w:widowControl/>
              <w:ind w:firstLine="0"/>
              <w:jc w:val="both"/>
              <w:rPr>
                <w:rFonts w:ascii="Times New Roman" w:hAnsi="Times New Roman" w:cs="Times New Roman"/>
                <w:sz w:val="24"/>
                <w:szCs w:val="24"/>
              </w:rPr>
            </w:pPr>
            <w:r w:rsidRPr="00D8332E">
              <w:rPr>
                <w:rFonts w:ascii="Times New Roman" w:hAnsi="Times New Roman" w:cs="Times New Roman"/>
                <w:sz w:val="24"/>
                <w:szCs w:val="24"/>
              </w:rPr>
              <w:t xml:space="preserve">Проведение мероприятий по борьбе с </w:t>
            </w:r>
            <w:proofErr w:type="spellStart"/>
            <w:r w:rsidRPr="00D8332E">
              <w:rPr>
                <w:rFonts w:ascii="Times New Roman" w:hAnsi="Times New Roman" w:cs="Times New Roman"/>
                <w:sz w:val="24"/>
                <w:szCs w:val="24"/>
              </w:rPr>
              <w:t>оврагообразованием</w:t>
            </w:r>
            <w:proofErr w:type="spellEnd"/>
            <w:r w:rsidRPr="00D8332E">
              <w:rPr>
                <w:rFonts w:ascii="Times New Roman" w:hAnsi="Times New Roman" w:cs="Times New Roman"/>
                <w:sz w:val="24"/>
                <w:szCs w:val="24"/>
              </w:rPr>
              <w:t xml:space="preserve"> (при необходимости)</w:t>
            </w:r>
          </w:p>
        </w:tc>
      </w:tr>
      <w:tr w:rsidR="0010181B" w:rsidRPr="00D8332E" w:rsidTr="003E1ED0">
        <w:tc>
          <w:tcPr>
            <w:tcW w:w="709" w:type="dxa"/>
          </w:tcPr>
          <w:p w:rsidR="0010181B" w:rsidRPr="00D8332E" w:rsidRDefault="0010181B" w:rsidP="001661D8">
            <w:pPr>
              <w:pStyle w:val="ConsPlusNormal"/>
              <w:widowControl/>
              <w:ind w:firstLine="0"/>
              <w:jc w:val="both"/>
              <w:rPr>
                <w:rFonts w:ascii="Times New Roman" w:hAnsi="Times New Roman" w:cs="Times New Roman"/>
                <w:sz w:val="24"/>
                <w:szCs w:val="24"/>
              </w:rPr>
            </w:pPr>
            <w:r w:rsidRPr="00D8332E">
              <w:rPr>
                <w:rFonts w:ascii="Times New Roman" w:hAnsi="Times New Roman" w:cs="Times New Roman"/>
                <w:sz w:val="24"/>
                <w:szCs w:val="24"/>
              </w:rPr>
              <w:t>5</w:t>
            </w:r>
          </w:p>
        </w:tc>
        <w:tc>
          <w:tcPr>
            <w:tcW w:w="8930" w:type="dxa"/>
          </w:tcPr>
          <w:p w:rsidR="0010181B" w:rsidRPr="00D8332E" w:rsidRDefault="0010181B" w:rsidP="001661D8">
            <w:pPr>
              <w:pStyle w:val="ConsPlusNormal"/>
              <w:widowControl/>
              <w:ind w:firstLine="0"/>
              <w:jc w:val="both"/>
              <w:rPr>
                <w:rFonts w:ascii="Times New Roman" w:hAnsi="Times New Roman" w:cs="Times New Roman"/>
                <w:sz w:val="24"/>
                <w:szCs w:val="24"/>
              </w:rPr>
            </w:pPr>
            <w:r w:rsidRPr="00D8332E">
              <w:rPr>
                <w:rFonts w:ascii="Times New Roman" w:hAnsi="Times New Roman" w:cs="Times New Roman"/>
                <w:sz w:val="24"/>
                <w:szCs w:val="24"/>
              </w:rPr>
              <w:t>Запрещается установка указателей, рекламных конструкций  и информационных  знаков без согласования с уполномоченными органами</w:t>
            </w:r>
          </w:p>
        </w:tc>
      </w:tr>
      <w:tr w:rsidR="0010181B" w:rsidRPr="00D8332E" w:rsidTr="003E1ED0">
        <w:tc>
          <w:tcPr>
            <w:tcW w:w="709" w:type="dxa"/>
          </w:tcPr>
          <w:p w:rsidR="0010181B" w:rsidRPr="00D8332E" w:rsidRDefault="0010181B" w:rsidP="001661D8">
            <w:pPr>
              <w:pStyle w:val="ConsPlusNormal"/>
              <w:widowControl/>
              <w:ind w:firstLine="0"/>
              <w:jc w:val="both"/>
              <w:rPr>
                <w:rFonts w:ascii="Times New Roman" w:hAnsi="Times New Roman" w:cs="Times New Roman"/>
                <w:sz w:val="24"/>
                <w:szCs w:val="24"/>
              </w:rPr>
            </w:pPr>
            <w:r w:rsidRPr="00D8332E">
              <w:rPr>
                <w:rFonts w:ascii="Times New Roman" w:hAnsi="Times New Roman" w:cs="Times New Roman"/>
                <w:sz w:val="24"/>
                <w:szCs w:val="24"/>
              </w:rPr>
              <w:t>6</w:t>
            </w:r>
          </w:p>
        </w:tc>
        <w:tc>
          <w:tcPr>
            <w:tcW w:w="8930" w:type="dxa"/>
          </w:tcPr>
          <w:p w:rsidR="0010181B" w:rsidRPr="00D8332E" w:rsidRDefault="0010181B" w:rsidP="001661D8">
            <w:pPr>
              <w:pStyle w:val="ConsPlusNormal"/>
              <w:widowControl/>
              <w:ind w:firstLine="0"/>
              <w:jc w:val="both"/>
              <w:rPr>
                <w:rFonts w:ascii="Times New Roman" w:hAnsi="Times New Roman" w:cs="Times New Roman"/>
                <w:sz w:val="24"/>
                <w:szCs w:val="24"/>
              </w:rPr>
            </w:pPr>
            <w:r w:rsidRPr="00D8332E">
              <w:rPr>
                <w:rFonts w:ascii="Times New Roman" w:hAnsi="Times New Roman" w:cs="Times New Roman"/>
                <w:sz w:val="24"/>
                <w:szCs w:val="24"/>
              </w:rPr>
              <w:t>Для участков зоны, расположенных в границах зон с особыми условиями использования территорий и (или) в границах территорий объектов культурного наследия действуют дополнительные требования в соответствии с законодательством Российской Федерации и статьей 29 настоящих Правил</w:t>
            </w:r>
          </w:p>
        </w:tc>
      </w:tr>
      <w:tr w:rsidR="00DE1AF3" w:rsidRPr="00D8332E" w:rsidTr="003E1ED0">
        <w:tc>
          <w:tcPr>
            <w:tcW w:w="709" w:type="dxa"/>
          </w:tcPr>
          <w:p w:rsidR="00DE1AF3" w:rsidRPr="00A83935" w:rsidRDefault="00DE1AF3" w:rsidP="001661D8">
            <w:pPr>
              <w:pStyle w:val="ConsPlusNormal"/>
              <w:widowControl/>
              <w:ind w:firstLine="0"/>
              <w:jc w:val="both"/>
              <w:rPr>
                <w:rFonts w:ascii="Times New Roman" w:hAnsi="Times New Roman" w:cs="Times New Roman"/>
                <w:sz w:val="24"/>
                <w:szCs w:val="24"/>
              </w:rPr>
            </w:pPr>
            <w:r w:rsidRPr="00A83935">
              <w:rPr>
                <w:rFonts w:ascii="Times New Roman" w:hAnsi="Times New Roman" w:cs="Times New Roman"/>
                <w:sz w:val="24"/>
                <w:szCs w:val="24"/>
              </w:rPr>
              <w:t>7</w:t>
            </w:r>
          </w:p>
        </w:tc>
        <w:tc>
          <w:tcPr>
            <w:tcW w:w="8930" w:type="dxa"/>
          </w:tcPr>
          <w:p w:rsidR="00DE1AF3" w:rsidRPr="00A83935" w:rsidRDefault="00DE1AF3" w:rsidP="00DE1AF3">
            <w:pPr>
              <w:pStyle w:val="ConsPlusNormal"/>
              <w:widowControl/>
              <w:ind w:firstLine="0"/>
              <w:rPr>
                <w:rFonts w:ascii="Times New Roman" w:hAnsi="Times New Roman" w:cs="Times New Roman"/>
                <w:sz w:val="24"/>
                <w:szCs w:val="24"/>
              </w:rPr>
            </w:pPr>
            <w:r w:rsidRPr="00A83935">
              <w:rPr>
                <w:rFonts w:ascii="Times New Roman" w:hAnsi="Times New Roman" w:cs="Times New Roman"/>
                <w:sz w:val="24"/>
                <w:szCs w:val="24"/>
              </w:rPr>
              <w:t>Территорию скотомогильника (биотермической ямы) огораживают глухим забором высотой не менее 2 м с въездными воротами.</w:t>
            </w:r>
          </w:p>
          <w:p w:rsidR="00DE1AF3" w:rsidRPr="00A83935" w:rsidRDefault="00DE1AF3" w:rsidP="001661D8">
            <w:pPr>
              <w:pStyle w:val="ConsPlusNormal"/>
              <w:widowControl/>
              <w:ind w:firstLine="0"/>
              <w:jc w:val="both"/>
              <w:rPr>
                <w:rFonts w:ascii="Times New Roman" w:hAnsi="Times New Roman" w:cs="Times New Roman"/>
                <w:sz w:val="24"/>
                <w:szCs w:val="24"/>
              </w:rPr>
            </w:pPr>
            <w:r w:rsidRPr="00A83935">
              <w:rPr>
                <w:rFonts w:ascii="Times New Roman" w:hAnsi="Times New Roman" w:cs="Times New Roman"/>
                <w:sz w:val="24"/>
                <w:szCs w:val="24"/>
              </w:rPr>
              <w:t>Уровень стояния грунтовых вод - не менее 2 м от поверхности земли.</w:t>
            </w:r>
          </w:p>
        </w:tc>
      </w:tr>
    </w:tbl>
    <w:p w:rsidR="004C36B6" w:rsidRPr="00D8332E" w:rsidRDefault="004C36B6" w:rsidP="004C36B6">
      <w:pPr>
        <w:pStyle w:val="ConsPlusNormal"/>
        <w:widowControl/>
        <w:tabs>
          <w:tab w:val="left" w:pos="851"/>
        </w:tabs>
        <w:jc w:val="both"/>
        <w:rPr>
          <w:rFonts w:ascii="Times New Roman" w:hAnsi="Times New Roman" w:cs="Times New Roman"/>
          <w:sz w:val="24"/>
          <w:szCs w:val="24"/>
        </w:rPr>
      </w:pPr>
    </w:p>
    <w:p w:rsidR="002A439B" w:rsidRPr="00A83935" w:rsidRDefault="00941FF1" w:rsidP="00330324">
      <w:pPr>
        <w:pStyle w:val="ConsPlusNormal"/>
        <w:widowControl/>
        <w:ind w:left="709" w:hanging="142"/>
        <w:rPr>
          <w:rFonts w:ascii="Times New Roman" w:hAnsi="Times New Roman" w:cs="Times New Roman"/>
          <w:b/>
          <w:bCs/>
          <w:sz w:val="24"/>
          <w:szCs w:val="24"/>
        </w:rPr>
      </w:pPr>
      <w:r w:rsidRPr="00A83935">
        <w:rPr>
          <w:rFonts w:ascii="Times New Roman" w:hAnsi="Times New Roman" w:cs="Times New Roman"/>
          <w:b/>
          <w:sz w:val="24"/>
          <w:szCs w:val="24"/>
        </w:rPr>
        <w:t>3. З</w:t>
      </w:r>
      <w:r w:rsidR="002A439B" w:rsidRPr="00A83935">
        <w:rPr>
          <w:rFonts w:ascii="Times New Roman" w:hAnsi="Times New Roman" w:cs="Times New Roman"/>
          <w:b/>
          <w:bCs/>
          <w:sz w:val="24"/>
          <w:szCs w:val="24"/>
        </w:rPr>
        <w:t xml:space="preserve">она объектов специального назначения (прудов-накопителей, отстойников) </w:t>
      </w:r>
      <w:r w:rsidRPr="00A83935">
        <w:rPr>
          <w:rFonts w:ascii="Times New Roman" w:hAnsi="Times New Roman" w:cs="Times New Roman"/>
          <w:b/>
          <w:bCs/>
          <w:sz w:val="24"/>
          <w:szCs w:val="24"/>
        </w:rPr>
        <w:t xml:space="preserve">- </w:t>
      </w:r>
      <w:r w:rsidRPr="00A83935">
        <w:rPr>
          <w:rFonts w:ascii="Times New Roman" w:hAnsi="Times New Roman" w:cs="Times New Roman"/>
          <w:b/>
          <w:sz w:val="24"/>
          <w:szCs w:val="24"/>
        </w:rPr>
        <w:t xml:space="preserve">СН3 </w:t>
      </w:r>
    </w:p>
    <w:p w:rsidR="00330324" w:rsidRPr="00A83935" w:rsidRDefault="00330324" w:rsidP="00330324">
      <w:pPr>
        <w:pStyle w:val="af6"/>
        <w:suppressAutoHyphens/>
        <w:spacing w:after="200" w:line="276" w:lineRule="auto"/>
        <w:ind w:left="0" w:firstLine="709"/>
        <w:rPr>
          <w:rFonts w:ascii="Times New Roman" w:hAnsi="Times New Roman"/>
          <w:b/>
          <w:sz w:val="24"/>
        </w:rPr>
      </w:pPr>
      <w:r w:rsidRPr="00A83935">
        <w:rPr>
          <w:rFonts w:ascii="Times New Roman" w:hAnsi="Times New Roman"/>
          <w:b/>
          <w:sz w:val="24"/>
        </w:rPr>
        <w:t>Градостроительный регламент зоны СН3</w:t>
      </w:r>
    </w:p>
    <w:p w:rsidR="00330324" w:rsidRPr="00A83935" w:rsidRDefault="00330324" w:rsidP="00330324">
      <w:pPr>
        <w:pStyle w:val="ConsPlusNormal"/>
        <w:ind w:firstLine="709"/>
        <w:jc w:val="both"/>
        <w:rPr>
          <w:rFonts w:ascii="Times New Roman" w:hAnsi="Times New Roman" w:cs="Times New Roman"/>
          <w:b/>
          <w:sz w:val="24"/>
          <w:szCs w:val="24"/>
        </w:rPr>
      </w:pPr>
      <w:r w:rsidRPr="00A83935">
        <w:rPr>
          <w:rFonts w:ascii="Times New Roman" w:hAnsi="Times New Roman" w:cs="Times New Roman"/>
          <w:b/>
          <w:sz w:val="24"/>
          <w:szCs w:val="24"/>
        </w:rPr>
        <w:t>1). Перечень видов разрешенного использования земельных участков и объектов капитального строительства в зоне СН3:</w:t>
      </w:r>
    </w:p>
    <w:tbl>
      <w:tblPr>
        <w:tblW w:w="9639"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395"/>
        <w:gridCol w:w="5244"/>
      </w:tblGrid>
      <w:tr w:rsidR="003E1ED0" w:rsidRPr="00A83935" w:rsidTr="003E1ED0">
        <w:trPr>
          <w:trHeight w:val="480"/>
        </w:trPr>
        <w:tc>
          <w:tcPr>
            <w:tcW w:w="4395" w:type="dxa"/>
            <w:tcBorders>
              <w:top w:val="single" w:sz="4" w:space="0" w:color="auto"/>
              <w:bottom w:val="single" w:sz="6" w:space="0" w:color="auto"/>
            </w:tcBorders>
            <w:shd w:val="clear" w:color="auto" w:fill="auto"/>
          </w:tcPr>
          <w:p w:rsidR="003E1ED0" w:rsidRPr="00A83935" w:rsidRDefault="003E1ED0" w:rsidP="003E1ED0">
            <w:pPr>
              <w:pStyle w:val="ConsPlusNormal"/>
              <w:widowControl/>
              <w:ind w:firstLine="0"/>
              <w:jc w:val="both"/>
              <w:rPr>
                <w:rFonts w:ascii="Times New Roman" w:hAnsi="Times New Roman" w:cs="Times New Roman"/>
                <w:b/>
                <w:bCs/>
                <w:i/>
                <w:sz w:val="24"/>
                <w:szCs w:val="24"/>
              </w:rPr>
            </w:pPr>
            <w:r w:rsidRPr="00A83935">
              <w:rPr>
                <w:rFonts w:ascii="Times New Roman" w:hAnsi="Times New Roman" w:cs="Times New Roman"/>
                <w:b/>
                <w:bCs/>
                <w:i/>
                <w:sz w:val="24"/>
                <w:szCs w:val="24"/>
              </w:rPr>
              <w:t>Основные виды разрешенного использования</w:t>
            </w:r>
          </w:p>
          <w:p w:rsidR="003E1ED0" w:rsidRPr="00A83935" w:rsidRDefault="003E1ED0" w:rsidP="003E1ED0">
            <w:pPr>
              <w:pStyle w:val="ConsPlusNormal"/>
              <w:widowControl/>
              <w:ind w:firstLine="0"/>
              <w:jc w:val="both"/>
              <w:rPr>
                <w:rFonts w:ascii="Times New Roman" w:hAnsi="Times New Roman" w:cs="Times New Roman"/>
                <w:b/>
                <w:bCs/>
                <w:i/>
                <w:sz w:val="24"/>
                <w:szCs w:val="24"/>
              </w:rPr>
            </w:pPr>
          </w:p>
        </w:tc>
        <w:tc>
          <w:tcPr>
            <w:tcW w:w="5244" w:type="dxa"/>
            <w:tcBorders>
              <w:top w:val="single" w:sz="4" w:space="0" w:color="auto"/>
              <w:bottom w:val="single" w:sz="6" w:space="0" w:color="auto"/>
            </w:tcBorders>
            <w:shd w:val="clear" w:color="auto" w:fill="auto"/>
          </w:tcPr>
          <w:p w:rsidR="003E1ED0" w:rsidRPr="00A83935" w:rsidRDefault="003E1ED0" w:rsidP="00BB79CB">
            <w:pPr>
              <w:pStyle w:val="ConsPlusNormal"/>
              <w:widowControl/>
              <w:numPr>
                <w:ilvl w:val="0"/>
                <w:numId w:val="37"/>
              </w:numPr>
              <w:ind w:left="0" w:firstLine="0"/>
              <w:jc w:val="both"/>
              <w:rPr>
                <w:rFonts w:ascii="Times New Roman" w:hAnsi="Times New Roman" w:cs="Times New Roman"/>
                <w:sz w:val="24"/>
                <w:szCs w:val="24"/>
              </w:rPr>
            </w:pPr>
            <w:r w:rsidRPr="00A83935">
              <w:rPr>
                <w:rFonts w:ascii="Times New Roman" w:hAnsi="Times New Roman" w:cs="Times New Roman"/>
                <w:sz w:val="24"/>
                <w:szCs w:val="24"/>
              </w:rPr>
              <w:t>Специальная деятельность</w:t>
            </w:r>
          </w:p>
          <w:p w:rsidR="003E1ED0" w:rsidRPr="00A83935" w:rsidRDefault="003E1ED0" w:rsidP="003E1ED0">
            <w:pPr>
              <w:pStyle w:val="ConsPlusNormal"/>
              <w:keepNext/>
              <w:keepLines/>
              <w:widowControl/>
              <w:numPr>
                <w:ilvl w:val="0"/>
                <w:numId w:val="2"/>
              </w:numPr>
              <w:tabs>
                <w:tab w:val="clear" w:pos="644"/>
                <w:tab w:val="num" w:pos="360"/>
              </w:tabs>
              <w:ind w:left="0" w:firstLine="0"/>
              <w:rPr>
                <w:rFonts w:ascii="Times New Roman" w:hAnsi="Times New Roman" w:cs="Times New Roman"/>
                <w:sz w:val="24"/>
                <w:szCs w:val="24"/>
              </w:rPr>
            </w:pPr>
            <w:r w:rsidRPr="00A83935">
              <w:rPr>
                <w:rFonts w:ascii="Times New Roman" w:hAnsi="Times New Roman" w:cs="Times New Roman"/>
                <w:sz w:val="24"/>
                <w:szCs w:val="24"/>
              </w:rPr>
              <w:t>Коммунальное обслуживание</w:t>
            </w:r>
          </w:p>
          <w:p w:rsidR="003E1ED0" w:rsidRPr="00A83935" w:rsidRDefault="003E1ED0" w:rsidP="003E1ED0">
            <w:pPr>
              <w:pStyle w:val="ConsPlusNormal"/>
              <w:keepNext/>
              <w:keepLines/>
              <w:widowControl/>
              <w:numPr>
                <w:ilvl w:val="0"/>
                <w:numId w:val="2"/>
              </w:numPr>
              <w:tabs>
                <w:tab w:val="clear" w:pos="644"/>
                <w:tab w:val="num" w:pos="360"/>
              </w:tabs>
              <w:ind w:left="0" w:firstLine="0"/>
              <w:rPr>
                <w:rFonts w:ascii="Times New Roman" w:hAnsi="Times New Roman" w:cs="Times New Roman"/>
                <w:sz w:val="24"/>
                <w:szCs w:val="24"/>
              </w:rPr>
            </w:pPr>
            <w:r w:rsidRPr="00A83935">
              <w:rPr>
                <w:rFonts w:ascii="Times New Roman" w:hAnsi="Times New Roman" w:cs="Times New Roman"/>
                <w:sz w:val="24"/>
                <w:szCs w:val="24"/>
              </w:rPr>
              <w:t>Гидротехнические сооружения</w:t>
            </w:r>
          </w:p>
          <w:p w:rsidR="003E1ED0" w:rsidRPr="00A83935" w:rsidRDefault="003E1ED0" w:rsidP="003E1ED0">
            <w:pPr>
              <w:pStyle w:val="ConsPlusNormal"/>
              <w:widowControl/>
              <w:numPr>
                <w:ilvl w:val="0"/>
                <w:numId w:val="3"/>
              </w:numPr>
              <w:tabs>
                <w:tab w:val="clear" w:pos="4612"/>
                <w:tab w:val="num" w:pos="360"/>
              </w:tabs>
              <w:ind w:left="0" w:firstLine="0"/>
              <w:rPr>
                <w:rFonts w:ascii="Times New Roman" w:hAnsi="Times New Roman" w:cs="Times New Roman"/>
                <w:bCs/>
                <w:sz w:val="24"/>
                <w:szCs w:val="24"/>
              </w:rPr>
            </w:pPr>
            <w:r w:rsidRPr="00A83935">
              <w:rPr>
                <w:rFonts w:ascii="Times New Roman" w:hAnsi="Times New Roman" w:cs="Times New Roman"/>
                <w:sz w:val="24"/>
                <w:szCs w:val="24"/>
              </w:rPr>
              <w:t>Специальное пользование водными объектами</w:t>
            </w:r>
          </w:p>
        </w:tc>
      </w:tr>
      <w:tr w:rsidR="003E1ED0" w:rsidRPr="00A83935" w:rsidTr="003E1ED0">
        <w:trPr>
          <w:trHeight w:val="558"/>
        </w:trPr>
        <w:tc>
          <w:tcPr>
            <w:tcW w:w="4395" w:type="dxa"/>
            <w:tcBorders>
              <w:top w:val="single" w:sz="6" w:space="0" w:color="auto"/>
              <w:bottom w:val="single" w:sz="4" w:space="0" w:color="auto"/>
            </w:tcBorders>
          </w:tcPr>
          <w:p w:rsidR="003E1ED0" w:rsidRPr="00A83935" w:rsidRDefault="003E1ED0" w:rsidP="003E1ED0">
            <w:pPr>
              <w:pStyle w:val="ConsPlusNormal"/>
              <w:widowControl/>
              <w:ind w:firstLine="0"/>
              <w:jc w:val="both"/>
              <w:rPr>
                <w:rFonts w:ascii="Times New Roman" w:hAnsi="Times New Roman" w:cs="Times New Roman"/>
                <w:b/>
                <w:bCs/>
                <w:i/>
                <w:sz w:val="24"/>
                <w:szCs w:val="24"/>
              </w:rPr>
            </w:pPr>
            <w:r w:rsidRPr="00A83935">
              <w:rPr>
                <w:rFonts w:ascii="Times New Roman" w:hAnsi="Times New Roman" w:cs="Times New Roman"/>
                <w:b/>
                <w:bCs/>
                <w:i/>
                <w:sz w:val="24"/>
                <w:szCs w:val="24"/>
              </w:rPr>
              <w:t xml:space="preserve">Вспомогательные виды разрешенного использования (установленные </w:t>
            </w:r>
            <w:proofErr w:type="gramStart"/>
            <w:r w:rsidRPr="00A83935">
              <w:rPr>
                <w:rFonts w:ascii="Times New Roman" w:hAnsi="Times New Roman" w:cs="Times New Roman"/>
                <w:b/>
                <w:bCs/>
                <w:i/>
                <w:sz w:val="24"/>
                <w:szCs w:val="24"/>
              </w:rPr>
              <w:t>к</w:t>
            </w:r>
            <w:proofErr w:type="gramEnd"/>
            <w:r w:rsidRPr="00A83935">
              <w:rPr>
                <w:rFonts w:ascii="Times New Roman" w:hAnsi="Times New Roman" w:cs="Times New Roman"/>
                <w:b/>
                <w:bCs/>
                <w:i/>
                <w:sz w:val="24"/>
                <w:szCs w:val="24"/>
              </w:rPr>
              <w:t xml:space="preserve"> основным)</w:t>
            </w:r>
          </w:p>
        </w:tc>
        <w:tc>
          <w:tcPr>
            <w:tcW w:w="5244" w:type="dxa"/>
            <w:tcBorders>
              <w:top w:val="single" w:sz="6" w:space="0" w:color="auto"/>
              <w:bottom w:val="single" w:sz="4" w:space="0" w:color="auto"/>
            </w:tcBorders>
          </w:tcPr>
          <w:p w:rsidR="003E1ED0" w:rsidRPr="00A83935" w:rsidRDefault="003E1ED0" w:rsidP="003E1ED0">
            <w:pPr>
              <w:pStyle w:val="ConsPlusNormal"/>
              <w:widowControl/>
              <w:numPr>
                <w:ilvl w:val="0"/>
                <w:numId w:val="2"/>
              </w:numPr>
              <w:tabs>
                <w:tab w:val="clear" w:pos="644"/>
                <w:tab w:val="num" w:pos="360"/>
                <w:tab w:val="left" w:pos="650"/>
              </w:tabs>
              <w:ind w:left="360"/>
              <w:rPr>
                <w:rFonts w:ascii="Times New Roman" w:hAnsi="Times New Roman" w:cs="Times New Roman"/>
                <w:sz w:val="24"/>
                <w:szCs w:val="24"/>
              </w:rPr>
            </w:pPr>
            <w:r w:rsidRPr="00A83935">
              <w:rPr>
                <w:rFonts w:ascii="Times New Roman" w:hAnsi="Times New Roman" w:cs="Times New Roman"/>
                <w:sz w:val="24"/>
                <w:szCs w:val="24"/>
              </w:rPr>
              <w:t>Вспомогательные здания и сооружения, технологически связанные с основным  видом использования</w:t>
            </w:r>
          </w:p>
          <w:p w:rsidR="003E1ED0" w:rsidRPr="00A83935" w:rsidRDefault="003E1ED0" w:rsidP="003E1ED0">
            <w:pPr>
              <w:pStyle w:val="ConsPlusNormal"/>
              <w:keepNext/>
              <w:keepLines/>
              <w:widowControl/>
              <w:numPr>
                <w:ilvl w:val="0"/>
                <w:numId w:val="3"/>
              </w:numPr>
              <w:tabs>
                <w:tab w:val="clear" w:pos="4612"/>
                <w:tab w:val="num" w:pos="360"/>
              </w:tabs>
              <w:ind w:left="0" w:firstLine="0"/>
              <w:rPr>
                <w:rFonts w:ascii="Times New Roman" w:hAnsi="Times New Roman" w:cs="Times New Roman"/>
                <w:bCs/>
                <w:sz w:val="24"/>
                <w:szCs w:val="24"/>
              </w:rPr>
            </w:pPr>
            <w:r w:rsidRPr="00A83935">
              <w:rPr>
                <w:rFonts w:ascii="Times New Roman" w:hAnsi="Times New Roman" w:cs="Times New Roman"/>
                <w:sz w:val="24"/>
                <w:szCs w:val="24"/>
              </w:rPr>
              <w:t>Коммунальное обслуживание</w:t>
            </w:r>
          </w:p>
        </w:tc>
      </w:tr>
      <w:tr w:rsidR="003E1ED0" w:rsidRPr="00A83935" w:rsidTr="003E1E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22"/>
        </w:trPr>
        <w:tc>
          <w:tcPr>
            <w:tcW w:w="4395" w:type="dxa"/>
            <w:tcBorders>
              <w:top w:val="single" w:sz="6" w:space="0" w:color="auto"/>
              <w:left w:val="single" w:sz="6" w:space="0" w:color="auto"/>
              <w:bottom w:val="single" w:sz="6" w:space="0" w:color="auto"/>
              <w:right w:val="single" w:sz="6" w:space="0" w:color="auto"/>
            </w:tcBorders>
            <w:shd w:val="clear" w:color="auto" w:fill="auto"/>
          </w:tcPr>
          <w:p w:rsidR="003E1ED0" w:rsidRPr="00A83935" w:rsidRDefault="003E1ED0" w:rsidP="003E1ED0">
            <w:pPr>
              <w:pStyle w:val="ConsPlusNormal"/>
              <w:widowControl/>
              <w:ind w:firstLine="0"/>
              <w:jc w:val="both"/>
              <w:rPr>
                <w:rFonts w:ascii="Times New Roman" w:hAnsi="Times New Roman" w:cs="Times New Roman"/>
                <w:b/>
                <w:bCs/>
                <w:i/>
                <w:sz w:val="24"/>
                <w:szCs w:val="24"/>
              </w:rPr>
            </w:pPr>
            <w:r w:rsidRPr="00A83935">
              <w:rPr>
                <w:rFonts w:ascii="Times New Roman" w:hAnsi="Times New Roman" w:cs="Times New Roman"/>
                <w:b/>
                <w:bCs/>
                <w:i/>
                <w:sz w:val="24"/>
                <w:szCs w:val="24"/>
              </w:rPr>
              <w:t>Условно разрешенные виды использования</w:t>
            </w:r>
          </w:p>
        </w:tc>
        <w:tc>
          <w:tcPr>
            <w:tcW w:w="5244" w:type="dxa"/>
            <w:tcBorders>
              <w:top w:val="single" w:sz="6" w:space="0" w:color="auto"/>
              <w:left w:val="single" w:sz="6" w:space="0" w:color="auto"/>
              <w:bottom w:val="single" w:sz="6" w:space="0" w:color="auto"/>
              <w:right w:val="single" w:sz="6" w:space="0" w:color="auto"/>
            </w:tcBorders>
            <w:shd w:val="clear" w:color="auto" w:fill="auto"/>
          </w:tcPr>
          <w:p w:rsidR="003E1ED0" w:rsidRPr="00A83935" w:rsidRDefault="003E1ED0" w:rsidP="003E1ED0">
            <w:pPr>
              <w:pStyle w:val="ConsPlusNormal"/>
              <w:widowControl/>
              <w:numPr>
                <w:ilvl w:val="0"/>
                <w:numId w:val="3"/>
              </w:numPr>
              <w:tabs>
                <w:tab w:val="clear" w:pos="4612"/>
                <w:tab w:val="num" w:pos="360"/>
              </w:tabs>
              <w:ind w:left="0" w:firstLine="0"/>
              <w:rPr>
                <w:rFonts w:ascii="Times New Roman" w:hAnsi="Times New Roman" w:cs="Times New Roman"/>
                <w:bCs/>
                <w:sz w:val="24"/>
                <w:szCs w:val="24"/>
              </w:rPr>
            </w:pPr>
            <w:r w:rsidRPr="00A83935">
              <w:rPr>
                <w:rFonts w:ascii="Times New Roman" w:hAnsi="Times New Roman" w:cs="Times New Roman"/>
                <w:sz w:val="24"/>
                <w:szCs w:val="24"/>
              </w:rPr>
              <w:t>Не устанавливаются</w:t>
            </w:r>
          </w:p>
        </w:tc>
      </w:tr>
      <w:tr w:rsidR="003E1ED0" w:rsidRPr="00A83935" w:rsidTr="003E1E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4395" w:type="dxa"/>
            <w:tcBorders>
              <w:top w:val="single" w:sz="6" w:space="0" w:color="auto"/>
              <w:left w:val="single" w:sz="6" w:space="0" w:color="auto"/>
              <w:bottom w:val="single" w:sz="6" w:space="0" w:color="auto"/>
              <w:right w:val="single" w:sz="6" w:space="0" w:color="auto"/>
            </w:tcBorders>
          </w:tcPr>
          <w:p w:rsidR="003E1ED0" w:rsidRPr="00A83935" w:rsidRDefault="003E1ED0" w:rsidP="003E1ED0">
            <w:pPr>
              <w:pStyle w:val="ConsPlusNormal"/>
              <w:widowControl/>
              <w:ind w:firstLine="0"/>
              <w:jc w:val="both"/>
              <w:rPr>
                <w:rFonts w:ascii="Times New Roman" w:hAnsi="Times New Roman" w:cs="Times New Roman"/>
                <w:b/>
                <w:bCs/>
                <w:i/>
                <w:sz w:val="24"/>
                <w:szCs w:val="24"/>
              </w:rPr>
            </w:pPr>
            <w:r w:rsidRPr="00A83935">
              <w:rPr>
                <w:rFonts w:ascii="Times New Roman" w:hAnsi="Times New Roman" w:cs="Times New Roman"/>
                <w:b/>
                <w:bCs/>
                <w:i/>
                <w:sz w:val="24"/>
                <w:szCs w:val="24"/>
              </w:rPr>
              <w:lastRenderedPageBreak/>
              <w:t>Вспомогательные виды разрешенного использования для условно разрешенных видов</w:t>
            </w:r>
          </w:p>
        </w:tc>
        <w:tc>
          <w:tcPr>
            <w:tcW w:w="5244" w:type="dxa"/>
            <w:tcBorders>
              <w:top w:val="single" w:sz="6" w:space="0" w:color="auto"/>
              <w:left w:val="single" w:sz="6" w:space="0" w:color="auto"/>
              <w:bottom w:val="single" w:sz="6" w:space="0" w:color="auto"/>
              <w:right w:val="single" w:sz="6" w:space="0" w:color="auto"/>
            </w:tcBorders>
          </w:tcPr>
          <w:p w:rsidR="003E1ED0" w:rsidRPr="00A83935" w:rsidRDefault="003E1ED0" w:rsidP="003E1ED0">
            <w:pPr>
              <w:pStyle w:val="ConsPlusNormal"/>
              <w:keepNext/>
              <w:keepLines/>
              <w:widowControl/>
              <w:numPr>
                <w:ilvl w:val="0"/>
                <w:numId w:val="3"/>
              </w:numPr>
              <w:tabs>
                <w:tab w:val="clear" w:pos="4612"/>
                <w:tab w:val="num" w:pos="360"/>
              </w:tabs>
              <w:ind w:left="0" w:firstLine="0"/>
              <w:rPr>
                <w:rFonts w:ascii="Times New Roman" w:hAnsi="Times New Roman" w:cs="Times New Roman"/>
                <w:bCs/>
                <w:sz w:val="24"/>
                <w:szCs w:val="24"/>
              </w:rPr>
            </w:pPr>
            <w:r w:rsidRPr="00A83935">
              <w:rPr>
                <w:rFonts w:ascii="Times New Roman" w:hAnsi="Times New Roman" w:cs="Times New Roman"/>
                <w:sz w:val="24"/>
                <w:szCs w:val="24"/>
              </w:rPr>
              <w:t>Не устанавливаются</w:t>
            </w:r>
          </w:p>
        </w:tc>
      </w:tr>
    </w:tbl>
    <w:p w:rsidR="00330324" w:rsidRPr="00A83935" w:rsidRDefault="00330324" w:rsidP="00330324">
      <w:pPr>
        <w:pStyle w:val="ConsPlusNormal"/>
        <w:widowControl/>
        <w:ind w:firstLine="709"/>
        <w:jc w:val="both"/>
        <w:rPr>
          <w:rFonts w:ascii="Times New Roman" w:hAnsi="Times New Roman" w:cs="Times New Roman"/>
          <w:b/>
          <w:sz w:val="24"/>
          <w:szCs w:val="24"/>
        </w:rPr>
      </w:pPr>
      <w:r w:rsidRPr="00A83935">
        <w:rPr>
          <w:rFonts w:ascii="Times New Roman" w:hAnsi="Times New Roman" w:cs="Times New Roman"/>
          <w:b/>
          <w:sz w:val="24"/>
          <w:szCs w:val="24"/>
        </w:rPr>
        <w:t>2). Предельные (минимальные и (или) максимальные) размеры и предельные параметры  зоны СН3</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87"/>
        <w:gridCol w:w="5652"/>
      </w:tblGrid>
      <w:tr w:rsidR="00330324" w:rsidRPr="00A83935" w:rsidTr="003E1ED0">
        <w:tc>
          <w:tcPr>
            <w:tcW w:w="9639" w:type="dxa"/>
            <w:gridSpan w:val="2"/>
            <w:tcBorders>
              <w:top w:val="single" w:sz="4" w:space="0" w:color="auto"/>
              <w:left w:val="single" w:sz="4" w:space="0" w:color="auto"/>
              <w:bottom w:val="single" w:sz="4" w:space="0" w:color="auto"/>
              <w:right w:val="single" w:sz="4" w:space="0" w:color="auto"/>
            </w:tcBorders>
          </w:tcPr>
          <w:p w:rsidR="00330324" w:rsidRPr="00A83935" w:rsidRDefault="00330324" w:rsidP="00330324">
            <w:pPr>
              <w:rPr>
                <w:rFonts w:ascii="Times New Roman" w:hAnsi="Times New Roman"/>
                <w:b/>
                <w:sz w:val="24"/>
              </w:rPr>
            </w:pPr>
            <w:r w:rsidRPr="00A83935">
              <w:rPr>
                <w:rFonts w:ascii="Times New Roman" w:hAnsi="Times New Roman"/>
                <w:b/>
                <w:sz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330324" w:rsidRPr="00A83935" w:rsidRDefault="00330324" w:rsidP="00330324">
            <w:pPr>
              <w:pStyle w:val="ConsPlusNormal"/>
              <w:widowControl/>
              <w:ind w:firstLine="0"/>
              <w:jc w:val="center"/>
              <w:rPr>
                <w:rFonts w:ascii="Times New Roman" w:hAnsi="Times New Roman" w:cs="Times New Roman"/>
                <w:b/>
                <w:sz w:val="24"/>
                <w:szCs w:val="24"/>
              </w:rPr>
            </w:pPr>
          </w:p>
        </w:tc>
      </w:tr>
      <w:tr w:rsidR="00330324" w:rsidRPr="00A83935" w:rsidTr="003E1ED0">
        <w:tc>
          <w:tcPr>
            <w:tcW w:w="9639" w:type="dxa"/>
            <w:gridSpan w:val="2"/>
          </w:tcPr>
          <w:p w:rsidR="00330324" w:rsidRPr="00A83935" w:rsidRDefault="00330324" w:rsidP="00330324">
            <w:pPr>
              <w:pStyle w:val="ConsPlusNormal"/>
              <w:widowControl/>
              <w:ind w:firstLine="0"/>
              <w:jc w:val="center"/>
              <w:rPr>
                <w:rFonts w:ascii="Times New Roman" w:hAnsi="Times New Roman" w:cs="Times New Roman"/>
                <w:b/>
                <w:sz w:val="24"/>
                <w:szCs w:val="24"/>
              </w:rPr>
            </w:pPr>
            <w:r w:rsidRPr="00A83935">
              <w:rPr>
                <w:rFonts w:ascii="Times New Roman" w:hAnsi="Times New Roman" w:cs="Times New Roman"/>
                <w:b/>
                <w:sz w:val="24"/>
                <w:szCs w:val="24"/>
              </w:rPr>
              <w:t>Предельные (минимальные и (или) максимальные) размеры земельных участков</w:t>
            </w:r>
          </w:p>
        </w:tc>
      </w:tr>
      <w:tr w:rsidR="00330324" w:rsidRPr="00A83935" w:rsidTr="003E1ED0">
        <w:tc>
          <w:tcPr>
            <w:tcW w:w="3987" w:type="dxa"/>
          </w:tcPr>
          <w:p w:rsidR="00330324" w:rsidRPr="00A83935" w:rsidRDefault="00330324" w:rsidP="00330324">
            <w:pPr>
              <w:pStyle w:val="ConsPlusNormal"/>
              <w:widowControl/>
              <w:ind w:firstLine="0"/>
              <w:rPr>
                <w:rFonts w:ascii="Times New Roman" w:hAnsi="Times New Roman" w:cs="Times New Roman"/>
                <w:sz w:val="24"/>
                <w:szCs w:val="24"/>
              </w:rPr>
            </w:pPr>
            <w:r w:rsidRPr="00A83935">
              <w:rPr>
                <w:rFonts w:ascii="Times New Roman" w:hAnsi="Times New Roman" w:cs="Times New Roman"/>
                <w:sz w:val="24"/>
                <w:szCs w:val="24"/>
              </w:rPr>
              <w:t>Минимальные</w:t>
            </w:r>
          </w:p>
        </w:tc>
        <w:tc>
          <w:tcPr>
            <w:tcW w:w="5652" w:type="dxa"/>
          </w:tcPr>
          <w:p w:rsidR="00330324" w:rsidRPr="00A83935" w:rsidRDefault="00330324" w:rsidP="00330324">
            <w:pPr>
              <w:pStyle w:val="ConsPlusNormal"/>
              <w:widowControl/>
              <w:ind w:firstLine="0"/>
              <w:jc w:val="center"/>
              <w:rPr>
                <w:rFonts w:ascii="Times New Roman" w:hAnsi="Times New Roman" w:cs="Times New Roman"/>
                <w:sz w:val="24"/>
                <w:szCs w:val="24"/>
              </w:rPr>
            </w:pPr>
            <w:r w:rsidRPr="00A83935">
              <w:rPr>
                <w:rFonts w:ascii="Times New Roman" w:hAnsi="Times New Roman" w:cs="Times New Roman"/>
                <w:sz w:val="24"/>
                <w:szCs w:val="24"/>
              </w:rPr>
              <w:t xml:space="preserve">500 кв. м </w:t>
            </w:r>
          </w:p>
        </w:tc>
      </w:tr>
      <w:tr w:rsidR="00330324" w:rsidRPr="00A83935" w:rsidTr="003E1ED0">
        <w:tc>
          <w:tcPr>
            <w:tcW w:w="3987" w:type="dxa"/>
          </w:tcPr>
          <w:p w:rsidR="00330324" w:rsidRPr="00A83935" w:rsidRDefault="00330324" w:rsidP="00330324">
            <w:pPr>
              <w:autoSpaceDE w:val="0"/>
              <w:autoSpaceDN w:val="0"/>
              <w:adjustRightInd w:val="0"/>
              <w:contextualSpacing/>
              <w:rPr>
                <w:rFonts w:ascii="Times New Roman" w:eastAsia="Calibri" w:hAnsi="Times New Roman"/>
                <w:sz w:val="24"/>
              </w:rPr>
            </w:pPr>
            <w:r w:rsidRPr="00A83935">
              <w:rPr>
                <w:rFonts w:ascii="Times New Roman" w:hAnsi="Times New Roman"/>
                <w:sz w:val="24"/>
              </w:rPr>
              <w:t>Минимальная площадь для коммунального обслуживания</w:t>
            </w:r>
          </w:p>
        </w:tc>
        <w:tc>
          <w:tcPr>
            <w:tcW w:w="5652" w:type="dxa"/>
          </w:tcPr>
          <w:p w:rsidR="00330324" w:rsidRPr="00A83935" w:rsidRDefault="00330324" w:rsidP="00330324">
            <w:pPr>
              <w:autoSpaceDE w:val="0"/>
              <w:autoSpaceDN w:val="0"/>
              <w:adjustRightInd w:val="0"/>
              <w:ind w:firstLine="709"/>
              <w:contextualSpacing/>
              <w:jc w:val="center"/>
              <w:rPr>
                <w:rFonts w:ascii="Times New Roman" w:eastAsia="Calibri" w:hAnsi="Times New Roman"/>
                <w:sz w:val="24"/>
              </w:rPr>
            </w:pPr>
            <w:r w:rsidRPr="00A83935">
              <w:rPr>
                <w:rFonts w:ascii="Times New Roman" w:hAnsi="Times New Roman"/>
                <w:sz w:val="24"/>
              </w:rPr>
              <w:t>4 кв. м</w:t>
            </w:r>
          </w:p>
        </w:tc>
      </w:tr>
      <w:tr w:rsidR="00330324" w:rsidRPr="00A83935" w:rsidTr="003E1ED0">
        <w:tc>
          <w:tcPr>
            <w:tcW w:w="3987" w:type="dxa"/>
          </w:tcPr>
          <w:p w:rsidR="00330324" w:rsidRPr="00A83935" w:rsidRDefault="00330324" w:rsidP="00330324">
            <w:pPr>
              <w:autoSpaceDE w:val="0"/>
              <w:autoSpaceDN w:val="0"/>
              <w:adjustRightInd w:val="0"/>
              <w:contextualSpacing/>
              <w:rPr>
                <w:rFonts w:ascii="Times New Roman" w:eastAsia="Calibri" w:hAnsi="Times New Roman"/>
                <w:sz w:val="24"/>
              </w:rPr>
            </w:pPr>
            <w:r w:rsidRPr="00A83935">
              <w:rPr>
                <w:rFonts w:ascii="Times New Roman" w:hAnsi="Times New Roman"/>
                <w:sz w:val="24"/>
              </w:rPr>
              <w:t>Минимальная площадь участка для размещения  рекламных конструкций</w:t>
            </w:r>
          </w:p>
        </w:tc>
        <w:tc>
          <w:tcPr>
            <w:tcW w:w="5652" w:type="dxa"/>
          </w:tcPr>
          <w:p w:rsidR="00330324" w:rsidRPr="00A83935" w:rsidRDefault="00330324" w:rsidP="00330324">
            <w:pPr>
              <w:autoSpaceDE w:val="0"/>
              <w:autoSpaceDN w:val="0"/>
              <w:adjustRightInd w:val="0"/>
              <w:ind w:firstLine="709"/>
              <w:contextualSpacing/>
              <w:jc w:val="center"/>
              <w:rPr>
                <w:rFonts w:ascii="Times New Roman" w:eastAsia="Calibri" w:hAnsi="Times New Roman"/>
                <w:sz w:val="24"/>
              </w:rPr>
            </w:pPr>
            <w:r w:rsidRPr="00A83935">
              <w:rPr>
                <w:rFonts w:ascii="Times New Roman" w:hAnsi="Times New Roman"/>
                <w:sz w:val="24"/>
              </w:rPr>
              <w:t>2 кв. м</w:t>
            </w:r>
          </w:p>
        </w:tc>
      </w:tr>
      <w:tr w:rsidR="00330324" w:rsidRPr="00A83935" w:rsidTr="003E1ED0">
        <w:tc>
          <w:tcPr>
            <w:tcW w:w="9639" w:type="dxa"/>
            <w:gridSpan w:val="2"/>
          </w:tcPr>
          <w:p w:rsidR="00330324" w:rsidRPr="00A83935" w:rsidRDefault="00330324" w:rsidP="00330324">
            <w:pPr>
              <w:pStyle w:val="ConsPlusNormal"/>
              <w:widowControl/>
              <w:ind w:firstLine="0"/>
              <w:jc w:val="center"/>
              <w:rPr>
                <w:rFonts w:ascii="Times New Roman" w:hAnsi="Times New Roman" w:cs="Times New Roman"/>
                <w:sz w:val="24"/>
                <w:szCs w:val="24"/>
              </w:rPr>
            </w:pPr>
            <w:r w:rsidRPr="00A83935">
              <w:rPr>
                <w:rFonts w:ascii="Times New Roman" w:hAnsi="Times New Roman" w:cs="Times New Roman"/>
                <w:b/>
                <w:sz w:val="24"/>
                <w:szCs w:val="24"/>
              </w:rPr>
              <w:t>Предельное количество этажей или предельная высота зданий, строений, сооружений</w:t>
            </w:r>
          </w:p>
        </w:tc>
      </w:tr>
      <w:tr w:rsidR="00330324" w:rsidRPr="00A83935" w:rsidTr="003E1ED0">
        <w:tc>
          <w:tcPr>
            <w:tcW w:w="3987" w:type="dxa"/>
          </w:tcPr>
          <w:p w:rsidR="00330324" w:rsidRPr="00A83935" w:rsidRDefault="00330324" w:rsidP="00330324">
            <w:pPr>
              <w:pStyle w:val="ConsPlusNormal"/>
              <w:widowControl/>
              <w:ind w:firstLine="0"/>
              <w:rPr>
                <w:rFonts w:ascii="Times New Roman" w:hAnsi="Times New Roman" w:cs="Times New Roman"/>
                <w:sz w:val="24"/>
                <w:szCs w:val="24"/>
              </w:rPr>
            </w:pPr>
            <w:r w:rsidRPr="00A83935">
              <w:rPr>
                <w:rFonts w:ascii="Times New Roman" w:hAnsi="Times New Roman" w:cs="Times New Roman"/>
                <w:sz w:val="24"/>
                <w:szCs w:val="24"/>
              </w:rPr>
              <w:t>Максимальное</w:t>
            </w:r>
          </w:p>
        </w:tc>
        <w:tc>
          <w:tcPr>
            <w:tcW w:w="5652" w:type="dxa"/>
          </w:tcPr>
          <w:p w:rsidR="00330324" w:rsidRPr="00A83935" w:rsidRDefault="00330324" w:rsidP="00330324">
            <w:pPr>
              <w:pStyle w:val="ConsPlusNormal"/>
              <w:widowControl/>
              <w:ind w:firstLine="0"/>
              <w:jc w:val="center"/>
              <w:rPr>
                <w:rFonts w:ascii="Times New Roman" w:hAnsi="Times New Roman" w:cs="Times New Roman"/>
                <w:sz w:val="24"/>
                <w:szCs w:val="24"/>
              </w:rPr>
            </w:pPr>
            <w:r w:rsidRPr="00A83935">
              <w:rPr>
                <w:rFonts w:ascii="Times New Roman" w:hAnsi="Times New Roman" w:cs="Times New Roman"/>
                <w:sz w:val="24"/>
                <w:szCs w:val="24"/>
              </w:rPr>
              <w:t>1 этаж</w:t>
            </w:r>
          </w:p>
        </w:tc>
      </w:tr>
      <w:tr w:rsidR="00330324" w:rsidRPr="00A83935" w:rsidTr="003E1ED0">
        <w:trPr>
          <w:trHeight w:val="500"/>
        </w:trPr>
        <w:tc>
          <w:tcPr>
            <w:tcW w:w="9639" w:type="dxa"/>
            <w:gridSpan w:val="2"/>
          </w:tcPr>
          <w:p w:rsidR="00330324" w:rsidRPr="00A83935" w:rsidRDefault="00330324" w:rsidP="00330324">
            <w:pPr>
              <w:ind w:firstLine="540"/>
              <w:rPr>
                <w:rFonts w:ascii="Times New Roman" w:hAnsi="Times New Roman"/>
                <w:b/>
                <w:sz w:val="24"/>
              </w:rPr>
            </w:pPr>
            <w:r w:rsidRPr="00A83935">
              <w:rPr>
                <w:rFonts w:ascii="Times New Roman" w:hAnsi="Times New Roman"/>
                <w:b/>
                <w:sz w:val="24"/>
              </w:rPr>
              <w:t>Максимальный процент застройки в границах земельного участка</w:t>
            </w:r>
          </w:p>
        </w:tc>
      </w:tr>
      <w:tr w:rsidR="00330324" w:rsidRPr="00A83935" w:rsidTr="003E1ED0">
        <w:tc>
          <w:tcPr>
            <w:tcW w:w="3987" w:type="dxa"/>
          </w:tcPr>
          <w:p w:rsidR="00330324" w:rsidRPr="00A83935" w:rsidRDefault="00330324" w:rsidP="00330324">
            <w:pPr>
              <w:pStyle w:val="ConsPlusNormal"/>
              <w:widowControl/>
              <w:ind w:firstLine="0"/>
              <w:rPr>
                <w:rFonts w:ascii="Times New Roman" w:hAnsi="Times New Roman" w:cs="Times New Roman"/>
                <w:sz w:val="24"/>
                <w:szCs w:val="24"/>
              </w:rPr>
            </w:pPr>
            <w:r w:rsidRPr="00A83935">
              <w:rPr>
                <w:rFonts w:ascii="Times New Roman" w:hAnsi="Times New Roman" w:cs="Times New Roman"/>
                <w:sz w:val="24"/>
                <w:szCs w:val="24"/>
              </w:rPr>
              <w:t>Максимальный</w:t>
            </w:r>
          </w:p>
        </w:tc>
        <w:tc>
          <w:tcPr>
            <w:tcW w:w="5652" w:type="dxa"/>
          </w:tcPr>
          <w:p w:rsidR="00330324" w:rsidRPr="00A83935" w:rsidRDefault="00330324" w:rsidP="00330324">
            <w:pPr>
              <w:pStyle w:val="ConsPlusNormal"/>
              <w:widowControl/>
              <w:ind w:firstLine="0"/>
              <w:jc w:val="center"/>
              <w:rPr>
                <w:rFonts w:ascii="Times New Roman" w:hAnsi="Times New Roman" w:cs="Times New Roman"/>
                <w:sz w:val="24"/>
                <w:szCs w:val="24"/>
              </w:rPr>
            </w:pPr>
            <w:r w:rsidRPr="00A83935">
              <w:rPr>
                <w:rFonts w:ascii="Times New Roman" w:hAnsi="Times New Roman" w:cs="Times New Roman"/>
                <w:sz w:val="24"/>
                <w:szCs w:val="24"/>
              </w:rPr>
              <w:t>10 %</w:t>
            </w:r>
          </w:p>
        </w:tc>
      </w:tr>
      <w:tr w:rsidR="00330324" w:rsidRPr="00A83935" w:rsidTr="003E1ED0">
        <w:tc>
          <w:tcPr>
            <w:tcW w:w="9639" w:type="dxa"/>
            <w:gridSpan w:val="2"/>
          </w:tcPr>
          <w:p w:rsidR="00330324" w:rsidRPr="00A83935" w:rsidRDefault="00330324" w:rsidP="00330324">
            <w:pPr>
              <w:jc w:val="center"/>
              <w:rPr>
                <w:rFonts w:ascii="Times New Roman" w:hAnsi="Times New Roman"/>
                <w:b/>
                <w:sz w:val="24"/>
              </w:rPr>
            </w:pPr>
            <w:r w:rsidRPr="00A83935">
              <w:rPr>
                <w:rFonts w:ascii="Times New Roman" w:hAnsi="Times New Roman"/>
                <w:b/>
                <w:sz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330324" w:rsidRPr="00A83935" w:rsidTr="003E1ED0">
        <w:tc>
          <w:tcPr>
            <w:tcW w:w="3987" w:type="dxa"/>
          </w:tcPr>
          <w:p w:rsidR="00330324" w:rsidRPr="00A83935" w:rsidRDefault="00330324" w:rsidP="00330324">
            <w:pPr>
              <w:pStyle w:val="ConsPlusNormal"/>
              <w:widowControl/>
              <w:ind w:firstLine="0"/>
              <w:rPr>
                <w:rFonts w:ascii="Times New Roman" w:hAnsi="Times New Roman" w:cs="Times New Roman"/>
                <w:sz w:val="24"/>
                <w:szCs w:val="24"/>
              </w:rPr>
            </w:pPr>
            <w:r w:rsidRPr="00A83935">
              <w:rPr>
                <w:rFonts w:ascii="Times New Roman" w:hAnsi="Times New Roman" w:cs="Times New Roman"/>
                <w:sz w:val="24"/>
                <w:szCs w:val="24"/>
              </w:rPr>
              <w:t>Минимальные отступы от границ земельных участков</w:t>
            </w:r>
          </w:p>
        </w:tc>
        <w:tc>
          <w:tcPr>
            <w:tcW w:w="5652" w:type="dxa"/>
          </w:tcPr>
          <w:p w:rsidR="00330324" w:rsidRPr="00A83935" w:rsidRDefault="00330324" w:rsidP="00330324">
            <w:pPr>
              <w:pStyle w:val="ConsPlusNormal"/>
              <w:widowControl/>
              <w:ind w:firstLine="0"/>
              <w:jc w:val="center"/>
              <w:rPr>
                <w:rFonts w:ascii="Times New Roman" w:hAnsi="Times New Roman" w:cs="Times New Roman"/>
                <w:sz w:val="24"/>
                <w:szCs w:val="24"/>
              </w:rPr>
            </w:pPr>
            <w:r w:rsidRPr="00A83935">
              <w:rPr>
                <w:rFonts w:ascii="Times New Roman" w:hAnsi="Times New Roman" w:cs="Times New Roman"/>
                <w:sz w:val="24"/>
                <w:szCs w:val="24"/>
              </w:rPr>
              <w:t>6 м</w:t>
            </w:r>
          </w:p>
          <w:p w:rsidR="00330324" w:rsidRPr="00A83935" w:rsidRDefault="00330324" w:rsidP="00330324">
            <w:pPr>
              <w:pStyle w:val="ConsPlusNormal"/>
              <w:widowControl/>
              <w:ind w:firstLine="0"/>
              <w:rPr>
                <w:rFonts w:ascii="Times New Roman" w:hAnsi="Times New Roman" w:cs="Times New Roman"/>
                <w:sz w:val="24"/>
                <w:szCs w:val="24"/>
              </w:rPr>
            </w:pPr>
          </w:p>
        </w:tc>
      </w:tr>
    </w:tbl>
    <w:p w:rsidR="00330324" w:rsidRPr="00A83935" w:rsidRDefault="00330324" w:rsidP="00330324">
      <w:pPr>
        <w:pStyle w:val="ConsPlusNormal"/>
        <w:ind w:firstLine="709"/>
        <w:jc w:val="both"/>
        <w:rPr>
          <w:rFonts w:ascii="Times New Roman" w:hAnsi="Times New Roman" w:cs="Times New Roman"/>
          <w:b/>
          <w:sz w:val="24"/>
          <w:szCs w:val="24"/>
        </w:rPr>
      </w:pPr>
      <w:r w:rsidRPr="00A83935">
        <w:rPr>
          <w:rFonts w:ascii="Times New Roman" w:hAnsi="Times New Roman" w:cs="Times New Roman"/>
          <w:b/>
          <w:sz w:val="24"/>
          <w:szCs w:val="24"/>
        </w:rPr>
        <w:t>3). Ограничения использования земельных участков и объектов капитального строительства участков в зоне СН3</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8930"/>
      </w:tblGrid>
      <w:tr w:rsidR="00330324" w:rsidRPr="00A83935" w:rsidTr="003E1ED0">
        <w:tc>
          <w:tcPr>
            <w:tcW w:w="709" w:type="dxa"/>
          </w:tcPr>
          <w:p w:rsidR="00330324" w:rsidRPr="00A83935" w:rsidRDefault="00330324" w:rsidP="00330324">
            <w:pPr>
              <w:pStyle w:val="ConsPlusNormal"/>
              <w:widowControl/>
              <w:ind w:firstLine="0"/>
              <w:jc w:val="both"/>
              <w:rPr>
                <w:rFonts w:ascii="Times New Roman" w:hAnsi="Times New Roman" w:cs="Times New Roman"/>
                <w:b/>
                <w:sz w:val="24"/>
                <w:szCs w:val="24"/>
              </w:rPr>
            </w:pPr>
            <w:r w:rsidRPr="00A83935">
              <w:rPr>
                <w:rFonts w:ascii="Times New Roman" w:hAnsi="Times New Roman" w:cs="Times New Roman"/>
                <w:b/>
                <w:sz w:val="24"/>
                <w:szCs w:val="24"/>
              </w:rPr>
              <w:t xml:space="preserve">№ </w:t>
            </w:r>
            <w:proofErr w:type="spellStart"/>
            <w:r w:rsidRPr="00A83935">
              <w:rPr>
                <w:rFonts w:ascii="Times New Roman" w:hAnsi="Times New Roman" w:cs="Times New Roman"/>
                <w:b/>
                <w:sz w:val="24"/>
                <w:szCs w:val="24"/>
              </w:rPr>
              <w:t>пп</w:t>
            </w:r>
            <w:proofErr w:type="spellEnd"/>
          </w:p>
        </w:tc>
        <w:tc>
          <w:tcPr>
            <w:tcW w:w="8930" w:type="dxa"/>
          </w:tcPr>
          <w:p w:rsidR="00330324" w:rsidRPr="00A83935" w:rsidRDefault="00330324" w:rsidP="00330324">
            <w:pPr>
              <w:pStyle w:val="ConsPlusNormal"/>
              <w:widowControl/>
              <w:ind w:firstLine="0"/>
              <w:jc w:val="both"/>
              <w:rPr>
                <w:rFonts w:ascii="Times New Roman" w:hAnsi="Times New Roman" w:cs="Times New Roman"/>
                <w:b/>
                <w:sz w:val="24"/>
                <w:szCs w:val="24"/>
              </w:rPr>
            </w:pPr>
            <w:r w:rsidRPr="00A83935">
              <w:rPr>
                <w:rFonts w:ascii="Times New Roman" w:hAnsi="Times New Roman" w:cs="Times New Roman"/>
                <w:b/>
                <w:sz w:val="24"/>
                <w:szCs w:val="24"/>
              </w:rPr>
              <w:t>Вид ограничения</w:t>
            </w:r>
          </w:p>
        </w:tc>
      </w:tr>
      <w:tr w:rsidR="00330324" w:rsidRPr="00A83935" w:rsidTr="003E1ED0">
        <w:tc>
          <w:tcPr>
            <w:tcW w:w="709" w:type="dxa"/>
          </w:tcPr>
          <w:p w:rsidR="00330324" w:rsidRPr="00A83935" w:rsidRDefault="00330324" w:rsidP="00330324">
            <w:pPr>
              <w:pStyle w:val="ConsPlusNormal"/>
              <w:widowControl/>
              <w:ind w:firstLine="0"/>
              <w:jc w:val="both"/>
              <w:rPr>
                <w:rFonts w:ascii="Times New Roman" w:hAnsi="Times New Roman" w:cs="Times New Roman"/>
                <w:sz w:val="24"/>
                <w:szCs w:val="24"/>
              </w:rPr>
            </w:pPr>
            <w:r w:rsidRPr="00A83935">
              <w:rPr>
                <w:rFonts w:ascii="Times New Roman" w:hAnsi="Times New Roman" w:cs="Times New Roman"/>
                <w:sz w:val="24"/>
                <w:szCs w:val="24"/>
              </w:rPr>
              <w:t>1</w:t>
            </w:r>
          </w:p>
        </w:tc>
        <w:tc>
          <w:tcPr>
            <w:tcW w:w="8930" w:type="dxa"/>
          </w:tcPr>
          <w:p w:rsidR="00330324" w:rsidRPr="00A83935" w:rsidRDefault="00330324" w:rsidP="00330324">
            <w:pPr>
              <w:pStyle w:val="ConsPlusNormal"/>
              <w:widowControl/>
              <w:ind w:firstLine="0"/>
              <w:jc w:val="both"/>
              <w:rPr>
                <w:rFonts w:ascii="Times New Roman" w:hAnsi="Times New Roman" w:cs="Times New Roman"/>
                <w:b/>
                <w:sz w:val="24"/>
                <w:szCs w:val="24"/>
              </w:rPr>
            </w:pPr>
            <w:r w:rsidRPr="00A83935">
              <w:rPr>
                <w:rFonts w:ascii="Times New Roman" w:hAnsi="Times New Roman" w:cs="Times New Roman"/>
                <w:b/>
                <w:sz w:val="24"/>
                <w:szCs w:val="24"/>
              </w:rPr>
              <w:t>Не допускается размещение участков:</w:t>
            </w:r>
          </w:p>
          <w:p w:rsidR="00330324" w:rsidRPr="00A83935" w:rsidRDefault="00330324" w:rsidP="00330324">
            <w:pPr>
              <w:pStyle w:val="ConsPlusNormal"/>
              <w:widowControl/>
              <w:ind w:firstLine="709"/>
              <w:jc w:val="both"/>
              <w:rPr>
                <w:rFonts w:ascii="Times New Roman" w:hAnsi="Times New Roman" w:cs="Times New Roman"/>
                <w:sz w:val="24"/>
                <w:szCs w:val="24"/>
              </w:rPr>
            </w:pPr>
            <w:r w:rsidRPr="00A83935">
              <w:rPr>
                <w:rFonts w:ascii="Times New Roman" w:hAnsi="Times New Roman" w:cs="Times New Roman"/>
                <w:sz w:val="24"/>
                <w:szCs w:val="24"/>
              </w:rPr>
              <w:t xml:space="preserve">- на территории зон санитарной охраны </w:t>
            </w:r>
            <w:proofErr w:type="spellStart"/>
            <w:r w:rsidRPr="00A83935">
              <w:rPr>
                <w:rFonts w:ascii="Times New Roman" w:hAnsi="Times New Roman" w:cs="Times New Roman"/>
                <w:sz w:val="24"/>
                <w:szCs w:val="24"/>
              </w:rPr>
              <w:t>водоисточников</w:t>
            </w:r>
            <w:proofErr w:type="spellEnd"/>
            <w:r w:rsidRPr="00A83935">
              <w:rPr>
                <w:rFonts w:ascii="Times New Roman" w:hAnsi="Times New Roman" w:cs="Times New Roman"/>
                <w:sz w:val="24"/>
                <w:szCs w:val="24"/>
              </w:rPr>
              <w:t>;</w:t>
            </w:r>
          </w:p>
          <w:p w:rsidR="00330324" w:rsidRPr="00A83935" w:rsidRDefault="00330324" w:rsidP="00330324">
            <w:pPr>
              <w:pStyle w:val="ConsPlusNormal"/>
              <w:widowControl/>
              <w:ind w:firstLine="709"/>
              <w:jc w:val="both"/>
              <w:rPr>
                <w:rFonts w:ascii="Times New Roman" w:hAnsi="Times New Roman" w:cs="Times New Roman"/>
                <w:sz w:val="24"/>
                <w:szCs w:val="24"/>
              </w:rPr>
            </w:pPr>
            <w:r w:rsidRPr="00A83935">
              <w:rPr>
                <w:rFonts w:ascii="Times New Roman" w:hAnsi="Times New Roman" w:cs="Times New Roman"/>
                <w:sz w:val="24"/>
                <w:szCs w:val="24"/>
              </w:rPr>
              <w:t>-  в районах геологических разломов, местах выхода на поверхность трещиноватых пород;</w:t>
            </w:r>
          </w:p>
          <w:p w:rsidR="00330324" w:rsidRPr="00A83935" w:rsidRDefault="00330324" w:rsidP="00330324">
            <w:pPr>
              <w:pStyle w:val="ConsPlusNormal"/>
              <w:widowControl/>
              <w:ind w:firstLine="709"/>
              <w:jc w:val="both"/>
              <w:rPr>
                <w:rFonts w:ascii="Times New Roman" w:hAnsi="Times New Roman" w:cs="Times New Roman"/>
                <w:sz w:val="24"/>
                <w:szCs w:val="24"/>
              </w:rPr>
            </w:pPr>
            <w:r w:rsidRPr="00A83935">
              <w:rPr>
                <w:rFonts w:ascii="Times New Roman" w:hAnsi="Times New Roman" w:cs="Times New Roman"/>
                <w:sz w:val="24"/>
                <w:szCs w:val="24"/>
              </w:rPr>
              <w:t>- в местах выклинивания водоносных горизонтов;</w:t>
            </w:r>
          </w:p>
          <w:p w:rsidR="00330324" w:rsidRPr="00A83935" w:rsidRDefault="00330324" w:rsidP="00330324">
            <w:pPr>
              <w:pStyle w:val="ConsPlusNormal"/>
              <w:widowControl/>
              <w:ind w:firstLine="709"/>
              <w:jc w:val="both"/>
              <w:rPr>
                <w:rFonts w:ascii="Times New Roman" w:hAnsi="Times New Roman" w:cs="Times New Roman"/>
                <w:sz w:val="24"/>
                <w:szCs w:val="24"/>
              </w:rPr>
            </w:pPr>
            <w:r w:rsidRPr="00A83935">
              <w:rPr>
                <w:rFonts w:ascii="Times New Roman" w:hAnsi="Times New Roman" w:cs="Times New Roman"/>
                <w:sz w:val="24"/>
                <w:szCs w:val="24"/>
              </w:rPr>
              <w:t>- на участках, затопляемых паводковыми водами;</w:t>
            </w:r>
          </w:p>
          <w:p w:rsidR="00330324" w:rsidRPr="00A83935" w:rsidRDefault="00330324" w:rsidP="00330324">
            <w:pPr>
              <w:pStyle w:val="ConsPlusNormal"/>
              <w:widowControl/>
              <w:ind w:firstLine="709"/>
              <w:jc w:val="both"/>
              <w:rPr>
                <w:rFonts w:ascii="Times New Roman" w:hAnsi="Times New Roman" w:cs="Times New Roman"/>
                <w:sz w:val="24"/>
                <w:szCs w:val="24"/>
              </w:rPr>
            </w:pPr>
            <w:r w:rsidRPr="00A83935">
              <w:rPr>
                <w:rFonts w:ascii="Times New Roman" w:hAnsi="Times New Roman" w:cs="Times New Roman"/>
                <w:sz w:val="24"/>
                <w:szCs w:val="24"/>
              </w:rPr>
              <w:t>- на рекреационных участках, в местах массового отдыха населения и на территории лечебно-оздоровительных учреждений.</w:t>
            </w:r>
          </w:p>
        </w:tc>
      </w:tr>
      <w:tr w:rsidR="00330324" w:rsidRPr="00A83935" w:rsidTr="003E1ED0">
        <w:tc>
          <w:tcPr>
            <w:tcW w:w="709" w:type="dxa"/>
          </w:tcPr>
          <w:p w:rsidR="00330324" w:rsidRPr="00A83935" w:rsidRDefault="00330324" w:rsidP="00330324">
            <w:pPr>
              <w:pStyle w:val="ConsPlusNormal"/>
              <w:widowControl/>
              <w:ind w:firstLine="0"/>
              <w:jc w:val="both"/>
              <w:rPr>
                <w:rFonts w:ascii="Times New Roman" w:hAnsi="Times New Roman" w:cs="Times New Roman"/>
                <w:sz w:val="24"/>
                <w:szCs w:val="24"/>
              </w:rPr>
            </w:pPr>
            <w:r w:rsidRPr="00A83935">
              <w:rPr>
                <w:rFonts w:ascii="Times New Roman" w:hAnsi="Times New Roman" w:cs="Times New Roman"/>
                <w:sz w:val="24"/>
                <w:szCs w:val="24"/>
              </w:rPr>
              <w:t>2</w:t>
            </w:r>
          </w:p>
        </w:tc>
        <w:tc>
          <w:tcPr>
            <w:tcW w:w="8930" w:type="dxa"/>
          </w:tcPr>
          <w:p w:rsidR="00330324" w:rsidRPr="00A83935" w:rsidRDefault="00330324" w:rsidP="00330324">
            <w:pPr>
              <w:pStyle w:val="ConsPlusNormal"/>
              <w:widowControl/>
              <w:ind w:firstLine="0"/>
              <w:jc w:val="both"/>
              <w:rPr>
                <w:rFonts w:ascii="Times New Roman" w:hAnsi="Times New Roman" w:cs="Times New Roman"/>
                <w:sz w:val="24"/>
                <w:szCs w:val="24"/>
              </w:rPr>
            </w:pPr>
            <w:r w:rsidRPr="00A83935">
              <w:rPr>
                <w:rFonts w:ascii="Times New Roman" w:hAnsi="Times New Roman" w:cs="Times New Roman"/>
                <w:sz w:val="24"/>
                <w:szCs w:val="24"/>
              </w:rPr>
              <w:t>Участок должен удовлетворять следующим требованиям:</w:t>
            </w:r>
          </w:p>
          <w:p w:rsidR="00330324" w:rsidRPr="00A83935" w:rsidRDefault="00330324" w:rsidP="00330324">
            <w:pPr>
              <w:pStyle w:val="ConsPlusNormal"/>
              <w:widowControl/>
              <w:numPr>
                <w:ilvl w:val="0"/>
                <w:numId w:val="2"/>
              </w:numPr>
              <w:tabs>
                <w:tab w:val="clear" w:pos="644"/>
                <w:tab w:val="num" w:pos="290"/>
              </w:tabs>
              <w:ind w:left="0" w:firstLine="0"/>
              <w:rPr>
                <w:rFonts w:ascii="Times New Roman" w:hAnsi="Times New Roman" w:cs="Times New Roman"/>
                <w:sz w:val="24"/>
                <w:szCs w:val="24"/>
              </w:rPr>
            </w:pPr>
            <w:r w:rsidRPr="00A83935">
              <w:rPr>
                <w:rFonts w:ascii="Times New Roman" w:hAnsi="Times New Roman" w:cs="Times New Roman"/>
                <w:sz w:val="24"/>
                <w:szCs w:val="24"/>
              </w:rPr>
              <w:t>иметь уклон в сторону, противоположную населенному пункту, открытым водоемам и водозаборным сооружениям для питьевых и хозяйственных нужд населения;</w:t>
            </w:r>
          </w:p>
          <w:p w:rsidR="00330324" w:rsidRPr="00A83935" w:rsidRDefault="00330324" w:rsidP="00330324">
            <w:pPr>
              <w:pStyle w:val="ConsPlusNormal"/>
              <w:widowControl/>
              <w:numPr>
                <w:ilvl w:val="0"/>
                <w:numId w:val="2"/>
              </w:numPr>
              <w:tabs>
                <w:tab w:val="clear" w:pos="644"/>
                <w:tab w:val="num" w:pos="290"/>
              </w:tabs>
              <w:ind w:left="0" w:firstLine="0"/>
              <w:rPr>
                <w:rFonts w:ascii="Times New Roman" w:hAnsi="Times New Roman" w:cs="Times New Roman"/>
                <w:sz w:val="24"/>
                <w:szCs w:val="24"/>
              </w:rPr>
            </w:pPr>
            <w:r w:rsidRPr="00A83935">
              <w:rPr>
                <w:rFonts w:ascii="Times New Roman" w:hAnsi="Times New Roman" w:cs="Times New Roman"/>
                <w:sz w:val="24"/>
                <w:szCs w:val="24"/>
              </w:rPr>
              <w:t>располагаться с подветренной стороны по отношению к жилой территории.</w:t>
            </w:r>
          </w:p>
        </w:tc>
      </w:tr>
      <w:tr w:rsidR="00330324" w:rsidRPr="00A83935" w:rsidTr="003E1ED0">
        <w:tc>
          <w:tcPr>
            <w:tcW w:w="709" w:type="dxa"/>
          </w:tcPr>
          <w:p w:rsidR="00330324" w:rsidRPr="00A83935" w:rsidRDefault="00330324" w:rsidP="00330324">
            <w:pPr>
              <w:pStyle w:val="ConsPlusNormal"/>
              <w:widowControl/>
              <w:ind w:firstLine="0"/>
              <w:rPr>
                <w:rFonts w:ascii="Times New Roman" w:hAnsi="Times New Roman" w:cs="Times New Roman"/>
                <w:sz w:val="24"/>
                <w:szCs w:val="24"/>
              </w:rPr>
            </w:pPr>
            <w:r w:rsidRPr="00A83935">
              <w:rPr>
                <w:rFonts w:ascii="Times New Roman" w:hAnsi="Times New Roman" w:cs="Times New Roman"/>
                <w:sz w:val="24"/>
                <w:szCs w:val="24"/>
              </w:rPr>
              <w:t>3</w:t>
            </w:r>
          </w:p>
        </w:tc>
        <w:tc>
          <w:tcPr>
            <w:tcW w:w="8930" w:type="dxa"/>
          </w:tcPr>
          <w:p w:rsidR="00330324" w:rsidRPr="00A83935" w:rsidRDefault="00330324" w:rsidP="00330324">
            <w:pPr>
              <w:pStyle w:val="FORMATTEXT"/>
              <w:jc w:val="both"/>
            </w:pPr>
            <w:r w:rsidRPr="00A83935">
              <w:t xml:space="preserve">Планировочную организацию территории новых, расширяемых и реконструируемых объектов осуществлять в соответствии с требованиями  СП 42.13330.2011." Свод правил. Градостроительство. Планировка и застройка городских и сельских поселений. Актуализированная редакция </w:t>
            </w:r>
            <w:proofErr w:type="spellStart"/>
            <w:r w:rsidRPr="00A83935">
              <w:t>СНиП</w:t>
            </w:r>
            <w:proofErr w:type="spellEnd"/>
            <w:r w:rsidRPr="00A83935">
              <w:t xml:space="preserve"> 2.07.01-89*"  с учетом безопасности зданий и сооружений</w:t>
            </w:r>
            <w:r w:rsidR="00DB77E2" w:rsidRPr="00A83935">
              <w:t>,  региональных и местных градостроительных нормативов проектирования, обеспеченности земельного участка инженерной инфраструктурой.</w:t>
            </w:r>
          </w:p>
        </w:tc>
      </w:tr>
      <w:tr w:rsidR="00330324" w:rsidRPr="00A83935" w:rsidTr="003E1ED0">
        <w:tc>
          <w:tcPr>
            <w:tcW w:w="709" w:type="dxa"/>
          </w:tcPr>
          <w:p w:rsidR="00330324" w:rsidRPr="00A83935" w:rsidRDefault="00330324" w:rsidP="00330324">
            <w:pPr>
              <w:pStyle w:val="ConsPlusNormal"/>
              <w:widowControl/>
              <w:ind w:firstLine="0"/>
              <w:jc w:val="both"/>
              <w:rPr>
                <w:rFonts w:ascii="Times New Roman" w:hAnsi="Times New Roman" w:cs="Times New Roman"/>
                <w:sz w:val="24"/>
                <w:szCs w:val="24"/>
              </w:rPr>
            </w:pPr>
            <w:r w:rsidRPr="00A83935">
              <w:rPr>
                <w:rFonts w:ascii="Times New Roman" w:hAnsi="Times New Roman" w:cs="Times New Roman"/>
                <w:sz w:val="24"/>
                <w:szCs w:val="24"/>
              </w:rPr>
              <w:t>4</w:t>
            </w:r>
          </w:p>
        </w:tc>
        <w:tc>
          <w:tcPr>
            <w:tcW w:w="8930" w:type="dxa"/>
          </w:tcPr>
          <w:p w:rsidR="00330324" w:rsidRPr="00A83935" w:rsidRDefault="00330324" w:rsidP="00330324">
            <w:pPr>
              <w:pStyle w:val="ConsPlusNormal"/>
              <w:widowControl/>
              <w:ind w:firstLine="0"/>
              <w:jc w:val="both"/>
              <w:rPr>
                <w:rFonts w:ascii="Times New Roman" w:hAnsi="Times New Roman" w:cs="Times New Roman"/>
                <w:sz w:val="24"/>
                <w:szCs w:val="24"/>
              </w:rPr>
            </w:pPr>
            <w:r w:rsidRPr="00A83935">
              <w:rPr>
                <w:rFonts w:ascii="Times New Roman" w:hAnsi="Times New Roman" w:cs="Times New Roman"/>
                <w:sz w:val="24"/>
                <w:szCs w:val="24"/>
              </w:rPr>
              <w:t xml:space="preserve">Проведение мероприятий по борьбе с </w:t>
            </w:r>
            <w:proofErr w:type="spellStart"/>
            <w:r w:rsidRPr="00A83935">
              <w:rPr>
                <w:rFonts w:ascii="Times New Roman" w:hAnsi="Times New Roman" w:cs="Times New Roman"/>
                <w:sz w:val="24"/>
                <w:szCs w:val="24"/>
              </w:rPr>
              <w:t>оврагообразованием</w:t>
            </w:r>
            <w:proofErr w:type="spellEnd"/>
            <w:r w:rsidRPr="00A83935">
              <w:rPr>
                <w:rFonts w:ascii="Times New Roman" w:hAnsi="Times New Roman" w:cs="Times New Roman"/>
                <w:sz w:val="24"/>
                <w:szCs w:val="24"/>
              </w:rPr>
              <w:t xml:space="preserve"> (при необходимости)</w:t>
            </w:r>
          </w:p>
        </w:tc>
      </w:tr>
      <w:tr w:rsidR="00330324" w:rsidRPr="00A83935" w:rsidTr="003E1ED0">
        <w:tc>
          <w:tcPr>
            <w:tcW w:w="709" w:type="dxa"/>
          </w:tcPr>
          <w:p w:rsidR="00330324" w:rsidRPr="00A83935" w:rsidRDefault="00330324" w:rsidP="00330324">
            <w:pPr>
              <w:pStyle w:val="ConsPlusNormal"/>
              <w:widowControl/>
              <w:ind w:firstLine="0"/>
              <w:jc w:val="both"/>
              <w:rPr>
                <w:rFonts w:ascii="Times New Roman" w:hAnsi="Times New Roman" w:cs="Times New Roman"/>
                <w:sz w:val="24"/>
                <w:szCs w:val="24"/>
              </w:rPr>
            </w:pPr>
            <w:r w:rsidRPr="00A83935">
              <w:rPr>
                <w:rFonts w:ascii="Times New Roman" w:hAnsi="Times New Roman" w:cs="Times New Roman"/>
                <w:sz w:val="24"/>
                <w:szCs w:val="24"/>
              </w:rPr>
              <w:t>5</w:t>
            </w:r>
          </w:p>
        </w:tc>
        <w:tc>
          <w:tcPr>
            <w:tcW w:w="8930" w:type="dxa"/>
          </w:tcPr>
          <w:p w:rsidR="00330324" w:rsidRPr="00A83935" w:rsidRDefault="00330324" w:rsidP="00330324">
            <w:pPr>
              <w:pStyle w:val="ConsPlusNormal"/>
              <w:widowControl/>
              <w:ind w:firstLine="0"/>
              <w:jc w:val="both"/>
              <w:rPr>
                <w:rFonts w:ascii="Times New Roman" w:hAnsi="Times New Roman" w:cs="Times New Roman"/>
                <w:sz w:val="24"/>
                <w:szCs w:val="24"/>
              </w:rPr>
            </w:pPr>
            <w:r w:rsidRPr="00A83935">
              <w:rPr>
                <w:rFonts w:ascii="Times New Roman" w:hAnsi="Times New Roman" w:cs="Times New Roman"/>
                <w:sz w:val="24"/>
                <w:szCs w:val="24"/>
              </w:rPr>
              <w:t>Запрещается установка указателей, рекламных конструкций  и информационных  знаков без согласования с уполномоченными органами</w:t>
            </w:r>
          </w:p>
        </w:tc>
      </w:tr>
      <w:tr w:rsidR="00330324" w:rsidRPr="00A83935" w:rsidTr="003E1ED0">
        <w:tc>
          <w:tcPr>
            <w:tcW w:w="709" w:type="dxa"/>
          </w:tcPr>
          <w:p w:rsidR="00330324" w:rsidRPr="00A83935" w:rsidRDefault="00330324" w:rsidP="00330324">
            <w:pPr>
              <w:pStyle w:val="ConsPlusNormal"/>
              <w:widowControl/>
              <w:ind w:firstLine="0"/>
              <w:jc w:val="both"/>
              <w:rPr>
                <w:rFonts w:ascii="Times New Roman" w:hAnsi="Times New Roman" w:cs="Times New Roman"/>
                <w:sz w:val="24"/>
                <w:szCs w:val="24"/>
              </w:rPr>
            </w:pPr>
            <w:r w:rsidRPr="00A83935">
              <w:rPr>
                <w:rFonts w:ascii="Times New Roman" w:hAnsi="Times New Roman" w:cs="Times New Roman"/>
                <w:sz w:val="24"/>
                <w:szCs w:val="24"/>
              </w:rPr>
              <w:t>6</w:t>
            </w:r>
          </w:p>
        </w:tc>
        <w:tc>
          <w:tcPr>
            <w:tcW w:w="8930" w:type="dxa"/>
          </w:tcPr>
          <w:p w:rsidR="00330324" w:rsidRPr="00A83935" w:rsidRDefault="00330324" w:rsidP="00330324">
            <w:pPr>
              <w:pStyle w:val="ConsPlusNormal"/>
              <w:widowControl/>
              <w:ind w:firstLine="0"/>
              <w:jc w:val="both"/>
              <w:rPr>
                <w:rFonts w:ascii="Times New Roman" w:hAnsi="Times New Roman" w:cs="Times New Roman"/>
                <w:sz w:val="24"/>
                <w:szCs w:val="24"/>
              </w:rPr>
            </w:pPr>
            <w:r w:rsidRPr="00A83935">
              <w:rPr>
                <w:rFonts w:ascii="Times New Roman" w:hAnsi="Times New Roman" w:cs="Times New Roman"/>
                <w:sz w:val="24"/>
                <w:szCs w:val="24"/>
              </w:rPr>
              <w:t xml:space="preserve">Для участков зоны, расположенных в границах зон с особыми условиями использования территорий и (или) в границах территорий объектов культурного наследия действуют дополнительные требования в соответствии с </w:t>
            </w:r>
            <w:r w:rsidRPr="00A83935">
              <w:rPr>
                <w:rFonts w:ascii="Times New Roman" w:hAnsi="Times New Roman" w:cs="Times New Roman"/>
                <w:sz w:val="24"/>
                <w:szCs w:val="24"/>
              </w:rPr>
              <w:lastRenderedPageBreak/>
              <w:t>законодательством Российской Федерации и статьей 29 настоящих Правил</w:t>
            </w:r>
          </w:p>
        </w:tc>
      </w:tr>
    </w:tbl>
    <w:p w:rsidR="002A439B" w:rsidRDefault="002A439B" w:rsidP="004C36B6">
      <w:pPr>
        <w:pStyle w:val="ConsPlusNormal"/>
        <w:widowControl/>
        <w:ind w:left="1260" w:firstLine="0"/>
        <w:rPr>
          <w:rFonts w:ascii="Times New Roman" w:hAnsi="Times New Roman" w:cs="Times New Roman"/>
          <w:b/>
          <w:bCs/>
          <w:sz w:val="24"/>
          <w:szCs w:val="24"/>
        </w:rPr>
      </w:pPr>
    </w:p>
    <w:p w:rsidR="004C36B6" w:rsidRPr="00D8332E" w:rsidRDefault="004C36B6" w:rsidP="004C36B6">
      <w:pPr>
        <w:pStyle w:val="ConsPlusNormal"/>
        <w:widowControl/>
        <w:ind w:left="1260" w:firstLine="0"/>
        <w:rPr>
          <w:rFonts w:ascii="Times New Roman" w:hAnsi="Times New Roman" w:cs="Times New Roman"/>
          <w:b/>
          <w:bCs/>
          <w:sz w:val="24"/>
          <w:szCs w:val="24"/>
        </w:rPr>
      </w:pPr>
      <w:r w:rsidRPr="00D8332E">
        <w:rPr>
          <w:rFonts w:ascii="Times New Roman" w:hAnsi="Times New Roman" w:cs="Times New Roman"/>
          <w:b/>
          <w:bCs/>
          <w:sz w:val="24"/>
          <w:szCs w:val="24"/>
        </w:rPr>
        <w:t xml:space="preserve">Статья 25. Зоны режимных объектов ограниченного доступа </w:t>
      </w:r>
    </w:p>
    <w:p w:rsidR="004C36B6" w:rsidRPr="00D8332E" w:rsidRDefault="004C36B6" w:rsidP="004C36B6">
      <w:pPr>
        <w:pStyle w:val="ConsPlusNormal"/>
        <w:widowControl/>
        <w:ind w:firstLine="567"/>
        <w:outlineLvl w:val="2"/>
        <w:rPr>
          <w:rFonts w:ascii="Times New Roman" w:hAnsi="Times New Roman" w:cs="Times New Roman"/>
          <w:sz w:val="24"/>
          <w:szCs w:val="24"/>
        </w:rPr>
      </w:pPr>
      <w:r w:rsidRPr="00D8332E">
        <w:rPr>
          <w:rFonts w:ascii="Times New Roman" w:hAnsi="Times New Roman" w:cs="Times New Roman"/>
          <w:b/>
          <w:sz w:val="24"/>
          <w:szCs w:val="24"/>
        </w:rPr>
        <w:t>1</w:t>
      </w:r>
      <w:r w:rsidRPr="00D8332E">
        <w:rPr>
          <w:rFonts w:ascii="Times New Roman" w:hAnsi="Times New Roman" w:cs="Times New Roman"/>
          <w:sz w:val="24"/>
          <w:szCs w:val="24"/>
        </w:rPr>
        <w:t xml:space="preserve">.  </w:t>
      </w:r>
      <w:r w:rsidRPr="00D8332E">
        <w:rPr>
          <w:rFonts w:ascii="Times New Roman" w:hAnsi="Times New Roman" w:cs="Times New Roman"/>
          <w:b/>
          <w:bCs/>
          <w:sz w:val="24"/>
          <w:szCs w:val="24"/>
        </w:rPr>
        <w:t>Зона режимных объектов ограниченного доступа</w:t>
      </w:r>
      <w:r w:rsidR="008E5654" w:rsidRPr="00D8332E">
        <w:rPr>
          <w:rFonts w:ascii="Times New Roman" w:hAnsi="Times New Roman" w:cs="Times New Roman"/>
          <w:b/>
          <w:bCs/>
          <w:strike/>
          <w:sz w:val="24"/>
          <w:szCs w:val="24"/>
        </w:rPr>
        <w:t>, в том числе пожарных депо</w:t>
      </w:r>
      <w:r w:rsidR="008E5654" w:rsidRPr="00D8332E">
        <w:rPr>
          <w:rFonts w:ascii="Times New Roman" w:hAnsi="Times New Roman" w:cs="Times New Roman"/>
          <w:b/>
          <w:bCs/>
          <w:sz w:val="24"/>
          <w:szCs w:val="24"/>
        </w:rPr>
        <w:t xml:space="preserve"> </w:t>
      </w:r>
      <w:r w:rsidRPr="00D8332E">
        <w:rPr>
          <w:rFonts w:ascii="Times New Roman" w:hAnsi="Times New Roman" w:cs="Times New Roman"/>
          <w:b/>
          <w:bCs/>
          <w:sz w:val="24"/>
          <w:szCs w:val="24"/>
        </w:rPr>
        <w:t xml:space="preserve"> – СР</w:t>
      </w:r>
      <w:proofErr w:type="gramStart"/>
      <w:r w:rsidRPr="00D8332E">
        <w:rPr>
          <w:rFonts w:ascii="Times New Roman" w:hAnsi="Times New Roman" w:cs="Times New Roman"/>
          <w:b/>
          <w:bCs/>
          <w:sz w:val="24"/>
          <w:szCs w:val="24"/>
        </w:rPr>
        <w:t>1</w:t>
      </w:r>
      <w:proofErr w:type="gramEnd"/>
    </w:p>
    <w:p w:rsidR="004C36B6" w:rsidRPr="00D8332E" w:rsidRDefault="004C36B6" w:rsidP="004C36B6">
      <w:pPr>
        <w:pStyle w:val="ConsPlusNormal"/>
        <w:widowControl/>
        <w:ind w:firstLine="567"/>
        <w:jc w:val="both"/>
        <w:outlineLvl w:val="2"/>
        <w:rPr>
          <w:rFonts w:ascii="Times New Roman" w:hAnsi="Times New Roman" w:cs="Times New Roman"/>
          <w:sz w:val="24"/>
          <w:szCs w:val="24"/>
        </w:rPr>
      </w:pPr>
      <w:r w:rsidRPr="00D8332E">
        <w:rPr>
          <w:rFonts w:ascii="Times New Roman" w:hAnsi="Times New Roman" w:cs="Times New Roman"/>
          <w:sz w:val="24"/>
          <w:szCs w:val="24"/>
        </w:rPr>
        <w:t>На территории Евстратовского сельского поселения выделяются участки зоны режимных объектов ограниченного доступа, в том числе:</w:t>
      </w:r>
    </w:p>
    <w:p w:rsidR="00925D80" w:rsidRPr="00A83935" w:rsidRDefault="00925D80" w:rsidP="00925D80">
      <w:pPr>
        <w:pStyle w:val="ConsPlusNormal"/>
        <w:widowControl/>
        <w:ind w:left="567" w:firstLine="0"/>
        <w:outlineLvl w:val="2"/>
        <w:rPr>
          <w:rFonts w:ascii="Times New Roman" w:hAnsi="Times New Roman" w:cs="Times New Roman"/>
          <w:sz w:val="24"/>
          <w:szCs w:val="24"/>
        </w:rPr>
      </w:pPr>
      <w:r w:rsidRPr="00A83935">
        <w:rPr>
          <w:rFonts w:ascii="Times New Roman" w:hAnsi="Times New Roman" w:cs="Times New Roman"/>
          <w:sz w:val="24"/>
          <w:szCs w:val="24"/>
        </w:rPr>
        <w:t>на территории   населенного пункта село Евстратовка – 1  участок;</w:t>
      </w:r>
    </w:p>
    <w:p w:rsidR="00925D80" w:rsidRPr="00A83935" w:rsidRDefault="00925D80" w:rsidP="00925D80">
      <w:pPr>
        <w:pStyle w:val="ConsPlusNormal"/>
        <w:widowControl/>
        <w:ind w:left="567" w:firstLine="0"/>
        <w:outlineLvl w:val="2"/>
        <w:rPr>
          <w:rFonts w:ascii="Times New Roman" w:hAnsi="Times New Roman" w:cs="Times New Roman"/>
          <w:sz w:val="24"/>
          <w:szCs w:val="24"/>
        </w:rPr>
      </w:pPr>
    </w:p>
    <w:p w:rsidR="00925D80" w:rsidRPr="00A83935" w:rsidRDefault="00925D80" w:rsidP="00925D80">
      <w:pPr>
        <w:pStyle w:val="ConsPlusNormal"/>
        <w:widowControl/>
        <w:ind w:firstLine="567"/>
        <w:outlineLvl w:val="2"/>
        <w:rPr>
          <w:rFonts w:ascii="Times New Roman" w:hAnsi="Times New Roman" w:cs="Times New Roman"/>
          <w:sz w:val="24"/>
          <w:szCs w:val="24"/>
        </w:rPr>
      </w:pPr>
      <w:r w:rsidRPr="00A83935">
        <w:rPr>
          <w:rFonts w:ascii="Times New Roman" w:hAnsi="Times New Roman" w:cs="Times New Roman"/>
          <w:sz w:val="24"/>
          <w:szCs w:val="24"/>
        </w:rPr>
        <w:t xml:space="preserve">Описание </w:t>
      </w:r>
      <w:proofErr w:type="gramStart"/>
      <w:r w:rsidRPr="00A83935">
        <w:rPr>
          <w:rFonts w:ascii="Times New Roman" w:hAnsi="Times New Roman" w:cs="Times New Roman"/>
          <w:sz w:val="24"/>
          <w:szCs w:val="24"/>
        </w:rPr>
        <w:t xml:space="preserve">прохождения границ участков зоны </w:t>
      </w:r>
      <w:r w:rsidR="005E0553" w:rsidRPr="00A83935">
        <w:rPr>
          <w:rFonts w:ascii="Times New Roman" w:hAnsi="Times New Roman" w:cs="Times New Roman"/>
          <w:sz w:val="24"/>
          <w:szCs w:val="24"/>
        </w:rPr>
        <w:t>режимных объектов ограниченного доступа</w:t>
      </w:r>
      <w:proofErr w:type="gramEnd"/>
    </w:p>
    <w:p w:rsidR="00925D80" w:rsidRPr="00A83935" w:rsidRDefault="00925D80" w:rsidP="00925D80">
      <w:pPr>
        <w:pStyle w:val="ConsPlusNormal"/>
        <w:widowControl/>
        <w:ind w:firstLine="567"/>
        <w:outlineLvl w:val="2"/>
        <w:rPr>
          <w:rFonts w:ascii="Times New Roman" w:hAnsi="Times New Roman" w:cs="Times New Roman"/>
          <w:sz w:val="24"/>
          <w:szCs w:val="24"/>
        </w:rPr>
      </w:pPr>
      <w:r w:rsidRPr="00A83935">
        <w:rPr>
          <w:rFonts w:ascii="Times New Roman" w:hAnsi="Times New Roman" w:cs="Times New Roman"/>
          <w:sz w:val="24"/>
          <w:szCs w:val="24"/>
        </w:rPr>
        <w:t>Населенный пункт село Евстратовка</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5"/>
        <w:gridCol w:w="7654"/>
      </w:tblGrid>
      <w:tr w:rsidR="00925D80" w:rsidRPr="00A83935" w:rsidTr="003E1ED0">
        <w:trPr>
          <w:trHeight w:val="299"/>
        </w:trPr>
        <w:tc>
          <w:tcPr>
            <w:tcW w:w="1985" w:type="dxa"/>
            <w:vMerge w:val="restart"/>
            <w:tcBorders>
              <w:top w:val="single" w:sz="4" w:space="0" w:color="auto"/>
              <w:left w:val="single" w:sz="4" w:space="0" w:color="auto"/>
              <w:bottom w:val="single" w:sz="4" w:space="0" w:color="auto"/>
              <w:right w:val="single" w:sz="4" w:space="0" w:color="auto"/>
            </w:tcBorders>
            <w:shd w:val="clear" w:color="auto" w:fill="FFFFFF"/>
          </w:tcPr>
          <w:p w:rsidR="00925D80" w:rsidRPr="00A83935" w:rsidRDefault="00925D80" w:rsidP="00925D80">
            <w:pPr>
              <w:pStyle w:val="4-"/>
              <w:rPr>
                <w:rFonts w:ascii="Times New Roman" w:hAnsi="Times New Roman"/>
                <w:sz w:val="24"/>
                <w:szCs w:val="24"/>
              </w:rPr>
            </w:pPr>
            <w:r w:rsidRPr="00A83935">
              <w:rPr>
                <w:rFonts w:ascii="Times New Roman" w:hAnsi="Times New Roman"/>
                <w:sz w:val="24"/>
                <w:szCs w:val="24"/>
              </w:rPr>
              <w:t>Номер</w:t>
            </w:r>
          </w:p>
          <w:p w:rsidR="00925D80" w:rsidRPr="00A83935" w:rsidRDefault="00925D80" w:rsidP="00925D80">
            <w:pPr>
              <w:pStyle w:val="4-"/>
              <w:rPr>
                <w:rFonts w:ascii="Times New Roman" w:hAnsi="Times New Roman"/>
                <w:sz w:val="24"/>
                <w:szCs w:val="24"/>
              </w:rPr>
            </w:pPr>
            <w:r w:rsidRPr="00A83935">
              <w:rPr>
                <w:rFonts w:ascii="Times New Roman" w:hAnsi="Times New Roman"/>
                <w:sz w:val="24"/>
                <w:szCs w:val="24"/>
              </w:rPr>
              <w:t>участка зоны</w:t>
            </w:r>
          </w:p>
        </w:tc>
        <w:tc>
          <w:tcPr>
            <w:tcW w:w="7654" w:type="dxa"/>
            <w:vMerge w:val="restart"/>
            <w:tcBorders>
              <w:top w:val="single" w:sz="4" w:space="0" w:color="auto"/>
              <w:left w:val="single" w:sz="4" w:space="0" w:color="auto"/>
              <w:bottom w:val="single" w:sz="4" w:space="0" w:color="auto"/>
              <w:right w:val="single" w:sz="4" w:space="0" w:color="auto"/>
            </w:tcBorders>
            <w:shd w:val="clear" w:color="auto" w:fill="FFFFFF"/>
          </w:tcPr>
          <w:p w:rsidR="00925D80" w:rsidRPr="00A83935" w:rsidRDefault="00925D80" w:rsidP="00925D80">
            <w:pPr>
              <w:pStyle w:val="4-"/>
              <w:rPr>
                <w:rFonts w:ascii="Times New Roman" w:hAnsi="Times New Roman"/>
                <w:sz w:val="24"/>
                <w:szCs w:val="24"/>
              </w:rPr>
            </w:pPr>
            <w:r w:rsidRPr="00A83935">
              <w:rPr>
                <w:rFonts w:ascii="Times New Roman" w:hAnsi="Times New Roman"/>
                <w:sz w:val="24"/>
                <w:szCs w:val="24"/>
              </w:rPr>
              <w:t>Картографическое описание границ</w:t>
            </w:r>
          </w:p>
        </w:tc>
      </w:tr>
      <w:tr w:rsidR="00925D80" w:rsidRPr="00A83935" w:rsidTr="003E1ED0">
        <w:trPr>
          <w:trHeight w:val="299"/>
        </w:trPr>
        <w:tc>
          <w:tcPr>
            <w:tcW w:w="1985" w:type="dxa"/>
            <w:vMerge/>
            <w:tcBorders>
              <w:top w:val="single" w:sz="4" w:space="0" w:color="auto"/>
              <w:left w:val="single" w:sz="4" w:space="0" w:color="auto"/>
              <w:bottom w:val="single" w:sz="4" w:space="0" w:color="auto"/>
              <w:right w:val="single" w:sz="4" w:space="0" w:color="auto"/>
            </w:tcBorders>
            <w:shd w:val="clear" w:color="auto" w:fill="FFFFFF"/>
          </w:tcPr>
          <w:p w:rsidR="00925D80" w:rsidRPr="00A83935" w:rsidRDefault="00925D80" w:rsidP="00925D80">
            <w:pPr>
              <w:pStyle w:val="4-"/>
              <w:rPr>
                <w:rFonts w:ascii="Times New Roman" w:hAnsi="Times New Roman"/>
                <w:sz w:val="24"/>
                <w:szCs w:val="24"/>
              </w:rPr>
            </w:pPr>
          </w:p>
        </w:tc>
        <w:tc>
          <w:tcPr>
            <w:tcW w:w="7654" w:type="dxa"/>
            <w:vMerge/>
            <w:tcBorders>
              <w:top w:val="single" w:sz="4" w:space="0" w:color="auto"/>
              <w:left w:val="single" w:sz="4" w:space="0" w:color="auto"/>
              <w:bottom w:val="single" w:sz="4" w:space="0" w:color="auto"/>
              <w:right w:val="single" w:sz="4" w:space="0" w:color="auto"/>
            </w:tcBorders>
            <w:shd w:val="clear" w:color="auto" w:fill="FFFFFF"/>
          </w:tcPr>
          <w:p w:rsidR="00925D80" w:rsidRPr="00A83935" w:rsidRDefault="00925D80" w:rsidP="00925D80">
            <w:pPr>
              <w:pStyle w:val="4-"/>
              <w:rPr>
                <w:rFonts w:ascii="Times New Roman" w:hAnsi="Times New Roman"/>
                <w:sz w:val="24"/>
                <w:szCs w:val="24"/>
              </w:rPr>
            </w:pPr>
          </w:p>
        </w:tc>
      </w:tr>
      <w:tr w:rsidR="00925D80" w:rsidRPr="00A83935" w:rsidTr="003E1ED0">
        <w:tc>
          <w:tcPr>
            <w:tcW w:w="1985" w:type="dxa"/>
            <w:tcBorders>
              <w:top w:val="single" w:sz="4" w:space="0" w:color="auto"/>
              <w:left w:val="single" w:sz="4" w:space="0" w:color="auto"/>
              <w:bottom w:val="single" w:sz="4" w:space="0" w:color="auto"/>
              <w:right w:val="single" w:sz="4" w:space="0" w:color="auto"/>
            </w:tcBorders>
          </w:tcPr>
          <w:p w:rsidR="00925D80" w:rsidRPr="00A83935" w:rsidRDefault="00925D80" w:rsidP="00925D80">
            <w:pPr>
              <w:pStyle w:val="4-"/>
              <w:rPr>
                <w:rFonts w:ascii="Times New Roman" w:hAnsi="Times New Roman"/>
                <w:sz w:val="24"/>
                <w:szCs w:val="24"/>
              </w:rPr>
            </w:pPr>
            <w:r w:rsidRPr="00A83935">
              <w:rPr>
                <w:rFonts w:ascii="Times New Roman" w:hAnsi="Times New Roman"/>
                <w:sz w:val="24"/>
                <w:szCs w:val="24"/>
              </w:rPr>
              <w:t>СР</w:t>
            </w:r>
            <w:proofErr w:type="gramStart"/>
            <w:r w:rsidRPr="00A83935">
              <w:rPr>
                <w:rFonts w:ascii="Times New Roman" w:hAnsi="Times New Roman"/>
                <w:sz w:val="24"/>
                <w:szCs w:val="24"/>
              </w:rPr>
              <w:t>1</w:t>
            </w:r>
            <w:proofErr w:type="gramEnd"/>
            <w:r w:rsidRPr="00A83935">
              <w:rPr>
                <w:rFonts w:ascii="Times New Roman" w:hAnsi="Times New Roman"/>
                <w:sz w:val="24"/>
                <w:szCs w:val="24"/>
                <w:lang w:val="en-US"/>
              </w:rPr>
              <w:t>/1</w:t>
            </w:r>
            <w:r w:rsidRPr="00A83935">
              <w:rPr>
                <w:rFonts w:ascii="Times New Roman" w:hAnsi="Times New Roman"/>
                <w:sz w:val="24"/>
                <w:szCs w:val="24"/>
              </w:rPr>
              <w:t>/1</w:t>
            </w:r>
          </w:p>
        </w:tc>
        <w:tc>
          <w:tcPr>
            <w:tcW w:w="7654" w:type="dxa"/>
            <w:tcBorders>
              <w:top w:val="single" w:sz="4" w:space="0" w:color="auto"/>
              <w:left w:val="single" w:sz="4" w:space="0" w:color="auto"/>
              <w:bottom w:val="single" w:sz="4" w:space="0" w:color="auto"/>
              <w:right w:val="single" w:sz="4" w:space="0" w:color="auto"/>
            </w:tcBorders>
          </w:tcPr>
          <w:p w:rsidR="00925D80" w:rsidRPr="00A83935" w:rsidRDefault="00925D80" w:rsidP="00925D80">
            <w:pPr>
              <w:pStyle w:val="4-"/>
              <w:rPr>
                <w:rFonts w:ascii="Times New Roman" w:hAnsi="Times New Roman"/>
                <w:sz w:val="24"/>
                <w:szCs w:val="24"/>
              </w:rPr>
            </w:pPr>
            <w:r w:rsidRPr="00A83935">
              <w:rPr>
                <w:rFonts w:ascii="Times New Roman" w:hAnsi="Times New Roman"/>
                <w:sz w:val="24"/>
                <w:szCs w:val="24"/>
              </w:rPr>
              <w:t>От точки 577/1 граница проходит на север вдоль сложившейся границы населенного пункта до точки 577/2, на восток до точки 577/3, поворачивает на юго-запад до исходной точки 577/1.</w:t>
            </w:r>
          </w:p>
        </w:tc>
      </w:tr>
    </w:tbl>
    <w:p w:rsidR="004C36B6" w:rsidRPr="00D8332E" w:rsidRDefault="00386698" w:rsidP="004C36B6">
      <w:pPr>
        <w:pStyle w:val="0"/>
        <w:rPr>
          <w:rFonts w:ascii="Times New Roman" w:hAnsi="Times New Roman"/>
          <w:color w:val="auto"/>
          <w:sz w:val="24"/>
        </w:rPr>
      </w:pPr>
      <w:r w:rsidRPr="00D8332E">
        <w:rPr>
          <w:rFonts w:ascii="Times New Roman" w:hAnsi="Times New Roman"/>
          <w:sz w:val="24"/>
        </w:rPr>
        <w:t xml:space="preserve">                     </w:t>
      </w:r>
    </w:p>
    <w:p w:rsidR="004C36B6" w:rsidRPr="00D8332E" w:rsidRDefault="004C36B6" w:rsidP="004C36B6">
      <w:pPr>
        <w:pStyle w:val="ConsPlusNormal"/>
        <w:widowControl/>
        <w:tabs>
          <w:tab w:val="left" w:pos="851"/>
        </w:tabs>
        <w:jc w:val="both"/>
        <w:rPr>
          <w:rFonts w:ascii="Times New Roman" w:hAnsi="Times New Roman" w:cs="Times New Roman"/>
          <w:b/>
          <w:sz w:val="24"/>
          <w:szCs w:val="24"/>
        </w:rPr>
      </w:pPr>
      <w:r w:rsidRPr="00D8332E">
        <w:rPr>
          <w:rFonts w:ascii="Times New Roman" w:hAnsi="Times New Roman" w:cs="Times New Roman"/>
          <w:b/>
          <w:sz w:val="24"/>
          <w:szCs w:val="24"/>
        </w:rPr>
        <w:t>Градостроительный регламент</w:t>
      </w:r>
    </w:p>
    <w:p w:rsidR="00092F78" w:rsidRPr="00D8332E" w:rsidRDefault="00092F78" w:rsidP="00092F78">
      <w:pPr>
        <w:pStyle w:val="ConsPlusNormal"/>
        <w:tabs>
          <w:tab w:val="num" w:pos="900"/>
        </w:tabs>
        <w:ind w:firstLine="680"/>
        <w:jc w:val="both"/>
        <w:rPr>
          <w:rFonts w:ascii="Times New Roman" w:hAnsi="Times New Roman" w:cs="Times New Roman"/>
          <w:b/>
          <w:sz w:val="24"/>
          <w:szCs w:val="24"/>
        </w:rPr>
      </w:pPr>
      <w:r w:rsidRPr="00D8332E">
        <w:rPr>
          <w:rFonts w:ascii="Times New Roman" w:hAnsi="Times New Roman" w:cs="Times New Roman"/>
          <w:b/>
          <w:sz w:val="24"/>
          <w:szCs w:val="24"/>
        </w:rPr>
        <w:t>1) Перечень видов разрешенного использования земельных участков и объектов капитального строительства в зоне СР</w:t>
      </w:r>
      <w:proofErr w:type="gramStart"/>
      <w:r w:rsidRPr="00D8332E">
        <w:rPr>
          <w:rFonts w:ascii="Times New Roman" w:hAnsi="Times New Roman" w:cs="Times New Roman"/>
          <w:b/>
          <w:sz w:val="24"/>
          <w:szCs w:val="24"/>
        </w:rPr>
        <w:t>1</w:t>
      </w:r>
      <w:proofErr w:type="gramEnd"/>
      <w:r w:rsidRPr="00D8332E">
        <w:rPr>
          <w:rFonts w:ascii="Times New Roman" w:hAnsi="Times New Roman" w:cs="Times New Roman"/>
          <w:b/>
          <w:sz w:val="24"/>
          <w:szCs w:val="24"/>
        </w:rPr>
        <w:t>:</w:t>
      </w:r>
    </w:p>
    <w:tbl>
      <w:tblPr>
        <w:tblW w:w="9639"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320"/>
        <w:gridCol w:w="5319"/>
      </w:tblGrid>
      <w:tr w:rsidR="004C36B6" w:rsidRPr="00D8332E" w:rsidTr="003E1ED0">
        <w:trPr>
          <w:trHeight w:val="480"/>
        </w:trPr>
        <w:tc>
          <w:tcPr>
            <w:tcW w:w="4320" w:type="dxa"/>
            <w:tcBorders>
              <w:top w:val="single" w:sz="4" w:space="0" w:color="auto"/>
              <w:left w:val="single" w:sz="4" w:space="0" w:color="auto"/>
              <w:bottom w:val="single" w:sz="6" w:space="0" w:color="auto"/>
              <w:right w:val="single" w:sz="6" w:space="0" w:color="auto"/>
            </w:tcBorders>
            <w:shd w:val="clear" w:color="auto" w:fill="auto"/>
          </w:tcPr>
          <w:p w:rsidR="004C36B6" w:rsidRPr="00D8332E" w:rsidRDefault="004C36B6" w:rsidP="003F0696">
            <w:pPr>
              <w:pStyle w:val="ConsPlusNormal"/>
              <w:keepLines/>
              <w:widowControl/>
              <w:ind w:firstLine="0"/>
              <w:rPr>
                <w:rFonts w:ascii="Times New Roman" w:hAnsi="Times New Roman" w:cs="Times New Roman"/>
                <w:b/>
                <w:bCs/>
                <w:sz w:val="24"/>
                <w:szCs w:val="24"/>
              </w:rPr>
            </w:pPr>
            <w:r w:rsidRPr="00D8332E">
              <w:rPr>
                <w:rFonts w:ascii="Times New Roman" w:hAnsi="Times New Roman" w:cs="Times New Roman"/>
                <w:b/>
                <w:bCs/>
                <w:sz w:val="24"/>
                <w:szCs w:val="24"/>
              </w:rPr>
              <w:t>Основные виды разрешенного использования</w:t>
            </w:r>
          </w:p>
          <w:p w:rsidR="000846AE" w:rsidRPr="00D8332E" w:rsidRDefault="000846AE" w:rsidP="003F0696">
            <w:pPr>
              <w:pStyle w:val="ConsPlusNormal"/>
              <w:keepLines/>
              <w:widowControl/>
              <w:ind w:firstLine="0"/>
              <w:rPr>
                <w:rFonts w:ascii="Times New Roman" w:hAnsi="Times New Roman" w:cs="Times New Roman"/>
                <w:b/>
                <w:bCs/>
                <w:i/>
                <w:sz w:val="24"/>
                <w:szCs w:val="24"/>
              </w:rPr>
            </w:pPr>
          </w:p>
        </w:tc>
        <w:tc>
          <w:tcPr>
            <w:tcW w:w="5319" w:type="dxa"/>
            <w:tcBorders>
              <w:top w:val="single" w:sz="4" w:space="0" w:color="auto"/>
              <w:left w:val="single" w:sz="6" w:space="0" w:color="auto"/>
              <w:bottom w:val="single" w:sz="6" w:space="0" w:color="auto"/>
              <w:right w:val="single" w:sz="4" w:space="0" w:color="auto"/>
            </w:tcBorders>
            <w:shd w:val="clear" w:color="auto" w:fill="auto"/>
          </w:tcPr>
          <w:p w:rsidR="004C36B6" w:rsidRPr="00D8332E" w:rsidRDefault="004C36B6" w:rsidP="00BB79CB">
            <w:pPr>
              <w:numPr>
                <w:ilvl w:val="0"/>
                <w:numId w:val="25"/>
              </w:numPr>
              <w:tabs>
                <w:tab w:val="left" w:pos="170"/>
              </w:tabs>
              <w:ind w:left="0" w:firstLine="0"/>
              <w:textAlignment w:val="top"/>
              <w:rPr>
                <w:rFonts w:ascii="Times New Roman" w:hAnsi="Times New Roman"/>
                <w:sz w:val="24"/>
              </w:rPr>
            </w:pPr>
            <w:r w:rsidRPr="00D8332E">
              <w:rPr>
                <w:rFonts w:ascii="Times New Roman" w:hAnsi="Times New Roman"/>
                <w:sz w:val="24"/>
              </w:rPr>
              <w:t>Специальное использование (режим использования территории определяется с учетом требований специальных нормативов и правил в соответствии с назначением объекта)</w:t>
            </w:r>
          </w:p>
          <w:p w:rsidR="008E5654" w:rsidRPr="00D8332E" w:rsidRDefault="008E5654" w:rsidP="00BB79CB">
            <w:pPr>
              <w:pStyle w:val="ConsPlusNormal"/>
              <w:widowControl/>
              <w:numPr>
                <w:ilvl w:val="0"/>
                <w:numId w:val="26"/>
              </w:numPr>
              <w:tabs>
                <w:tab w:val="left" w:pos="170"/>
              </w:tabs>
              <w:ind w:left="0" w:firstLine="0"/>
              <w:rPr>
                <w:rFonts w:ascii="Times New Roman" w:hAnsi="Times New Roman" w:cs="Times New Roman"/>
                <w:sz w:val="24"/>
                <w:szCs w:val="24"/>
              </w:rPr>
            </w:pPr>
            <w:r w:rsidRPr="00D8332E">
              <w:rPr>
                <w:rFonts w:ascii="Times New Roman" w:hAnsi="Times New Roman" w:cs="Times New Roman"/>
                <w:sz w:val="24"/>
                <w:szCs w:val="24"/>
              </w:rPr>
              <w:t>Пожарные депо;</w:t>
            </w:r>
          </w:p>
          <w:p w:rsidR="000846AE" w:rsidRPr="00D8332E" w:rsidRDefault="007E1157" w:rsidP="00BB79CB">
            <w:pPr>
              <w:pStyle w:val="ConsPlusNormal"/>
              <w:widowControl/>
              <w:numPr>
                <w:ilvl w:val="0"/>
                <w:numId w:val="26"/>
              </w:numPr>
              <w:tabs>
                <w:tab w:val="left" w:pos="170"/>
              </w:tabs>
              <w:ind w:left="0" w:firstLine="0"/>
              <w:rPr>
                <w:rFonts w:ascii="Times New Roman" w:hAnsi="Times New Roman" w:cs="Times New Roman"/>
                <w:sz w:val="24"/>
                <w:szCs w:val="24"/>
              </w:rPr>
            </w:pPr>
            <w:r w:rsidRPr="00D8332E">
              <w:rPr>
                <w:rFonts w:ascii="Times New Roman" w:hAnsi="Times New Roman" w:cs="Times New Roman"/>
                <w:sz w:val="24"/>
                <w:szCs w:val="24"/>
              </w:rPr>
              <w:t xml:space="preserve">Обеспечение внутреннего правопорядка </w:t>
            </w:r>
          </w:p>
          <w:p w:rsidR="00FD3EF7" w:rsidRPr="00D8332E" w:rsidRDefault="00FD3EF7" w:rsidP="00BB79CB">
            <w:pPr>
              <w:pStyle w:val="ConsPlusNormal"/>
              <w:widowControl/>
              <w:numPr>
                <w:ilvl w:val="0"/>
                <w:numId w:val="26"/>
              </w:numPr>
              <w:tabs>
                <w:tab w:val="left" w:pos="170"/>
              </w:tabs>
              <w:ind w:left="0" w:firstLine="0"/>
              <w:rPr>
                <w:rFonts w:ascii="Times New Roman" w:hAnsi="Times New Roman" w:cs="Times New Roman"/>
                <w:sz w:val="24"/>
                <w:szCs w:val="24"/>
              </w:rPr>
            </w:pPr>
            <w:r w:rsidRPr="00D8332E">
              <w:rPr>
                <w:rFonts w:ascii="Times New Roman" w:hAnsi="Times New Roman" w:cs="Times New Roman"/>
                <w:sz w:val="24"/>
                <w:szCs w:val="24"/>
              </w:rPr>
              <w:t>Обеспечение вооруженных сил</w:t>
            </w:r>
          </w:p>
          <w:p w:rsidR="00FD3EF7" w:rsidRPr="00D8332E" w:rsidRDefault="00FD3EF7" w:rsidP="00BB79CB">
            <w:pPr>
              <w:pStyle w:val="ConsPlusNormal"/>
              <w:widowControl/>
              <w:numPr>
                <w:ilvl w:val="0"/>
                <w:numId w:val="26"/>
              </w:numPr>
              <w:tabs>
                <w:tab w:val="left" w:pos="170"/>
              </w:tabs>
              <w:ind w:left="0" w:firstLine="0"/>
              <w:rPr>
                <w:rFonts w:ascii="Times New Roman" w:hAnsi="Times New Roman" w:cs="Times New Roman"/>
                <w:sz w:val="24"/>
                <w:szCs w:val="24"/>
              </w:rPr>
            </w:pPr>
            <w:r w:rsidRPr="00D8332E">
              <w:rPr>
                <w:rFonts w:ascii="Times New Roman" w:hAnsi="Times New Roman" w:cs="Times New Roman"/>
                <w:sz w:val="24"/>
                <w:szCs w:val="24"/>
              </w:rPr>
              <w:t>Обеспечение деятельности по исполнению наказаний</w:t>
            </w:r>
          </w:p>
          <w:p w:rsidR="00FD3EF7" w:rsidRPr="00D8332E" w:rsidRDefault="00FD3EF7" w:rsidP="00BB79CB">
            <w:pPr>
              <w:pStyle w:val="ConsPlusNormal"/>
              <w:widowControl/>
              <w:numPr>
                <w:ilvl w:val="0"/>
                <w:numId w:val="26"/>
              </w:numPr>
              <w:tabs>
                <w:tab w:val="left" w:pos="170"/>
              </w:tabs>
              <w:ind w:left="0" w:firstLine="0"/>
              <w:rPr>
                <w:rFonts w:ascii="Times New Roman" w:hAnsi="Times New Roman" w:cs="Times New Roman"/>
                <w:sz w:val="24"/>
                <w:szCs w:val="24"/>
              </w:rPr>
            </w:pPr>
            <w:r w:rsidRPr="00D8332E">
              <w:rPr>
                <w:rFonts w:ascii="Times New Roman" w:hAnsi="Times New Roman" w:cs="Times New Roman"/>
                <w:sz w:val="24"/>
                <w:szCs w:val="24"/>
              </w:rPr>
              <w:t>Коммунальное обслуживание</w:t>
            </w:r>
          </w:p>
          <w:p w:rsidR="00FD3EF7" w:rsidRPr="00D8332E" w:rsidRDefault="00FD3EF7" w:rsidP="00BB79CB">
            <w:pPr>
              <w:pStyle w:val="ConsPlusNormal"/>
              <w:widowControl/>
              <w:numPr>
                <w:ilvl w:val="0"/>
                <w:numId w:val="26"/>
              </w:numPr>
              <w:tabs>
                <w:tab w:val="left" w:pos="170"/>
              </w:tabs>
              <w:ind w:left="0" w:firstLine="0"/>
              <w:rPr>
                <w:rFonts w:ascii="Times New Roman" w:hAnsi="Times New Roman" w:cs="Times New Roman"/>
                <w:sz w:val="24"/>
                <w:szCs w:val="24"/>
              </w:rPr>
            </w:pPr>
            <w:r w:rsidRPr="00D8332E">
              <w:rPr>
                <w:rFonts w:ascii="Times New Roman" w:hAnsi="Times New Roman" w:cs="Times New Roman"/>
                <w:sz w:val="24"/>
                <w:szCs w:val="24"/>
              </w:rPr>
              <w:t>Земельные участки (территории) общего пользования</w:t>
            </w:r>
          </w:p>
        </w:tc>
      </w:tr>
      <w:tr w:rsidR="004C36B6" w:rsidRPr="00D8332E" w:rsidTr="003E1ED0">
        <w:trPr>
          <w:trHeight w:val="1422"/>
        </w:trPr>
        <w:tc>
          <w:tcPr>
            <w:tcW w:w="4320" w:type="dxa"/>
            <w:tcBorders>
              <w:top w:val="single" w:sz="6" w:space="0" w:color="auto"/>
              <w:left w:val="single" w:sz="4" w:space="0" w:color="auto"/>
              <w:bottom w:val="single" w:sz="6" w:space="0" w:color="auto"/>
              <w:right w:val="single" w:sz="6" w:space="0" w:color="auto"/>
            </w:tcBorders>
            <w:shd w:val="clear" w:color="auto" w:fill="auto"/>
          </w:tcPr>
          <w:p w:rsidR="004C36B6" w:rsidRPr="00D8332E" w:rsidRDefault="004C36B6" w:rsidP="003F0696">
            <w:pPr>
              <w:pStyle w:val="ConsPlusNormal"/>
              <w:widowControl/>
              <w:ind w:firstLine="0"/>
              <w:rPr>
                <w:rFonts w:ascii="Times New Roman" w:hAnsi="Times New Roman" w:cs="Times New Roman"/>
                <w:sz w:val="24"/>
                <w:szCs w:val="24"/>
              </w:rPr>
            </w:pPr>
            <w:r w:rsidRPr="00D8332E">
              <w:rPr>
                <w:rFonts w:ascii="Times New Roman" w:hAnsi="Times New Roman" w:cs="Times New Roman"/>
                <w:b/>
                <w:bCs/>
                <w:sz w:val="24"/>
                <w:szCs w:val="24"/>
              </w:rPr>
              <w:t xml:space="preserve">Вспомогательные виды разрешенного использования (установленные </w:t>
            </w:r>
            <w:proofErr w:type="gramStart"/>
            <w:r w:rsidRPr="00D8332E">
              <w:rPr>
                <w:rFonts w:ascii="Times New Roman" w:hAnsi="Times New Roman" w:cs="Times New Roman"/>
                <w:b/>
                <w:bCs/>
                <w:sz w:val="24"/>
                <w:szCs w:val="24"/>
              </w:rPr>
              <w:t>к</w:t>
            </w:r>
            <w:proofErr w:type="gramEnd"/>
            <w:r w:rsidRPr="00D8332E">
              <w:rPr>
                <w:rFonts w:ascii="Times New Roman" w:hAnsi="Times New Roman" w:cs="Times New Roman"/>
                <w:b/>
                <w:bCs/>
                <w:sz w:val="24"/>
                <w:szCs w:val="24"/>
              </w:rPr>
              <w:t xml:space="preserve"> основным)</w:t>
            </w:r>
          </w:p>
        </w:tc>
        <w:tc>
          <w:tcPr>
            <w:tcW w:w="5319" w:type="dxa"/>
            <w:tcBorders>
              <w:top w:val="single" w:sz="6" w:space="0" w:color="auto"/>
              <w:left w:val="single" w:sz="6" w:space="0" w:color="auto"/>
              <w:bottom w:val="single" w:sz="6" w:space="0" w:color="auto"/>
              <w:right w:val="single" w:sz="4" w:space="0" w:color="auto"/>
            </w:tcBorders>
            <w:shd w:val="clear" w:color="auto" w:fill="auto"/>
          </w:tcPr>
          <w:p w:rsidR="004C36B6" w:rsidRPr="00D8332E" w:rsidRDefault="004C36B6" w:rsidP="003F0696">
            <w:pPr>
              <w:pStyle w:val="ConsPlusNormal"/>
              <w:widowControl/>
              <w:numPr>
                <w:ilvl w:val="0"/>
                <w:numId w:val="2"/>
              </w:numPr>
              <w:tabs>
                <w:tab w:val="clear" w:pos="644"/>
                <w:tab w:val="left" w:pos="155"/>
                <w:tab w:val="num" w:pos="720"/>
              </w:tabs>
              <w:ind w:left="0" w:firstLine="0"/>
              <w:rPr>
                <w:rFonts w:ascii="Times New Roman" w:hAnsi="Times New Roman" w:cs="Times New Roman"/>
                <w:sz w:val="24"/>
                <w:szCs w:val="24"/>
              </w:rPr>
            </w:pPr>
            <w:r w:rsidRPr="00D8332E">
              <w:rPr>
                <w:rFonts w:ascii="Times New Roman" w:hAnsi="Times New Roman" w:cs="Times New Roman"/>
                <w:sz w:val="24"/>
                <w:szCs w:val="24"/>
              </w:rPr>
              <w:t>Вспомогательные здания и сооружения, технологически связанные с ведущим видом использования;</w:t>
            </w:r>
          </w:p>
          <w:p w:rsidR="004C36B6" w:rsidRPr="00D8332E" w:rsidRDefault="004C36B6" w:rsidP="003F0696">
            <w:pPr>
              <w:numPr>
                <w:ilvl w:val="0"/>
                <w:numId w:val="2"/>
              </w:numPr>
              <w:tabs>
                <w:tab w:val="clear" w:pos="644"/>
                <w:tab w:val="left" w:pos="155"/>
                <w:tab w:val="num" w:pos="720"/>
              </w:tabs>
              <w:ind w:left="0" w:firstLine="0"/>
              <w:rPr>
                <w:rFonts w:ascii="Times New Roman" w:hAnsi="Times New Roman"/>
                <w:sz w:val="24"/>
              </w:rPr>
            </w:pPr>
            <w:r w:rsidRPr="00D8332E">
              <w:rPr>
                <w:rFonts w:ascii="Times New Roman" w:hAnsi="Times New Roman"/>
                <w:sz w:val="24"/>
              </w:rPr>
              <w:t xml:space="preserve">Площадки для сбора мусора </w:t>
            </w:r>
          </w:p>
          <w:p w:rsidR="004C36B6" w:rsidRPr="00D8332E" w:rsidRDefault="004C36B6" w:rsidP="003F0696">
            <w:pPr>
              <w:pStyle w:val="ConsPlusNormal"/>
              <w:widowControl/>
              <w:numPr>
                <w:ilvl w:val="0"/>
                <w:numId w:val="1"/>
              </w:numPr>
              <w:tabs>
                <w:tab w:val="left" w:pos="155"/>
                <w:tab w:val="left" w:pos="650"/>
              </w:tabs>
              <w:ind w:left="0" w:firstLine="0"/>
              <w:rPr>
                <w:rFonts w:ascii="Times New Roman" w:hAnsi="Times New Roman" w:cs="Times New Roman"/>
                <w:sz w:val="24"/>
                <w:szCs w:val="24"/>
              </w:rPr>
            </w:pPr>
            <w:r w:rsidRPr="00D8332E">
              <w:rPr>
                <w:rFonts w:ascii="Times New Roman" w:hAnsi="Times New Roman" w:cs="Times New Roman"/>
                <w:sz w:val="24"/>
                <w:szCs w:val="24"/>
              </w:rPr>
              <w:t>Благоустройство территорий</w:t>
            </w:r>
          </w:p>
          <w:p w:rsidR="00AF19D5" w:rsidRPr="00D8332E" w:rsidRDefault="00AF19D5" w:rsidP="003F0696">
            <w:pPr>
              <w:pStyle w:val="ConsPlusNormal"/>
              <w:widowControl/>
              <w:numPr>
                <w:ilvl w:val="0"/>
                <w:numId w:val="1"/>
              </w:numPr>
              <w:tabs>
                <w:tab w:val="left" w:pos="155"/>
                <w:tab w:val="left" w:pos="650"/>
              </w:tabs>
              <w:ind w:left="0" w:firstLine="0"/>
              <w:rPr>
                <w:rFonts w:ascii="Times New Roman" w:hAnsi="Times New Roman" w:cs="Times New Roman"/>
                <w:sz w:val="24"/>
                <w:szCs w:val="24"/>
              </w:rPr>
            </w:pPr>
            <w:r w:rsidRPr="00D8332E">
              <w:rPr>
                <w:rFonts w:ascii="Times New Roman" w:hAnsi="Times New Roman" w:cs="Times New Roman"/>
                <w:sz w:val="24"/>
                <w:szCs w:val="24"/>
              </w:rPr>
              <w:t>Коммунальное обслуживание</w:t>
            </w:r>
          </w:p>
        </w:tc>
      </w:tr>
      <w:tr w:rsidR="004C36B6" w:rsidRPr="00D8332E" w:rsidTr="003E1E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4320" w:type="dxa"/>
            <w:tcBorders>
              <w:top w:val="single" w:sz="6" w:space="0" w:color="auto"/>
              <w:left w:val="single" w:sz="6" w:space="0" w:color="auto"/>
              <w:bottom w:val="single" w:sz="6" w:space="0" w:color="auto"/>
              <w:right w:val="single" w:sz="6" w:space="0" w:color="auto"/>
            </w:tcBorders>
            <w:shd w:val="clear" w:color="auto" w:fill="auto"/>
          </w:tcPr>
          <w:p w:rsidR="004C36B6" w:rsidRPr="00D8332E" w:rsidRDefault="004C36B6" w:rsidP="003F0696">
            <w:pPr>
              <w:pStyle w:val="ConsPlusNormal"/>
              <w:widowControl/>
              <w:ind w:firstLine="0"/>
              <w:rPr>
                <w:rFonts w:ascii="Times New Roman" w:hAnsi="Times New Roman" w:cs="Times New Roman"/>
                <w:b/>
                <w:bCs/>
                <w:sz w:val="24"/>
                <w:szCs w:val="24"/>
              </w:rPr>
            </w:pPr>
            <w:r w:rsidRPr="00D8332E">
              <w:rPr>
                <w:rFonts w:ascii="Times New Roman" w:hAnsi="Times New Roman" w:cs="Times New Roman"/>
                <w:b/>
                <w:bCs/>
                <w:sz w:val="24"/>
                <w:szCs w:val="24"/>
              </w:rPr>
              <w:t>Условно разрешенные виды использования</w:t>
            </w:r>
          </w:p>
        </w:tc>
        <w:tc>
          <w:tcPr>
            <w:tcW w:w="5319" w:type="dxa"/>
            <w:tcBorders>
              <w:top w:val="single" w:sz="6" w:space="0" w:color="auto"/>
              <w:left w:val="single" w:sz="6" w:space="0" w:color="auto"/>
              <w:bottom w:val="single" w:sz="6" w:space="0" w:color="auto"/>
              <w:right w:val="single" w:sz="6" w:space="0" w:color="auto"/>
            </w:tcBorders>
            <w:shd w:val="clear" w:color="auto" w:fill="auto"/>
          </w:tcPr>
          <w:p w:rsidR="004C36B6" w:rsidRPr="00D8332E" w:rsidRDefault="004C36B6" w:rsidP="003F0696">
            <w:pPr>
              <w:pStyle w:val="ConsPlusNormal"/>
              <w:widowControl/>
              <w:numPr>
                <w:ilvl w:val="0"/>
                <w:numId w:val="2"/>
              </w:numPr>
              <w:tabs>
                <w:tab w:val="clear" w:pos="644"/>
                <w:tab w:val="left" w:pos="155"/>
                <w:tab w:val="num" w:pos="720"/>
              </w:tabs>
              <w:ind w:left="0" w:firstLine="0"/>
              <w:rPr>
                <w:rFonts w:ascii="Times New Roman" w:hAnsi="Times New Roman" w:cs="Times New Roman"/>
                <w:sz w:val="24"/>
                <w:szCs w:val="24"/>
              </w:rPr>
            </w:pPr>
            <w:r w:rsidRPr="00D8332E">
              <w:rPr>
                <w:rFonts w:ascii="Times New Roman" w:hAnsi="Times New Roman" w:cs="Times New Roman"/>
                <w:sz w:val="24"/>
                <w:szCs w:val="24"/>
              </w:rPr>
              <w:t>Индивидуальные жилые дома, жилые дома многоквартирные;</w:t>
            </w:r>
          </w:p>
          <w:p w:rsidR="004C36B6" w:rsidRPr="00D8332E" w:rsidRDefault="004C36B6" w:rsidP="003F0696">
            <w:pPr>
              <w:pStyle w:val="ConsPlusNormal"/>
              <w:widowControl/>
              <w:numPr>
                <w:ilvl w:val="0"/>
                <w:numId w:val="2"/>
              </w:numPr>
              <w:tabs>
                <w:tab w:val="clear" w:pos="644"/>
                <w:tab w:val="left" w:pos="155"/>
                <w:tab w:val="num" w:pos="720"/>
              </w:tabs>
              <w:ind w:left="0" w:firstLine="0"/>
              <w:rPr>
                <w:rFonts w:ascii="Times New Roman" w:hAnsi="Times New Roman" w:cs="Times New Roman"/>
                <w:sz w:val="24"/>
                <w:szCs w:val="24"/>
              </w:rPr>
            </w:pPr>
            <w:r w:rsidRPr="00D8332E">
              <w:rPr>
                <w:rFonts w:ascii="Times New Roman" w:hAnsi="Times New Roman" w:cs="Times New Roman"/>
                <w:sz w:val="24"/>
                <w:szCs w:val="24"/>
              </w:rPr>
              <w:t>Общежития, гостиницы;</w:t>
            </w:r>
          </w:p>
          <w:p w:rsidR="002C3935" w:rsidRPr="00D8332E" w:rsidRDefault="002C3935" w:rsidP="002C3935">
            <w:pPr>
              <w:numPr>
                <w:ilvl w:val="0"/>
                <w:numId w:val="10"/>
              </w:numPr>
              <w:tabs>
                <w:tab w:val="clear" w:pos="720"/>
                <w:tab w:val="num" w:pos="290"/>
              </w:tabs>
              <w:ind w:left="0" w:firstLine="0"/>
              <w:jc w:val="left"/>
              <w:textAlignment w:val="top"/>
              <w:rPr>
                <w:rFonts w:ascii="Times New Roman" w:hAnsi="Times New Roman"/>
                <w:sz w:val="24"/>
              </w:rPr>
            </w:pPr>
            <w:r w:rsidRPr="00D8332E">
              <w:rPr>
                <w:rFonts w:ascii="Times New Roman" w:hAnsi="Times New Roman"/>
                <w:sz w:val="24"/>
              </w:rPr>
              <w:t>Ритуальная деятельность</w:t>
            </w:r>
          </w:p>
          <w:p w:rsidR="004C36B6" w:rsidRPr="00D8332E" w:rsidRDefault="002C3935" w:rsidP="003F0696">
            <w:pPr>
              <w:pStyle w:val="ConsPlusNormal"/>
              <w:widowControl/>
              <w:numPr>
                <w:ilvl w:val="0"/>
                <w:numId w:val="2"/>
              </w:numPr>
              <w:tabs>
                <w:tab w:val="clear" w:pos="644"/>
                <w:tab w:val="left" w:pos="155"/>
                <w:tab w:val="num" w:pos="720"/>
              </w:tabs>
              <w:ind w:left="0" w:firstLine="0"/>
              <w:rPr>
                <w:rFonts w:ascii="Times New Roman" w:hAnsi="Times New Roman" w:cs="Times New Roman"/>
                <w:sz w:val="24"/>
                <w:szCs w:val="24"/>
              </w:rPr>
            </w:pPr>
            <w:r w:rsidRPr="00D8332E">
              <w:rPr>
                <w:rFonts w:ascii="Times New Roman" w:hAnsi="Times New Roman" w:cs="Times New Roman"/>
                <w:sz w:val="24"/>
                <w:szCs w:val="24"/>
              </w:rPr>
              <w:t>предпринимательство</w:t>
            </w:r>
            <w:r w:rsidR="004C36B6" w:rsidRPr="00D8332E">
              <w:rPr>
                <w:rFonts w:ascii="Times New Roman" w:hAnsi="Times New Roman" w:cs="Times New Roman"/>
                <w:sz w:val="24"/>
                <w:szCs w:val="24"/>
              </w:rPr>
              <w:t>;</w:t>
            </w:r>
          </w:p>
          <w:p w:rsidR="002C3935" w:rsidRPr="00D8332E" w:rsidRDefault="002C3935" w:rsidP="002C3935">
            <w:pPr>
              <w:pStyle w:val="ConsPlusNormal"/>
              <w:widowControl/>
              <w:numPr>
                <w:ilvl w:val="0"/>
                <w:numId w:val="2"/>
              </w:numPr>
              <w:tabs>
                <w:tab w:val="clear" w:pos="644"/>
                <w:tab w:val="num" w:pos="360"/>
              </w:tabs>
              <w:ind w:left="0" w:firstLine="0"/>
              <w:rPr>
                <w:rFonts w:ascii="Times New Roman" w:hAnsi="Times New Roman" w:cs="Times New Roman"/>
                <w:sz w:val="24"/>
                <w:szCs w:val="24"/>
              </w:rPr>
            </w:pPr>
            <w:r w:rsidRPr="00D8332E">
              <w:rPr>
                <w:rFonts w:ascii="Times New Roman" w:hAnsi="Times New Roman" w:cs="Times New Roman"/>
                <w:sz w:val="24"/>
                <w:szCs w:val="24"/>
              </w:rPr>
              <w:t>Общественное использование объектов капитального строительства</w:t>
            </w:r>
          </w:p>
          <w:p w:rsidR="004C36B6" w:rsidRPr="00214F90" w:rsidRDefault="002C3935" w:rsidP="00214F90">
            <w:pPr>
              <w:pStyle w:val="ConsPlusNormal"/>
              <w:widowControl/>
              <w:numPr>
                <w:ilvl w:val="0"/>
                <w:numId w:val="2"/>
              </w:numPr>
              <w:tabs>
                <w:tab w:val="clear" w:pos="644"/>
                <w:tab w:val="num" w:pos="214"/>
              </w:tabs>
              <w:ind w:left="0" w:firstLine="0"/>
              <w:rPr>
                <w:rFonts w:ascii="Times New Roman" w:hAnsi="Times New Roman" w:cs="Times New Roman"/>
                <w:sz w:val="24"/>
                <w:szCs w:val="24"/>
              </w:rPr>
            </w:pPr>
            <w:r w:rsidRPr="00D8332E">
              <w:rPr>
                <w:rFonts w:ascii="Times New Roman" w:hAnsi="Times New Roman" w:cs="Times New Roman"/>
                <w:sz w:val="24"/>
                <w:szCs w:val="24"/>
              </w:rPr>
              <w:t>Историко-культурная деятельность;</w:t>
            </w:r>
          </w:p>
        </w:tc>
      </w:tr>
      <w:tr w:rsidR="004C36B6" w:rsidRPr="00D8332E" w:rsidTr="003E1E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4320" w:type="dxa"/>
            <w:tcBorders>
              <w:top w:val="single" w:sz="6" w:space="0" w:color="auto"/>
              <w:left w:val="single" w:sz="6" w:space="0" w:color="auto"/>
              <w:bottom w:val="single" w:sz="6" w:space="0" w:color="auto"/>
              <w:right w:val="single" w:sz="6" w:space="0" w:color="auto"/>
            </w:tcBorders>
            <w:shd w:val="clear" w:color="auto" w:fill="auto"/>
          </w:tcPr>
          <w:p w:rsidR="004C36B6" w:rsidRPr="00D8332E" w:rsidRDefault="004C36B6" w:rsidP="003F0696">
            <w:pPr>
              <w:pStyle w:val="ConsPlusNormal"/>
              <w:widowControl/>
              <w:ind w:firstLine="0"/>
              <w:rPr>
                <w:rFonts w:ascii="Times New Roman" w:hAnsi="Times New Roman" w:cs="Times New Roman"/>
                <w:sz w:val="24"/>
                <w:szCs w:val="24"/>
              </w:rPr>
            </w:pPr>
            <w:r w:rsidRPr="00D8332E">
              <w:rPr>
                <w:rFonts w:ascii="Times New Roman" w:hAnsi="Times New Roman" w:cs="Times New Roman"/>
                <w:b/>
                <w:bCs/>
                <w:sz w:val="24"/>
                <w:szCs w:val="24"/>
              </w:rPr>
              <w:t>Вспомогательные виды разрешенного использования для условно разрешенных видов</w:t>
            </w:r>
          </w:p>
        </w:tc>
        <w:tc>
          <w:tcPr>
            <w:tcW w:w="5319" w:type="dxa"/>
            <w:tcBorders>
              <w:top w:val="single" w:sz="6" w:space="0" w:color="auto"/>
              <w:left w:val="single" w:sz="6" w:space="0" w:color="auto"/>
              <w:bottom w:val="single" w:sz="6" w:space="0" w:color="auto"/>
              <w:right w:val="single" w:sz="6" w:space="0" w:color="auto"/>
            </w:tcBorders>
            <w:shd w:val="clear" w:color="auto" w:fill="auto"/>
          </w:tcPr>
          <w:p w:rsidR="004C36B6" w:rsidRPr="00D8332E" w:rsidRDefault="004C36B6" w:rsidP="003F0696">
            <w:pPr>
              <w:pStyle w:val="ConsPlusNormal"/>
              <w:widowControl/>
              <w:numPr>
                <w:ilvl w:val="0"/>
                <w:numId w:val="2"/>
              </w:numPr>
              <w:tabs>
                <w:tab w:val="clear" w:pos="644"/>
                <w:tab w:val="left" w:pos="170"/>
                <w:tab w:val="num" w:pos="720"/>
              </w:tabs>
              <w:ind w:left="0" w:firstLine="0"/>
              <w:rPr>
                <w:rFonts w:ascii="Times New Roman" w:hAnsi="Times New Roman" w:cs="Times New Roman"/>
                <w:sz w:val="24"/>
                <w:szCs w:val="24"/>
              </w:rPr>
            </w:pPr>
            <w:r w:rsidRPr="00D8332E">
              <w:rPr>
                <w:rFonts w:ascii="Times New Roman" w:hAnsi="Times New Roman" w:cs="Times New Roman"/>
                <w:sz w:val="24"/>
                <w:szCs w:val="24"/>
              </w:rPr>
              <w:t>Вспомогательные здания и сооружения, технологически связанные с ведущим видом использования;</w:t>
            </w:r>
          </w:p>
          <w:p w:rsidR="004C36B6" w:rsidRPr="00D8332E" w:rsidRDefault="004C36B6" w:rsidP="003F0696">
            <w:pPr>
              <w:numPr>
                <w:ilvl w:val="0"/>
                <w:numId w:val="2"/>
              </w:numPr>
              <w:tabs>
                <w:tab w:val="clear" w:pos="644"/>
                <w:tab w:val="left" w:pos="170"/>
                <w:tab w:val="num" w:pos="720"/>
              </w:tabs>
              <w:ind w:left="0" w:firstLine="0"/>
              <w:rPr>
                <w:rFonts w:ascii="Times New Roman" w:hAnsi="Times New Roman"/>
                <w:sz w:val="24"/>
              </w:rPr>
            </w:pPr>
            <w:r w:rsidRPr="00D8332E">
              <w:rPr>
                <w:rFonts w:ascii="Times New Roman" w:hAnsi="Times New Roman"/>
                <w:sz w:val="24"/>
              </w:rPr>
              <w:t>Площадки для сбора мусора</w:t>
            </w:r>
          </w:p>
          <w:p w:rsidR="004C36B6" w:rsidRPr="00D8332E" w:rsidRDefault="004C36B6" w:rsidP="003F0696">
            <w:pPr>
              <w:numPr>
                <w:ilvl w:val="0"/>
                <w:numId w:val="2"/>
              </w:numPr>
              <w:tabs>
                <w:tab w:val="clear" w:pos="644"/>
                <w:tab w:val="left" w:pos="170"/>
                <w:tab w:val="num" w:pos="720"/>
              </w:tabs>
              <w:ind w:left="0" w:firstLine="0"/>
              <w:rPr>
                <w:rFonts w:ascii="Times New Roman" w:hAnsi="Times New Roman"/>
                <w:sz w:val="24"/>
              </w:rPr>
            </w:pPr>
            <w:r w:rsidRPr="00D8332E">
              <w:rPr>
                <w:rFonts w:ascii="Times New Roman" w:hAnsi="Times New Roman"/>
                <w:sz w:val="24"/>
              </w:rPr>
              <w:t>Зеленые насаждения, благоустройство территории, малые архитектурные формы</w:t>
            </w:r>
          </w:p>
          <w:p w:rsidR="004C36B6" w:rsidRPr="00D8332E" w:rsidRDefault="002C3935" w:rsidP="003F0696">
            <w:pPr>
              <w:numPr>
                <w:ilvl w:val="0"/>
                <w:numId w:val="2"/>
              </w:numPr>
              <w:tabs>
                <w:tab w:val="clear" w:pos="644"/>
                <w:tab w:val="left" w:pos="170"/>
                <w:tab w:val="num" w:pos="720"/>
              </w:tabs>
              <w:ind w:left="0" w:firstLine="0"/>
              <w:rPr>
                <w:rFonts w:ascii="Times New Roman" w:hAnsi="Times New Roman"/>
                <w:sz w:val="24"/>
              </w:rPr>
            </w:pPr>
            <w:r w:rsidRPr="00D8332E">
              <w:rPr>
                <w:rFonts w:ascii="Times New Roman" w:hAnsi="Times New Roman"/>
                <w:sz w:val="24"/>
              </w:rPr>
              <w:t>Коммунальное обслуживание</w:t>
            </w:r>
          </w:p>
        </w:tc>
      </w:tr>
    </w:tbl>
    <w:p w:rsidR="00AF19D5" w:rsidRPr="00A83935" w:rsidRDefault="00AF19D5" w:rsidP="00AF19D5">
      <w:pPr>
        <w:pStyle w:val="ConsPlusNormal"/>
        <w:widowControl/>
        <w:ind w:firstLine="0"/>
        <w:jc w:val="both"/>
        <w:rPr>
          <w:rFonts w:ascii="Times New Roman" w:hAnsi="Times New Roman" w:cs="Times New Roman"/>
          <w:b/>
          <w:sz w:val="24"/>
          <w:szCs w:val="24"/>
        </w:rPr>
      </w:pPr>
      <w:r w:rsidRPr="00D8332E">
        <w:rPr>
          <w:rFonts w:ascii="Times New Roman" w:hAnsi="Times New Roman" w:cs="Times New Roman"/>
          <w:b/>
          <w:sz w:val="24"/>
          <w:szCs w:val="24"/>
        </w:rPr>
        <w:lastRenderedPageBreak/>
        <w:t xml:space="preserve">2) </w:t>
      </w:r>
      <w:r w:rsidR="006C2840" w:rsidRPr="00A83935">
        <w:rPr>
          <w:rFonts w:ascii="Times New Roman" w:hAnsi="Times New Roman" w:cs="Times New Roman"/>
          <w:b/>
          <w:sz w:val="24"/>
          <w:szCs w:val="24"/>
        </w:rPr>
        <w:t xml:space="preserve">Предельные (минимальные и (или) максимальные) размеры и предельные параметры  </w:t>
      </w:r>
      <w:r w:rsidRPr="00A83935">
        <w:rPr>
          <w:rFonts w:ascii="Times New Roman" w:hAnsi="Times New Roman" w:cs="Times New Roman"/>
          <w:b/>
          <w:sz w:val="24"/>
          <w:szCs w:val="24"/>
        </w:rPr>
        <w:t>зоны СР</w:t>
      </w:r>
      <w:proofErr w:type="gramStart"/>
      <w:r w:rsidRPr="00A83935">
        <w:rPr>
          <w:rFonts w:ascii="Times New Roman" w:hAnsi="Times New Roman" w:cs="Times New Roman"/>
          <w:b/>
          <w:sz w:val="24"/>
          <w:szCs w:val="24"/>
        </w:rPr>
        <w:t>1</w:t>
      </w:r>
      <w:proofErr w:type="gramEnd"/>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87"/>
        <w:gridCol w:w="5652"/>
      </w:tblGrid>
      <w:tr w:rsidR="00AF19D5" w:rsidRPr="00A83935" w:rsidTr="003E1ED0">
        <w:tc>
          <w:tcPr>
            <w:tcW w:w="9639" w:type="dxa"/>
            <w:gridSpan w:val="2"/>
            <w:tcBorders>
              <w:top w:val="single" w:sz="4" w:space="0" w:color="auto"/>
              <w:left w:val="single" w:sz="4" w:space="0" w:color="auto"/>
              <w:bottom w:val="single" w:sz="4" w:space="0" w:color="auto"/>
              <w:right w:val="single" w:sz="4" w:space="0" w:color="auto"/>
            </w:tcBorders>
          </w:tcPr>
          <w:p w:rsidR="00AF19D5" w:rsidRPr="00A83935" w:rsidRDefault="00AF19D5" w:rsidP="00AF19D5">
            <w:pPr>
              <w:rPr>
                <w:rFonts w:ascii="Times New Roman" w:hAnsi="Times New Roman"/>
                <w:b/>
                <w:sz w:val="24"/>
              </w:rPr>
            </w:pPr>
            <w:r w:rsidRPr="00A83935">
              <w:rPr>
                <w:rFonts w:ascii="Times New Roman" w:hAnsi="Times New Roman"/>
                <w:b/>
                <w:sz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F19D5" w:rsidRPr="00A83935" w:rsidRDefault="00AF19D5" w:rsidP="00AF19D5">
            <w:pPr>
              <w:pStyle w:val="ConsPlusNormal"/>
              <w:widowControl/>
              <w:ind w:firstLine="0"/>
              <w:jc w:val="center"/>
              <w:rPr>
                <w:rFonts w:ascii="Times New Roman" w:hAnsi="Times New Roman" w:cs="Times New Roman"/>
                <w:b/>
                <w:sz w:val="24"/>
                <w:szCs w:val="24"/>
              </w:rPr>
            </w:pPr>
          </w:p>
        </w:tc>
      </w:tr>
      <w:tr w:rsidR="00AF19D5" w:rsidRPr="00A83935" w:rsidTr="003E1ED0">
        <w:tc>
          <w:tcPr>
            <w:tcW w:w="9639" w:type="dxa"/>
            <w:gridSpan w:val="2"/>
          </w:tcPr>
          <w:p w:rsidR="00AF19D5" w:rsidRPr="00A83935" w:rsidRDefault="00AF19D5" w:rsidP="00AF19D5">
            <w:pPr>
              <w:pStyle w:val="ConsPlusNormal"/>
              <w:widowControl/>
              <w:ind w:firstLine="0"/>
              <w:jc w:val="center"/>
              <w:rPr>
                <w:rFonts w:ascii="Times New Roman" w:hAnsi="Times New Roman" w:cs="Times New Roman"/>
                <w:b/>
                <w:sz w:val="24"/>
                <w:szCs w:val="24"/>
              </w:rPr>
            </w:pPr>
            <w:r w:rsidRPr="00A83935">
              <w:rPr>
                <w:rFonts w:ascii="Times New Roman" w:hAnsi="Times New Roman" w:cs="Times New Roman"/>
                <w:b/>
                <w:sz w:val="24"/>
                <w:szCs w:val="24"/>
              </w:rPr>
              <w:t>Предельные (минимальные и (или) максимальные) размеры земельных участков</w:t>
            </w:r>
          </w:p>
        </w:tc>
      </w:tr>
      <w:tr w:rsidR="00AF19D5" w:rsidRPr="00A83935" w:rsidTr="003E1ED0">
        <w:tc>
          <w:tcPr>
            <w:tcW w:w="3987" w:type="dxa"/>
          </w:tcPr>
          <w:p w:rsidR="00AF19D5" w:rsidRPr="00A83935" w:rsidRDefault="00AF19D5" w:rsidP="006F3F9C">
            <w:pPr>
              <w:pStyle w:val="ConsPlusNormal"/>
              <w:widowControl/>
              <w:ind w:firstLine="0"/>
              <w:rPr>
                <w:rFonts w:ascii="Times New Roman" w:hAnsi="Times New Roman" w:cs="Times New Roman"/>
                <w:sz w:val="24"/>
                <w:szCs w:val="24"/>
              </w:rPr>
            </w:pPr>
            <w:r w:rsidRPr="00A83935">
              <w:rPr>
                <w:rFonts w:ascii="Times New Roman" w:hAnsi="Times New Roman" w:cs="Times New Roman"/>
                <w:sz w:val="24"/>
                <w:szCs w:val="24"/>
              </w:rPr>
              <w:t>М</w:t>
            </w:r>
            <w:r w:rsidR="006F3F9C" w:rsidRPr="00A83935">
              <w:rPr>
                <w:rFonts w:ascii="Times New Roman" w:hAnsi="Times New Roman" w:cs="Times New Roman"/>
                <w:sz w:val="24"/>
                <w:szCs w:val="24"/>
              </w:rPr>
              <w:t>инимальные</w:t>
            </w:r>
          </w:p>
        </w:tc>
        <w:tc>
          <w:tcPr>
            <w:tcW w:w="5652" w:type="dxa"/>
          </w:tcPr>
          <w:p w:rsidR="00AF19D5" w:rsidRPr="00A83935" w:rsidRDefault="006F3F9C" w:rsidP="006F3F9C">
            <w:pPr>
              <w:pStyle w:val="ConsPlusNormal"/>
              <w:widowControl/>
              <w:ind w:firstLine="0"/>
              <w:jc w:val="center"/>
              <w:rPr>
                <w:rFonts w:ascii="Times New Roman" w:hAnsi="Times New Roman" w:cs="Times New Roman"/>
                <w:sz w:val="24"/>
                <w:szCs w:val="24"/>
              </w:rPr>
            </w:pPr>
            <w:r w:rsidRPr="00A83935">
              <w:rPr>
                <w:rFonts w:ascii="Times New Roman" w:hAnsi="Times New Roman" w:cs="Times New Roman"/>
                <w:sz w:val="24"/>
                <w:szCs w:val="24"/>
              </w:rPr>
              <w:t>1</w:t>
            </w:r>
            <w:r w:rsidR="00AF19D5" w:rsidRPr="00A83935">
              <w:rPr>
                <w:rFonts w:ascii="Times New Roman" w:hAnsi="Times New Roman" w:cs="Times New Roman"/>
                <w:sz w:val="24"/>
                <w:szCs w:val="24"/>
              </w:rPr>
              <w:t xml:space="preserve">00 </w:t>
            </w:r>
            <w:r w:rsidRPr="00A83935">
              <w:rPr>
                <w:rFonts w:ascii="Times New Roman" w:hAnsi="Times New Roman" w:cs="Times New Roman"/>
                <w:sz w:val="24"/>
                <w:szCs w:val="24"/>
              </w:rPr>
              <w:t>кв</w:t>
            </w:r>
            <w:proofErr w:type="gramStart"/>
            <w:r w:rsidRPr="00A83935">
              <w:rPr>
                <w:rFonts w:ascii="Times New Roman" w:hAnsi="Times New Roman" w:cs="Times New Roman"/>
                <w:sz w:val="24"/>
                <w:szCs w:val="24"/>
              </w:rPr>
              <w:t>.м</w:t>
            </w:r>
            <w:proofErr w:type="gramEnd"/>
          </w:p>
        </w:tc>
      </w:tr>
      <w:tr w:rsidR="004962F1" w:rsidRPr="00A83935" w:rsidTr="003E1ED0">
        <w:tc>
          <w:tcPr>
            <w:tcW w:w="3987" w:type="dxa"/>
          </w:tcPr>
          <w:p w:rsidR="004962F1" w:rsidRPr="00A83935" w:rsidRDefault="004962F1" w:rsidP="00E82E6E">
            <w:pPr>
              <w:autoSpaceDE w:val="0"/>
              <w:autoSpaceDN w:val="0"/>
              <w:adjustRightInd w:val="0"/>
              <w:contextualSpacing/>
              <w:rPr>
                <w:rFonts w:ascii="Times New Roman" w:eastAsia="Calibri" w:hAnsi="Times New Roman"/>
                <w:sz w:val="24"/>
              </w:rPr>
            </w:pPr>
            <w:r w:rsidRPr="00A83935">
              <w:rPr>
                <w:rFonts w:ascii="Times New Roman" w:hAnsi="Times New Roman"/>
                <w:sz w:val="24"/>
              </w:rPr>
              <w:t>Минимальная площадь для коммунального обслуживания</w:t>
            </w:r>
          </w:p>
        </w:tc>
        <w:tc>
          <w:tcPr>
            <w:tcW w:w="5652" w:type="dxa"/>
          </w:tcPr>
          <w:p w:rsidR="004962F1" w:rsidRPr="00A83935" w:rsidRDefault="004962F1" w:rsidP="00E82E6E">
            <w:pPr>
              <w:autoSpaceDE w:val="0"/>
              <w:autoSpaceDN w:val="0"/>
              <w:adjustRightInd w:val="0"/>
              <w:ind w:firstLine="709"/>
              <w:contextualSpacing/>
              <w:jc w:val="center"/>
              <w:rPr>
                <w:rFonts w:ascii="Times New Roman" w:eastAsia="Calibri" w:hAnsi="Times New Roman"/>
                <w:sz w:val="24"/>
              </w:rPr>
            </w:pPr>
            <w:r w:rsidRPr="00A83935">
              <w:rPr>
                <w:rFonts w:ascii="Times New Roman" w:hAnsi="Times New Roman"/>
                <w:sz w:val="24"/>
              </w:rPr>
              <w:t>4 кв. м</w:t>
            </w:r>
          </w:p>
        </w:tc>
      </w:tr>
      <w:tr w:rsidR="004962F1" w:rsidRPr="00A83935" w:rsidTr="003E1ED0">
        <w:tc>
          <w:tcPr>
            <w:tcW w:w="3987" w:type="dxa"/>
          </w:tcPr>
          <w:p w:rsidR="004962F1" w:rsidRPr="00A83935" w:rsidRDefault="004962F1" w:rsidP="00E82E6E">
            <w:pPr>
              <w:autoSpaceDE w:val="0"/>
              <w:autoSpaceDN w:val="0"/>
              <w:adjustRightInd w:val="0"/>
              <w:contextualSpacing/>
              <w:rPr>
                <w:rFonts w:ascii="Times New Roman" w:eastAsia="Calibri" w:hAnsi="Times New Roman"/>
                <w:sz w:val="24"/>
              </w:rPr>
            </w:pPr>
            <w:r w:rsidRPr="00A83935">
              <w:rPr>
                <w:rFonts w:ascii="Times New Roman" w:hAnsi="Times New Roman"/>
                <w:sz w:val="24"/>
              </w:rPr>
              <w:t>Минимальная площадь участка для размещения  рекламных конструкций</w:t>
            </w:r>
          </w:p>
        </w:tc>
        <w:tc>
          <w:tcPr>
            <w:tcW w:w="5652" w:type="dxa"/>
          </w:tcPr>
          <w:p w:rsidR="004962F1" w:rsidRPr="00A83935" w:rsidRDefault="004962F1" w:rsidP="00E82E6E">
            <w:pPr>
              <w:autoSpaceDE w:val="0"/>
              <w:autoSpaceDN w:val="0"/>
              <w:adjustRightInd w:val="0"/>
              <w:ind w:firstLine="709"/>
              <w:contextualSpacing/>
              <w:jc w:val="center"/>
              <w:rPr>
                <w:rFonts w:ascii="Times New Roman" w:eastAsia="Calibri" w:hAnsi="Times New Roman"/>
                <w:sz w:val="24"/>
              </w:rPr>
            </w:pPr>
            <w:r w:rsidRPr="00A83935">
              <w:rPr>
                <w:rFonts w:ascii="Times New Roman" w:hAnsi="Times New Roman"/>
                <w:sz w:val="24"/>
              </w:rPr>
              <w:t>2 кв. м</w:t>
            </w:r>
          </w:p>
        </w:tc>
      </w:tr>
      <w:tr w:rsidR="00AF19D5" w:rsidRPr="00A83935" w:rsidTr="003E1ED0">
        <w:tc>
          <w:tcPr>
            <w:tcW w:w="9639" w:type="dxa"/>
            <w:gridSpan w:val="2"/>
          </w:tcPr>
          <w:p w:rsidR="00AF19D5" w:rsidRPr="00A83935" w:rsidRDefault="00AF19D5" w:rsidP="00AF19D5">
            <w:pPr>
              <w:pStyle w:val="ConsPlusNormal"/>
              <w:widowControl/>
              <w:ind w:firstLine="0"/>
              <w:jc w:val="center"/>
              <w:rPr>
                <w:rFonts w:ascii="Times New Roman" w:hAnsi="Times New Roman" w:cs="Times New Roman"/>
                <w:sz w:val="24"/>
                <w:szCs w:val="24"/>
              </w:rPr>
            </w:pPr>
            <w:r w:rsidRPr="00A83935">
              <w:rPr>
                <w:rFonts w:ascii="Times New Roman" w:hAnsi="Times New Roman" w:cs="Times New Roman"/>
                <w:b/>
                <w:sz w:val="24"/>
                <w:szCs w:val="24"/>
              </w:rPr>
              <w:t>Предельное количество этажей или предельная высота зданий, строений, сооружений</w:t>
            </w:r>
          </w:p>
        </w:tc>
      </w:tr>
      <w:tr w:rsidR="00AF19D5" w:rsidRPr="00A83935" w:rsidTr="003E1ED0">
        <w:tc>
          <w:tcPr>
            <w:tcW w:w="3987" w:type="dxa"/>
          </w:tcPr>
          <w:p w:rsidR="00AF19D5" w:rsidRPr="00A83935" w:rsidRDefault="00AF19D5" w:rsidP="006F3F9C">
            <w:pPr>
              <w:pStyle w:val="ConsPlusNormal"/>
              <w:widowControl/>
              <w:ind w:firstLine="0"/>
              <w:rPr>
                <w:rFonts w:ascii="Times New Roman" w:hAnsi="Times New Roman" w:cs="Times New Roman"/>
                <w:sz w:val="24"/>
                <w:szCs w:val="24"/>
              </w:rPr>
            </w:pPr>
            <w:r w:rsidRPr="00A83935">
              <w:rPr>
                <w:rFonts w:ascii="Times New Roman" w:hAnsi="Times New Roman" w:cs="Times New Roman"/>
                <w:sz w:val="24"/>
                <w:szCs w:val="24"/>
              </w:rPr>
              <w:t>Максимальн</w:t>
            </w:r>
            <w:r w:rsidR="006F3F9C" w:rsidRPr="00A83935">
              <w:rPr>
                <w:rFonts w:ascii="Times New Roman" w:hAnsi="Times New Roman" w:cs="Times New Roman"/>
                <w:sz w:val="24"/>
                <w:szCs w:val="24"/>
              </w:rPr>
              <w:t>ая высота</w:t>
            </w:r>
          </w:p>
        </w:tc>
        <w:tc>
          <w:tcPr>
            <w:tcW w:w="5652" w:type="dxa"/>
          </w:tcPr>
          <w:p w:rsidR="00AF19D5" w:rsidRPr="00A83935" w:rsidRDefault="00CA45FA" w:rsidP="00AF19D5">
            <w:pPr>
              <w:pStyle w:val="ConsPlusNormal"/>
              <w:widowControl/>
              <w:ind w:firstLine="0"/>
              <w:jc w:val="center"/>
              <w:rPr>
                <w:rFonts w:ascii="Times New Roman" w:hAnsi="Times New Roman" w:cs="Times New Roman"/>
                <w:sz w:val="24"/>
                <w:szCs w:val="24"/>
              </w:rPr>
            </w:pPr>
            <w:r w:rsidRPr="00A83935">
              <w:rPr>
                <w:rFonts w:ascii="Times New Roman" w:hAnsi="Times New Roman" w:cs="Times New Roman"/>
                <w:sz w:val="24"/>
                <w:szCs w:val="24"/>
              </w:rPr>
              <w:t>35 метров</w:t>
            </w:r>
          </w:p>
        </w:tc>
      </w:tr>
      <w:tr w:rsidR="00AF19D5" w:rsidRPr="00A83935" w:rsidTr="003E1ED0">
        <w:tc>
          <w:tcPr>
            <w:tcW w:w="3987" w:type="dxa"/>
          </w:tcPr>
          <w:p w:rsidR="00AF19D5" w:rsidRPr="00A83935" w:rsidRDefault="00AF19D5" w:rsidP="00AF19D5">
            <w:pPr>
              <w:pStyle w:val="ConsPlusNormal"/>
              <w:widowControl/>
              <w:ind w:firstLine="0"/>
              <w:rPr>
                <w:rFonts w:ascii="Times New Roman" w:hAnsi="Times New Roman" w:cs="Times New Roman"/>
                <w:sz w:val="24"/>
                <w:szCs w:val="24"/>
              </w:rPr>
            </w:pPr>
          </w:p>
        </w:tc>
        <w:tc>
          <w:tcPr>
            <w:tcW w:w="5652" w:type="dxa"/>
          </w:tcPr>
          <w:p w:rsidR="00AF19D5" w:rsidRPr="00A83935" w:rsidRDefault="00AF19D5" w:rsidP="00AF19D5">
            <w:pPr>
              <w:pStyle w:val="ConsPlusNormal"/>
              <w:widowControl/>
              <w:ind w:firstLine="0"/>
              <w:jc w:val="center"/>
              <w:rPr>
                <w:rFonts w:ascii="Times New Roman" w:hAnsi="Times New Roman" w:cs="Times New Roman"/>
                <w:sz w:val="24"/>
                <w:szCs w:val="24"/>
              </w:rPr>
            </w:pPr>
          </w:p>
        </w:tc>
      </w:tr>
      <w:tr w:rsidR="00AF19D5" w:rsidRPr="00A83935" w:rsidTr="003E1ED0">
        <w:trPr>
          <w:trHeight w:val="500"/>
        </w:trPr>
        <w:tc>
          <w:tcPr>
            <w:tcW w:w="9639" w:type="dxa"/>
            <w:gridSpan w:val="2"/>
          </w:tcPr>
          <w:p w:rsidR="00AF19D5" w:rsidRPr="00A83935" w:rsidRDefault="00AF19D5" w:rsidP="00AF19D5">
            <w:pPr>
              <w:ind w:firstLine="540"/>
              <w:rPr>
                <w:rFonts w:ascii="Times New Roman" w:hAnsi="Times New Roman"/>
                <w:b/>
                <w:sz w:val="24"/>
              </w:rPr>
            </w:pPr>
            <w:r w:rsidRPr="00A83935">
              <w:rPr>
                <w:rFonts w:ascii="Times New Roman" w:hAnsi="Times New Roman"/>
                <w:b/>
                <w:sz w:val="24"/>
              </w:rPr>
              <w:t>Максимальный процент застройки в границах земельного участка</w:t>
            </w:r>
          </w:p>
        </w:tc>
      </w:tr>
      <w:tr w:rsidR="00AF19D5" w:rsidRPr="00D8332E" w:rsidTr="003E1ED0">
        <w:tc>
          <w:tcPr>
            <w:tcW w:w="3987" w:type="dxa"/>
          </w:tcPr>
          <w:p w:rsidR="00AF19D5" w:rsidRPr="00D8332E" w:rsidRDefault="00AF19D5" w:rsidP="00AF19D5">
            <w:pPr>
              <w:pStyle w:val="ConsPlusNormal"/>
              <w:widowControl/>
              <w:ind w:firstLine="0"/>
              <w:rPr>
                <w:rFonts w:ascii="Times New Roman" w:hAnsi="Times New Roman" w:cs="Times New Roman"/>
                <w:sz w:val="24"/>
                <w:szCs w:val="24"/>
              </w:rPr>
            </w:pPr>
            <w:r w:rsidRPr="00D8332E">
              <w:rPr>
                <w:rFonts w:ascii="Times New Roman" w:hAnsi="Times New Roman" w:cs="Times New Roman"/>
                <w:sz w:val="24"/>
                <w:szCs w:val="24"/>
              </w:rPr>
              <w:t>Максимальный</w:t>
            </w:r>
          </w:p>
        </w:tc>
        <w:tc>
          <w:tcPr>
            <w:tcW w:w="5652" w:type="dxa"/>
          </w:tcPr>
          <w:p w:rsidR="00AF19D5" w:rsidRPr="00D8332E" w:rsidRDefault="00AF19D5" w:rsidP="00AF19D5">
            <w:pPr>
              <w:pStyle w:val="ConsPlusNormal"/>
              <w:widowControl/>
              <w:ind w:firstLine="0"/>
              <w:jc w:val="center"/>
              <w:rPr>
                <w:rFonts w:ascii="Times New Roman" w:hAnsi="Times New Roman" w:cs="Times New Roman"/>
                <w:sz w:val="24"/>
                <w:szCs w:val="24"/>
              </w:rPr>
            </w:pPr>
            <w:r w:rsidRPr="00D8332E">
              <w:rPr>
                <w:rFonts w:ascii="Times New Roman" w:hAnsi="Times New Roman" w:cs="Times New Roman"/>
                <w:sz w:val="24"/>
                <w:szCs w:val="24"/>
              </w:rPr>
              <w:t>50 %</w:t>
            </w:r>
          </w:p>
        </w:tc>
      </w:tr>
      <w:tr w:rsidR="00AF19D5" w:rsidRPr="00D8332E" w:rsidTr="003E1ED0">
        <w:tc>
          <w:tcPr>
            <w:tcW w:w="9639" w:type="dxa"/>
            <w:gridSpan w:val="2"/>
          </w:tcPr>
          <w:p w:rsidR="00AF19D5" w:rsidRPr="00D8332E" w:rsidRDefault="00AF19D5" w:rsidP="00AF19D5">
            <w:pPr>
              <w:jc w:val="center"/>
              <w:rPr>
                <w:rFonts w:ascii="Times New Roman" w:hAnsi="Times New Roman"/>
                <w:b/>
                <w:sz w:val="24"/>
              </w:rPr>
            </w:pPr>
            <w:r w:rsidRPr="00D8332E">
              <w:rPr>
                <w:rFonts w:ascii="Times New Roman" w:hAnsi="Times New Roman"/>
                <w:b/>
                <w:sz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AF19D5" w:rsidRPr="00D8332E" w:rsidTr="003E1ED0">
        <w:tc>
          <w:tcPr>
            <w:tcW w:w="3987" w:type="dxa"/>
          </w:tcPr>
          <w:p w:rsidR="00AF19D5" w:rsidRPr="00D8332E" w:rsidRDefault="00723CA4" w:rsidP="00AF19D5">
            <w:pPr>
              <w:pStyle w:val="ConsPlusNormal"/>
              <w:widowControl/>
              <w:ind w:firstLine="0"/>
              <w:rPr>
                <w:rFonts w:ascii="Times New Roman" w:hAnsi="Times New Roman" w:cs="Times New Roman"/>
                <w:sz w:val="24"/>
                <w:szCs w:val="24"/>
              </w:rPr>
            </w:pPr>
            <w:r w:rsidRPr="00D8332E">
              <w:rPr>
                <w:rFonts w:ascii="Times New Roman" w:hAnsi="Times New Roman" w:cs="Times New Roman"/>
                <w:sz w:val="24"/>
                <w:szCs w:val="24"/>
              </w:rPr>
              <w:t>Минимальные отступы от границ земельных участков</w:t>
            </w:r>
          </w:p>
        </w:tc>
        <w:tc>
          <w:tcPr>
            <w:tcW w:w="5652" w:type="dxa"/>
          </w:tcPr>
          <w:p w:rsidR="00AF19D5" w:rsidRPr="00D8332E" w:rsidRDefault="00AF19D5" w:rsidP="00AF19D5">
            <w:pPr>
              <w:pStyle w:val="ConsPlusNormal"/>
              <w:widowControl/>
              <w:ind w:firstLine="0"/>
              <w:jc w:val="center"/>
              <w:rPr>
                <w:rFonts w:ascii="Times New Roman" w:hAnsi="Times New Roman" w:cs="Times New Roman"/>
                <w:sz w:val="24"/>
                <w:szCs w:val="24"/>
              </w:rPr>
            </w:pPr>
            <w:r w:rsidRPr="00D8332E">
              <w:rPr>
                <w:rFonts w:ascii="Times New Roman" w:hAnsi="Times New Roman" w:cs="Times New Roman"/>
                <w:sz w:val="24"/>
                <w:szCs w:val="24"/>
              </w:rPr>
              <w:t>6 м</w:t>
            </w:r>
          </w:p>
          <w:p w:rsidR="00AF19D5" w:rsidRPr="00D8332E" w:rsidRDefault="00AF19D5" w:rsidP="00AF19D5">
            <w:pPr>
              <w:pStyle w:val="ConsPlusNormal"/>
              <w:widowControl/>
              <w:ind w:firstLine="0"/>
              <w:rPr>
                <w:rFonts w:ascii="Times New Roman" w:hAnsi="Times New Roman" w:cs="Times New Roman"/>
                <w:sz w:val="24"/>
                <w:szCs w:val="24"/>
              </w:rPr>
            </w:pPr>
          </w:p>
        </w:tc>
      </w:tr>
    </w:tbl>
    <w:p w:rsidR="00AF19D5" w:rsidRPr="00D8332E" w:rsidRDefault="00AF19D5" w:rsidP="00AF19D5">
      <w:pPr>
        <w:ind w:firstLine="709"/>
        <w:rPr>
          <w:rFonts w:ascii="Times New Roman" w:hAnsi="Times New Roman"/>
          <w:b/>
          <w:sz w:val="24"/>
        </w:rPr>
      </w:pPr>
    </w:p>
    <w:p w:rsidR="00AF19D5" w:rsidRPr="00D8332E" w:rsidRDefault="00AF19D5" w:rsidP="00AF19D5">
      <w:pPr>
        <w:pStyle w:val="ConsPlusNormal"/>
        <w:jc w:val="both"/>
        <w:rPr>
          <w:rFonts w:ascii="Times New Roman" w:hAnsi="Times New Roman" w:cs="Times New Roman"/>
          <w:b/>
          <w:strike/>
          <w:sz w:val="24"/>
          <w:szCs w:val="24"/>
        </w:rPr>
      </w:pPr>
      <w:r w:rsidRPr="00D8332E">
        <w:rPr>
          <w:rFonts w:ascii="Times New Roman" w:hAnsi="Times New Roman" w:cs="Times New Roman"/>
          <w:b/>
          <w:sz w:val="24"/>
          <w:szCs w:val="24"/>
        </w:rPr>
        <w:t>3). Ограничения использования земельных участков и объектов капитального строительства участков в зоне СР</w:t>
      </w:r>
      <w:proofErr w:type="gramStart"/>
      <w:r w:rsidRPr="00D8332E">
        <w:rPr>
          <w:rFonts w:ascii="Times New Roman" w:hAnsi="Times New Roman" w:cs="Times New Roman"/>
          <w:b/>
          <w:sz w:val="24"/>
          <w:szCs w:val="24"/>
        </w:rPr>
        <w:t>1</w:t>
      </w:r>
      <w:proofErr w:type="gramEnd"/>
      <w:r w:rsidRPr="00D8332E">
        <w:rPr>
          <w:rFonts w:ascii="Times New Roman" w:hAnsi="Times New Roman" w:cs="Times New Roman"/>
          <w:b/>
          <w:sz w:val="24"/>
          <w:szCs w:val="24"/>
        </w:rPr>
        <w:t xml:space="preserve">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8930"/>
      </w:tblGrid>
      <w:tr w:rsidR="00AF19D5" w:rsidRPr="00D8332E" w:rsidTr="003E1ED0">
        <w:trPr>
          <w:trHeight w:val="525"/>
        </w:trPr>
        <w:tc>
          <w:tcPr>
            <w:tcW w:w="709" w:type="dxa"/>
            <w:shd w:val="clear" w:color="auto" w:fill="auto"/>
          </w:tcPr>
          <w:p w:rsidR="00AF19D5" w:rsidRPr="00D8332E" w:rsidRDefault="00AF19D5" w:rsidP="00AF19D5">
            <w:pPr>
              <w:pStyle w:val="ConsPlusNormal"/>
              <w:widowControl/>
              <w:ind w:firstLine="0"/>
              <w:rPr>
                <w:rFonts w:ascii="Times New Roman" w:hAnsi="Times New Roman" w:cs="Times New Roman"/>
                <w:sz w:val="24"/>
                <w:szCs w:val="24"/>
              </w:rPr>
            </w:pPr>
            <w:r w:rsidRPr="00D8332E">
              <w:rPr>
                <w:rFonts w:ascii="Times New Roman" w:hAnsi="Times New Roman" w:cs="Times New Roman"/>
                <w:sz w:val="24"/>
                <w:szCs w:val="24"/>
              </w:rPr>
              <w:t xml:space="preserve">  № </w:t>
            </w:r>
            <w:proofErr w:type="spellStart"/>
            <w:proofErr w:type="gramStart"/>
            <w:r w:rsidRPr="00D8332E">
              <w:rPr>
                <w:rFonts w:ascii="Times New Roman" w:hAnsi="Times New Roman" w:cs="Times New Roman"/>
                <w:sz w:val="24"/>
                <w:szCs w:val="24"/>
              </w:rPr>
              <w:t>п</w:t>
            </w:r>
            <w:proofErr w:type="spellEnd"/>
            <w:proofErr w:type="gramEnd"/>
            <w:r w:rsidRPr="00D8332E">
              <w:rPr>
                <w:rFonts w:ascii="Times New Roman" w:hAnsi="Times New Roman" w:cs="Times New Roman"/>
                <w:sz w:val="24"/>
                <w:szCs w:val="24"/>
              </w:rPr>
              <w:t>/</w:t>
            </w:r>
            <w:proofErr w:type="spellStart"/>
            <w:r w:rsidRPr="00D8332E">
              <w:rPr>
                <w:rFonts w:ascii="Times New Roman" w:hAnsi="Times New Roman" w:cs="Times New Roman"/>
                <w:sz w:val="24"/>
                <w:szCs w:val="24"/>
              </w:rPr>
              <w:t>п</w:t>
            </w:r>
            <w:proofErr w:type="spellEnd"/>
          </w:p>
        </w:tc>
        <w:tc>
          <w:tcPr>
            <w:tcW w:w="8930" w:type="dxa"/>
            <w:shd w:val="clear" w:color="auto" w:fill="auto"/>
          </w:tcPr>
          <w:p w:rsidR="00AF19D5" w:rsidRPr="00D8332E" w:rsidRDefault="00AF19D5" w:rsidP="00AF19D5">
            <w:pPr>
              <w:pStyle w:val="ConsPlusNormal"/>
              <w:widowControl/>
              <w:ind w:firstLine="0"/>
              <w:jc w:val="center"/>
              <w:rPr>
                <w:rFonts w:ascii="Times New Roman" w:hAnsi="Times New Roman" w:cs="Times New Roman"/>
                <w:sz w:val="24"/>
                <w:szCs w:val="24"/>
              </w:rPr>
            </w:pPr>
            <w:r w:rsidRPr="00D8332E">
              <w:rPr>
                <w:rFonts w:ascii="Times New Roman" w:hAnsi="Times New Roman" w:cs="Times New Roman"/>
                <w:sz w:val="24"/>
                <w:szCs w:val="24"/>
              </w:rPr>
              <w:t>Вид ограничения</w:t>
            </w:r>
          </w:p>
        </w:tc>
      </w:tr>
      <w:tr w:rsidR="00AF19D5" w:rsidRPr="00D8332E" w:rsidTr="003E1ED0">
        <w:trPr>
          <w:trHeight w:val="573"/>
        </w:trPr>
        <w:tc>
          <w:tcPr>
            <w:tcW w:w="709" w:type="dxa"/>
            <w:tcBorders>
              <w:top w:val="single" w:sz="4" w:space="0" w:color="auto"/>
              <w:left w:val="single" w:sz="4" w:space="0" w:color="auto"/>
              <w:bottom w:val="single" w:sz="4" w:space="0" w:color="auto"/>
              <w:right w:val="single" w:sz="4" w:space="0" w:color="auto"/>
            </w:tcBorders>
            <w:shd w:val="clear" w:color="auto" w:fill="auto"/>
          </w:tcPr>
          <w:p w:rsidR="00AF19D5" w:rsidRPr="00D8332E" w:rsidRDefault="00AF19D5" w:rsidP="00AF19D5">
            <w:pPr>
              <w:pStyle w:val="ConsPlusNormal"/>
              <w:widowControl/>
              <w:ind w:firstLine="0"/>
              <w:rPr>
                <w:rFonts w:ascii="Times New Roman" w:hAnsi="Times New Roman" w:cs="Times New Roman"/>
                <w:sz w:val="24"/>
                <w:szCs w:val="24"/>
              </w:rPr>
            </w:pPr>
            <w:r w:rsidRPr="00D8332E">
              <w:rPr>
                <w:rFonts w:ascii="Times New Roman" w:hAnsi="Times New Roman" w:cs="Times New Roman"/>
                <w:sz w:val="24"/>
                <w:szCs w:val="24"/>
              </w:rPr>
              <w:t>1.</w:t>
            </w:r>
          </w:p>
        </w:tc>
        <w:tc>
          <w:tcPr>
            <w:tcW w:w="8930" w:type="dxa"/>
            <w:tcBorders>
              <w:top w:val="single" w:sz="4" w:space="0" w:color="auto"/>
              <w:left w:val="single" w:sz="4" w:space="0" w:color="auto"/>
              <w:bottom w:val="single" w:sz="4" w:space="0" w:color="auto"/>
              <w:right w:val="single" w:sz="4" w:space="0" w:color="auto"/>
            </w:tcBorders>
            <w:shd w:val="clear" w:color="auto" w:fill="auto"/>
          </w:tcPr>
          <w:p w:rsidR="00AF19D5" w:rsidRPr="00D8332E" w:rsidRDefault="00AF19D5" w:rsidP="00AF19D5">
            <w:pPr>
              <w:pStyle w:val="FORMATTEXT"/>
              <w:jc w:val="both"/>
            </w:pPr>
            <w:r w:rsidRPr="00D8332E">
              <w:t>Размещение зданий не должно нарушать  инсоляцию и освещенность ближайших существующих жилых и общественных зданий и сооружений</w:t>
            </w:r>
          </w:p>
        </w:tc>
      </w:tr>
      <w:tr w:rsidR="00AF19D5" w:rsidRPr="00D8332E" w:rsidTr="003E1ED0">
        <w:trPr>
          <w:trHeight w:val="573"/>
        </w:trPr>
        <w:tc>
          <w:tcPr>
            <w:tcW w:w="709" w:type="dxa"/>
            <w:tcBorders>
              <w:top w:val="single" w:sz="4" w:space="0" w:color="auto"/>
              <w:left w:val="single" w:sz="4" w:space="0" w:color="auto"/>
              <w:bottom w:val="single" w:sz="4" w:space="0" w:color="auto"/>
              <w:right w:val="single" w:sz="4" w:space="0" w:color="auto"/>
            </w:tcBorders>
            <w:shd w:val="clear" w:color="auto" w:fill="auto"/>
          </w:tcPr>
          <w:p w:rsidR="00AF19D5" w:rsidRPr="00D8332E" w:rsidRDefault="00AF19D5" w:rsidP="00AF19D5">
            <w:pPr>
              <w:pStyle w:val="ConsPlusNormal"/>
              <w:widowControl/>
              <w:ind w:firstLine="0"/>
              <w:rPr>
                <w:rFonts w:ascii="Times New Roman" w:hAnsi="Times New Roman" w:cs="Times New Roman"/>
                <w:sz w:val="24"/>
                <w:szCs w:val="24"/>
              </w:rPr>
            </w:pPr>
            <w:r w:rsidRPr="00D8332E">
              <w:rPr>
                <w:rFonts w:ascii="Times New Roman" w:hAnsi="Times New Roman" w:cs="Times New Roman"/>
                <w:sz w:val="24"/>
                <w:szCs w:val="24"/>
              </w:rPr>
              <w:t>2.</w:t>
            </w:r>
          </w:p>
        </w:tc>
        <w:tc>
          <w:tcPr>
            <w:tcW w:w="8930" w:type="dxa"/>
            <w:tcBorders>
              <w:top w:val="single" w:sz="4" w:space="0" w:color="auto"/>
              <w:left w:val="single" w:sz="4" w:space="0" w:color="auto"/>
              <w:bottom w:val="single" w:sz="4" w:space="0" w:color="auto"/>
              <w:right w:val="single" w:sz="4" w:space="0" w:color="auto"/>
            </w:tcBorders>
            <w:shd w:val="clear" w:color="auto" w:fill="auto"/>
          </w:tcPr>
          <w:p w:rsidR="00AF19D5" w:rsidRPr="00D8332E" w:rsidRDefault="00AF19D5" w:rsidP="00AF19D5">
            <w:pPr>
              <w:pStyle w:val="ConsPlusNormal"/>
              <w:widowControl/>
              <w:ind w:firstLine="0"/>
              <w:jc w:val="both"/>
              <w:rPr>
                <w:rFonts w:ascii="Times New Roman" w:hAnsi="Times New Roman" w:cs="Times New Roman"/>
                <w:sz w:val="24"/>
                <w:szCs w:val="24"/>
              </w:rPr>
            </w:pPr>
            <w:r w:rsidRPr="00D8332E">
              <w:rPr>
                <w:rFonts w:ascii="Times New Roman" w:hAnsi="Times New Roman" w:cs="Times New Roman"/>
                <w:sz w:val="24"/>
                <w:szCs w:val="24"/>
              </w:rPr>
              <w:t>Проведение инженерных (топографо-геодезических и др.) изысканий для проектирования и строительства, реконструкции.</w:t>
            </w:r>
          </w:p>
        </w:tc>
      </w:tr>
      <w:tr w:rsidR="00AF19D5" w:rsidRPr="00D8332E" w:rsidTr="003E1ED0">
        <w:trPr>
          <w:trHeight w:val="573"/>
        </w:trPr>
        <w:tc>
          <w:tcPr>
            <w:tcW w:w="709" w:type="dxa"/>
            <w:tcBorders>
              <w:top w:val="single" w:sz="4" w:space="0" w:color="auto"/>
              <w:left w:val="single" w:sz="4" w:space="0" w:color="auto"/>
              <w:bottom w:val="single" w:sz="4" w:space="0" w:color="auto"/>
              <w:right w:val="single" w:sz="4" w:space="0" w:color="auto"/>
            </w:tcBorders>
            <w:shd w:val="clear" w:color="auto" w:fill="auto"/>
          </w:tcPr>
          <w:p w:rsidR="00AF19D5" w:rsidRPr="00D8332E" w:rsidRDefault="00AF19D5" w:rsidP="00AF19D5">
            <w:pPr>
              <w:pStyle w:val="ConsPlusNormal"/>
              <w:widowControl/>
              <w:ind w:firstLine="0"/>
              <w:rPr>
                <w:rFonts w:ascii="Times New Roman" w:hAnsi="Times New Roman" w:cs="Times New Roman"/>
                <w:sz w:val="24"/>
                <w:szCs w:val="24"/>
              </w:rPr>
            </w:pPr>
            <w:r w:rsidRPr="00D8332E">
              <w:rPr>
                <w:rFonts w:ascii="Times New Roman" w:hAnsi="Times New Roman" w:cs="Times New Roman"/>
                <w:sz w:val="24"/>
                <w:szCs w:val="24"/>
              </w:rPr>
              <w:t>3.</w:t>
            </w:r>
          </w:p>
        </w:tc>
        <w:tc>
          <w:tcPr>
            <w:tcW w:w="8930" w:type="dxa"/>
            <w:tcBorders>
              <w:top w:val="single" w:sz="4" w:space="0" w:color="auto"/>
              <w:left w:val="single" w:sz="4" w:space="0" w:color="auto"/>
              <w:bottom w:val="single" w:sz="4" w:space="0" w:color="auto"/>
              <w:right w:val="single" w:sz="4" w:space="0" w:color="auto"/>
            </w:tcBorders>
            <w:shd w:val="clear" w:color="auto" w:fill="auto"/>
          </w:tcPr>
          <w:p w:rsidR="00AF19D5" w:rsidRPr="00D8332E" w:rsidRDefault="00AF19D5" w:rsidP="00AF19D5">
            <w:pPr>
              <w:pStyle w:val="ConsPlusNormal"/>
              <w:widowControl/>
              <w:ind w:firstLine="0"/>
              <w:jc w:val="both"/>
              <w:rPr>
                <w:rFonts w:ascii="Times New Roman" w:hAnsi="Times New Roman" w:cs="Times New Roman"/>
                <w:sz w:val="24"/>
                <w:szCs w:val="24"/>
              </w:rPr>
            </w:pPr>
            <w:r w:rsidRPr="00D8332E">
              <w:rPr>
                <w:rFonts w:ascii="Times New Roman" w:hAnsi="Times New Roman" w:cs="Times New Roman"/>
                <w:sz w:val="24"/>
                <w:szCs w:val="24"/>
              </w:rPr>
              <w:t>Проведение инженерной подготовки территории</w:t>
            </w:r>
            <w:r w:rsidRPr="00D8332E">
              <w:rPr>
                <w:rStyle w:val="a7"/>
                <w:rFonts w:ascii="Times New Roman" w:hAnsi="Times New Roman" w:cs="Times New Roman"/>
                <w:b w:val="0"/>
                <w:sz w:val="24"/>
                <w:szCs w:val="24"/>
              </w:rPr>
              <w:t>: вертикальная планировка</w:t>
            </w:r>
            <w:r w:rsidRPr="00D8332E">
              <w:rPr>
                <w:rFonts w:ascii="Times New Roman" w:hAnsi="Times New Roman" w:cs="Times New Roman"/>
                <w:sz w:val="24"/>
                <w:szCs w:val="24"/>
              </w:rPr>
              <w:t xml:space="preserve"> для организации стока поверхностных (атмосферных) вод </w:t>
            </w:r>
          </w:p>
        </w:tc>
      </w:tr>
      <w:tr w:rsidR="00AF19D5" w:rsidRPr="00D8332E" w:rsidTr="003E1ED0">
        <w:trPr>
          <w:trHeight w:val="573"/>
        </w:trPr>
        <w:tc>
          <w:tcPr>
            <w:tcW w:w="709" w:type="dxa"/>
            <w:tcBorders>
              <w:top w:val="single" w:sz="4" w:space="0" w:color="auto"/>
              <w:left w:val="single" w:sz="4" w:space="0" w:color="auto"/>
              <w:bottom w:val="single" w:sz="4" w:space="0" w:color="auto"/>
              <w:right w:val="single" w:sz="4" w:space="0" w:color="auto"/>
            </w:tcBorders>
            <w:shd w:val="clear" w:color="auto" w:fill="auto"/>
          </w:tcPr>
          <w:p w:rsidR="00AF19D5" w:rsidRPr="00D8332E" w:rsidRDefault="00AF19D5" w:rsidP="00AF19D5">
            <w:pPr>
              <w:pStyle w:val="ConsPlusNormal"/>
              <w:widowControl/>
              <w:ind w:firstLine="0"/>
              <w:rPr>
                <w:rFonts w:ascii="Times New Roman" w:hAnsi="Times New Roman" w:cs="Times New Roman"/>
                <w:sz w:val="24"/>
                <w:szCs w:val="24"/>
              </w:rPr>
            </w:pPr>
            <w:r w:rsidRPr="00D8332E">
              <w:rPr>
                <w:rFonts w:ascii="Times New Roman" w:hAnsi="Times New Roman" w:cs="Times New Roman"/>
                <w:sz w:val="24"/>
                <w:szCs w:val="24"/>
              </w:rPr>
              <w:t>4.</w:t>
            </w:r>
          </w:p>
        </w:tc>
        <w:tc>
          <w:tcPr>
            <w:tcW w:w="8930" w:type="dxa"/>
            <w:tcBorders>
              <w:top w:val="single" w:sz="4" w:space="0" w:color="auto"/>
              <w:left w:val="single" w:sz="4" w:space="0" w:color="auto"/>
              <w:bottom w:val="single" w:sz="4" w:space="0" w:color="auto"/>
              <w:right w:val="single" w:sz="4" w:space="0" w:color="auto"/>
            </w:tcBorders>
            <w:shd w:val="clear" w:color="auto" w:fill="auto"/>
          </w:tcPr>
          <w:p w:rsidR="00AF19D5" w:rsidRPr="00D8332E" w:rsidRDefault="00AF19D5" w:rsidP="00AF19D5">
            <w:pPr>
              <w:pStyle w:val="ConsPlusNormal"/>
              <w:widowControl/>
              <w:ind w:firstLine="0"/>
              <w:jc w:val="both"/>
              <w:rPr>
                <w:rFonts w:ascii="Times New Roman" w:hAnsi="Times New Roman" w:cs="Times New Roman"/>
                <w:sz w:val="24"/>
                <w:szCs w:val="24"/>
              </w:rPr>
            </w:pPr>
            <w:r w:rsidRPr="00D8332E">
              <w:rPr>
                <w:rFonts w:ascii="Times New Roman" w:hAnsi="Times New Roman" w:cs="Times New Roman"/>
                <w:sz w:val="24"/>
                <w:szCs w:val="24"/>
              </w:rPr>
              <w:t xml:space="preserve">Проведение мероприятий по борьбе с </w:t>
            </w:r>
            <w:proofErr w:type="spellStart"/>
            <w:r w:rsidRPr="00D8332E">
              <w:rPr>
                <w:rFonts w:ascii="Times New Roman" w:hAnsi="Times New Roman" w:cs="Times New Roman"/>
                <w:sz w:val="24"/>
                <w:szCs w:val="24"/>
              </w:rPr>
              <w:t>оврагообразованием</w:t>
            </w:r>
            <w:proofErr w:type="spellEnd"/>
            <w:r w:rsidRPr="00D8332E">
              <w:rPr>
                <w:rFonts w:ascii="Times New Roman" w:hAnsi="Times New Roman" w:cs="Times New Roman"/>
                <w:sz w:val="24"/>
                <w:szCs w:val="24"/>
              </w:rPr>
              <w:t xml:space="preserve"> (при необходимости)</w:t>
            </w:r>
          </w:p>
        </w:tc>
      </w:tr>
      <w:tr w:rsidR="00AF19D5" w:rsidRPr="00D8332E" w:rsidTr="003E1ED0">
        <w:trPr>
          <w:trHeight w:val="573"/>
        </w:trPr>
        <w:tc>
          <w:tcPr>
            <w:tcW w:w="709" w:type="dxa"/>
            <w:tcBorders>
              <w:top w:val="single" w:sz="4" w:space="0" w:color="auto"/>
              <w:left w:val="single" w:sz="4" w:space="0" w:color="auto"/>
              <w:bottom w:val="single" w:sz="4" w:space="0" w:color="auto"/>
              <w:right w:val="single" w:sz="4" w:space="0" w:color="auto"/>
            </w:tcBorders>
            <w:shd w:val="clear" w:color="auto" w:fill="auto"/>
          </w:tcPr>
          <w:p w:rsidR="00AF19D5" w:rsidRPr="00D8332E" w:rsidRDefault="00AF19D5" w:rsidP="00AF19D5">
            <w:pPr>
              <w:pStyle w:val="ConsPlusNormal"/>
              <w:widowControl/>
              <w:ind w:firstLine="0"/>
              <w:rPr>
                <w:rFonts w:ascii="Times New Roman" w:hAnsi="Times New Roman" w:cs="Times New Roman"/>
                <w:sz w:val="24"/>
                <w:szCs w:val="24"/>
              </w:rPr>
            </w:pPr>
            <w:r w:rsidRPr="00D8332E">
              <w:rPr>
                <w:rFonts w:ascii="Times New Roman" w:hAnsi="Times New Roman" w:cs="Times New Roman"/>
                <w:sz w:val="24"/>
                <w:szCs w:val="24"/>
              </w:rPr>
              <w:t>5.</w:t>
            </w:r>
          </w:p>
        </w:tc>
        <w:tc>
          <w:tcPr>
            <w:tcW w:w="8930" w:type="dxa"/>
            <w:tcBorders>
              <w:top w:val="single" w:sz="4" w:space="0" w:color="auto"/>
              <w:left w:val="single" w:sz="4" w:space="0" w:color="auto"/>
              <w:bottom w:val="single" w:sz="4" w:space="0" w:color="auto"/>
              <w:right w:val="single" w:sz="4" w:space="0" w:color="auto"/>
            </w:tcBorders>
            <w:shd w:val="clear" w:color="auto" w:fill="auto"/>
          </w:tcPr>
          <w:p w:rsidR="00AF19D5" w:rsidRPr="00D8332E" w:rsidRDefault="00AF19D5" w:rsidP="00AF19D5">
            <w:pPr>
              <w:pStyle w:val="ConsPlusNormal"/>
              <w:widowControl/>
              <w:ind w:firstLine="0"/>
              <w:jc w:val="both"/>
              <w:rPr>
                <w:rFonts w:ascii="Times New Roman" w:hAnsi="Times New Roman" w:cs="Times New Roman"/>
                <w:sz w:val="24"/>
                <w:szCs w:val="24"/>
              </w:rPr>
            </w:pPr>
            <w:r w:rsidRPr="00D8332E">
              <w:rPr>
                <w:rFonts w:ascii="Times New Roman" w:hAnsi="Times New Roman" w:cs="Times New Roman"/>
                <w:sz w:val="24"/>
                <w:szCs w:val="24"/>
              </w:rPr>
              <w:t>Мероприятия по инженерной защите зданий и сооружений, расположенных в зонах 1% затопления от водного объекта</w:t>
            </w:r>
          </w:p>
        </w:tc>
      </w:tr>
      <w:tr w:rsidR="00AF19D5" w:rsidRPr="00D8332E" w:rsidTr="003E1ED0">
        <w:trPr>
          <w:trHeight w:val="348"/>
        </w:trPr>
        <w:tc>
          <w:tcPr>
            <w:tcW w:w="709" w:type="dxa"/>
            <w:tcBorders>
              <w:top w:val="single" w:sz="4" w:space="0" w:color="auto"/>
              <w:left w:val="single" w:sz="4" w:space="0" w:color="auto"/>
              <w:bottom w:val="single" w:sz="4" w:space="0" w:color="auto"/>
              <w:right w:val="single" w:sz="4" w:space="0" w:color="auto"/>
            </w:tcBorders>
            <w:shd w:val="clear" w:color="auto" w:fill="auto"/>
          </w:tcPr>
          <w:p w:rsidR="00AF19D5" w:rsidRPr="00D8332E" w:rsidRDefault="00AF19D5" w:rsidP="00AF19D5">
            <w:pPr>
              <w:pStyle w:val="ConsPlusNormal"/>
              <w:widowControl/>
              <w:ind w:firstLine="0"/>
              <w:rPr>
                <w:rFonts w:ascii="Times New Roman" w:hAnsi="Times New Roman" w:cs="Times New Roman"/>
                <w:sz w:val="24"/>
                <w:szCs w:val="24"/>
              </w:rPr>
            </w:pPr>
            <w:r w:rsidRPr="00D8332E">
              <w:rPr>
                <w:rFonts w:ascii="Times New Roman" w:hAnsi="Times New Roman" w:cs="Times New Roman"/>
                <w:sz w:val="24"/>
                <w:szCs w:val="24"/>
              </w:rPr>
              <w:t>6.</w:t>
            </w:r>
          </w:p>
        </w:tc>
        <w:tc>
          <w:tcPr>
            <w:tcW w:w="8930" w:type="dxa"/>
            <w:tcBorders>
              <w:top w:val="single" w:sz="4" w:space="0" w:color="auto"/>
              <w:left w:val="single" w:sz="4" w:space="0" w:color="auto"/>
              <w:bottom w:val="single" w:sz="4" w:space="0" w:color="auto"/>
              <w:right w:val="single" w:sz="4" w:space="0" w:color="auto"/>
            </w:tcBorders>
            <w:shd w:val="clear" w:color="auto" w:fill="auto"/>
          </w:tcPr>
          <w:p w:rsidR="00AF19D5" w:rsidRPr="00D8332E" w:rsidRDefault="00AF19D5" w:rsidP="00AF19D5">
            <w:pPr>
              <w:pStyle w:val="ConsPlusNormal"/>
              <w:widowControl/>
              <w:ind w:firstLine="0"/>
              <w:jc w:val="both"/>
              <w:rPr>
                <w:rFonts w:ascii="Times New Roman" w:hAnsi="Times New Roman" w:cs="Times New Roman"/>
                <w:sz w:val="24"/>
                <w:szCs w:val="24"/>
              </w:rPr>
            </w:pPr>
            <w:r w:rsidRPr="00D8332E">
              <w:rPr>
                <w:rFonts w:ascii="Times New Roman" w:hAnsi="Times New Roman" w:cs="Times New Roman"/>
                <w:sz w:val="24"/>
                <w:szCs w:val="24"/>
              </w:rPr>
              <w:t xml:space="preserve">Устройство и оборудование </w:t>
            </w:r>
            <w:r w:rsidRPr="00D8332E">
              <w:rPr>
                <w:rFonts w:ascii="Times New Roman" w:hAnsi="Times New Roman" w:cs="Times New Roman"/>
                <w:bCs/>
                <w:sz w:val="24"/>
                <w:szCs w:val="24"/>
              </w:rPr>
              <w:t>сооружений</w:t>
            </w:r>
            <w:r w:rsidRPr="00D8332E">
              <w:rPr>
                <w:rFonts w:ascii="Times New Roman" w:hAnsi="Times New Roman" w:cs="Times New Roman"/>
                <w:sz w:val="24"/>
                <w:szCs w:val="24"/>
              </w:rPr>
              <w:t xml:space="preserve"> по </w:t>
            </w:r>
            <w:r w:rsidRPr="00D8332E">
              <w:rPr>
                <w:rFonts w:ascii="Times New Roman" w:hAnsi="Times New Roman" w:cs="Times New Roman"/>
                <w:bCs/>
                <w:sz w:val="24"/>
                <w:szCs w:val="24"/>
              </w:rPr>
              <w:t>очистке</w:t>
            </w:r>
            <w:r w:rsidRPr="00D8332E">
              <w:rPr>
                <w:rFonts w:ascii="Times New Roman" w:hAnsi="Times New Roman" w:cs="Times New Roman"/>
                <w:sz w:val="24"/>
                <w:szCs w:val="24"/>
              </w:rPr>
              <w:t xml:space="preserve"> сточных вод</w:t>
            </w:r>
          </w:p>
        </w:tc>
      </w:tr>
      <w:tr w:rsidR="00AF19D5" w:rsidRPr="00D8332E" w:rsidTr="003E1ED0">
        <w:trPr>
          <w:trHeight w:val="386"/>
        </w:trPr>
        <w:tc>
          <w:tcPr>
            <w:tcW w:w="709" w:type="dxa"/>
            <w:tcBorders>
              <w:top w:val="single" w:sz="4" w:space="0" w:color="auto"/>
              <w:left w:val="single" w:sz="4" w:space="0" w:color="auto"/>
              <w:bottom w:val="single" w:sz="4" w:space="0" w:color="auto"/>
              <w:right w:val="single" w:sz="4" w:space="0" w:color="auto"/>
            </w:tcBorders>
            <w:shd w:val="clear" w:color="auto" w:fill="auto"/>
          </w:tcPr>
          <w:p w:rsidR="00AF19D5" w:rsidRPr="00D8332E" w:rsidRDefault="00AF19D5" w:rsidP="00AF19D5">
            <w:pPr>
              <w:pStyle w:val="ConsPlusNormal"/>
              <w:widowControl/>
              <w:ind w:firstLine="0"/>
              <w:rPr>
                <w:rFonts w:ascii="Times New Roman" w:hAnsi="Times New Roman" w:cs="Times New Roman"/>
                <w:sz w:val="24"/>
                <w:szCs w:val="24"/>
              </w:rPr>
            </w:pPr>
            <w:r w:rsidRPr="00D8332E">
              <w:rPr>
                <w:rFonts w:ascii="Times New Roman" w:hAnsi="Times New Roman" w:cs="Times New Roman"/>
                <w:sz w:val="24"/>
                <w:szCs w:val="24"/>
              </w:rPr>
              <w:t>7.</w:t>
            </w:r>
          </w:p>
        </w:tc>
        <w:tc>
          <w:tcPr>
            <w:tcW w:w="8930" w:type="dxa"/>
            <w:tcBorders>
              <w:top w:val="single" w:sz="4" w:space="0" w:color="auto"/>
              <w:left w:val="single" w:sz="4" w:space="0" w:color="auto"/>
              <w:bottom w:val="single" w:sz="4" w:space="0" w:color="auto"/>
              <w:right w:val="single" w:sz="4" w:space="0" w:color="auto"/>
            </w:tcBorders>
            <w:shd w:val="clear" w:color="auto" w:fill="auto"/>
          </w:tcPr>
          <w:p w:rsidR="00AF19D5" w:rsidRPr="00D8332E" w:rsidRDefault="00AF19D5" w:rsidP="00AF19D5">
            <w:pPr>
              <w:pStyle w:val="ConsPlusNormal"/>
              <w:widowControl/>
              <w:ind w:firstLine="0"/>
              <w:jc w:val="both"/>
              <w:rPr>
                <w:rFonts w:ascii="Times New Roman" w:hAnsi="Times New Roman" w:cs="Times New Roman"/>
                <w:b/>
                <w:sz w:val="24"/>
                <w:szCs w:val="24"/>
              </w:rPr>
            </w:pPr>
            <w:r w:rsidRPr="00D8332E">
              <w:rPr>
                <w:rFonts w:ascii="Times New Roman" w:hAnsi="Times New Roman" w:cs="Times New Roman"/>
                <w:sz w:val="24"/>
                <w:szCs w:val="24"/>
              </w:rPr>
              <w:t>Установление охранных и  (или) санитарно-защитных зон</w:t>
            </w:r>
          </w:p>
          <w:p w:rsidR="00AF19D5" w:rsidRPr="00D8332E" w:rsidRDefault="00AF19D5" w:rsidP="00AF19D5">
            <w:pPr>
              <w:pStyle w:val="ConsPlusNormal"/>
              <w:widowControl/>
              <w:ind w:firstLine="0"/>
              <w:jc w:val="both"/>
              <w:rPr>
                <w:rFonts w:ascii="Times New Roman" w:hAnsi="Times New Roman" w:cs="Times New Roman"/>
                <w:sz w:val="24"/>
                <w:szCs w:val="24"/>
              </w:rPr>
            </w:pPr>
          </w:p>
        </w:tc>
      </w:tr>
      <w:tr w:rsidR="00AF19D5" w:rsidRPr="00D8332E" w:rsidTr="003E1ED0">
        <w:trPr>
          <w:trHeight w:val="573"/>
        </w:trPr>
        <w:tc>
          <w:tcPr>
            <w:tcW w:w="709" w:type="dxa"/>
            <w:tcBorders>
              <w:top w:val="single" w:sz="4" w:space="0" w:color="auto"/>
              <w:left w:val="single" w:sz="4" w:space="0" w:color="auto"/>
              <w:bottom w:val="single" w:sz="4" w:space="0" w:color="auto"/>
              <w:right w:val="single" w:sz="4" w:space="0" w:color="auto"/>
            </w:tcBorders>
            <w:shd w:val="clear" w:color="auto" w:fill="auto"/>
          </w:tcPr>
          <w:p w:rsidR="00AF19D5" w:rsidRPr="00D8332E" w:rsidRDefault="00AF19D5" w:rsidP="00AF19D5">
            <w:pPr>
              <w:pStyle w:val="ConsPlusNormal"/>
              <w:widowControl/>
              <w:ind w:firstLine="0"/>
              <w:rPr>
                <w:rFonts w:ascii="Times New Roman" w:hAnsi="Times New Roman" w:cs="Times New Roman"/>
                <w:sz w:val="24"/>
                <w:szCs w:val="24"/>
              </w:rPr>
            </w:pPr>
            <w:r w:rsidRPr="00D8332E">
              <w:rPr>
                <w:rFonts w:ascii="Times New Roman" w:hAnsi="Times New Roman" w:cs="Times New Roman"/>
                <w:sz w:val="24"/>
                <w:szCs w:val="24"/>
              </w:rPr>
              <w:t>8.</w:t>
            </w:r>
          </w:p>
        </w:tc>
        <w:tc>
          <w:tcPr>
            <w:tcW w:w="8930" w:type="dxa"/>
            <w:tcBorders>
              <w:top w:val="single" w:sz="4" w:space="0" w:color="auto"/>
              <w:left w:val="single" w:sz="4" w:space="0" w:color="auto"/>
              <w:bottom w:val="single" w:sz="4" w:space="0" w:color="auto"/>
              <w:right w:val="single" w:sz="4" w:space="0" w:color="auto"/>
            </w:tcBorders>
            <w:shd w:val="clear" w:color="auto" w:fill="auto"/>
          </w:tcPr>
          <w:p w:rsidR="00AF19D5" w:rsidRPr="00D8332E" w:rsidRDefault="00AF19D5" w:rsidP="00AF19D5">
            <w:pPr>
              <w:ind w:firstLine="34"/>
              <w:rPr>
                <w:rFonts w:ascii="Times New Roman" w:hAnsi="Times New Roman"/>
                <w:sz w:val="24"/>
              </w:rPr>
            </w:pPr>
            <w:proofErr w:type="gramStart"/>
            <w:r w:rsidRPr="00D8332E">
              <w:rPr>
                <w:rFonts w:ascii="Times New Roman" w:hAnsi="Times New Roman"/>
                <w:sz w:val="24"/>
              </w:rPr>
              <w:t xml:space="preserve">Не допускается размещение объектов, являющихся источниками воздействия на среду обитания, для которых устанавливаемые границы  санитарно-защитной зоны попадают на  ближайшими жилые и общественные здания и сооружения.   </w:t>
            </w:r>
            <w:proofErr w:type="gramEnd"/>
          </w:p>
        </w:tc>
      </w:tr>
      <w:tr w:rsidR="00AF19D5" w:rsidRPr="00D8332E" w:rsidTr="003E1ED0">
        <w:trPr>
          <w:trHeight w:val="573"/>
        </w:trPr>
        <w:tc>
          <w:tcPr>
            <w:tcW w:w="709" w:type="dxa"/>
            <w:tcBorders>
              <w:top w:val="single" w:sz="4" w:space="0" w:color="auto"/>
              <w:left w:val="single" w:sz="4" w:space="0" w:color="auto"/>
              <w:bottom w:val="single" w:sz="4" w:space="0" w:color="auto"/>
              <w:right w:val="single" w:sz="4" w:space="0" w:color="auto"/>
            </w:tcBorders>
            <w:shd w:val="clear" w:color="auto" w:fill="auto"/>
          </w:tcPr>
          <w:p w:rsidR="00AF19D5" w:rsidRPr="00D8332E" w:rsidRDefault="00AF19D5" w:rsidP="00AF19D5">
            <w:pPr>
              <w:pStyle w:val="ConsPlusNormal"/>
              <w:widowControl/>
              <w:ind w:firstLine="0"/>
              <w:rPr>
                <w:rFonts w:ascii="Times New Roman" w:hAnsi="Times New Roman" w:cs="Times New Roman"/>
                <w:sz w:val="24"/>
                <w:szCs w:val="24"/>
              </w:rPr>
            </w:pPr>
            <w:r w:rsidRPr="00D8332E">
              <w:rPr>
                <w:rFonts w:ascii="Times New Roman" w:hAnsi="Times New Roman" w:cs="Times New Roman"/>
                <w:sz w:val="24"/>
                <w:szCs w:val="24"/>
              </w:rPr>
              <w:t>9.</w:t>
            </w:r>
          </w:p>
        </w:tc>
        <w:tc>
          <w:tcPr>
            <w:tcW w:w="8930" w:type="dxa"/>
            <w:tcBorders>
              <w:top w:val="single" w:sz="4" w:space="0" w:color="auto"/>
              <w:left w:val="single" w:sz="4" w:space="0" w:color="auto"/>
              <w:bottom w:val="single" w:sz="4" w:space="0" w:color="auto"/>
              <w:right w:val="single" w:sz="4" w:space="0" w:color="auto"/>
            </w:tcBorders>
            <w:shd w:val="clear" w:color="auto" w:fill="auto"/>
          </w:tcPr>
          <w:p w:rsidR="00AF19D5" w:rsidRPr="00D8332E" w:rsidRDefault="00AF19D5" w:rsidP="00AF19D5">
            <w:pPr>
              <w:pStyle w:val="ConsPlusNormal"/>
              <w:widowControl/>
              <w:ind w:firstLine="0"/>
              <w:jc w:val="both"/>
              <w:rPr>
                <w:rFonts w:ascii="Times New Roman" w:hAnsi="Times New Roman" w:cs="Times New Roman"/>
                <w:sz w:val="24"/>
                <w:szCs w:val="24"/>
              </w:rPr>
            </w:pPr>
            <w:r w:rsidRPr="00D8332E">
              <w:rPr>
                <w:rFonts w:ascii="Times New Roman" w:hAnsi="Times New Roman" w:cs="Times New Roman"/>
                <w:sz w:val="24"/>
                <w:szCs w:val="24"/>
              </w:rPr>
              <w:t xml:space="preserve">Для участков зоны, расположенных в границах зон с особыми условиями использования территорий и (или) в границах территорий объектов культурного наследия действуют дополнительные требования в соответствии с законодательством Российской Федерации и </w:t>
            </w:r>
            <w:r w:rsidR="00FF41D4" w:rsidRPr="00D8332E">
              <w:rPr>
                <w:rFonts w:ascii="Times New Roman" w:hAnsi="Times New Roman" w:cs="Times New Roman"/>
                <w:sz w:val="24"/>
                <w:szCs w:val="24"/>
              </w:rPr>
              <w:t>статьей 29 настоящих Правил</w:t>
            </w:r>
          </w:p>
        </w:tc>
      </w:tr>
    </w:tbl>
    <w:p w:rsidR="00AF19D5" w:rsidRPr="00D8332E" w:rsidRDefault="00AF19D5" w:rsidP="004C36B6">
      <w:pPr>
        <w:pStyle w:val="ConsPlusNormal"/>
        <w:widowControl/>
        <w:ind w:firstLine="567"/>
        <w:jc w:val="both"/>
        <w:rPr>
          <w:rFonts w:ascii="Times New Roman" w:hAnsi="Times New Roman" w:cs="Times New Roman"/>
          <w:strike/>
          <w:sz w:val="24"/>
          <w:szCs w:val="24"/>
        </w:rPr>
      </w:pPr>
    </w:p>
    <w:p w:rsidR="00AF19D5" w:rsidRPr="00D8332E" w:rsidRDefault="00AF19D5" w:rsidP="004C36B6">
      <w:pPr>
        <w:pStyle w:val="ConsPlusNormal"/>
        <w:widowControl/>
        <w:ind w:firstLine="567"/>
        <w:jc w:val="both"/>
        <w:rPr>
          <w:rFonts w:ascii="Times New Roman" w:hAnsi="Times New Roman" w:cs="Times New Roman"/>
          <w:strike/>
          <w:sz w:val="24"/>
          <w:szCs w:val="24"/>
        </w:rPr>
      </w:pPr>
    </w:p>
    <w:p w:rsidR="00941FF1" w:rsidRDefault="00941FF1" w:rsidP="008D2427">
      <w:pPr>
        <w:pStyle w:val="3"/>
        <w:jc w:val="center"/>
        <w:rPr>
          <w:rFonts w:ascii="Times New Roman" w:hAnsi="Times New Roman"/>
          <w:sz w:val="24"/>
          <w:szCs w:val="24"/>
        </w:rPr>
      </w:pPr>
      <w:bookmarkStart w:id="211" w:name="_Toc302114143"/>
    </w:p>
    <w:p w:rsidR="008D2427" w:rsidRPr="00D8332E" w:rsidRDefault="008D2427" w:rsidP="008D2427">
      <w:pPr>
        <w:pStyle w:val="3"/>
        <w:jc w:val="center"/>
        <w:rPr>
          <w:rFonts w:ascii="Times New Roman" w:hAnsi="Times New Roman"/>
          <w:sz w:val="24"/>
          <w:szCs w:val="24"/>
        </w:rPr>
      </w:pPr>
      <w:r w:rsidRPr="00D8332E">
        <w:rPr>
          <w:rFonts w:ascii="Times New Roman" w:hAnsi="Times New Roman"/>
          <w:sz w:val="24"/>
          <w:szCs w:val="24"/>
        </w:rPr>
        <w:t>Статья 2</w:t>
      </w:r>
      <w:r w:rsidR="004C36B6" w:rsidRPr="00D8332E">
        <w:rPr>
          <w:rFonts w:ascii="Times New Roman" w:hAnsi="Times New Roman"/>
          <w:sz w:val="24"/>
          <w:szCs w:val="24"/>
        </w:rPr>
        <w:t>6</w:t>
      </w:r>
      <w:r w:rsidRPr="00D8332E">
        <w:rPr>
          <w:rFonts w:ascii="Times New Roman" w:hAnsi="Times New Roman"/>
          <w:sz w:val="24"/>
          <w:szCs w:val="24"/>
        </w:rPr>
        <w:t>. Зоны рекреационного назначения</w:t>
      </w:r>
      <w:bookmarkEnd w:id="211"/>
    </w:p>
    <w:p w:rsidR="008D2427" w:rsidRPr="00D8332E" w:rsidRDefault="008D2427" w:rsidP="00BB79CB">
      <w:pPr>
        <w:pStyle w:val="ConsPlusNormal"/>
        <w:widowControl/>
        <w:numPr>
          <w:ilvl w:val="0"/>
          <w:numId w:val="36"/>
        </w:numPr>
        <w:rPr>
          <w:rFonts w:ascii="Times New Roman" w:hAnsi="Times New Roman" w:cs="Times New Roman"/>
          <w:b/>
          <w:bCs/>
          <w:sz w:val="24"/>
          <w:szCs w:val="24"/>
        </w:rPr>
      </w:pPr>
      <w:r w:rsidRPr="00D8332E">
        <w:rPr>
          <w:rFonts w:ascii="Times New Roman" w:hAnsi="Times New Roman" w:cs="Times New Roman"/>
          <w:b/>
          <w:bCs/>
          <w:sz w:val="24"/>
          <w:szCs w:val="24"/>
        </w:rPr>
        <w:t>Зона общес</w:t>
      </w:r>
      <w:r w:rsidR="002C3935" w:rsidRPr="00D8332E">
        <w:rPr>
          <w:rFonts w:ascii="Times New Roman" w:hAnsi="Times New Roman" w:cs="Times New Roman"/>
          <w:b/>
          <w:bCs/>
          <w:sz w:val="24"/>
          <w:szCs w:val="24"/>
        </w:rPr>
        <w:t>твенных рекреационных территорий</w:t>
      </w:r>
      <w:r w:rsidR="00FB53CC" w:rsidRPr="00D8332E">
        <w:rPr>
          <w:rFonts w:ascii="Times New Roman" w:hAnsi="Times New Roman" w:cs="Times New Roman"/>
          <w:b/>
          <w:bCs/>
          <w:sz w:val="24"/>
          <w:szCs w:val="24"/>
        </w:rPr>
        <w:t xml:space="preserve"> (</w:t>
      </w:r>
      <w:r w:rsidRPr="00D8332E">
        <w:rPr>
          <w:rFonts w:ascii="Times New Roman" w:hAnsi="Times New Roman" w:cs="Times New Roman"/>
          <w:b/>
          <w:bCs/>
          <w:sz w:val="24"/>
          <w:szCs w:val="24"/>
        </w:rPr>
        <w:t>парков, садов, скверов</w:t>
      </w:r>
      <w:r w:rsidR="00FB53CC" w:rsidRPr="00D8332E">
        <w:rPr>
          <w:rFonts w:ascii="Times New Roman" w:hAnsi="Times New Roman" w:cs="Times New Roman"/>
          <w:b/>
          <w:bCs/>
          <w:sz w:val="24"/>
          <w:szCs w:val="24"/>
        </w:rPr>
        <w:t>)</w:t>
      </w:r>
      <w:r w:rsidRPr="00D8332E">
        <w:rPr>
          <w:rFonts w:ascii="Times New Roman" w:hAnsi="Times New Roman" w:cs="Times New Roman"/>
          <w:b/>
          <w:bCs/>
          <w:sz w:val="24"/>
          <w:szCs w:val="24"/>
        </w:rPr>
        <w:t xml:space="preserve"> - Р</w:t>
      </w:r>
      <w:proofErr w:type="gramStart"/>
      <w:r w:rsidRPr="00D8332E">
        <w:rPr>
          <w:rFonts w:ascii="Times New Roman" w:hAnsi="Times New Roman" w:cs="Times New Roman"/>
          <w:b/>
          <w:bCs/>
          <w:sz w:val="24"/>
          <w:szCs w:val="24"/>
        </w:rPr>
        <w:t>1</w:t>
      </w:r>
      <w:proofErr w:type="gramEnd"/>
    </w:p>
    <w:p w:rsidR="008D2427" w:rsidRPr="00D8332E" w:rsidRDefault="008D2427" w:rsidP="008D2427">
      <w:pPr>
        <w:pStyle w:val="ConsPlusNormal"/>
        <w:widowControl/>
        <w:ind w:firstLine="567"/>
        <w:jc w:val="both"/>
        <w:outlineLvl w:val="2"/>
        <w:rPr>
          <w:rFonts w:ascii="Times New Roman" w:hAnsi="Times New Roman" w:cs="Times New Roman"/>
          <w:sz w:val="24"/>
          <w:szCs w:val="24"/>
        </w:rPr>
      </w:pPr>
      <w:bookmarkStart w:id="212" w:name="_Toc302114144"/>
      <w:r w:rsidRPr="00D8332E">
        <w:rPr>
          <w:rFonts w:ascii="Times New Roman" w:hAnsi="Times New Roman" w:cs="Times New Roman"/>
          <w:sz w:val="24"/>
          <w:szCs w:val="24"/>
        </w:rPr>
        <w:lastRenderedPageBreak/>
        <w:t xml:space="preserve">На территории  </w:t>
      </w:r>
      <w:r w:rsidR="00DF4E3E" w:rsidRPr="00D8332E">
        <w:rPr>
          <w:rFonts w:ascii="Times New Roman" w:hAnsi="Times New Roman" w:cs="Times New Roman"/>
          <w:sz w:val="24"/>
          <w:szCs w:val="24"/>
        </w:rPr>
        <w:t>Евстратов</w:t>
      </w:r>
      <w:r w:rsidR="00A3773F" w:rsidRPr="00D8332E">
        <w:rPr>
          <w:rFonts w:ascii="Times New Roman" w:hAnsi="Times New Roman" w:cs="Times New Roman"/>
          <w:sz w:val="24"/>
          <w:szCs w:val="24"/>
        </w:rPr>
        <w:t>ск</w:t>
      </w:r>
      <w:r w:rsidRPr="00D8332E">
        <w:rPr>
          <w:rFonts w:ascii="Times New Roman" w:hAnsi="Times New Roman" w:cs="Times New Roman"/>
          <w:sz w:val="24"/>
          <w:szCs w:val="24"/>
        </w:rPr>
        <w:t xml:space="preserve">ого </w:t>
      </w:r>
      <w:r w:rsidR="00D565FB" w:rsidRPr="00D8332E">
        <w:rPr>
          <w:rFonts w:ascii="Times New Roman" w:hAnsi="Times New Roman" w:cs="Times New Roman"/>
          <w:sz w:val="24"/>
          <w:szCs w:val="24"/>
        </w:rPr>
        <w:t>сельск</w:t>
      </w:r>
      <w:r w:rsidR="00BB0D01" w:rsidRPr="00D8332E">
        <w:rPr>
          <w:rFonts w:ascii="Times New Roman" w:hAnsi="Times New Roman" w:cs="Times New Roman"/>
          <w:sz w:val="24"/>
          <w:szCs w:val="24"/>
        </w:rPr>
        <w:t>ого</w:t>
      </w:r>
      <w:r w:rsidRPr="00D8332E">
        <w:rPr>
          <w:rFonts w:ascii="Times New Roman" w:hAnsi="Times New Roman" w:cs="Times New Roman"/>
          <w:sz w:val="24"/>
          <w:szCs w:val="24"/>
        </w:rPr>
        <w:t xml:space="preserve"> поселения в составе земель населенных пунктов выделяются   участки зоны рекреационного назначения в том числе:</w:t>
      </w:r>
      <w:bookmarkEnd w:id="212"/>
    </w:p>
    <w:p w:rsidR="008D2427" w:rsidRPr="00D8332E" w:rsidRDefault="008D2427" w:rsidP="008D2427">
      <w:pPr>
        <w:pStyle w:val="ConsPlusNormal"/>
        <w:widowControl/>
        <w:ind w:firstLine="567"/>
        <w:jc w:val="both"/>
        <w:outlineLvl w:val="2"/>
        <w:rPr>
          <w:rFonts w:ascii="Times New Roman" w:hAnsi="Times New Roman" w:cs="Times New Roman"/>
          <w:sz w:val="24"/>
          <w:szCs w:val="24"/>
        </w:rPr>
      </w:pPr>
      <w:bookmarkStart w:id="213" w:name="_Toc302114145"/>
      <w:r w:rsidRPr="00D8332E">
        <w:rPr>
          <w:rFonts w:ascii="Times New Roman" w:hAnsi="Times New Roman" w:cs="Times New Roman"/>
          <w:sz w:val="24"/>
          <w:szCs w:val="24"/>
        </w:rPr>
        <w:t xml:space="preserve">на территории населенного пункта </w:t>
      </w:r>
      <w:r w:rsidR="00723FD6" w:rsidRPr="00D8332E">
        <w:rPr>
          <w:rFonts w:ascii="Times New Roman" w:hAnsi="Times New Roman" w:cs="Times New Roman"/>
          <w:sz w:val="24"/>
          <w:szCs w:val="24"/>
        </w:rPr>
        <w:t xml:space="preserve">село </w:t>
      </w:r>
      <w:r w:rsidR="00B96D0C" w:rsidRPr="00D8332E">
        <w:rPr>
          <w:rFonts w:ascii="Times New Roman" w:hAnsi="Times New Roman" w:cs="Times New Roman"/>
          <w:sz w:val="24"/>
          <w:szCs w:val="24"/>
        </w:rPr>
        <w:t>Евстратовка</w:t>
      </w:r>
      <w:r w:rsidR="00723FD6" w:rsidRPr="00D8332E">
        <w:rPr>
          <w:rFonts w:ascii="Times New Roman" w:hAnsi="Times New Roman" w:cs="Times New Roman"/>
          <w:sz w:val="24"/>
          <w:szCs w:val="24"/>
        </w:rPr>
        <w:t xml:space="preserve"> </w:t>
      </w:r>
      <w:r w:rsidRPr="00D8332E">
        <w:rPr>
          <w:rFonts w:ascii="Times New Roman" w:hAnsi="Times New Roman" w:cs="Times New Roman"/>
          <w:sz w:val="24"/>
          <w:szCs w:val="24"/>
        </w:rPr>
        <w:t xml:space="preserve">- </w:t>
      </w:r>
      <w:r w:rsidR="00830B63" w:rsidRPr="00D8332E">
        <w:rPr>
          <w:rFonts w:ascii="Times New Roman" w:hAnsi="Times New Roman" w:cs="Times New Roman"/>
          <w:sz w:val="24"/>
          <w:szCs w:val="24"/>
        </w:rPr>
        <w:t xml:space="preserve">1 </w:t>
      </w:r>
      <w:r w:rsidRPr="00D8332E">
        <w:rPr>
          <w:rFonts w:ascii="Times New Roman" w:hAnsi="Times New Roman" w:cs="Times New Roman"/>
          <w:sz w:val="24"/>
          <w:szCs w:val="24"/>
        </w:rPr>
        <w:t>участ</w:t>
      </w:r>
      <w:r w:rsidR="00830B63" w:rsidRPr="00D8332E">
        <w:rPr>
          <w:rFonts w:ascii="Times New Roman" w:hAnsi="Times New Roman" w:cs="Times New Roman"/>
          <w:sz w:val="24"/>
          <w:szCs w:val="24"/>
        </w:rPr>
        <w:t>о</w:t>
      </w:r>
      <w:r w:rsidRPr="00D8332E">
        <w:rPr>
          <w:rFonts w:ascii="Times New Roman" w:hAnsi="Times New Roman" w:cs="Times New Roman"/>
          <w:sz w:val="24"/>
          <w:szCs w:val="24"/>
        </w:rPr>
        <w:t>к</w:t>
      </w:r>
      <w:bookmarkEnd w:id="213"/>
      <w:r w:rsidR="00723FD6" w:rsidRPr="00D8332E">
        <w:rPr>
          <w:rFonts w:ascii="Times New Roman" w:hAnsi="Times New Roman" w:cs="Times New Roman"/>
          <w:sz w:val="24"/>
          <w:szCs w:val="24"/>
        </w:rPr>
        <w:t>;</w:t>
      </w:r>
    </w:p>
    <w:p w:rsidR="008D2427" w:rsidRPr="00D8332E" w:rsidRDefault="008D2427" w:rsidP="008D2427">
      <w:pPr>
        <w:pStyle w:val="ConsPlusNormal"/>
        <w:widowControl/>
        <w:tabs>
          <w:tab w:val="num" w:pos="567"/>
        </w:tabs>
        <w:ind w:firstLine="567"/>
        <w:outlineLvl w:val="2"/>
        <w:rPr>
          <w:rFonts w:ascii="Times New Roman" w:hAnsi="Times New Roman" w:cs="Times New Roman"/>
          <w:sz w:val="24"/>
          <w:szCs w:val="24"/>
        </w:rPr>
      </w:pPr>
      <w:bookmarkStart w:id="214" w:name="_Toc302114146"/>
      <w:r w:rsidRPr="00D8332E">
        <w:rPr>
          <w:rFonts w:ascii="Times New Roman" w:hAnsi="Times New Roman" w:cs="Times New Roman"/>
          <w:sz w:val="24"/>
          <w:szCs w:val="24"/>
        </w:rPr>
        <w:t>Описание прохождения границ зоны рекреационного назначения</w:t>
      </w:r>
      <w:bookmarkEnd w:id="214"/>
      <w:r w:rsidRPr="00D8332E">
        <w:rPr>
          <w:rFonts w:ascii="Times New Roman" w:hAnsi="Times New Roman" w:cs="Times New Roman"/>
          <w:sz w:val="24"/>
          <w:szCs w:val="24"/>
        </w:rPr>
        <w:t xml:space="preserve"> </w:t>
      </w:r>
    </w:p>
    <w:p w:rsidR="008D2427" w:rsidRPr="00D8332E" w:rsidRDefault="008D2427" w:rsidP="008D2427">
      <w:pPr>
        <w:rPr>
          <w:rFonts w:ascii="Times New Roman" w:hAnsi="Times New Roman"/>
          <w:sz w:val="24"/>
        </w:rPr>
      </w:pPr>
      <w:r w:rsidRPr="00D8332E">
        <w:rPr>
          <w:rFonts w:ascii="Times New Roman" w:hAnsi="Times New Roman"/>
          <w:sz w:val="24"/>
        </w:rPr>
        <w:t xml:space="preserve">Населенный пункт </w:t>
      </w:r>
      <w:r w:rsidR="00723FD6" w:rsidRPr="00D8332E">
        <w:rPr>
          <w:rFonts w:ascii="Times New Roman" w:hAnsi="Times New Roman"/>
          <w:sz w:val="24"/>
        </w:rPr>
        <w:t xml:space="preserve">село </w:t>
      </w:r>
      <w:r w:rsidR="00B96D0C" w:rsidRPr="00D8332E">
        <w:rPr>
          <w:rFonts w:ascii="Times New Roman" w:hAnsi="Times New Roman"/>
          <w:sz w:val="24"/>
        </w:rPr>
        <w:t>Евстратовка</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01"/>
        <w:gridCol w:w="7938"/>
      </w:tblGrid>
      <w:tr w:rsidR="008D2427" w:rsidRPr="00D8332E" w:rsidTr="003E1ED0">
        <w:trPr>
          <w:trHeight w:val="299"/>
        </w:trPr>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D2427" w:rsidRPr="00D8332E" w:rsidRDefault="008D2427" w:rsidP="003F0696">
            <w:pPr>
              <w:pStyle w:val="4-"/>
              <w:rPr>
                <w:rFonts w:ascii="Times New Roman" w:hAnsi="Times New Roman"/>
                <w:sz w:val="24"/>
                <w:szCs w:val="24"/>
              </w:rPr>
            </w:pPr>
            <w:r w:rsidRPr="00D8332E">
              <w:rPr>
                <w:rFonts w:ascii="Times New Roman" w:hAnsi="Times New Roman"/>
                <w:sz w:val="24"/>
                <w:szCs w:val="24"/>
              </w:rPr>
              <w:t>Номер участка зоны</w:t>
            </w:r>
          </w:p>
        </w:tc>
        <w:tc>
          <w:tcPr>
            <w:tcW w:w="793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D2427" w:rsidRPr="00D8332E" w:rsidRDefault="008D2427" w:rsidP="003F0696">
            <w:pPr>
              <w:pStyle w:val="4-"/>
              <w:rPr>
                <w:rFonts w:ascii="Times New Roman" w:hAnsi="Times New Roman"/>
                <w:sz w:val="24"/>
                <w:szCs w:val="24"/>
              </w:rPr>
            </w:pPr>
            <w:r w:rsidRPr="00D8332E">
              <w:rPr>
                <w:rFonts w:ascii="Times New Roman" w:hAnsi="Times New Roman"/>
                <w:sz w:val="24"/>
                <w:szCs w:val="24"/>
              </w:rPr>
              <w:t>Картографическое описание</w:t>
            </w:r>
          </w:p>
        </w:tc>
      </w:tr>
      <w:tr w:rsidR="008D2427" w:rsidRPr="00D8332E" w:rsidTr="003E1ED0">
        <w:trPr>
          <w:trHeight w:val="299"/>
        </w:trPr>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8D2427" w:rsidRPr="00D8332E" w:rsidRDefault="008D2427" w:rsidP="003F0696">
            <w:pPr>
              <w:pStyle w:val="4-"/>
              <w:rPr>
                <w:rFonts w:ascii="Times New Roman" w:hAnsi="Times New Roman"/>
                <w:sz w:val="24"/>
                <w:szCs w:val="24"/>
              </w:rPr>
            </w:pPr>
          </w:p>
        </w:tc>
        <w:tc>
          <w:tcPr>
            <w:tcW w:w="7938" w:type="dxa"/>
            <w:vMerge/>
            <w:tcBorders>
              <w:top w:val="single" w:sz="4" w:space="0" w:color="auto"/>
              <w:left w:val="single" w:sz="4" w:space="0" w:color="auto"/>
              <w:bottom w:val="single" w:sz="4" w:space="0" w:color="auto"/>
              <w:right w:val="single" w:sz="4" w:space="0" w:color="auto"/>
            </w:tcBorders>
            <w:shd w:val="clear" w:color="auto" w:fill="auto"/>
          </w:tcPr>
          <w:p w:rsidR="008D2427" w:rsidRPr="00D8332E" w:rsidRDefault="008D2427" w:rsidP="003F0696">
            <w:pPr>
              <w:pStyle w:val="4-"/>
              <w:rPr>
                <w:rFonts w:ascii="Times New Roman" w:hAnsi="Times New Roman"/>
                <w:sz w:val="24"/>
                <w:szCs w:val="24"/>
              </w:rPr>
            </w:pPr>
          </w:p>
        </w:tc>
      </w:tr>
      <w:tr w:rsidR="00941FF1" w:rsidRPr="00D8332E" w:rsidTr="003E1ED0">
        <w:tc>
          <w:tcPr>
            <w:tcW w:w="1701" w:type="dxa"/>
            <w:tcBorders>
              <w:top w:val="single" w:sz="4" w:space="0" w:color="auto"/>
              <w:left w:val="single" w:sz="4" w:space="0" w:color="auto"/>
              <w:bottom w:val="single" w:sz="4" w:space="0" w:color="auto"/>
              <w:right w:val="single" w:sz="4" w:space="0" w:color="auto"/>
            </w:tcBorders>
          </w:tcPr>
          <w:p w:rsidR="00941FF1" w:rsidRPr="00A83935" w:rsidRDefault="00941FF1" w:rsidP="00941FF1">
            <w:pPr>
              <w:pStyle w:val="4-"/>
              <w:rPr>
                <w:rFonts w:ascii="Times New Roman" w:hAnsi="Times New Roman"/>
                <w:sz w:val="24"/>
                <w:szCs w:val="24"/>
              </w:rPr>
            </w:pPr>
            <w:r w:rsidRPr="00A83935">
              <w:rPr>
                <w:rFonts w:ascii="Times New Roman" w:hAnsi="Times New Roman"/>
                <w:sz w:val="24"/>
                <w:szCs w:val="24"/>
              </w:rPr>
              <w:t>Р</w:t>
            </w:r>
            <w:proofErr w:type="gramStart"/>
            <w:r w:rsidRPr="00A83935">
              <w:rPr>
                <w:rFonts w:ascii="Times New Roman" w:hAnsi="Times New Roman"/>
                <w:sz w:val="24"/>
                <w:szCs w:val="24"/>
              </w:rPr>
              <w:t>1</w:t>
            </w:r>
            <w:proofErr w:type="gramEnd"/>
            <w:r w:rsidRPr="00A83935">
              <w:rPr>
                <w:rFonts w:ascii="Times New Roman" w:hAnsi="Times New Roman"/>
                <w:sz w:val="24"/>
                <w:szCs w:val="24"/>
              </w:rPr>
              <w:t>/1/1</w:t>
            </w:r>
          </w:p>
        </w:tc>
        <w:tc>
          <w:tcPr>
            <w:tcW w:w="7938" w:type="dxa"/>
            <w:tcBorders>
              <w:top w:val="single" w:sz="4" w:space="0" w:color="auto"/>
              <w:left w:val="single" w:sz="4" w:space="0" w:color="auto"/>
              <w:bottom w:val="single" w:sz="4" w:space="0" w:color="auto"/>
              <w:right w:val="single" w:sz="4" w:space="0" w:color="auto"/>
            </w:tcBorders>
          </w:tcPr>
          <w:p w:rsidR="00941FF1" w:rsidRPr="00A83935" w:rsidRDefault="00941FF1" w:rsidP="00941FF1">
            <w:pPr>
              <w:pStyle w:val="4-"/>
              <w:rPr>
                <w:rFonts w:ascii="Times New Roman" w:hAnsi="Times New Roman"/>
                <w:sz w:val="24"/>
                <w:szCs w:val="24"/>
              </w:rPr>
            </w:pPr>
            <w:r w:rsidRPr="00A83935">
              <w:rPr>
                <w:rFonts w:ascii="Times New Roman" w:hAnsi="Times New Roman"/>
                <w:sz w:val="24"/>
                <w:szCs w:val="24"/>
              </w:rPr>
              <w:t>От точки 486 граница проходит в общем юго-восточном направлении вдоль границы земельного участка занимаемым объектом народного образования до точки 485, далее идет на юг до точки 484, на запад до точки 483, затем следует в северном направлении вдоль дороги до исходной точки 486.</w:t>
            </w:r>
          </w:p>
        </w:tc>
      </w:tr>
    </w:tbl>
    <w:p w:rsidR="00723FD6" w:rsidRPr="00D8332E" w:rsidRDefault="00723FD6" w:rsidP="00723FD6">
      <w:pPr>
        <w:rPr>
          <w:rFonts w:ascii="Times New Roman" w:hAnsi="Times New Roman"/>
          <w:sz w:val="24"/>
        </w:rPr>
      </w:pPr>
    </w:p>
    <w:p w:rsidR="008D2427" w:rsidRPr="00D8332E" w:rsidRDefault="008D2427" w:rsidP="008D2427">
      <w:pPr>
        <w:pStyle w:val="ConsPlusNormal"/>
        <w:widowControl/>
        <w:ind w:firstLine="567"/>
        <w:jc w:val="both"/>
        <w:rPr>
          <w:rFonts w:ascii="Times New Roman" w:hAnsi="Times New Roman" w:cs="Times New Roman"/>
          <w:b/>
          <w:sz w:val="24"/>
          <w:szCs w:val="24"/>
        </w:rPr>
      </w:pPr>
      <w:r w:rsidRPr="00D8332E">
        <w:rPr>
          <w:rFonts w:ascii="Times New Roman" w:hAnsi="Times New Roman" w:cs="Times New Roman"/>
          <w:b/>
          <w:sz w:val="24"/>
          <w:szCs w:val="24"/>
        </w:rPr>
        <w:t xml:space="preserve">Градостроительный регламент зоны общественных рекреационных </w:t>
      </w:r>
      <w:r w:rsidRPr="00A83935">
        <w:rPr>
          <w:rFonts w:ascii="Times New Roman" w:hAnsi="Times New Roman" w:cs="Times New Roman"/>
          <w:b/>
          <w:sz w:val="24"/>
          <w:szCs w:val="24"/>
        </w:rPr>
        <w:t>территори</w:t>
      </w:r>
      <w:r w:rsidR="00386698" w:rsidRPr="00A83935">
        <w:rPr>
          <w:rFonts w:ascii="Times New Roman" w:hAnsi="Times New Roman" w:cs="Times New Roman"/>
          <w:b/>
          <w:sz w:val="24"/>
          <w:szCs w:val="24"/>
        </w:rPr>
        <w:t>й</w:t>
      </w:r>
      <w:r w:rsidR="00A83935" w:rsidRPr="00A83935">
        <w:rPr>
          <w:rFonts w:ascii="Times New Roman" w:hAnsi="Times New Roman" w:cs="Times New Roman"/>
          <w:b/>
          <w:sz w:val="24"/>
          <w:szCs w:val="24"/>
        </w:rPr>
        <w:t>,</w:t>
      </w:r>
      <w:r w:rsidRPr="00A83935">
        <w:rPr>
          <w:rFonts w:ascii="Times New Roman" w:hAnsi="Times New Roman" w:cs="Times New Roman"/>
          <w:b/>
          <w:sz w:val="24"/>
          <w:szCs w:val="24"/>
        </w:rPr>
        <w:t xml:space="preserve"> </w:t>
      </w:r>
      <w:r w:rsidR="00386698" w:rsidRPr="00A83935">
        <w:rPr>
          <w:rFonts w:ascii="Times New Roman" w:hAnsi="Times New Roman" w:cs="Times New Roman"/>
          <w:b/>
          <w:sz w:val="24"/>
          <w:szCs w:val="24"/>
        </w:rPr>
        <w:t>(парков, садов, скверов)</w:t>
      </w:r>
      <w:r w:rsidRPr="00A83935">
        <w:rPr>
          <w:rFonts w:ascii="Times New Roman" w:hAnsi="Times New Roman" w:cs="Times New Roman"/>
          <w:b/>
          <w:sz w:val="24"/>
          <w:szCs w:val="24"/>
        </w:rPr>
        <w:t>-</w:t>
      </w:r>
      <w:r w:rsidRPr="00D8332E">
        <w:rPr>
          <w:rFonts w:ascii="Times New Roman" w:hAnsi="Times New Roman" w:cs="Times New Roman"/>
          <w:b/>
          <w:sz w:val="24"/>
          <w:szCs w:val="24"/>
        </w:rPr>
        <w:t xml:space="preserve"> Р</w:t>
      </w:r>
      <w:proofErr w:type="gramStart"/>
      <w:r w:rsidRPr="00D8332E">
        <w:rPr>
          <w:rFonts w:ascii="Times New Roman" w:hAnsi="Times New Roman" w:cs="Times New Roman"/>
          <w:b/>
          <w:sz w:val="24"/>
          <w:szCs w:val="24"/>
        </w:rPr>
        <w:t>1</w:t>
      </w:r>
      <w:proofErr w:type="gramEnd"/>
      <w:r w:rsidRPr="00D8332E">
        <w:rPr>
          <w:rFonts w:ascii="Times New Roman" w:hAnsi="Times New Roman" w:cs="Times New Roman"/>
          <w:b/>
          <w:sz w:val="24"/>
          <w:szCs w:val="24"/>
        </w:rPr>
        <w:t>.</w:t>
      </w:r>
    </w:p>
    <w:p w:rsidR="00FF41D4" w:rsidRPr="00D8332E" w:rsidRDefault="00FF41D4" w:rsidP="00FF41D4">
      <w:pPr>
        <w:pStyle w:val="ConsPlusNormal"/>
        <w:widowControl/>
        <w:tabs>
          <w:tab w:val="left" w:pos="1080"/>
        </w:tabs>
        <w:ind w:firstLine="0"/>
        <w:outlineLvl w:val="2"/>
        <w:rPr>
          <w:rFonts w:ascii="Times New Roman" w:hAnsi="Times New Roman" w:cs="Times New Roman"/>
          <w:b/>
          <w:sz w:val="24"/>
          <w:szCs w:val="24"/>
        </w:rPr>
      </w:pPr>
      <w:r w:rsidRPr="00D8332E">
        <w:rPr>
          <w:rFonts w:ascii="Times New Roman" w:hAnsi="Times New Roman" w:cs="Times New Roman"/>
          <w:b/>
          <w:sz w:val="24"/>
          <w:szCs w:val="24"/>
        </w:rPr>
        <w:t>1)Перечень видов разрешенного использования земельных участков и объектов капитального строительства в зоне Р</w:t>
      </w:r>
      <w:proofErr w:type="gramStart"/>
      <w:r w:rsidRPr="00D8332E">
        <w:rPr>
          <w:rFonts w:ascii="Times New Roman" w:hAnsi="Times New Roman" w:cs="Times New Roman"/>
          <w:b/>
          <w:sz w:val="24"/>
          <w:szCs w:val="24"/>
        </w:rPr>
        <w:t>1</w:t>
      </w:r>
      <w:proofErr w:type="gramEnd"/>
    </w:p>
    <w:p w:rsidR="00FF41D4" w:rsidRDefault="00FF41D4" w:rsidP="00FF41D4">
      <w:pPr>
        <w:pStyle w:val="ConsPlusNormal"/>
        <w:widowControl/>
        <w:jc w:val="both"/>
        <w:rPr>
          <w:rFonts w:ascii="Times New Roman" w:hAnsi="Times New Roman" w:cs="Times New Roman"/>
          <w:i/>
          <w:sz w:val="24"/>
          <w:szCs w:val="24"/>
        </w:rPr>
      </w:pPr>
      <w:r w:rsidRPr="00D8332E">
        <w:rPr>
          <w:rFonts w:ascii="Times New Roman" w:hAnsi="Times New Roman" w:cs="Times New Roman"/>
          <w:i/>
          <w:sz w:val="24"/>
          <w:szCs w:val="24"/>
        </w:rPr>
        <w:t xml:space="preserve"> </w:t>
      </w:r>
    </w:p>
    <w:p w:rsidR="003E1ED0" w:rsidRDefault="003E1ED0" w:rsidP="00FF41D4">
      <w:pPr>
        <w:pStyle w:val="ConsPlusNormal"/>
        <w:widowControl/>
        <w:jc w:val="both"/>
        <w:rPr>
          <w:rFonts w:ascii="Times New Roman" w:hAnsi="Times New Roman" w:cs="Times New Roman"/>
          <w:i/>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86"/>
        <w:gridCol w:w="5953"/>
      </w:tblGrid>
      <w:tr w:rsidR="003E1ED0" w:rsidRPr="00A83935" w:rsidTr="003E1ED0">
        <w:tc>
          <w:tcPr>
            <w:tcW w:w="3686" w:type="dxa"/>
          </w:tcPr>
          <w:p w:rsidR="003E1ED0" w:rsidRPr="00A83935" w:rsidRDefault="003E1ED0" w:rsidP="003E1ED0">
            <w:pPr>
              <w:pStyle w:val="ConsPlusNormal"/>
              <w:widowControl/>
              <w:ind w:firstLine="0"/>
              <w:jc w:val="both"/>
              <w:rPr>
                <w:rFonts w:ascii="Times New Roman" w:hAnsi="Times New Roman" w:cs="Times New Roman"/>
                <w:b/>
                <w:bCs/>
                <w:i/>
                <w:sz w:val="24"/>
                <w:szCs w:val="24"/>
              </w:rPr>
            </w:pPr>
            <w:r w:rsidRPr="00A83935">
              <w:rPr>
                <w:rFonts w:ascii="Times New Roman" w:hAnsi="Times New Roman" w:cs="Times New Roman"/>
                <w:b/>
                <w:bCs/>
                <w:i/>
                <w:sz w:val="24"/>
                <w:szCs w:val="24"/>
              </w:rPr>
              <w:t>Основные виды разрешенного использования</w:t>
            </w:r>
          </w:p>
          <w:p w:rsidR="003E1ED0" w:rsidRPr="00A83935" w:rsidRDefault="003E1ED0" w:rsidP="003E1ED0">
            <w:pPr>
              <w:pStyle w:val="ConsPlusNormal"/>
              <w:widowControl/>
              <w:ind w:firstLine="0"/>
              <w:jc w:val="both"/>
              <w:rPr>
                <w:rFonts w:ascii="Times New Roman" w:hAnsi="Times New Roman" w:cs="Times New Roman"/>
                <w:b/>
                <w:bCs/>
                <w:i/>
                <w:sz w:val="24"/>
                <w:szCs w:val="24"/>
              </w:rPr>
            </w:pPr>
          </w:p>
        </w:tc>
        <w:tc>
          <w:tcPr>
            <w:tcW w:w="5953" w:type="dxa"/>
          </w:tcPr>
          <w:p w:rsidR="00214F90" w:rsidRPr="00A83935" w:rsidRDefault="00214F90" w:rsidP="00214F90">
            <w:pPr>
              <w:pStyle w:val="ConsPlusNormal"/>
              <w:widowControl/>
              <w:numPr>
                <w:ilvl w:val="0"/>
                <w:numId w:val="2"/>
              </w:numPr>
              <w:tabs>
                <w:tab w:val="clear" w:pos="644"/>
                <w:tab w:val="num" w:pos="360"/>
                <w:tab w:val="left" w:pos="650"/>
              </w:tabs>
              <w:ind w:left="360"/>
              <w:rPr>
                <w:rFonts w:ascii="Times New Roman" w:hAnsi="Times New Roman" w:cs="Times New Roman"/>
                <w:sz w:val="24"/>
                <w:szCs w:val="24"/>
              </w:rPr>
            </w:pPr>
            <w:r w:rsidRPr="00A83935">
              <w:rPr>
                <w:rFonts w:ascii="Times New Roman" w:hAnsi="Times New Roman" w:cs="Times New Roman"/>
                <w:sz w:val="24"/>
                <w:szCs w:val="24"/>
              </w:rPr>
              <w:t>Отдых (рекреация)</w:t>
            </w:r>
          </w:p>
          <w:p w:rsidR="003E1ED0" w:rsidRPr="00A83935" w:rsidRDefault="003E1ED0" w:rsidP="003E1ED0">
            <w:pPr>
              <w:pStyle w:val="ConsPlusNormal"/>
              <w:widowControl/>
              <w:numPr>
                <w:ilvl w:val="0"/>
                <w:numId w:val="2"/>
              </w:numPr>
              <w:tabs>
                <w:tab w:val="clear" w:pos="644"/>
                <w:tab w:val="num" w:pos="360"/>
                <w:tab w:val="left" w:pos="650"/>
              </w:tabs>
              <w:ind w:left="360"/>
              <w:rPr>
                <w:rFonts w:ascii="Times New Roman" w:hAnsi="Times New Roman" w:cs="Times New Roman"/>
                <w:sz w:val="24"/>
                <w:szCs w:val="24"/>
              </w:rPr>
            </w:pPr>
            <w:r w:rsidRPr="00A83935">
              <w:rPr>
                <w:rFonts w:ascii="Times New Roman" w:hAnsi="Times New Roman" w:cs="Times New Roman"/>
                <w:sz w:val="24"/>
                <w:szCs w:val="24"/>
              </w:rPr>
              <w:t>Земельные участки (территории) общего пользования</w:t>
            </w:r>
          </w:p>
          <w:p w:rsidR="003E1ED0" w:rsidRPr="00A83935" w:rsidRDefault="003E1ED0" w:rsidP="003E1ED0">
            <w:pPr>
              <w:pStyle w:val="ConsPlusNormal"/>
              <w:widowControl/>
              <w:numPr>
                <w:ilvl w:val="0"/>
                <w:numId w:val="2"/>
              </w:numPr>
              <w:tabs>
                <w:tab w:val="clear" w:pos="644"/>
                <w:tab w:val="num" w:pos="360"/>
                <w:tab w:val="left" w:pos="650"/>
              </w:tabs>
              <w:ind w:left="360"/>
              <w:rPr>
                <w:rFonts w:ascii="Times New Roman" w:hAnsi="Times New Roman" w:cs="Times New Roman"/>
                <w:bCs/>
                <w:sz w:val="24"/>
                <w:szCs w:val="24"/>
              </w:rPr>
            </w:pPr>
            <w:r w:rsidRPr="00A83935">
              <w:rPr>
                <w:rFonts w:ascii="Times New Roman" w:hAnsi="Times New Roman" w:cs="Times New Roman"/>
                <w:sz w:val="24"/>
                <w:szCs w:val="24"/>
              </w:rPr>
              <w:t>Коммунальное обслуживание</w:t>
            </w:r>
          </w:p>
        </w:tc>
      </w:tr>
      <w:tr w:rsidR="003E1ED0" w:rsidRPr="00A83935" w:rsidTr="003E1ED0">
        <w:tc>
          <w:tcPr>
            <w:tcW w:w="3686" w:type="dxa"/>
          </w:tcPr>
          <w:p w:rsidR="003E1ED0" w:rsidRPr="00A83935" w:rsidRDefault="003E1ED0" w:rsidP="003E1ED0">
            <w:pPr>
              <w:pStyle w:val="ConsPlusNormal"/>
              <w:widowControl/>
              <w:ind w:firstLine="0"/>
              <w:jc w:val="both"/>
              <w:rPr>
                <w:rFonts w:ascii="Times New Roman" w:hAnsi="Times New Roman" w:cs="Times New Roman"/>
                <w:b/>
                <w:bCs/>
                <w:i/>
                <w:sz w:val="24"/>
                <w:szCs w:val="24"/>
              </w:rPr>
            </w:pPr>
            <w:r w:rsidRPr="00A83935">
              <w:rPr>
                <w:rFonts w:ascii="Times New Roman" w:hAnsi="Times New Roman" w:cs="Times New Roman"/>
                <w:b/>
                <w:bCs/>
                <w:i/>
                <w:sz w:val="24"/>
                <w:szCs w:val="24"/>
              </w:rPr>
              <w:t xml:space="preserve">Вспомогательные виды разрешенного использования (установленные </w:t>
            </w:r>
            <w:proofErr w:type="gramStart"/>
            <w:r w:rsidRPr="00A83935">
              <w:rPr>
                <w:rFonts w:ascii="Times New Roman" w:hAnsi="Times New Roman" w:cs="Times New Roman"/>
                <w:b/>
                <w:bCs/>
                <w:i/>
                <w:sz w:val="24"/>
                <w:szCs w:val="24"/>
              </w:rPr>
              <w:t>к</w:t>
            </w:r>
            <w:proofErr w:type="gramEnd"/>
            <w:r w:rsidRPr="00A83935">
              <w:rPr>
                <w:rFonts w:ascii="Times New Roman" w:hAnsi="Times New Roman" w:cs="Times New Roman"/>
                <w:b/>
                <w:bCs/>
                <w:i/>
                <w:sz w:val="24"/>
                <w:szCs w:val="24"/>
              </w:rPr>
              <w:t xml:space="preserve"> основным)</w:t>
            </w:r>
          </w:p>
        </w:tc>
        <w:tc>
          <w:tcPr>
            <w:tcW w:w="5953" w:type="dxa"/>
          </w:tcPr>
          <w:p w:rsidR="003E1ED0" w:rsidRPr="00A83935" w:rsidRDefault="003E1ED0" w:rsidP="003E1ED0">
            <w:pPr>
              <w:pStyle w:val="ConsPlusNormal"/>
              <w:widowControl/>
              <w:numPr>
                <w:ilvl w:val="0"/>
                <w:numId w:val="2"/>
              </w:numPr>
              <w:tabs>
                <w:tab w:val="clear" w:pos="644"/>
                <w:tab w:val="num" w:pos="360"/>
                <w:tab w:val="left" w:pos="650"/>
              </w:tabs>
              <w:ind w:left="360"/>
              <w:rPr>
                <w:rFonts w:ascii="Times New Roman" w:hAnsi="Times New Roman" w:cs="Times New Roman"/>
                <w:sz w:val="24"/>
                <w:szCs w:val="24"/>
              </w:rPr>
            </w:pPr>
            <w:r w:rsidRPr="00A83935">
              <w:rPr>
                <w:rFonts w:ascii="Times New Roman" w:hAnsi="Times New Roman" w:cs="Times New Roman"/>
                <w:sz w:val="24"/>
                <w:szCs w:val="24"/>
              </w:rPr>
              <w:t>Вспомогательные здания и сооружения, технологически связанные с основным  видом использования</w:t>
            </w:r>
          </w:p>
          <w:p w:rsidR="003E1ED0" w:rsidRPr="00A83935" w:rsidRDefault="003E1ED0" w:rsidP="003E1ED0">
            <w:pPr>
              <w:pStyle w:val="ConsPlusNormal"/>
              <w:keepNext/>
              <w:keepLines/>
              <w:widowControl/>
              <w:numPr>
                <w:ilvl w:val="0"/>
                <w:numId w:val="3"/>
              </w:numPr>
              <w:tabs>
                <w:tab w:val="clear" w:pos="4612"/>
                <w:tab w:val="num" w:pos="360"/>
              </w:tabs>
              <w:ind w:left="0" w:firstLine="0"/>
              <w:rPr>
                <w:rFonts w:ascii="Times New Roman" w:hAnsi="Times New Roman" w:cs="Times New Roman"/>
                <w:sz w:val="24"/>
                <w:szCs w:val="24"/>
              </w:rPr>
            </w:pPr>
            <w:r w:rsidRPr="00A83935">
              <w:rPr>
                <w:rFonts w:ascii="Times New Roman" w:hAnsi="Times New Roman" w:cs="Times New Roman"/>
                <w:sz w:val="24"/>
                <w:szCs w:val="24"/>
              </w:rPr>
              <w:t>Коммунальное обслуживание</w:t>
            </w:r>
          </w:p>
        </w:tc>
      </w:tr>
      <w:tr w:rsidR="003E1ED0" w:rsidRPr="00A83935" w:rsidTr="003E1ED0">
        <w:tc>
          <w:tcPr>
            <w:tcW w:w="3686" w:type="dxa"/>
            <w:tcBorders>
              <w:top w:val="single" w:sz="4" w:space="0" w:color="auto"/>
              <w:left w:val="single" w:sz="4" w:space="0" w:color="auto"/>
              <w:bottom w:val="single" w:sz="4" w:space="0" w:color="auto"/>
              <w:right w:val="single" w:sz="4" w:space="0" w:color="auto"/>
            </w:tcBorders>
          </w:tcPr>
          <w:p w:rsidR="003E1ED0" w:rsidRPr="00A83935" w:rsidRDefault="003E1ED0" w:rsidP="003E1ED0">
            <w:pPr>
              <w:pStyle w:val="ConsPlusNormal"/>
              <w:widowControl/>
              <w:ind w:firstLine="0"/>
              <w:jc w:val="both"/>
              <w:rPr>
                <w:rFonts w:ascii="Times New Roman" w:hAnsi="Times New Roman" w:cs="Times New Roman"/>
                <w:b/>
                <w:bCs/>
                <w:i/>
                <w:sz w:val="24"/>
                <w:szCs w:val="24"/>
              </w:rPr>
            </w:pPr>
            <w:r w:rsidRPr="00A83935">
              <w:rPr>
                <w:rFonts w:ascii="Times New Roman" w:hAnsi="Times New Roman" w:cs="Times New Roman"/>
                <w:b/>
                <w:bCs/>
                <w:i/>
                <w:sz w:val="24"/>
                <w:szCs w:val="24"/>
              </w:rPr>
              <w:t>Условно разрешенные виды использования</w:t>
            </w:r>
          </w:p>
        </w:tc>
        <w:tc>
          <w:tcPr>
            <w:tcW w:w="5953" w:type="dxa"/>
            <w:tcBorders>
              <w:top w:val="single" w:sz="4" w:space="0" w:color="auto"/>
              <w:left w:val="single" w:sz="4" w:space="0" w:color="auto"/>
              <w:bottom w:val="single" w:sz="4" w:space="0" w:color="auto"/>
              <w:right w:val="single" w:sz="4" w:space="0" w:color="auto"/>
            </w:tcBorders>
          </w:tcPr>
          <w:p w:rsidR="003E1ED0" w:rsidRPr="00A83935" w:rsidRDefault="003E1ED0" w:rsidP="003E1ED0">
            <w:pPr>
              <w:pStyle w:val="ConsPlusNormal"/>
              <w:widowControl/>
              <w:numPr>
                <w:ilvl w:val="0"/>
                <w:numId w:val="2"/>
              </w:numPr>
              <w:tabs>
                <w:tab w:val="clear" w:pos="644"/>
                <w:tab w:val="num" w:pos="360"/>
                <w:tab w:val="left" w:pos="650"/>
              </w:tabs>
              <w:ind w:left="360"/>
              <w:rPr>
                <w:rFonts w:ascii="Times New Roman" w:hAnsi="Times New Roman" w:cs="Times New Roman"/>
                <w:sz w:val="24"/>
                <w:szCs w:val="24"/>
              </w:rPr>
            </w:pPr>
            <w:r w:rsidRPr="00A83935">
              <w:rPr>
                <w:rFonts w:ascii="Times New Roman" w:hAnsi="Times New Roman" w:cs="Times New Roman"/>
                <w:sz w:val="24"/>
                <w:szCs w:val="24"/>
              </w:rPr>
              <w:t>Магазин</w:t>
            </w:r>
          </w:p>
          <w:p w:rsidR="003E1ED0" w:rsidRPr="00A83935" w:rsidRDefault="003E1ED0" w:rsidP="003E1ED0">
            <w:pPr>
              <w:pStyle w:val="ConsPlusNormal"/>
              <w:widowControl/>
              <w:numPr>
                <w:ilvl w:val="0"/>
                <w:numId w:val="2"/>
              </w:numPr>
              <w:tabs>
                <w:tab w:val="clear" w:pos="644"/>
                <w:tab w:val="num" w:pos="360"/>
                <w:tab w:val="left" w:pos="650"/>
              </w:tabs>
              <w:ind w:left="360"/>
              <w:rPr>
                <w:rFonts w:ascii="Times New Roman" w:hAnsi="Times New Roman" w:cs="Times New Roman"/>
                <w:sz w:val="24"/>
                <w:szCs w:val="24"/>
              </w:rPr>
            </w:pPr>
            <w:r w:rsidRPr="00A83935">
              <w:rPr>
                <w:rFonts w:ascii="Times New Roman" w:hAnsi="Times New Roman" w:cs="Times New Roman"/>
                <w:sz w:val="24"/>
                <w:szCs w:val="24"/>
              </w:rPr>
              <w:t>Общественное питание</w:t>
            </w:r>
          </w:p>
          <w:p w:rsidR="003E1ED0" w:rsidRPr="00A83935" w:rsidRDefault="003E1ED0" w:rsidP="003E1ED0">
            <w:pPr>
              <w:pStyle w:val="ConsPlusNormal"/>
              <w:widowControl/>
              <w:numPr>
                <w:ilvl w:val="0"/>
                <w:numId w:val="2"/>
              </w:numPr>
              <w:tabs>
                <w:tab w:val="clear" w:pos="644"/>
                <w:tab w:val="num" w:pos="360"/>
                <w:tab w:val="left" w:pos="650"/>
              </w:tabs>
              <w:ind w:left="360"/>
              <w:rPr>
                <w:rFonts w:ascii="Times New Roman" w:hAnsi="Times New Roman" w:cs="Times New Roman"/>
                <w:sz w:val="24"/>
                <w:szCs w:val="24"/>
              </w:rPr>
            </w:pPr>
            <w:r w:rsidRPr="00A83935">
              <w:rPr>
                <w:rFonts w:ascii="Times New Roman" w:hAnsi="Times New Roman" w:cs="Times New Roman"/>
                <w:sz w:val="24"/>
                <w:szCs w:val="24"/>
              </w:rPr>
              <w:t>Развлечения</w:t>
            </w:r>
          </w:p>
        </w:tc>
      </w:tr>
      <w:tr w:rsidR="003E1ED0" w:rsidRPr="00A83935" w:rsidTr="003E1ED0">
        <w:tc>
          <w:tcPr>
            <w:tcW w:w="3686" w:type="dxa"/>
            <w:tcBorders>
              <w:top w:val="single" w:sz="4" w:space="0" w:color="auto"/>
              <w:left w:val="single" w:sz="4" w:space="0" w:color="auto"/>
              <w:bottom w:val="single" w:sz="4" w:space="0" w:color="auto"/>
              <w:right w:val="single" w:sz="4" w:space="0" w:color="auto"/>
            </w:tcBorders>
          </w:tcPr>
          <w:p w:rsidR="003E1ED0" w:rsidRPr="00A83935" w:rsidRDefault="003E1ED0" w:rsidP="003E1ED0">
            <w:pPr>
              <w:pStyle w:val="ConsPlusNormal"/>
              <w:widowControl/>
              <w:ind w:firstLine="0"/>
              <w:jc w:val="both"/>
              <w:rPr>
                <w:rFonts w:ascii="Times New Roman" w:hAnsi="Times New Roman" w:cs="Times New Roman"/>
                <w:b/>
                <w:bCs/>
                <w:i/>
                <w:sz w:val="24"/>
                <w:szCs w:val="24"/>
              </w:rPr>
            </w:pPr>
            <w:r w:rsidRPr="00A83935">
              <w:rPr>
                <w:rFonts w:ascii="Times New Roman" w:hAnsi="Times New Roman" w:cs="Times New Roman"/>
                <w:b/>
                <w:bCs/>
                <w:i/>
                <w:sz w:val="24"/>
                <w:szCs w:val="24"/>
              </w:rPr>
              <w:t>Вспомогательные виды разрешенного использования для условно разрешенных видов</w:t>
            </w:r>
          </w:p>
        </w:tc>
        <w:tc>
          <w:tcPr>
            <w:tcW w:w="5953" w:type="dxa"/>
            <w:tcBorders>
              <w:top w:val="single" w:sz="4" w:space="0" w:color="auto"/>
              <w:left w:val="single" w:sz="4" w:space="0" w:color="auto"/>
              <w:bottom w:val="single" w:sz="4" w:space="0" w:color="auto"/>
              <w:right w:val="single" w:sz="4" w:space="0" w:color="auto"/>
            </w:tcBorders>
          </w:tcPr>
          <w:p w:rsidR="003E1ED0" w:rsidRPr="00A83935" w:rsidRDefault="003E1ED0" w:rsidP="003E1ED0">
            <w:pPr>
              <w:pStyle w:val="ConsPlusNormal"/>
              <w:widowControl/>
              <w:numPr>
                <w:ilvl w:val="0"/>
                <w:numId w:val="2"/>
              </w:numPr>
              <w:tabs>
                <w:tab w:val="clear" w:pos="644"/>
                <w:tab w:val="num" w:pos="360"/>
                <w:tab w:val="left" w:pos="650"/>
              </w:tabs>
              <w:ind w:left="360"/>
              <w:rPr>
                <w:rFonts w:ascii="Times New Roman" w:hAnsi="Times New Roman" w:cs="Times New Roman"/>
                <w:sz w:val="24"/>
                <w:szCs w:val="24"/>
              </w:rPr>
            </w:pPr>
            <w:r w:rsidRPr="00A83935">
              <w:rPr>
                <w:rFonts w:ascii="Times New Roman" w:hAnsi="Times New Roman" w:cs="Times New Roman"/>
                <w:sz w:val="24"/>
                <w:szCs w:val="24"/>
              </w:rPr>
              <w:t>Вспомогательные здания и сооружения, технологически связанные с основным  видом использования</w:t>
            </w:r>
          </w:p>
          <w:p w:rsidR="003E1ED0" w:rsidRPr="00A83935" w:rsidRDefault="003E1ED0" w:rsidP="003E1ED0">
            <w:pPr>
              <w:pStyle w:val="ConsPlusNormal"/>
              <w:keepNext/>
              <w:keepLines/>
              <w:widowControl/>
              <w:numPr>
                <w:ilvl w:val="0"/>
                <w:numId w:val="3"/>
              </w:numPr>
              <w:tabs>
                <w:tab w:val="clear" w:pos="4612"/>
                <w:tab w:val="num" w:pos="360"/>
              </w:tabs>
              <w:ind w:left="0" w:firstLine="0"/>
              <w:rPr>
                <w:rFonts w:ascii="Times New Roman" w:hAnsi="Times New Roman" w:cs="Times New Roman"/>
                <w:sz w:val="24"/>
                <w:szCs w:val="24"/>
              </w:rPr>
            </w:pPr>
            <w:r w:rsidRPr="00A83935">
              <w:rPr>
                <w:rFonts w:ascii="Times New Roman" w:hAnsi="Times New Roman" w:cs="Times New Roman"/>
                <w:sz w:val="24"/>
                <w:szCs w:val="24"/>
              </w:rPr>
              <w:t>Коммунальное обслуживание</w:t>
            </w:r>
          </w:p>
        </w:tc>
      </w:tr>
    </w:tbl>
    <w:p w:rsidR="003E1ED0" w:rsidRPr="00D8332E" w:rsidRDefault="003E1ED0" w:rsidP="00FF41D4">
      <w:pPr>
        <w:pStyle w:val="ConsPlusNormal"/>
        <w:widowControl/>
        <w:jc w:val="both"/>
        <w:rPr>
          <w:rFonts w:ascii="Times New Roman" w:hAnsi="Times New Roman" w:cs="Times New Roman"/>
          <w:sz w:val="24"/>
          <w:szCs w:val="24"/>
        </w:rPr>
      </w:pPr>
    </w:p>
    <w:p w:rsidR="00FF41D4" w:rsidRPr="00A83935" w:rsidRDefault="00FF41D4" w:rsidP="00FF41D4">
      <w:pPr>
        <w:pStyle w:val="ConsPlusNormal"/>
        <w:widowControl/>
        <w:ind w:firstLine="0"/>
        <w:jc w:val="both"/>
        <w:rPr>
          <w:rFonts w:ascii="Times New Roman" w:hAnsi="Times New Roman" w:cs="Times New Roman"/>
          <w:b/>
          <w:sz w:val="24"/>
          <w:szCs w:val="24"/>
        </w:rPr>
      </w:pPr>
      <w:r w:rsidRPr="00D8332E">
        <w:rPr>
          <w:rFonts w:ascii="Times New Roman" w:hAnsi="Times New Roman" w:cs="Times New Roman"/>
          <w:b/>
          <w:sz w:val="24"/>
          <w:szCs w:val="24"/>
        </w:rPr>
        <w:t xml:space="preserve">2) </w:t>
      </w:r>
      <w:r w:rsidR="006C2840" w:rsidRPr="00A83935">
        <w:rPr>
          <w:rFonts w:ascii="Times New Roman" w:hAnsi="Times New Roman" w:cs="Times New Roman"/>
          <w:b/>
          <w:sz w:val="24"/>
          <w:szCs w:val="24"/>
        </w:rPr>
        <w:t xml:space="preserve">Предельные (минимальные и (или) максимальные) размеры и предельные параметры  </w:t>
      </w:r>
      <w:r w:rsidRPr="00A83935">
        <w:rPr>
          <w:rFonts w:ascii="Times New Roman" w:hAnsi="Times New Roman" w:cs="Times New Roman"/>
          <w:b/>
          <w:sz w:val="24"/>
          <w:szCs w:val="24"/>
        </w:rPr>
        <w:t>зоны Р</w:t>
      </w:r>
      <w:proofErr w:type="gramStart"/>
      <w:r w:rsidRPr="00A83935">
        <w:rPr>
          <w:rFonts w:ascii="Times New Roman" w:hAnsi="Times New Roman" w:cs="Times New Roman"/>
          <w:b/>
          <w:sz w:val="24"/>
          <w:szCs w:val="24"/>
        </w:rPr>
        <w:t>1</w:t>
      </w:r>
      <w:proofErr w:type="gramEnd"/>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87"/>
        <w:gridCol w:w="5652"/>
      </w:tblGrid>
      <w:tr w:rsidR="00FF41D4" w:rsidRPr="00A83935" w:rsidTr="003E1ED0">
        <w:tc>
          <w:tcPr>
            <w:tcW w:w="9639" w:type="dxa"/>
            <w:gridSpan w:val="2"/>
            <w:tcBorders>
              <w:top w:val="single" w:sz="4" w:space="0" w:color="auto"/>
              <w:left w:val="single" w:sz="4" w:space="0" w:color="auto"/>
              <w:bottom w:val="single" w:sz="4" w:space="0" w:color="auto"/>
              <w:right w:val="single" w:sz="4" w:space="0" w:color="auto"/>
            </w:tcBorders>
          </w:tcPr>
          <w:p w:rsidR="00FF41D4" w:rsidRPr="00A83935" w:rsidRDefault="00FF41D4" w:rsidP="00FF41D4">
            <w:pPr>
              <w:rPr>
                <w:rFonts w:ascii="Times New Roman" w:hAnsi="Times New Roman"/>
                <w:b/>
                <w:sz w:val="24"/>
              </w:rPr>
            </w:pPr>
            <w:r w:rsidRPr="00A83935">
              <w:rPr>
                <w:rFonts w:ascii="Times New Roman" w:hAnsi="Times New Roman"/>
                <w:b/>
                <w:sz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FF41D4" w:rsidRPr="00A83935" w:rsidRDefault="00FF41D4" w:rsidP="00FF41D4">
            <w:pPr>
              <w:pStyle w:val="ConsPlusNormal"/>
              <w:widowControl/>
              <w:ind w:firstLine="0"/>
              <w:jc w:val="center"/>
              <w:rPr>
                <w:rFonts w:ascii="Times New Roman" w:hAnsi="Times New Roman" w:cs="Times New Roman"/>
                <w:b/>
                <w:sz w:val="24"/>
                <w:szCs w:val="24"/>
              </w:rPr>
            </w:pPr>
          </w:p>
        </w:tc>
      </w:tr>
      <w:tr w:rsidR="00FF41D4" w:rsidRPr="00A83935" w:rsidTr="003E1ED0">
        <w:tc>
          <w:tcPr>
            <w:tcW w:w="9639" w:type="dxa"/>
            <w:gridSpan w:val="2"/>
          </w:tcPr>
          <w:p w:rsidR="00FF41D4" w:rsidRPr="00A83935" w:rsidRDefault="00FF41D4" w:rsidP="00FF41D4">
            <w:pPr>
              <w:pStyle w:val="ConsPlusNormal"/>
              <w:widowControl/>
              <w:ind w:firstLine="0"/>
              <w:jc w:val="center"/>
              <w:rPr>
                <w:rFonts w:ascii="Times New Roman" w:hAnsi="Times New Roman" w:cs="Times New Roman"/>
                <w:b/>
                <w:sz w:val="24"/>
                <w:szCs w:val="24"/>
              </w:rPr>
            </w:pPr>
            <w:r w:rsidRPr="00A83935">
              <w:rPr>
                <w:rFonts w:ascii="Times New Roman" w:hAnsi="Times New Roman" w:cs="Times New Roman"/>
                <w:b/>
                <w:sz w:val="24"/>
                <w:szCs w:val="24"/>
              </w:rPr>
              <w:t>Предельные (минимальные и (или) максимальные) размеры земельных участков</w:t>
            </w:r>
          </w:p>
        </w:tc>
      </w:tr>
      <w:tr w:rsidR="00FF41D4" w:rsidRPr="00A83935" w:rsidTr="003E1ED0">
        <w:tc>
          <w:tcPr>
            <w:tcW w:w="3987" w:type="dxa"/>
          </w:tcPr>
          <w:p w:rsidR="00FF41D4" w:rsidRPr="00A83935" w:rsidRDefault="00FF41D4" w:rsidP="00CA45FA">
            <w:pPr>
              <w:pStyle w:val="ConsPlusNormal"/>
              <w:widowControl/>
              <w:ind w:firstLine="0"/>
              <w:rPr>
                <w:rFonts w:ascii="Times New Roman" w:hAnsi="Times New Roman" w:cs="Times New Roman"/>
                <w:sz w:val="24"/>
                <w:szCs w:val="24"/>
              </w:rPr>
            </w:pPr>
            <w:r w:rsidRPr="00A83935">
              <w:rPr>
                <w:rFonts w:ascii="Times New Roman" w:hAnsi="Times New Roman" w:cs="Times New Roman"/>
                <w:sz w:val="24"/>
                <w:szCs w:val="24"/>
              </w:rPr>
              <w:t>М</w:t>
            </w:r>
            <w:r w:rsidR="00CA45FA" w:rsidRPr="00A83935">
              <w:rPr>
                <w:rFonts w:ascii="Times New Roman" w:hAnsi="Times New Roman" w:cs="Times New Roman"/>
                <w:sz w:val="24"/>
                <w:szCs w:val="24"/>
              </w:rPr>
              <w:t>инимальная</w:t>
            </w:r>
          </w:p>
        </w:tc>
        <w:tc>
          <w:tcPr>
            <w:tcW w:w="5652" w:type="dxa"/>
          </w:tcPr>
          <w:p w:rsidR="00FF41D4" w:rsidRPr="00A83935" w:rsidRDefault="00FF41D4" w:rsidP="00CA45FA">
            <w:pPr>
              <w:pStyle w:val="ConsPlusNormal"/>
              <w:widowControl/>
              <w:ind w:firstLine="0"/>
              <w:jc w:val="center"/>
              <w:rPr>
                <w:rFonts w:ascii="Times New Roman" w:hAnsi="Times New Roman" w:cs="Times New Roman"/>
                <w:sz w:val="24"/>
                <w:szCs w:val="24"/>
              </w:rPr>
            </w:pPr>
            <w:r w:rsidRPr="00A83935">
              <w:rPr>
                <w:rFonts w:ascii="Times New Roman" w:hAnsi="Times New Roman" w:cs="Times New Roman"/>
                <w:sz w:val="24"/>
                <w:szCs w:val="24"/>
              </w:rPr>
              <w:t xml:space="preserve"> 1</w:t>
            </w:r>
            <w:r w:rsidR="00CA45FA" w:rsidRPr="00A83935">
              <w:rPr>
                <w:rFonts w:ascii="Times New Roman" w:hAnsi="Times New Roman" w:cs="Times New Roman"/>
                <w:sz w:val="24"/>
                <w:szCs w:val="24"/>
              </w:rPr>
              <w:t xml:space="preserve"> </w:t>
            </w:r>
            <w:r w:rsidRPr="00A83935">
              <w:rPr>
                <w:rFonts w:ascii="Times New Roman" w:hAnsi="Times New Roman" w:cs="Times New Roman"/>
                <w:sz w:val="24"/>
                <w:szCs w:val="24"/>
              </w:rPr>
              <w:t xml:space="preserve">500 кв. м </w:t>
            </w:r>
          </w:p>
        </w:tc>
      </w:tr>
      <w:tr w:rsidR="004962F1" w:rsidRPr="00A83935" w:rsidTr="003E1ED0">
        <w:tc>
          <w:tcPr>
            <w:tcW w:w="3987" w:type="dxa"/>
          </w:tcPr>
          <w:p w:rsidR="004962F1" w:rsidRPr="00A83935" w:rsidRDefault="004962F1" w:rsidP="00E82E6E">
            <w:pPr>
              <w:autoSpaceDE w:val="0"/>
              <w:autoSpaceDN w:val="0"/>
              <w:adjustRightInd w:val="0"/>
              <w:contextualSpacing/>
              <w:rPr>
                <w:rFonts w:ascii="Times New Roman" w:eastAsia="Calibri" w:hAnsi="Times New Roman"/>
                <w:sz w:val="24"/>
              </w:rPr>
            </w:pPr>
            <w:r w:rsidRPr="00A83935">
              <w:rPr>
                <w:rFonts w:ascii="Times New Roman" w:hAnsi="Times New Roman"/>
                <w:sz w:val="24"/>
              </w:rPr>
              <w:t>Минимальная площадь для коммунального обслуживания</w:t>
            </w:r>
          </w:p>
        </w:tc>
        <w:tc>
          <w:tcPr>
            <w:tcW w:w="5652" w:type="dxa"/>
          </w:tcPr>
          <w:p w:rsidR="004962F1" w:rsidRPr="00A83935" w:rsidRDefault="004962F1" w:rsidP="00E82E6E">
            <w:pPr>
              <w:autoSpaceDE w:val="0"/>
              <w:autoSpaceDN w:val="0"/>
              <w:adjustRightInd w:val="0"/>
              <w:ind w:firstLine="709"/>
              <w:contextualSpacing/>
              <w:jc w:val="center"/>
              <w:rPr>
                <w:rFonts w:ascii="Times New Roman" w:eastAsia="Calibri" w:hAnsi="Times New Roman"/>
                <w:sz w:val="24"/>
              </w:rPr>
            </w:pPr>
            <w:r w:rsidRPr="00A83935">
              <w:rPr>
                <w:rFonts w:ascii="Times New Roman" w:hAnsi="Times New Roman"/>
                <w:sz w:val="24"/>
              </w:rPr>
              <w:t>4 кв. м</w:t>
            </w:r>
          </w:p>
        </w:tc>
      </w:tr>
      <w:tr w:rsidR="004962F1" w:rsidRPr="00A83935" w:rsidTr="003E1ED0">
        <w:tc>
          <w:tcPr>
            <w:tcW w:w="3987" w:type="dxa"/>
          </w:tcPr>
          <w:p w:rsidR="004962F1" w:rsidRPr="00A83935" w:rsidRDefault="004962F1" w:rsidP="00E82E6E">
            <w:pPr>
              <w:autoSpaceDE w:val="0"/>
              <w:autoSpaceDN w:val="0"/>
              <w:adjustRightInd w:val="0"/>
              <w:contextualSpacing/>
              <w:rPr>
                <w:rFonts w:ascii="Times New Roman" w:eastAsia="Calibri" w:hAnsi="Times New Roman"/>
                <w:sz w:val="24"/>
              </w:rPr>
            </w:pPr>
            <w:r w:rsidRPr="00A83935">
              <w:rPr>
                <w:rFonts w:ascii="Times New Roman" w:hAnsi="Times New Roman"/>
                <w:sz w:val="24"/>
              </w:rPr>
              <w:t>Минимальная площадь участка для размещения  рекламных конструкций</w:t>
            </w:r>
          </w:p>
        </w:tc>
        <w:tc>
          <w:tcPr>
            <w:tcW w:w="5652" w:type="dxa"/>
          </w:tcPr>
          <w:p w:rsidR="004962F1" w:rsidRPr="00A83935" w:rsidRDefault="004962F1" w:rsidP="00E82E6E">
            <w:pPr>
              <w:autoSpaceDE w:val="0"/>
              <w:autoSpaceDN w:val="0"/>
              <w:adjustRightInd w:val="0"/>
              <w:ind w:firstLine="709"/>
              <w:contextualSpacing/>
              <w:jc w:val="center"/>
              <w:rPr>
                <w:rFonts w:ascii="Times New Roman" w:eastAsia="Calibri" w:hAnsi="Times New Roman"/>
                <w:sz w:val="24"/>
              </w:rPr>
            </w:pPr>
            <w:r w:rsidRPr="00A83935">
              <w:rPr>
                <w:rFonts w:ascii="Times New Roman" w:hAnsi="Times New Roman"/>
                <w:sz w:val="24"/>
              </w:rPr>
              <w:t>2 кв. м</w:t>
            </w:r>
          </w:p>
        </w:tc>
      </w:tr>
      <w:tr w:rsidR="00FF41D4" w:rsidRPr="00A83935" w:rsidTr="003E1ED0">
        <w:tc>
          <w:tcPr>
            <w:tcW w:w="9639" w:type="dxa"/>
            <w:gridSpan w:val="2"/>
          </w:tcPr>
          <w:p w:rsidR="00FF41D4" w:rsidRPr="00A83935" w:rsidRDefault="00FF41D4" w:rsidP="00FF41D4">
            <w:pPr>
              <w:pStyle w:val="ConsPlusNormal"/>
              <w:widowControl/>
              <w:ind w:firstLine="0"/>
              <w:jc w:val="center"/>
              <w:rPr>
                <w:rFonts w:ascii="Times New Roman" w:hAnsi="Times New Roman" w:cs="Times New Roman"/>
                <w:sz w:val="24"/>
                <w:szCs w:val="24"/>
              </w:rPr>
            </w:pPr>
            <w:r w:rsidRPr="00A83935">
              <w:rPr>
                <w:rFonts w:ascii="Times New Roman" w:hAnsi="Times New Roman" w:cs="Times New Roman"/>
                <w:b/>
                <w:sz w:val="24"/>
                <w:szCs w:val="24"/>
              </w:rPr>
              <w:t>Предельное количество этажей или предельная высота зданий, строений, сооружений</w:t>
            </w:r>
          </w:p>
        </w:tc>
      </w:tr>
      <w:tr w:rsidR="00FF41D4" w:rsidRPr="00A83935" w:rsidTr="003E1ED0">
        <w:tc>
          <w:tcPr>
            <w:tcW w:w="3987" w:type="dxa"/>
          </w:tcPr>
          <w:p w:rsidR="00FF41D4" w:rsidRPr="00A83935" w:rsidRDefault="00FF41D4" w:rsidP="00FF41D4">
            <w:pPr>
              <w:pStyle w:val="ConsPlusNormal"/>
              <w:widowControl/>
              <w:ind w:firstLine="0"/>
              <w:rPr>
                <w:rFonts w:ascii="Times New Roman" w:hAnsi="Times New Roman" w:cs="Times New Roman"/>
                <w:sz w:val="24"/>
                <w:szCs w:val="24"/>
              </w:rPr>
            </w:pPr>
            <w:r w:rsidRPr="00A83935">
              <w:rPr>
                <w:rFonts w:ascii="Times New Roman" w:hAnsi="Times New Roman" w:cs="Times New Roman"/>
                <w:sz w:val="24"/>
                <w:szCs w:val="24"/>
              </w:rPr>
              <w:t>Максимальная высота</w:t>
            </w:r>
          </w:p>
        </w:tc>
        <w:tc>
          <w:tcPr>
            <w:tcW w:w="5652" w:type="dxa"/>
          </w:tcPr>
          <w:p w:rsidR="00FF41D4" w:rsidRPr="00A83935" w:rsidRDefault="00FF41D4" w:rsidP="00FF41D4">
            <w:pPr>
              <w:pStyle w:val="ConsPlusNormal"/>
              <w:widowControl/>
              <w:ind w:firstLine="0"/>
              <w:jc w:val="center"/>
              <w:rPr>
                <w:rFonts w:ascii="Times New Roman" w:hAnsi="Times New Roman" w:cs="Times New Roman"/>
                <w:sz w:val="24"/>
                <w:szCs w:val="24"/>
              </w:rPr>
            </w:pPr>
            <w:r w:rsidRPr="00A83935">
              <w:rPr>
                <w:rFonts w:ascii="Times New Roman" w:hAnsi="Times New Roman" w:cs="Times New Roman"/>
                <w:sz w:val="24"/>
                <w:szCs w:val="24"/>
              </w:rPr>
              <w:t>12 м</w:t>
            </w:r>
          </w:p>
        </w:tc>
      </w:tr>
      <w:tr w:rsidR="00FF41D4" w:rsidRPr="00A83935" w:rsidTr="003E1ED0">
        <w:trPr>
          <w:trHeight w:val="500"/>
        </w:trPr>
        <w:tc>
          <w:tcPr>
            <w:tcW w:w="9639" w:type="dxa"/>
            <w:gridSpan w:val="2"/>
          </w:tcPr>
          <w:p w:rsidR="00FF41D4" w:rsidRPr="00A83935" w:rsidRDefault="00FF41D4" w:rsidP="00FF41D4">
            <w:pPr>
              <w:ind w:firstLine="540"/>
              <w:rPr>
                <w:rFonts w:ascii="Times New Roman" w:hAnsi="Times New Roman"/>
                <w:b/>
                <w:sz w:val="24"/>
              </w:rPr>
            </w:pPr>
            <w:r w:rsidRPr="00A83935">
              <w:rPr>
                <w:rFonts w:ascii="Times New Roman" w:hAnsi="Times New Roman"/>
                <w:b/>
                <w:sz w:val="24"/>
              </w:rPr>
              <w:t>Максимальный процент застройки в границах земельного участка</w:t>
            </w:r>
          </w:p>
        </w:tc>
      </w:tr>
      <w:tr w:rsidR="00FF41D4" w:rsidRPr="00A83935" w:rsidTr="003E1ED0">
        <w:tc>
          <w:tcPr>
            <w:tcW w:w="3987" w:type="dxa"/>
          </w:tcPr>
          <w:p w:rsidR="00FF41D4" w:rsidRPr="00A83935" w:rsidRDefault="00FF41D4" w:rsidP="00FF41D4">
            <w:pPr>
              <w:pStyle w:val="ConsPlusNormal"/>
              <w:widowControl/>
              <w:ind w:firstLine="0"/>
              <w:rPr>
                <w:rFonts w:ascii="Times New Roman" w:hAnsi="Times New Roman" w:cs="Times New Roman"/>
                <w:sz w:val="24"/>
                <w:szCs w:val="24"/>
              </w:rPr>
            </w:pPr>
            <w:r w:rsidRPr="00A83935">
              <w:rPr>
                <w:rFonts w:ascii="Times New Roman" w:hAnsi="Times New Roman" w:cs="Times New Roman"/>
                <w:sz w:val="24"/>
                <w:szCs w:val="24"/>
              </w:rPr>
              <w:t>Максимальный</w:t>
            </w:r>
          </w:p>
        </w:tc>
        <w:tc>
          <w:tcPr>
            <w:tcW w:w="5652" w:type="dxa"/>
          </w:tcPr>
          <w:p w:rsidR="00FF41D4" w:rsidRPr="00A83935" w:rsidRDefault="00FF41D4" w:rsidP="00FF41D4">
            <w:pPr>
              <w:pStyle w:val="ConsPlusNormal"/>
              <w:widowControl/>
              <w:ind w:firstLine="0"/>
              <w:jc w:val="center"/>
              <w:rPr>
                <w:rFonts w:ascii="Times New Roman" w:hAnsi="Times New Roman" w:cs="Times New Roman"/>
                <w:sz w:val="24"/>
                <w:szCs w:val="24"/>
              </w:rPr>
            </w:pPr>
            <w:r w:rsidRPr="00A83935">
              <w:rPr>
                <w:rFonts w:ascii="Times New Roman" w:hAnsi="Times New Roman" w:cs="Times New Roman"/>
                <w:sz w:val="24"/>
                <w:szCs w:val="24"/>
              </w:rPr>
              <w:t>30 %</w:t>
            </w:r>
          </w:p>
        </w:tc>
      </w:tr>
      <w:tr w:rsidR="00FF41D4" w:rsidRPr="00A83935" w:rsidTr="003E1ED0">
        <w:tc>
          <w:tcPr>
            <w:tcW w:w="9639" w:type="dxa"/>
            <w:gridSpan w:val="2"/>
          </w:tcPr>
          <w:p w:rsidR="00FF41D4" w:rsidRPr="00A83935" w:rsidRDefault="00FF41D4" w:rsidP="00FF41D4">
            <w:pPr>
              <w:jc w:val="center"/>
              <w:rPr>
                <w:rFonts w:ascii="Times New Roman" w:hAnsi="Times New Roman"/>
                <w:b/>
                <w:sz w:val="24"/>
              </w:rPr>
            </w:pPr>
            <w:r w:rsidRPr="00A83935">
              <w:rPr>
                <w:rFonts w:ascii="Times New Roman" w:hAnsi="Times New Roman"/>
                <w:b/>
                <w:sz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w:t>
            </w:r>
            <w:r w:rsidRPr="00A83935">
              <w:rPr>
                <w:rFonts w:ascii="Times New Roman" w:hAnsi="Times New Roman"/>
                <w:b/>
                <w:sz w:val="24"/>
              </w:rPr>
              <w:lastRenderedPageBreak/>
              <w:t>запрещено строительство зданий, строений, сооружений</w:t>
            </w:r>
          </w:p>
        </w:tc>
      </w:tr>
      <w:tr w:rsidR="00FF41D4" w:rsidRPr="00A83935" w:rsidTr="003E1ED0">
        <w:trPr>
          <w:trHeight w:val="663"/>
        </w:trPr>
        <w:tc>
          <w:tcPr>
            <w:tcW w:w="3987" w:type="dxa"/>
          </w:tcPr>
          <w:p w:rsidR="00FF41D4" w:rsidRPr="00A83935" w:rsidRDefault="00723CA4" w:rsidP="00FF41D4">
            <w:pPr>
              <w:pStyle w:val="ConsPlusNormal"/>
              <w:widowControl/>
              <w:ind w:firstLine="0"/>
              <w:rPr>
                <w:rFonts w:ascii="Times New Roman" w:hAnsi="Times New Roman" w:cs="Times New Roman"/>
                <w:sz w:val="24"/>
                <w:szCs w:val="24"/>
              </w:rPr>
            </w:pPr>
            <w:r w:rsidRPr="00A83935">
              <w:rPr>
                <w:rFonts w:ascii="Times New Roman" w:hAnsi="Times New Roman" w:cs="Times New Roman"/>
                <w:sz w:val="24"/>
                <w:szCs w:val="24"/>
              </w:rPr>
              <w:lastRenderedPageBreak/>
              <w:t>Минимальные отступы от границ земельных участков</w:t>
            </w:r>
          </w:p>
        </w:tc>
        <w:tc>
          <w:tcPr>
            <w:tcW w:w="5652" w:type="dxa"/>
          </w:tcPr>
          <w:p w:rsidR="00FF41D4" w:rsidRPr="00A83935" w:rsidRDefault="00FF41D4" w:rsidP="00FF41D4">
            <w:pPr>
              <w:pStyle w:val="ConsPlusNormal"/>
              <w:widowControl/>
              <w:ind w:firstLine="0"/>
              <w:jc w:val="center"/>
              <w:rPr>
                <w:rFonts w:ascii="Times New Roman" w:hAnsi="Times New Roman" w:cs="Times New Roman"/>
                <w:sz w:val="24"/>
                <w:szCs w:val="24"/>
              </w:rPr>
            </w:pPr>
            <w:r w:rsidRPr="00A83935">
              <w:rPr>
                <w:rFonts w:ascii="Times New Roman" w:hAnsi="Times New Roman" w:cs="Times New Roman"/>
                <w:sz w:val="24"/>
                <w:szCs w:val="24"/>
              </w:rPr>
              <w:t>6 м</w:t>
            </w:r>
          </w:p>
        </w:tc>
      </w:tr>
    </w:tbl>
    <w:p w:rsidR="00FF41D4" w:rsidRPr="00A83935" w:rsidRDefault="00FF41D4" w:rsidP="00FF41D4">
      <w:pPr>
        <w:pStyle w:val="ConsPlusNormal"/>
        <w:widowControl/>
        <w:ind w:firstLine="540"/>
        <w:jc w:val="both"/>
        <w:rPr>
          <w:rFonts w:ascii="Times New Roman" w:hAnsi="Times New Roman" w:cs="Times New Roman"/>
          <w:b/>
          <w:sz w:val="24"/>
          <w:szCs w:val="24"/>
        </w:rPr>
      </w:pPr>
    </w:p>
    <w:p w:rsidR="00FF41D4" w:rsidRPr="00A83935" w:rsidRDefault="00FF41D4" w:rsidP="00FF41D4">
      <w:pPr>
        <w:pStyle w:val="3"/>
        <w:ind w:firstLine="0"/>
        <w:rPr>
          <w:rFonts w:ascii="Times New Roman" w:hAnsi="Times New Roman"/>
          <w:bCs w:val="0"/>
          <w:sz w:val="24"/>
          <w:szCs w:val="24"/>
        </w:rPr>
      </w:pPr>
      <w:r w:rsidRPr="00A83935">
        <w:rPr>
          <w:rFonts w:ascii="Times New Roman" w:hAnsi="Times New Roman"/>
          <w:bCs w:val="0"/>
          <w:sz w:val="24"/>
          <w:szCs w:val="24"/>
        </w:rPr>
        <w:t>3)Ограничения использования земельных участков и объектов капитального строительства участков в зоне Р</w:t>
      </w:r>
      <w:proofErr w:type="gramStart"/>
      <w:r w:rsidRPr="00A83935">
        <w:rPr>
          <w:rFonts w:ascii="Times New Roman" w:hAnsi="Times New Roman"/>
          <w:bCs w:val="0"/>
          <w:sz w:val="24"/>
          <w:szCs w:val="24"/>
        </w:rPr>
        <w:t>1</w:t>
      </w:r>
      <w:proofErr w:type="gramEnd"/>
      <w:r w:rsidRPr="00A83935">
        <w:rPr>
          <w:rFonts w:ascii="Times New Roman" w:hAnsi="Times New Roman"/>
          <w:bCs w:val="0"/>
          <w:sz w:val="24"/>
          <w:szCs w:val="24"/>
        </w:rPr>
        <w:t xml:space="preserve">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23"/>
        <w:gridCol w:w="8416"/>
      </w:tblGrid>
      <w:tr w:rsidR="00FF41D4" w:rsidRPr="00A83935" w:rsidTr="003E1ED0">
        <w:tc>
          <w:tcPr>
            <w:tcW w:w="1223" w:type="dxa"/>
            <w:tcBorders>
              <w:top w:val="single" w:sz="4" w:space="0" w:color="auto"/>
              <w:left w:val="single" w:sz="4" w:space="0" w:color="auto"/>
              <w:bottom w:val="single" w:sz="4" w:space="0" w:color="auto"/>
              <w:right w:val="single" w:sz="4" w:space="0" w:color="auto"/>
            </w:tcBorders>
            <w:shd w:val="clear" w:color="auto" w:fill="auto"/>
          </w:tcPr>
          <w:p w:rsidR="00FF41D4" w:rsidRPr="00A83935" w:rsidRDefault="00FF41D4" w:rsidP="00FF41D4">
            <w:pPr>
              <w:pStyle w:val="ConsPlusNormal"/>
              <w:widowControl/>
              <w:rPr>
                <w:rFonts w:ascii="Times New Roman" w:hAnsi="Times New Roman" w:cs="Times New Roman"/>
                <w:sz w:val="24"/>
                <w:szCs w:val="24"/>
              </w:rPr>
            </w:pPr>
            <w:r w:rsidRPr="00A83935">
              <w:rPr>
                <w:rFonts w:ascii="Times New Roman" w:hAnsi="Times New Roman" w:cs="Times New Roman"/>
                <w:sz w:val="24"/>
                <w:szCs w:val="24"/>
              </w:rPr>
              <w:t xml:space="preserve">№ </w:t>
            </w:r>
            <w:proofErr w:type="spellStart"/>
            <w:r w:rsidRPr="00A83935">
              <w:rPr>
                <w:rFonts w:ascii="Times New Roman" w:hAnsi="Times New Roman" w:cs="Times New Roman"/>
                <w:sz w:val="24"/>
                <w:szCs w:val="24"/>
              </w:rPr>
              <w:t>пп</w:t>
            </w:r>
            <w:proofErr w:type="spellEnd"/>
          </w:p>
        </w:tc>
        <w:tc>
          <w:tcPr>
            <w:tcW w:w="8416" w:type="dxa"/>
            <w:tcBorders>
              <w:top w:val="single" w:sz="4" w:space="0" w:color="auto"/>
              <w:left w:val="single" w:sz="4" w:space="0" w:color="auto"/>
              <w:bottom w:val="single" w:sz="4" w:space="0" w:color="auto"/>
              <w:right w:val="single" w:sz="4" w:space="0" w:color="auto"/>
            </w:tcBorders>
            <w:shd w:val="clear" w:color="auto" w:fill="auto"/>
          </w:tcPr>
          <w:p w:rsidR="00FF41D4" w:rsidRPr="00A83935" w:rsidRDefault="00FF41D4" w:rsidP="00FF41D4">
            <w:pPr>
              <w:pStyle w:val="ConsPlusNormal"/>
              <w:widowControl/>
              <w:rPr>
                <w:rFonts w:ascii="Times New Roman" w:hAnsi="Times New Roman" w:cs="Times New Roman"/>
                <w:sz w:val="24"/>
                <w:szCs w:val="24"/>
              </w:rPr>
            </w:pPr>
            <w:r w:rsidRPr="00A83935">
              <w:rPr>
                <w:rFonts w:ascii="Times New Roman" w:hAnsi="Times New Roman" w:cs="Times New Roman"/>
                <w:sz w:val="24"/>
                <w:szCs w:val="24"/>
              </w:rPr>
              <w:t>Вид ограничения</w:t>
            </w:r>
          </w:p>
        </w:tc>
      </w:tr>
      <w:tr w:rsidR="00FF41D4" w:rsidRPr="00A83935" w:rsidTr="003E1ED0">
        <w:tc>
          <w:tcPr>
            <w:tcW w:w="1223" w:type="dxa"/>
            <w:tcBorders>
              <w:top w:val="single" w:sz="4" w:space="0" w:color="auto"/>
              <w:left w:val="single" w:sz="4" w:space="0" w:color="auto"/>
              <w:bottom w:val="single" w:sz="4" w:space="0" w:color="auto"/>
              <w:right w:val="single" w:sz="4" w:space="0" w:color="auto"/>
            </w:tcBorders>
            <w:shd w:val="clear" w:color="auto" w:fill="auto"/>
          </w:tcPr>
          <w:p w:rsidR="00FF41D4" w:rsidRPr="00A83935" w:rsidRDefault="00FF41D4" w:rsidP="00FF41D4">
            <w:pPr>
              <w:pStyle w:val="ConsPlusNormal"/>
              <w:widowControl/>
              <w:ind w:firstLine="0"/>
              <w:rPr>
                <w:rFonts w:ascii="Times New Roman" w:hAnsi="Times New Roman" w:cs="Times New Roman"/>
                <w:sz w:val="24"/>
                <w:szCs w:val="24"/>
              </w:rPr>
            </w:pPr>
            <w:r w:rsidRPr="00A83935">
              <w:rPr>
                <w:rFonts w:ascii="Times New Roman" w:hAnsi="Times New Roman" w:cs="Times New Roman"/>
                <w:sz w:val="24"/>
                <w:szCs w:val="24"/>
              </w:rPr>
              <w:t>1</w:t>
            </w:r>
          </w:p>
        </w:tc>
        <w:tc>
          <w:tcPr>
            <w:tcW w:w="8416" w:type="dxa"/>
            <w:tcBorders>
              <w:top w:val="single" w:sz="4" w:space="0" w:color="auto"/>
              <w:left w:val="single" w:sz="4" w:space="0" w:color="auto"/>
              <w:bottom w:val="single" w:sz="4" w:space="0" w:color="auto"/>
              <w:right w:val="single" w:sz="4" w:space="0" w:color="auto"/>
            </w:tcBorders>
            <w:shd w:val="clear" w:color="auto" w:fill="auto"/>
          </w:tcPr>
          <w:p w:rsidR="00FF41D4" w:rsidRPr="00A83935" w:rsidRDefault="00FF41D4" w:rsidP="00FF41D4">
            <w:pPr>
              <w:pStyle w:val="FORMATTEXT"/>
              <w:jc w:val="both"/>
            </w:pPr>
            <w:r w:rsidRPr="00A83935">
              <w:t xml:space="preserve">Планировочную организацию территории новых, расширяемых и реконструируемых объектов осуществлять в соответствии с требованиями  СП 42.13330.2011." Свод правил. Градостроительство. Планировка и застройка городских и сельских поселений. Актуализированная редакция </w:t>
            </w:r>
            <w:proofErr w:type="spellStart"/>
            <w:r w:rsidRPr="00A83935">
              <w:t>СНиП</w:t>
            </w:r>
            <w:proofErr w:type="spellEnd"/>
            <w:r w:rsidRPr="00A83935">
              <w:t xml:space="preserve"> 2.07.01-89*"  с учетом безопасности зданий и сооружений</w:t>
            </w:r>
            <w:r w:rsidR="00DB77E2" w:rsidRPr="00A83935">
              <w:t>,  региональных и местных градостроительных нормативов проектирования, обеспеченности земельного участка инженерной инфраструктурой.</w:t>
            </w:r>
          </w:p>
        </w:tc>
      </w:tr>
      <w:tr w:rsidR="00FF41D4" w:rsidRPr="00A83935" w:rsidTr="003E1ED0">
        <w:tc>
          <w:tcPr>
            <w:tcW w:w="1223" w:type="dxa"/>
            <w:tcBorders>
              <w:top w:val="single" w:sz="4" w:space="0" w:color="auto"/>
              <w:left w:val="single" w:sz="4" w:space="0" w:color="auto"/>
              <w:bottom w:val="single" w:sz="4" w:space="0" w:color="auto"/>
              <w:right w:val="single" w:sz="4" w:space="0" w:color="auto"/>
            </w:tcBorders>
            <w:shd w:val="clear" w:color="auto" w:fill="auto"/>
          </w:tcPr>
          <w:p w:rsidR="00FF41D4" w:rsidRPr="00A83935" w:rsidRDefault="00FF41D4" w:rsidP="00FF41D4">
            <w:pPr>
              <w:pStyle w:val="ConsPlusNormal"/>
              <w:widowControl/>
              <w:ind w:firstLine="0"/>
              <w:rPr>
                <w:rFonts w:ascii="Times New Roman" w:hAnsi="Times New Roman" w:cs="Times New Roman"/>
                <w:sz w:val="24"/>
                <w:szCs w:val="24"/>
              </w:rPr>
            </w:pPr>
            <w:r w:rsidRPr="00A83935">
              <w:rPr>
                <w:rFonts w:ascii="Times New Roman" w:hAnsi="Times New Roman" w:cs="Times New Roman"/>
                <w:sz w:val="24"/>
                <w:szCs w:val="24"/>
              </w:rPr>
              <w:t>2</w:t>
            </w:r>
          </w:p>
        </w:tc>
        <w:tc>
          <w:tcPr>
            <w:tcW w:w="8416" w:type="dxa"/>
            <w:tcBorders>
              <w:top w:val="single" w:sz="4" w:space="0" w:color="auto"/>
              <w:left w:val="single" w:sz="4" w:space="0" w:color="auto"/>
              <w:bottom w:val="single" w:sz="4" w:space="0" w:color="auto"/>
              <w:right w:val="single" w:sz="4" w:space="0" w:color="auto"/>
            </w:tcBorders>
            <w:shd w:val="clear" w:color="auto" w:fill="auto"/>
          </w:tcPr>
          <w:p w:rsidR="00FF41D4" w:rsidRPr="00A83935" w:rsidRDefault="00FF41D4" w:rsidP="00FF41D4">
            <w:pPr>
              <w:pStyle w:val="ConsPlusNormal"/>
              <w:widowControl/>
              <w:ind w:firstLine="0"/>
              <w:rPr>
                <w:rFonts w:ascii="Times New Roman" w:hAnsi="Times New Roman" w:cs="Times New Roman"/>
                <w:sz w:val="24"/>
                <w:szCs w:val="24"/>
              </w:rPr>
            </w:pPr>
            <w:r w:rsidRPr="00A83935">
              <w:rPr>
                <w:rFonts w:ascii="Times New Roman" w:hAnsi="Times New Roman" w:cs="Times New Roman"/>
                <w:sz w:val="24"/>
                <w:szCs w:val="24"/>
              </w:rPr>
              <w:t>Не допускается строительство и расширение действующих промышленных, коммунальных и складских объектов, непосредственно не связанных с эксплуатацией объектов оздоровительного и рекреационного назначения</w:t>
            </w:r>
          </w:p>
        </w:tc>
      </w:tr>
      <w:tr w:rsidR="00FF41D4" w:rsidRPr="00A83935" w:rsidTr="003E1ED0">
        <w:tc>
          <w:tcPr>
            <w:tcW w:w="1223" w:type="dxa"/>
            <w:tcBorders>
              <w:top w:val="single" w:sz="4" w:space="0" w:color="auto"/>
              <w:left w:val="single" w:sz="4" w:space="0" w:color="auto"/>
              <w:bottom w:val="single" w:sz="4" w:space="0" w:color="auto"/>
              <w:right w:val="single" w:sz="4" w:space="0" w:color="auto"/>
            </w:tcBorders>
            <w:shd w:val="clear" w:color="auto" w:fill="auto"/>
          </w:tcPr>
          <w:p w:rsidR="00FF41D4" w:rsidRPr="00A83935" w:rsidRDefault="00FF41D4" w:rsidP="00FF41D4">
            <w:pPr>
              <w:pStyle w:val="ConsPlusNormal"/>
              <w:widowControl/>
              <w:ind w:firstLine="0"/>
              <w:rPr>
                <w:rFonts w:ascii="Times New Roman" w:hAnsi="Times New Roman" w:cs="Times New Roman"/>
                <w:sz w:val="24"/>
                <w:szCs w:val="24"/>
              </w:rPr>
            </w:pPr>
            <w:r w:rsidRPr="00A83935">
              <w:rPr>
                <w:rFonts w:ascii="Times New Roman" w:hAnsi="Times New Roman" w:cs="Times New Roman"/>
                <w:sz w:val="24"/>
                <w:szCs w:val="24"/>
              </w:rPr>
              <w:t>3</w:t>
            </w:r>
          </w:p>
        </w:tc>
        <w:tc>
          <w:tcPr>
            <w:tcW w:w="8416" w:type="dxa"/>
            <w:tcBorders>
              <w:top w:val="single" w:sz="4" w:space="0" w:color="auto"/>
              <w:left w:val="single" w:sz="4" w:space="0" w:color="auto"/>
              <w:bottom w:val="single" w:sz="4" w:space="0" w:color="auto"/>
              <w:right w:val="single" w:sz="4" w:space="0" w:color="auto"/>
            </w:tcBorders>
            <w:shd w:val="clear" w:color="auto" w:fill="auto"/>
          </w:tcPr>
          <w:p w:rsidR="00FF41D4" w:rsidRPr="00A83935" w:rsidRDefault="00FF41D4" w:rsidP="00FF41D4">
            <w:pPr>
              <w:pStyle w:val="ConsPlusNormal"/>
              <w:widowControl/>
              <w:ind w:firstLine="0"/>
              <w:rPr>
                <w:rFonts w:ascii="Times New Roman" w:hAnsi="Times New Roman" w:cs="Times New Roman"/>
                <w:sz w:val="24"/>
                <w:szCs w:val="24"/>
              </w:rPr>
            </w:pPr>
            <w:r w:rsidRPr="00A83935">
              <w:rPr>
                <w:rFonts w:ascii="Times New Roman" w:hAnsi="Times New Roman" w:cs="Times New Roman"/>
                <w:sz w:val="24"/>
                <w:szCs w:val="24"/>
              </w:rPr>
              <w:t>Проведение инженерных (топографо-геодезических и др.) изысканий для проектирования и строительства, реконструкции.</w:t>
            </w:r>
          </w:p>
        </w:tc>
      </w:tr>
      <w:tr w:rsidR="00FF41D4" w:rsidRPr="00A83935" w:rsidTr="003E1ED0">
        <w:tc>
          <w:tcPr>
            <w:tcW w:w="1223" w:type="dxa"/>
            <w:tcBorders>
              <w:top w:val="single" w:sz="4" w:space="0" w:color="auto"/>
              <w:left w:val="single" w:sz="4" w:space="0" w:color="auto"/>
              <w:bottom w:val="single" w:sz="4" w:space="0" w:color="auto"/>
              <w:right w:val="single" w:sz="4" w:space="0" w:color="auto"/>
            </w:tcBorders>
            <w:shd w:val="clear" w:color="auto" w:fill="auto"/>
          </w:tcPr>
          <w:p w:rsidR="00FF41D4" w:rsidRPr="00A83935" w:rsidRDefault="00FF41D4" w:rsidP="00FF41D4">
            <w:pPr>
              <w:pStyle w:val="ConsPlusNormal"/>
              <w:widowControl/>
              <w:ind w:firstLine="0"/>
              <w:rPr>
                <w:rFonts w:ascii="Times New Roman" w:hAnsi="Times New Roman" w:cs="Times New Roman"/>
                <w:sz w:val="24"/>
                <w:szCs w:val="24"/>
              </w:rPr>
            </w:pPr>
            <w:r w:rsidRPr="00A83935">
              <w:rPr>
                <w:rFonts w:ascii="Times New Roman" w:hAnsi="Times New Roman" w:cs="Times New Roman"/>
                <w:sz w:val="24"/>
                <w:szCs w:val="24"/>
              </w:rPr>
              <w:t>4</w:t>
            </w:r>
          </w:p>
          <w:p w:rsidR="00FF41D4" w:rsidRPr="00A83935" w:rsidRDefault="00FF41D4" w:rsidP="00FF41D4">
            <w:pPr>
              <w:pStyle w:val="ConsPlusNormal"/>
              <w:widowControl/>
              <w:ind w:firstLine="0"/>
              <w:rPr>
                <w:rFonts w:ascii="Times New Roman" w:hAnsi="Times New Roman" w:cs="Times New Roman"/>
                <w:sz w:val="24"/>
                <w:szCs w:val="24"/>
              </w:rPr>
            </w:pPr>
          </w:p>
        </w:tc>
        <w:tc>
          <w:tcPr>
            <w:tcW w:w="8416" w:type="dxa"/>
            <w:tcBorders>
              <w:top w:val="single" w:sz="4" w:space="0" w:color="auto"/>
              <w:left w:val="single" w:sz="4" w:space="0" w:color="auto"/>
              <w:bottom w:val="single" w:sz="4" w:space="0" w:color="auto"/>
              <w:right w:val="single" w:sz="4" w:space="0" w:color="auto"/>
            </w:tcBorders>
            <w:shd w:val="clear" w:color="auto" w:fill="auto"/>
          </w:tcPr>
          <w:p w:rsidR="00FF41D4" w:rsidRPr="00A83935" w:rsidRDefault="00FF41D4" w:rsidP="00FF41D4">
            <w:pPr>
              <w:pStyle w:val="ConsPlusNormal"/>
              <w:widowControl/>
              <w:ind w:firstLine="0"/>
              <w:rPr>
                <w:rFonts w:ascii="Times New Roman" w:hAnsi="Times New Roman" w:cs="Times New Roman"/>
                <w:sz w:val="24"/>
                <w:szCs w:val="24"/>
              </w:rPr>
            </w:pPr>
            <w:r w:rsidRPr="00A83935">
              <w:rPr>
                <w:rFonts w:ascii="Times New Roman" w:hAnsi="Times New Roman" w:cs="Times New Roman"/>
                <w:sz w:val="24"/>
                <w:szCs w:val="24"/>
              </w:rPr>
              <w:t>Проведение инженерной подготовки территории</w:t>
            </w:r>
            <w:r w:rsidRPr="00A83935">
              <w:rPr>
                <w:rStyle w:val="a7"/>
                <w:rFonts w:ascii="Times New Roman" w:hAnsi="Times New Roman" w:cs="Times New Roman"/>
                <w:sz w:val="24"/>
                <w:szCs w:val="24"/>
              </w:rPr>
              <w:t xml:space="preserve">: </w:t>
            </w:r>
            <w:r w:rsidRPr="00A83935">
              <w:rPr>
                <w:rStyle w:val="a7"/>
                <w:rFonts w:ascii="Times New Roman" w:hAnsi="Times New Roman" w:cs="Times New Roman"/>
                <w:b w:val="0"/>
                <w:sz w:val="24"/>
                <w:szCs w:val="24"/>
              </w:rPr>
              <w:t>вертикальная планировка</w:t>
            </w:r>
            <w:r w:rsidRPr="00A83935">
              <w:rPr>
                <w:rFonts w:ascii="Times New Roman" w:hAnsi="Times New Roman" w:cs="Times New Roman"/>
                <w:b/>
                <w:sz w:val="24"/>
                <w:szCs w:val="24"/>
              </w:rPr>
              <w:t xml:space="preserve"> </w:t>
            </w:r>
            <w:r w:rsidRPr="00A83935">
              <w:rPr>
                <w:rFonts w:ascii="Times New Roman" w:hAnsi="Times New Roman" w:cs="Times New Roman"/>
                <w:sz w:val="24"/>
                <w:szCs w:val="24"/>
              </w:rPr>
              <w:t xml:space="preserve">для организации стока поверхностных (атмосферных) вод </w:t>
            </w:r>
          </w:p>
        </w:tc>
      </w:tr>
      <w:tr w:rsidR="00FF41D4" w:rsidRPr="00A83935" w:rsidTr="003E1ED0">
        <w:tc>
          <w:tcPr>
            <w:tcW w:w="1223" w:type="dxa"/>
            <w:tcBorders>
              <w:top w:val="single" w:sz="4" w:space="0" w:color="auto"/>
              <w:left w:val="single" w:sz="4" w:space="0" w:color="auto"/>
              <w:bottom w:val="single" w:sz="4" w:space="0" w:color="auto"/>
              <w:right w:val="single" w:sz="4" w:space="0" w:color="auto"/>
            </w:tcBorders>
            <w:shd w:val="clear" w:color="auto" w:fill="auto"/>
          </w:tcPr>
          <w:p w:rsidR="00FF41D4" w:rsidRPr="00A83935" w:rsidRDefault="00FF41D4" w:rsidP="00FF41D4">
            <w:pPr>
              <w:rPr>
                <w:rFonts w:ascii="Times New Roman" w:eastAsia="Calibri" w:hAnsi="Times New Roman"/>
                <w:sz w:val="24"/>
              </w:rPr>
            </w:pPr>
            <w:r w:rsidRPr="00A83935">
              <w:rPr>
                <w:rFonts w:ascii="Times New Roman" w:eastAsia="Calibri" w:hAnsi="Times New Roman"/>
                <w:sz w:val="24"/>
              </w:rPr>
              <w:t>5</w:t>
            </w:r>
          </w:p>
        </w:tc>
        <w:tc>
          <w:tcPr>
            <w:tcW w:w="8416" w:type="dxa"/>
            <w:tcBorders>
              <w:top w:val="single" w:sz="4" w:space="0" w:color="auto"/>
              <w:left w:val="single" w:sz="4" w:space="0" w:color="auto"/>
              <w:bottom w:val="single" w:sz="4" w:space="0" w:color="auto"/>
              <w:right w:val="single" w:sz="4" w:space="0" w:color="auto"/>
            </w:tcBorders>
            <w:shd w:val="clear" w:color="auto" w:fill="auto"/>
          </w:tcPr>
          <w:p w:rsidR="00FF41D4" w:rsidRPr="00A83935" w:rsidRDefault="00FF41D4" w:rsidP="00FF41D4">
            <w:pPr>
              <w:pStyle w:val="ConsPlusNormal"/>
              <w:widowControl/>
              <w:ind w:firstLine="0"/>
              <w:jc w:val="both"/>
              <w:rPr>
                <w:rFonts w:ascii="Times New Roman" w:hAnsi="Times New Roman" w:cs="Times New Roman"/>
                <w:sz w:val="24"/>
                <w:szCs w:val="24"/>
              </w:rPr>
            </w:pPr>
            <w:r w:rsidRPr="00A83935">
              <w:rPr>
                <w:rFonts w:ascii="Times New Roman" w:hAnsi="Times New Roman" w:cs="Times New Roman"/>
                <w:sz w:val="24"/>
                <w:szCs w:val="24"/>
              </w:rPr>
              <w:t xml:space="preserve">Проведение мероприятий по борьбе с </w:t>
            </w:r>
            <w:proofErr w:type="spellStart"/>
            <w:r w:rsidRPr="00A83935">
              <w:rPr>
                <w:rFonts w:ascii="Times New Roman" w:hAnsi="Times New Roman" w:cs="Times New Roman"/>
                <w:sz w:val="24"/>
                <w:szCs w:val="24"/>
              </w:rPr>
              <w:t>оврагообразованием</w:t>
            </w:r>
            <w:proofErr w:type="spellEnd"/>
            <w:r w:rsidRPr="00A83935">
              <w:rPr>
                <w:rFonts w:ascii="Times New Roman" w:hAnsi="Times New Roman" w:cs="Times New Roman"/>
                <w:sz w:val="24"/>
                <w:szCs w:val="24"/>
              </w:rPr>
              <w:t xml:space="preserve"> (при необходимости)</w:t>
            </w:r>
          </w:p>
        </w:tc>
      </w:tr>
      <w:tr w:rsidR="00FF41D4" w:rsidRPr="00A83935" w:rsidTr="003E1ED0">
        <w:tc>
          <w:tcPr>
            <w:tcW w:w="1223" w:type="dxa"/>
            <w:tcBorders>
              <w:top w:val="single" w:sz="4" w:space="0" w:color="auto"/>
              <w:left w:val="single" w:sz="4" w:space="0" w:color="auto"/>
              <w:bottom w:val="single" w:sz="4" w:space="0" w:color="auto"/>
              <w:right w:val="single" w:sz="4" w:space="0" w:color="auto"/>
            </w:tcBorders>
            <w:shd w:val="clear" w:color="auto" w:fill="auto"/>
          </w:tcPr>
          <w:p w:rsidR="00FF41D4" w:rsidRPr="00A83935" w:rsidRDefault="00FF41D4" w:rsidP="00FF41D4">
            <w:pPr>
              <w:rPr>
                <w:rFonts w:ascii="Times New Roman" w:eastAsia="Calibri" w:hAnsi="Times New Roman"/>
                <w:sz w:val="24"/>
              </w:rPr>
            </w:pPr>
            <w:r w:rsidRPr="00A83935">
              <w:rPr>
                <w:rFonts w:ascii="Times New Roman" w:eastAsia="Calibri" w:hAnsi="Times New Roman"/>
                <w:sz w:val="24"/>
              </w:rPr>
              <w:t>6</w:t>
            </w:r>
          </w:p>
        </w:tc>
        <w:tc>
          <w:tcPr>
            <w:tcW w:w="8416" w:type="dxa"/>
            <w:tcBorders>
              <w:top w:val="single" w:sz="4" w:space="0" w:color="auto"/>
              <w:left w:val="single" w:sz="4" w:space="0" w:color="auto"/>
              <w:bottom w:val="single" w:sz="4" w:space="0" w:color="auto"/>
              <w:right w:val="single" w:sz="4" w:space="0" w:color="auto"/>
            </w:tcBorders>
            <w:shd w:val="clear" w:color="auto" w:fill="auto"/>
          </w:tcPr>
          <w:p w:rsidR="00FF41D4" w:rsidRPr="00A83935" w:rsidRDefault="00FF41D4" w:rsidP="00FF41D4">
            <w:pPr>
              <w:pStyle w:val="ConsPlusNormal"/>
              <w:widowControl/>
              <w:ind w:firstLine="0"/>
              <w:jc w:val="both"/>
              <w:rPr>
                <w:rFonts w:ascii="Times New Roman" w:hAnsi="Times New Roman" w:cs="Times New Roman"/>
                <w:sz w:val="24"/>
                <w:szCs w:val="24"/>
              </w:rPr>
            </w:pPr>
            <w:r w:rsidRPr="00A83935">
              <w:rPr>
                <w:rFonts w:ascii="Times New Roman" w:hAnsi="Times New Roman" w:cs="Times New Roman"/>
                <w:sz w:val="24"/>
                <w:szCs w:val="24"/>
              </w:rPr>
              <w:t>Мероприятия по инженерной защите зданий и сооружений, расположенных в зонах 1% затопления от водного объекта</w:t>
            </w:r>
          </w:p>
        </w:tc>
      </w:tr>
      <w:tr w:rsidR="00FF41D4" w:rsidRPr="00A83935" w:rsidTr="003E1ED0">
        <w:tc>
          <w:tcPr>
            <w:tcW w:w="1223" w:type="dxa"/>
          </w:tcPr>
          <w:p w:rsidR="00FF41D4" w:rsidRPr="00A83935" w:rsidRDefault="00FF41D4" w:rsidP="00FF41D4">
            <w:pPr>
              <w:rPr>
                <w:rFonts w:ascii="Times New Roman" w:eastAsia="Calibri" w:hAnsi="Times New Roman"/>
                <w:sz w:val="24"/>
              </w:rPr>
            </w:pPr>
            <w:r w:rsidRPr="00A83935">
              <w:rPr>
                <w:rFonts w:ascii="Times New Roman" w:eastAsia="Calibri" w:hAnsi="Times New Roman"/>
                <w:sz w:val="24"/>
              </w:rPr>
              <w:t>7</w:t>
            </w:r>
          </w:p>
        </w:tc>
        <w:tc>
          <w:tcPr>
            <w:tcW w:w="8416" w:type="dxa"/>
          </w:tcPr>
          <w:p w:rsidR="00FF41D4" w:rsidRPr="00A83935" w:rsidRDefault="00FF41D4" w:rsidP="00FF41D4">
            <w:pPr>
              <w:pStyle w:val="ConsPlusNormal"/>
              <w:widowControl/>
              <w:ind w:firstLine="0"/>
              <w:rPr>
                <w:rFonts w:ascii="Times New Roman" w:hAnsi="Times New Roman" w:cs="Times New Roman"/>
                <w:sz w:val="24"/>
                <w:szCs w:val="24"/>
              </w:rPr>
            </w:pPr>
            <w:r w:rsidRPr="00A83935">
              <w:rPr>
                <w:rFonts w:ascii="Times New Roman" w:hAnsi="Times New Roman" w:cs="Times New Roman"/>
                <w:sz w:val="24"/>
                <w:szCs w:val="24"/>
              </w:rPr>
              <w:t>Соблюдение требования по обеспечению условий для беспрепятственного передвижения инвалидов и других маломобильных групп населения</w:t>
            </w:r>
          </w:p>
        </w:tc>
      </w:tr>
      <w:tr w:rsidR="00FF41D4" w:rsidRPr="00A83935" w:rsidTr="003E1ED0">
        <w:trPr>
          <w:trHeight w:val="573"/>
        </w:trPr>
        <w:tc>
          <w:tcPr>
            <w:tcW w:w="1223" w:type="dxa"/>
            <w:tcBorders>
              <w:top w:val="single" w:sz="4" w:space="0" w:color="auto"/>
              <w:left w:val="single" w:sz="4" w:space="0" w:color="auto"/>
              <w:bottom w:val="single" w:sz="4" w:space="0" w:color="auto"/>
              <w:right w:val="single" w:sz="4" w:space="0" w:color="auto"/>
            </w:tcBorders>
            <w:shd w:val="clear" w:color="auto" w:fill="auto"/>
          </w:tcPr>
          <w:p w:rsidR="00FF41D4" w:rsidRPr="00A83935" w:rsidRDefault="00FF41D4" w:rsidP="00FF41D4">
            <w:pPr>
              <w:pStyle w:val="ConsPlusNormal"/>
              <w:widowControl/>
              <w:ind w:firstLine="0"/>
              <w:rPr>
                <w:rFonts w:ascii="Times New Roman" w:hAnsi="Times New Roman" w:cs="Times New Roman"/>
                <w:sz w:val="24"/>
                <w:szCs w:val="24"/>
              </w:rPr>
            </w:pPr>
            <w:r w:rsidRPr="00A83935">
              <w:rPr>
                <w:rFonts w:ascii="Times New Roman" w:hAnsi="Times New Roman" w:cs="Times New Roman"/>
                <w:sz w:val="24"/>
                <w:szCs w:val="24"/>
              </w:rPr>
              <w:t>8</w:t>
            </w:r>
          </w:p>
        </w:tc>
        <w:tc>
          <w:tcPr>
            <w:tcW w:w="8416" w:type="dxa"/>
            <w:tcBorders>
              <w:top w:val="single" w:sz="4" w:space="0" w:color="auto"/>
              <w:left w:val="single" w:sz="4" w:space="0" w:color="auto"/>
              <w:bottom w:val="single" w:sz="4" w:space="0" w:color="auto"/>
              <w:right w:val="single" w:sz="4" w:space="0" w:color="auto"/>
            </w:tcBorders>
            <w:shd w:val="clear" w:color="auto" w:fill="auto"/>
          </w:tcPr>
          <w:p w:rsidR="00FF41D4" w:rsidRPr="00A83935" w:rsidRDefault="00FF41D4" w:rsidP="00FF41D4">
            <w:pPr>
              <w:pStyle w:val="ConsPlusNormal"/>
              <w:widowControl/>
              <w:ind w:firstLine="0"/>
              <w:rPr>
                <w:rFonts w:ascii="Times New Roman" w:hAnsi="Times New Roman" w:cs="Times New Roman"/>
                <w:sz w:val="24"/>
                <w:szCs w:val="24"/>
              </w:rPr>
            </w:pPr>
            <w:r w:rsidRPr="00A83935">
              <w:rPr>
                <w:rFonts w:ascii="Times New Roman" w:hAnsi="Times New Roman" w:cs="Times New Roman"/>
                <w:sz w:val="24"/>
                <w:szCs w:val="24"/>
              </w:rPr>
              <w:t>Не допускается установка указателей, рекламных конструкций  и информационных  знаков без согласования с уполномоченными органами</w:t>
            </w:r>
          </w:p>
        </w:tc>
      </w:tr>
      <w:tr w:rsidR="00FF41D4" w:rsidRPr="00A83935" w:rsidTr="003E1ED0">
        <w:trPr>
          <w:trHeight w:val="573"/>
        </w:trPr>
        <w:tc>
          <w:tcPr>
            <w:tcW w:w="1223" w:type="dxa"/>
            <w:tcBorders>
              <w:top w:val="single" w:sz="4" w:space="0" w:color="auto"/>
              <w:left w:val="single" w:sz="4" w:space="0" w:color="auto"/>
              <w:bottom w:val="single" w:sz="4" w:space="0" w:color="auto"/>
              <w:right w:val="single" w:sz="4" w:space="0" w:color="auto"/>
            </w:tcBorders>
            <w:shd w:val="clear" w:color="auto" w:fill="auto"/>
          </w:tcPr>
          <w:p w:rsidR="00FF41D4" w:rsidRPr="00A83935" w:rsidRDefault="00FF41D4" w:rsidP="00FF41D4">
            <w:pPr>
              <w:pStyle w:val="ConsPlusNormal"/>
              <w:widowControl/>
              <w:ind w:firstLine="0"/>
              <w:rPr>
                <w:rFonts w:ascii="Times New Roman" w:hAnsi="Times New Roman" w:cs="Times New Roman"/>
                <w:sz w:val="24"/>
                <w:szCs w:val="24"/>
              </w:rPr>
            </w:pPr>
            <w:r w:rsidRPr="00A83935">
              <w:rPr>
                <w:rFonts w:ascii="Times New Roman" w:hAnsi="Times New Roman" w:cs="Times New Roman"/>
                <w:sz w:val="24"/>
                <w:szCs w:val="24"/>
              </w:rPr>
              <w:t>9</w:t>
            </w:r>
          </w:p>
        </w:tc>
        <w:tc>
          <w:tcPr>
            <w:tcW w:w="8416" w:type="dxa"/>
            <w:tcBorders>
              <w:top w:val="single" w:sz="4" w:space="0" w:color="auto"/>
              <w:left w:val="single" w:sz="4" w:space="0" w:color="auto"/>
              <w:bottom w:val="single" w:sz="4" w:space="0" w:color="auto"/>
              <w:right w:val="single" w:sz="4" w:space="0" w:color="auto"/>
            </w:tcBorders>
            <w:shd w:val="clear" w:color="auto" w:fill="auto"/>
          </w:tcPr>
          <w:p w:rsidR="00FF41D4" w:rsidRPr="00A83935" w:rsidRDefault="00FF41D4" w:rsidP="00FF41D4">
            <w:pPr>
              <w:pStyle w:val="ConsPlusNormal"/>
              <w:widowControl/>
              <w:ind w:firstLine="0"/>
              <w:rPr>
                <w:rFonts w:ascii="Times New Roman" w:hAnsi="Times New Roman" w:cs="Times New Roman"/>
                <w:sz w:val="24"/>
                <w:szCs w:val="24"/>
              </w:rPr>
            </w:pPr>
            <w:r w:rsidRPr="00A83935">
              <w:rPr>
                <w:rFonts w:ascii="Times New Roman" w:hAnsi="Times New Roman" w:cs="Times New Roman"/>
                <w:sz w:val="24"/>
                <w:szCs w:val="24"/>
              </w:rPr>
              <w:t>Для участков зоны, расположенных в границах зон с особыми условиями использования территорий и (или) в границах территорий объектов культурного наследия действуют дополнительные требования в соответствии с законодательством Российской Федерации и статьей 29 настоящих Правил</w:t>
            </w:r>
          </w:p>
        </w:tc>
      </w:tr>
    </w:tbl>
    <w:p w:rsidR="008D2427" w:rsidRPr="00A83935" w:rsidRDefault="008D2427" w:rsidP="008D2427">
      <w:pPr>
        <w:pStyle w:val="ConsPlusNormal"/>
        <w:widowControl/>
        <w:ind w:firstLine="567"/>
        <w:jc w:val="both"/>
        <w:rPr>
          <w:rFonts w:ascii="Times New Roman" w:hAnsi="Times New Roman" w:cs="Times New Roman"/>
          <w:i/>
          <w:iCs/>
          <w:sz w:val="24"/>
          <w:szCs w:val="24"/>
        </w:rPr>
      </w:pPr>
    </w:p>
    <w:p w:rsidR="0089318C" w:rsidRPr="00A83935" w:rsidRDefault="0089318C" w:rsidP="00BB79CB">
      <w:pPr>
        <w:pStyle w:val="ConsPlusNormal"/>
        <w:widowControl/>
        <w:numPr>
          <w:ilvl w:val="0"/>
          <w:numId w:val="36"/>
        </w:numPr>
        <w:ind w:left="709" w:hanging="502"/>
        <w:rPr>
          <w:rFonts w:ascii="Times New Roman" w:hAnsi="Times New Roman" w:cs="Times New Roman"/>
          <w:b/>
          <w:bCs/>
          <w:sz w:val="24"/>
          <w:szCs w:val="24"/>
        </w:rPr>
      </w:pPr>
      <w:r w:rsidRPr="00A83935">
        <w:rPr>
          <w:rFonts w:ascii="Times New Roman" w:hAnsi="Times New Roman" w:cs="Times New Roman"/>
          <w:b/>
          <w:bCs/>
          <w:sz w:val="24"/>
          <w:szCs w:val="24"/>
        </w:rPr>
        <w:t>Зона планируемых обществе</w:t>
      </w:r>
      <w:r w:rsidR="00824F37" w:rsidRPr="00A83935">
        <w:rPr>
          <w:rFonts w:ascii="Times New Roman" w:hAnsi="Times New Roman" w:cs="Times New Roman"/>
          <w:b/>
          <w:bCs/>
          <w:sz w:val="24"/>
          <w:szCs w:val="24"/>
        </w:rPr>
        <w:t>нных рекреационных территорий (</w:t>
      </w:r>
      <w:r w:rsidRPr="00A83935">
        <w:rPr>
          <w:rFonts w:ascii="Times New Roman" w:hAnsi="Times New Roman" w:cs="Times New Roman"/>
          <w:b/>
          <w:bCs/>
          <w:sz w:val="24"/>
          <w:szCs w:val="24"/>
        </w:rPr>
        <w:t>парков, садов, скверов) - Р1п</w:t>
      </w:r>
    </w:p>
    <w:p w:rsidR="0089318C" w:rsidRPr="00A83935" w:rsidRDefault="0089318C" w:rsidP="0089318C">
      <w:pPr>
        <w:pStyle w:val="ConsPlusNormal"/>
        <w:widowControl/>
        <w:ind w:firstLine="567"/>
        <w:jc w:val="both"/>
        <w:outlineLvl w:val="2"/>
        <w:rPr>
          <w:rFonts w:ascii="Times New Roman" w:hAnsi="Times New Roman" w:cs="Times New Roman"/>
          <w:sz w:val="24"/>
          <w:szCs w:val="24"/>
        </w:rPr>
      </w:pPr>
      <w:r w:rsidRPr="00A83935">
        <w:rPr>
          <w:rFonts w:ascii="Times New Roman" w:hAnsi="Times New Roman" w:cs="Times New Roman"/>
          <w:sz w:val="24"/>
          <w:szCs w:val="24"/>
        </w:rPr>
        <w:t xml:space="preserve">На территории  </w:t>
      </w:r>
      <w:r w:rsidR="00DF4E3E" w:rsidRPr="00A83935">
        <w:rPr>
          <w:rFonts w:ascii="Times New Roman" w:hAnsi="Times New Roman" w:cs="Times New Roman"/>
          <w:sz w:val="24"/>
          <w:szCs w:val="24"/>
        </w:rPr>
        <w:t>Евстратов</w:t>
      </w:r>
      <w:r w:rsidRPr="00A83935">
        <w:rPr>
          <w:rFonts w:ascii="Times New Roman" w:hAnsi="Times New Roman" w:cs="Times New Roman"/>
          <w:sz w:val="24"/>
          <w:szCs w:val="24"/>
        </w:rPr>
        <w:t xml:space="preserve">ского </w:t>
      </w:r>
      <w:r w:rsidR="00D565FB" w:rsidRPr="00A83935">
        <w:rPr>
          <w:rFonts w:ascii="Times New Roman" w:hAnsi="Times New Roman" w:cs="Times New Roman"/>
          <w:sz w:val="24"/>
          <w:szCs w:val="24"/>
        </w:rPr>
        <w:t>сельск</w:t>
      </w:r>
      <w:r w:rsidRPr="00A83935">
        <w:rPr>
          <w:rFonts w:ascii="Times New Roman" w:hAnsi="Times New Roman" w:cs="Times New Roman"/>
          <w:sz w:val="24"/>
          <w:szCs w:val="24"/>
        </w:rPr>
        <w:t>ого поселения в составе земель населенных пунктов выделяются участки зоны планируемых общественных рекреационных территорий в том числе:</w:t>
      </w:r>
    </w:p>
    <w:p w:rsidR="00081CE0" w:rsidRPr="00A83935" w:rsidRDefault="006959EE" w:rsidP="00081CE0">
      <w:pPr>
        <w:pStyle w:val="ConsPlusNormal"/>
        <w:widowControl/>
        <w:ind w:firstLine="567"/>
        <w:jc w:val="both"/>
        <w:outlineLvl w:val="2"/>
        <w:rPr>
          <w:rFonts w:ascii="Times New Roman" w:hAnsi="Times New Roman" w:cs="Times New Roman"/>
          <w:sz w:val="24"/>
          <w:szCs w:val="24"/>
        </w:rPr>
      </w:pPr>
      <w:r w:rsidRPr="00A83935">
        <w:rPr>
          <w:rFonts w:ascii="Times New Roman" w:hAnsi="Times New Roman" w:cs="Times New Roman"/>
          <w:sz w:val="24"/>
          <w:szCs w:val="24"/>
        </w:rPr>
        <w:t>н</w:t>
      </w:r>
      <w:r w:rsidR="0089318C" w:rsidRPr="00A83935">
        <w:rPr>
          <w:rFonts w:ascii="Times New Roman" w:hAnsi="Times New Roman" w:cs="Times New Roman"/>
          <w:sz w:val="24"/>
          <w:szCs w:val="24"/>
        </w:rPr>
        <w:t xml:space="preserve">а территории населенного пункта </w:t>
      </w:r>
      <w:r w:rsidR="00B96D0C" w:rsidRPr="00A83935">
        <w:rPr>
          <w:rFonts w:ascii="Times New Roman" w:hAnsi="Times New Roman" w:cs="Times New Roman"/>
          <w:sz w:val="24"/>
          <w:szCs w:val="24"/>
        </w:rPr>
        <w:t xml:space="preserve">хутор Славянка </w:t>
      </w:r>
      <w:r w:rsidR="0089318C" w:rsidRPr="00A83935">
        <w:rPr>
          <w:rFonts w:ascii="Times New Roman" w:hAnsi="Times New Roman" w:cs="Times New Roman"/>
          <w:sz w:val="24"/>
          <w:szCs w:val="24"/>
        </w:rPr>
        <w:t xml:space="preserve">- </w:t>
      </w:r>
      <w:r w:rsidR="00B96D0C" w:rsidRPr="00A83935">
        <w:rPr>
          <w:rFonts w:ascii="Times New Roman" w:hAnsi="Times New Roman" w:cs="Times New Roman"/>
          <w:sz w:val="24"/>
          <w:szCs w:val="24"/>
        </w:rPr>
        <w:t>2</w:t>
      </w:r>
      <w:r w:rsidR="0089318C" w:rsidRPr="00A83935">
        <w:rPr>
          <w:rFonts w:ascii="Times New Roman" w:hAnsi="Times New Roman" w:cs="Times New Roman"/>
          <w:sz w:val="24"/>
          <w:szCs w:val="24"/>
        </w:rPr>
        <w:t xml:space="preserve"> участк</w:t>
      </w:r>
      <w:r w:rsidR="00B96D0C" w:rsidRPr="00A83935">
        <w:rPr>
          <w:rFonts w:ascii="Times New Roman" w:hAnsi="Times New Roman" w:cs="Times New Roman"/>
          <w:sz w:val="24"/>
          <w:szCs w:val="24"/>
        </w:rPr>
        <w:t>а</w:t>
      </w:r>
      <w:r w:rsidR="00576E09" w:rsidRPr="00A83935">
        <w:rPr>
          <w:rFonts w:ascii="Times New Roman" w:hAnsi="Times New Roman" w:cs="Times New Roman"/>
          <w:sz w:val="24"/>
          <w:szCs w:val="24"/>
        </w:rPr>
        <w:t>;</w:t>
      </w:r>
      <w:r w:rsidR="00081CE0" w:rsidRPr="00A83935">
        <w:rPr>
          <w:rFonts w:ascii="Times New Roman" w:hAnsi="Times New Roman" w:cs="Times New Roman"/>
          <w:sz w:val="24"/>
          <w:szCs w:val="24"/>
        </w:rPr>
        <w:t xml:space="preserve"> </w:t>
      </w:r>
    </w:p>
    <w:p w:rsidR="0089318C" w:rsidRPr="00A83935" w:rsidRDefault="0089318C" w:rsidP="0089318C">
      <w:pPr>
        <w:pStyle w:val="ConsPlusNormal"/>
        <w:widowControl/>
        <w:ind w:firstLine="567"/>
        <w:outlineLvl w:val="2"/>
        <w:rPr>
          <w:rFonts w:ascii="Times New Roman" w:hAnsi="Times New Roman" w:cs="Times New Roman"/>
          <w:sz w:val="24"/>
          <w:szCs w:val="24"/>
        </w:rPr>
      </w:pPr>
      <w:r w:rsidRPr="00A83935">
        <w:rPr>
          <w:rFonts w:ascii="Times New Roman" w:hAnsi="Times New Roman" w:cs="Times New Roman"/>
          <w:sz w:val="24"/>
          <w:szCs w:val="24"/>
        </w:rPr>
        <w:t xml:space="preserve">Описание прохождения границ зоны </w:t>
      </w:r>
    </w:p>
    <w:p w:rsidR="0089318C" w:rsidRPr="00A83935" w:rsidRDefault="0089318C" w:rsidP="0089318C">
      <w:pPr>
        <w:ind w:left="928" w:hanging="361"/>
        <w:rPr>
          <w:rFonts w:ascii="Times New Roman" w:hAnsi="Times New Roman"/>
          <w:sz w:val="24"/>
        </w:rPr>
      </w:pPr>
      <w:r w:rsidRPr="00A83935">
        <w:rPr>
          <w:rFonts w:ascii="Times New Roman" w:hAnsi="Times New Roman"/>
          <w:sz w:val="24"/>
        </w:rPr>
        <w:t xml:space="preserve">Населенный пункт  </w:t>
      </w:r>
      <w:r w:rsidR="00B96D0C" w:rsidRPr="00A83935">
        <w:rPr>
          <w:rFonts w:ascii="Times New Roman" w:hAnsi="Times New Roman"/>
          <w:sz w:val="24"/>
        </w:rPr>
        <w:t>хутор Славянка</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01"/>
        <w:gridCol w:w="7938"/>
      </w:tblGrid>
      <w:tr w:rsidR="0089318C" w:rsidRPr="00A83935" w:rsidTr="003E1ED0">
        <w:trPr>
          <w:trHeight w:val="299"/>
        </w:trPr>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9318C" w:rsidRPr="00A83935" w:rsidRDefault="0089318C" w:rsidP="003F0696">
            <w:pPr>
              <w:pStyle w:val="4-"/>
              <w:rPr>
                <w:rFonts w:ascii="Times New Roman" w:hAnsi="Times New Roman"/>
                <w:sz w:val="24"/>
                <w:szCs w:val="24"/>
              </w:rPr>
            </w:pPr>
            <w:r w:rsidRPr="00A83935">
              <w:rPr>
                <w:rFonts w:ascii="Times New Roman" w:hAnsi="Times New Roman"/>
                <w:sz w:val="24"/>
                <w:szCs w:val="24"/>
              </w:rPr>
              <w:t>Номер участка зоны</w:t>
            </w:r>
          </w:p>
        </w:tc>
        <w:tc>
          <w:tcPr>
            <w:tcW w:w="793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9318C" w:rsidRPr="00A83935" w:rsidRDefault="0089318C" w:rsidP="003F0696">
            <w:pPr>
              <w:pStyle w:val="4-"/>
              <w:rPr>
                <w:rFonts w:ascii="Times New Roman" w:hAnsi="Times New Roman"/>
                <w:sz w:val="24"/>
                <w:szCs w:val="24"/>
              </w:rPr>
            </w:pPr>
            <w:r w:rsidRPr="00A83935">
              <w:rPr>
                <w:rFonts w:ascii="Times New Roman" w:hAnsi="Times New Roman"/>
                <w:sz w:val="24"/>
                <w:szCs w:val="24"/>
              </w:rPr>
              <w:t>Картографическое описание</w:t>
            </w:r>
          </w:p>
        </w:tc>
      </w:tr>
      <w:tr w:rsidR="0089318C" w:rsidRPr="00A83935" w:rsidTr="003E1ED0">
        <w:trPr>
          <w:trHeight w:val="299"/>
        </w:trPr>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89318C" w:rsidRPr="00A83935" w:rsidRDefault="0089318C" w:rsidP="003F0696">
            <w:pPr>
              <w:pStyle w:val="4-"/>
              <w:rPr>
                <w:rFonts w:ascii="Times New Roman" w:hAnsi="Times New Roman"/>
                <w:sz w:val="24"/>
                <w:szCs w:val="24"/>
              </w:rPr>
            </w:pPr>
          </w:p>
        </w:tc>
        <w:tc>
          <w:tcPr>
            <w:tcW w:w="7938" w:type="dxa"/>
            <w:vMerge/>
            <w:tcBorders>
              <w:top w:val="single" w:sz="4" w:space="0" w:color="auto"/>
              <w:left w:val="single" w:sz="4" w:space="0" w:color="auto"/>
              <w:bottom w:val="single" w:sz="4" w:space="0" w:color="auto"/>
              <w:right w:val="single" w:sz="4" w:space="0" w:color="auto"/>
            </w:tcBorders>
            <w:shd w:val="clear" w:color="auto" w:fill="auto"/>
          </w:tcPr>
          <w:p w:rsidR="0089318C" w:rsidRPr="00A83935" w:rsidRDefault="0089318C" w:rsidP="003F0696">
            <w:pPr>
              <w:pStyle w:val="4-"/>
              <w:rPr>
                <w:rFonts w:ascii="Times New Roman" w:hAnsi="Times New Roman"/>
                <w:sz w:val="24"/>
                <w:szCs w:val="24"/>
              </w:rPr>
            </w:pPr>
          </w:p>
        </w:tc>
      </w:tr>
      <w:tr w:rsidR="00B96D0C" w:rsidRPr="00A83935" w:rsidTr="003E1ED0">
        <w:tc>
          <w:tcPr>
            <w:tcW w:w="1701" w:type="dxa"/>
            <w:tcBorders>
              <w:top w:val="single" w:sz="4" w:space="0" w:color="auto"/>
              <w:left w:val="single" w:sz="4" w:space="0" w:color="auto"/>
              <w:bottom w:val="single" w:sz="4" w:space="0" w:color="auto"/>
              <w:right w:val="single" w:sz="4" w:space="0" w:color="auto"/>
            </w:tcBorders>
          </w:tcPr>
          <w:p w:rsidR="00B96D0C" w:rsidRPr="00A83935" w:rsidRDefault="00B96D0C" w:rsidP="003F0696">
            <w:pPr>
              <w:pStyle w:val="4-"/>
              <w:rPr>
                <w:rFonts w:ascii="Times New Roman" w:hAnsi="Times New Roman"/>
                <w:sz w:val="24"/>
                <w:szCs w:val="24"/>
              </w:rPr>
            </w:pPr>
            <w:r w:rsidRPr="00A83935">
              <w:rPr>
                <w:rFonts w:ascii="Times New Roman" w:hAnsi="Times New Roman"/>
                <w:sz w:val="24"/>
                <w:szCs w:val="24"/>
              </w:rPr>
              <w:t>Р1п/4/1</w:t>
            </w:r>
          </w:p>
        </w:tc>
        <w:tc>
          <w:tcPr>
            <w:tcW w:w="7938" w:type="dxa"/>
            <w:tcBorders>
              <w:top w:val="single" w:sz="4" w:space="0" w:color="auto"/>
              <w:left w:val="single" w:sz="4" w:space="0" w:color="auto"/>
              <w:bottom w:val="single" w:sz="4" w:space="0" w:color="auto"/>
              <w:right w:val="single" w:sz="4" w:space="0" w:color="auto"/>
            </w:tcBorders>
          </w:tcPr>
          <w:p w:rsidR="00B96D0C" w:rsidRPr="00A83935" w:rsidRDefault="00B96D0C" w:rsidP="003F0696">
            <w:pPr>
              <w:pStyle w:val="4-"/>
              <w:rPr>
                <w:rFonts w:ascii="Times New Roman" w:hAnsi="Times New Roman"/>
                <w:sz w:val="24"/>
                <w:szCs w:val="24"/>
              </w:rPr>
            </w:pPr>
            <w:r w:rsidRPr="00A83935">
              <w:rPr>
                <w:rFonts w:ascii="Times New Roman" w:hAnsi="Times New Roman"/>
                <w:sz w:val="24"/>
                <w:szCs w:val="24"/>
              </w:rPr>
              <w:t>От точки 26 граница зоны проходит в общем юго-западном направлении вдоль береговой линии реки Малая Меженка до точки 78, далее в северо-западном направлении до точки 77, поворачивает на северо-восток до исходной точки 26.</w:t>
            </w:r>
          </w:p>
        </w:tc>
      </w:tr>
      <w:tr w:rsidR="00EF069D" w:rsidRPr="00D8332E" w:rsidTr="003E1ED0">
        <w:tc>
          <w:tcPr>
            <w:tcW w:w="1701" w:type="dxa"/>
            <w:tcBorders>
              <w:top w:val="single" w:sz="4" w:space="0" w:color="auto"/>
              <w:left w:val="single" w:sz="4" w:space="0" w:color="auto"/>
              <w:bottom w:val="single" w:sz="4" w:space="0" w:color="auto"/>
              <w:right w:val="single" w:sz="4" w:space="0" w:color="auto"/>
            </w:tcBorders>
          </w:tcPr>
          <w:p w:rsidR="00EF069D" w:rsidRPr="00A83935" w:rsidRDefault="00EF069D" w:rsidP="0098447F">
            <w:pPr>
              <w:pStyle w:val="4-"/>
              <w:rPr>
                <w:rFonts w:ascii="Times New Roman" w:hAnsi="Times New Roman"/>
                <w:sz w:val="24"/>
                <w:szCs w:val="24"/>
              </w:rPr>
            </w:pPr>
            <w:r w:rsidRPr="00A83935">
              <w:rPr>
                <w:rFonts w:ascii="Times New Roman" w:hAnsi="Times New Roman"/>
                <w:sz w:val="24"/>
                <w:szCs w:val="24"/>
              </w:rPr>
              <w:t>Р1п/4/2</w:t>
            </w:r>
          </w:p>
        </w:tc>
        <w:tc>
          <w:tcPr>
            <w:tcW w:w="7938" w:type="dxa"/>
            <w:tcBorders>
              <w:top w:val="single" w:sz="4" w:space="0" w:color="auto"/>
              <w:left w:val="single" w:sz="4" w:space="0" w:color="auto"/>
              <w:bottom w:val="single" w:sz="4" w:space="0" w:color="auto"/>
              <w:right w:val="single" w:sz="4" w:space="0" w:color="auto"/>
            </w:tcBorders>
          </w:tcPr>
          <w:p w:rsidR="00EF069D" w:rsidRPr="00A83935" w:rsidRDefault="00EF069D" w:rsidP="00EF069D">
            <w:pPr>
              <w:pStyle w:val="4-"/>
              <w:rPr>
                <w:rFonts w:ascii="Times New Roman" w:hAnsi="Times New Roman"/>
                <w:sz w:val="24"/>
                <w:szCs w:val="24"/>
              </w:rPr>
            </w:pPr>
            <w:r w:rsidRPr="00A83935">
              <w:rPr>
                <w:rFonts w:ascii="Times New Roman" w:hAnsi="Times New Roman"/>
                <w:sz w:val="24"/>
                <w:szCs w:val="24"/>
              </w:rPr>
              <w:t>От точки 44 граница зоны проходит в юго-восточном направлении до точки 197/1, далее в юго-западном направлении вдоль сложившейся границы населенного пункта до точки 181/1, поворачивает в общем северо-восточном направлении вдоль береговой линии реки Малая Меженка до исходной точки 44.</w:t>
            </w:r>
          </w:p>
        </w:tc>
      </w:tr>
    </w:tbl>
    <w:p w:rsidR="00FF41D4" w:rsidRPr="00D8332E" w:rsidRDefault="00FF41D4" w:rsidP="00FF41D4">
      <w:pPr>
        <w:pStyle w:val="ConsPlusNormal"/>
        <w:widowControl/>
        <w:tabs>
          <w:tab w:val="left" w:pos="1080"/>
        </w:tabs>
        <w:ind w:firstLine="0"/>
        <w:outlineLvl w:val="2"/>
        <w:rPr>
          <w:rFonts w:ascii="Times New Roman" w:hAnsi="Times New Roman" w:cs="Times New Roman"/>
          <w:sz w:val="24"/>
          <w:szCs w:val="24"/>
        </w:rPr>
      </w:pPr>
    </w:p>
    <w:p w:rsidR="00FF41D4" w:rsidRPr="00D8332E" w:rsidRDefault="00FF41D4" w:rsidP="00FF41D4">
      <w:pPr>
        <w:pStyle w:val="ConsPlusNormal"/>
        <w:widowControl/>
        <w:tabs>
          <w:tab w:val="left" w:pos="1080"/>
        </w:tabs>
        <w:ind w:firstLine="0"/>
        <w:outlineLvl w:val="2"/>
        <w:rPr>
          <w:rFonts w:ascii="Times New Roman" w:hAnsi="Times New Roman" w:cs="Times New Roman"/>
          <w:b/>
          <w:sz w:val="24"/>
          <w:szCs w:val="24"/>
        </w:rPr>
      </w:pPr>
      <w:r w:rsidRPr="00D8332E">
        <w:rPr>
          <w:rFonts w:ascii="Times New Roman" w:hAnsi="Times New Roman" w:cs="Times New Roman"/>
          <w:b/>
          <w:sz w:val="24"/>
          <w:szCs w:val="24"/>
        </w:rPr>
        <w:lastRenderedPageBreak/>
        <w:t>Градостроительный регламент.</w:t>
      </w:r>
    </w:p>
    <w:p w:rsidR="00FF41D4" w:rsidRPr="00D8332E" w:rsidRDefault="00FF41D4" w:rsidP="00FF41D4">
      <w:pPr>
        <w:pStyle w:val="ConsPlusNormal"/>
        <w:widowControl/>
        <w:tabs>
          <w:tab w:val="left" w:pos="1080"/>
        </w:tabs>
        <w:ind w:firstLine="0"/>
        <w:outlineLvl w:val="2"/>
        <w:rPr>
          <w:rFonts w:ascii="Times New Roman" w:hAnsi="Times New Roman" w:cs="Times New Roman"/>
          <w:b/>
          <w:sz w:val="24"/>
          <w:szCs w:val="24"/>
        </w:rPr>
      </w:pPr>
      <w:r w:rsidRPr="00D8332E">
        <w:rPr>
          <w:rFonts w:ascii="Times New Roman" w:hAnsi="Times New Roman" w:cs="Times New Roman"/>
          <w:b/>
          <w:sz w:val="24"/>
          <w:szCs w:val="24"/>
        </w:rPr>
        <w:t>1)Перечень видов разрешенного использования земельных участков и объектов капитального строительства в зоне Р1п</w:t>
      </w:r>
    </w:p>
    <w:p w:rsidR="003E1ED0" w:rsidRDefault="00FF41D4" w:rsidP="003E1ED0">
      <w:pPr>
        <w:pStyle w:val="ConsPlusNormal"/>
        <w:widowControl/>
        <w:jc w:val="both"/>
        <w:rPr>
          <w:rFonts w:ascii="Times New Roman" w:hAnsi="Times New Roman" w:cs="Times New Roman"/>
          <w:sz w:val="24"/>
          <w:szCs w:val="24"/>
        </w:rPr>
      </w:pPr>
      <w:r w:rsidRPr="00D8332E">
        <w:rPr>
          <w:rFonts w:ascii="Times New Roman" w:hAnsi="Times New Roman" w:cs="Times New Roman"/>
          <w:i/>
          <w:sz w:val="24"/>
          <w:szCs w:val="24"/>
        </w:rPr>
        <w:t xml:space="preserve">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86"/>
        <w:gridCol w:w="5953"/>
      </w:tblGrid>
      <w:tr w:rsidR="003E1ED0" w:rsidRPr="00A83935" w:rsidTr="003E1ED0">
        <w:tc>
          <w:tcPr>
            <w:tcW w:w="3686" w:type="dxa"/>
          </w:tcPr>
          <w:p w:rsidR="003E1ED0" w:rsidRPr="00A83935" w:rsidRDefault="003E1ED0" w:rsidP="003E1ED0">
            <w:pPr>
              <w:pStyle w:val="ConsPlusNormal"/>
              <w:widowControl/>
              <w:ind w:firstLine="0"/>
              <w:jc w:val="both"/>
              <w:rPr>
                <w:rFonts w:ascii="Times New Roman" w:hAnsi="Times New Roman" w:cs="Times New Roman"/>
                <w:b/>
                <w:bCs/>
                <w:i/>
                <w:sz w:val="24"/>
                <w:szCs w:val="24"/>
              </w:rPr>
            </w:pPr>
            <w:r w:rsidRPr="00A83935">
              <w:rPr>
                <w:rFonts w:ascii="Times New Roman" w:hAnsi="Times New Roman" w:cs="Times New Roman"/>
                <w:b/>
                <w:bCs/>
                <w:i/>
                <w:sz w:val="24"/>
                <w:szCs w:val="24"/>
              </w:rPr>
              <w:t>Основные виды разрешенного использования</w:t>
            </w:r>
          </w:p>
          <w:p w:rsidR="003E1ED0" w:rsidRPr="00A83935" w:rsidRDefault="003E1ED0" w:rsidP="003E1ED0">
            <w:pPr>
              <w:pStyle w:val="ConsPlusNormal"/>
              <w:widowControl/>
              <w:ind w:firstLine="0"/>
              <w:jc w:val="both"/>
              <w:rPr>
                <w:rFonts w:ascii="Times New Roman" w:hAnsi="Times New Roman" w:cs="Times New Roman"/>
                <w:b/>
                <w:bCs/>
                <w:i/>
                <w:sz w:val="24"/>
                <w:szCs w:val="24"/>
              </w:rPr>
            </w:pPr>
          </w:p>
        </w:tc>
        <w:tc>
          <w:tcPr>
            <w:tcW w:w="5953" w:type="dxa"/>
          </w:tcPr>
          <w:p w:rsidR="00214F90" w:rsidRPr="00A83935" w:rsidRDefault="00214F90" w:rsidP="00214F90">
            <w:pPr>
              <w:pStyle w:val="ConsPlusNormal"/>
              <w:widowControl/>
              <w:numPr>
                <w:ilvl w:val="0"/>
                <w:numId w:val="2"/>
              </w:numPr>
              <w:tabs>
                <w:tab w:val="clear" w:pos="644"/>
                <w:tab w:val="num" w:pos="360"/>
                <w:tab w:val="left" w:pos="650"/>
              </w:tabs>
              <w:ind w:left="360"/>
              <w:rPr>
                <w:rFonts w:ascii="Times New Roman" w:hAnsi="Times New Roman" w:cs="Times New Roman"/>
                <w:sz w:val="24"/>
                <w:szCs w:val="24"/>
              </w:rPr>
            </w:pPr>
            <w:r w:rsidRPr="00A83935">
              <w:rPr>
                <w:rFonts w:ascii="Times New Roman" w:hAnsi="Times New Roman" w:cs="Times New Roman"/>
                <w:sz w:val="24"/>
                <w:szCs w:val="24"/>
              </w:rPr>
              <w:t>Отдых (рекреация)</w:t>
            </w:r>
          </w:p>
          <w:p w:rsidR="003E1ED0" w:rsidRPr="00A83935" w:rsidRDefault="003E1ED0" w:rsidP="003E1ED0">
            <w:pPr>
              <w:pStyle w:val="ConsPlusNormal"/>
              <w:widowControl/>
              <w:numPr>
                <w:ilvl w:val="0"/>
                <w:numId w:val="2"/>
              </w:numPr>
              <w:tabs>
                <w:tab w:val="clear" w:pos="644"/>
                <w:tab w:val="num" w:pos="360"/>
                <w:tab w:val="left" w:pos="650"/>
              </w:tabs>
              <w:ind w:left="360"/>
              <w:rPr>
                <w:rFonts w:ascii="Times New Roman" w:hAnsi="Times New Roman" w:cs="Times New Roman"/>
                <w:sz w:val="24"/>
                <w:szCs w:val="24"/>
              </w:rPr>
            </w:pPr>
            <w:r w:rsidRPr="00A83935">
              <w:rPr>
                <w:rFonts w:ascii="Times New Roman" w:hAnsi="Times New Roman" w:cs="Times New Roman"/>
                <w:sz w:val="24"/>
                <w:szCs w:val="24"/>
              </w:rPr>
              <w:t>Земельные участки (территории) общего пользования</w:t>
            </w:r>
          </w:p>
          <w:p w:rsidR="003E1ED0" w:rsidRPr="00A83935" w:rsidRDefault="003E1ED0" w:rsidP="003E1ED0">
            <w:pPr>
              <w:pStyle w:val="ConsPlusNormal"/>
              <w:widowControl/>
              <w:numPr>
                <w:ilvl w:val="0"/>
                <w:numId w:val="2"/>
              </w:numPr>
              <w:tabs>
                <w:tab w:val="clear" w:pos="644"/>
                <w:tab w:val="num" w:pos="360"/>
                <w:tab w:val="left" w:pos="650"/>
              </w:tabs>
              <w:ind w:left="360"/>
              <w:rPr>
                <w:rFonts w:ascii="Times New Roman" w:hAnsi="Times New Roman" w:cs="Times New Roman"/>
                <w:bCs/>
                <w:sz w:val="24"/>
                <w:szCs w:val="24"/>
              </w:rPr>
            </w:pPr>
            <w:r w:rsidRPr="00A83935">
              <w:rPr>
                <w:rFonts w:ascii="Times New Roman" w:hAnsi="Times New Roman" w:cs="Times New Roman"/>
                <w:sz w:val="24"/>
                <w:szCs w:val="24"/>
              </w:rPr>
              <w:t>Коммунальное обслуживание</w:t>
            </w:r>
          </w:p>
        </w:tc>
      </w:tr>
      <w:tr w:rsidR="003E1ED0" w:rsidRPr="00A83935" w:rsidTr="003E1ED0">
        <w:tc>
          <w:tcPr>
            <w:tcW w:w="3686" w:type="dxa"/>
          </w:tcPr>
          <w:p w:rsidR="003E1ED0" w:rsidRPr="00A83935" w:rsidRDefault="003E1ED0" w:rsidP="003E1ED0">
            <w:pPr>
              <w:pStyle w:val="ConsPlusNormal"/>
              <w:widowControl/>
              <w:ind w:firstLine="0"/>
              <w:jc w:val="both"/>
              <w:rPr>
                <w:rFonts w:ascii="Times New Roman" w:hAnsi="Times New Roman" w:cs="Times New Roman"/>
                <w:b/>
                <w:bCs/>
                <w:i/>
                <w:sz w:val="24"/>
                <w:szCs w:val="24"/>
              </w:rPr>
            </w:pPr>
            <w:r w:rsidRPr="00A83935">
              <w:rPr>
                <w:rFonts w:ascii="Times New Roman" w:hAnsi="Times New Roman" w:cs="Times New Roman"/>
                <w:b/>
                <w:bCs/>
                <w:i/>
                <w:sz w:val="24"/>
                <w:szCs w:val="24"/>
              </w:rPr>
              <w:t xml:space="preserve">Вспомогательные виды разрешенного использования (установленные </w:t>
            </w:r>
            <w:proofErr w:type="gramStart"/>
            <w:r w:rsidRPr="00A83935">
              <w:rPr>
                <w:rFonts w:ascii="Times New Roman" w:hAnsi="Times New Roman" w:cs="Times New Roman"/>
                <w:b/>
                <w:bCs/>
                <w:i/>
                <w:sz w:val="24"/>
                <w:szCs w:val="24"/>
              </w:rPr>
              <w:t>к</w:t>
            </w:r>
            <w:proofErr w:type="gramEnd"/>
            <w:r w:rsidRPr="00A83935">
              <w:rPr>
                <w:rFonts w:ascii="Times New Roman" w:hAnsi="Times New Roman" w:cs="Times New Roman"/>
                <w:b/>
                <w:bCs/>
                <w:i/>
                <w:sz w:val="24"/>
                <w:szCs w:val="24"/>
              </w:rPr>
              <w:t xml:space="preserve"> основным)</w:t>
            </w:r>
          </w:p>
        </w:tc>
        <w:tc>
          <w:tcPr>
            <w:tcW w:w="5953" w:type="dxa"/>
          </w:tcPr>
          <w:p w:rsidR="003E1ED0" w:rsidRPr="00A83935" w:rsidRDefault="003E1ED0" w:rsidP="003E1ED0">
            <w:pPr>
              <w:pStyle w:val="ConsPlusNormal"/>
              <w:widowControl/>
              <w:numPr>
                <w:ilvl w:val="0"/>
                <w:numId w:val="2"/>
              </w:numPr>
              <w:tabs>
                <w:tab w:val="clear" w:pos="644"/>
                <w:tab w:val="num" w:pos="360"/>
                <w:tab w:val="left" w:pos="650"/>
              </w:tabs>
              <w:ind w:left="360"/>
              <w:rPr>
                <w:rFonts w:ascii="Times New Roman" w:hAnsi="Times New Roman" w:cs="Times New Roman"/>
                <w:sz w:val="24"/>
                <w:szCs w:val="24"/>
              </w:rPr>
            </w:pPr>
            <w:r w:rsidRPr="00A83935">
              <w:rPr>
                <w:rFonts w:ascii="Times New Roman" w:hAnsi="Times New Roman" w:cs="Times New Roman"/>
                <w:sz w:val="24"/>
                <w:szCs w:val="24"/>
              </w:rPr>
              <w:t>Вспомогательные здания и сооружения, технологически связанные с основным  видом использования</w:t>
            </w:r>
          </w:p>
          <w:p w:rsidR="003E1ED0" w:rsidRPr="00A83935" w:rsidRDefault="003E1ED0" w:rsidP="003E1ED0">
            <w:pPr>
              <w:pStyle w:val="ConsPlusNormal"/>
              <w:keepNext/>
              <w:keepLines/>
              <w:widowControl/>
              <w:numPr>
                <w:ilvl w:val="0"/>
                <w:numId w:val="3"/>
              </w:numPr>
              <w:tabs>
                <w:tab w:val="clear" w:pos="4612"/>
                <w:tab w:val="num" w:pos="360"/>
              </w:tabs>
              <w:ind w:left="0" w:firstLine="0"/>
              <w:rPr>
                <w:rFonts w:ascii="Times New Roman" w:hAnsi="Times New Roman" w:cs="Times New Roman"/>
                <w:sz w:val="24"/>
                <w:szCs w:val="24"/>
              </w:rPr>
            </w:pPr>
            <w:r w:rsidRPr="00A83935">
              <w:rPr>
                <w:rFonts w:ascii="Times New Roman" w:hAnsi="Times New Roman" w:cs="Times New Roman"/>
                <w:sz w:val="24"/>
                <w:szCs w:val="24"/>
              </w:rPr>
              <w:t>Коммунальное обслуживание</w:t>
            </w:r>
          </w:p>
        </w:tc>
      </w:tr>
      <w:tr w:rsidR="003E1ED0" w:rsidRPr="00A83935" w:rsidTr="003E1ED0">
        <w:tc>
          <w:tcPr>
            <w:tcW w:w="3686" w:type="dxa"/>
            <w:tcBorders>
              <w:top w:val="single" w:sz="4" w:space="0" w:color="auto"/>
              <w:left w:val="single" w:sz="4" w:space="0" w:color="auto"/>
              <w:bottom w:val="single" w:sz="4" w:space="0" w:color="auto"/>
              <w:right w:val="single" w:sz="4" w:space="0" w:color="auto"/>
            </w:tcBorders>
          </w:tcPr>
          <w:p w:rsidR="003E1ED0" w:rsidRPr="00A83935" w:rsidRDefault="003E1ED0" w:rsidP="003E1ED0">
            <w:pPr>
              <w:pStyle w:val="ConsPlusNormal"/>
              <w:widowControl/>
              <w:ind w:firstLine="0"/>
              <w:jc w:val="both"/>
              <w:rPr>
                <w:rFonts w:ascii="Times New Roman" w:hAnsi="Times New Roman" w:cs="Times New Roman"/>
                <w:b/>
                <w:bCs/>
                <w:i/>
                <w:sz w:val="24"/>
                <w:szCs w:val="24"/>
              </w:rPr>
            </w:pPr>
            <w:r w:rsidRPr="00A83935">
              <w:rPr>
                <w:rFonts w:ascii="Times New Roman" w:hAnsi="Times New Roman" w:cs="Times New Roman"/>
                <w:b/>
                <w:bCs/>
                <w:i/>
                <w:sz w:val="24"/>
                <w:szCs w:val="24"/>
              </w:rPr>
              <w:t>Условно разрешенные виды использования</w:t>
            </w:r>
          </w:p>
        </w:tc>
        <w:tc>
          <w:tcPr>
            <w:tcW w:w="5953" w:type="dxa"/>
            <w:tcBorders>
              <w:top w:val="single" w:sz="4" w:space="0" w:color="auto"/>
              <w:left w:val="single" w:sz="4" w:space="0" w:color="auto"/>
              <w:bottom w:val="single" w:sz="4" w:space="0" w:color="auto"/>
              <w:right w:val="single" w:sz="4" w:space="0" w:color="auto"/>
            </w:tcBorders>
          </w:tcPr>
          <w:p w:rsidR="003E1ED0" w:rsidRPr="00A83935" w:rsidRDefault="003E1ED0" w:rsidP="003E1ED0">
            <w:pPr>
              <w:pStyle w:val="ConsPlusNormal"/>
              <w:widowControl/>
              <w:numPr>
                <w:ilvl w:val="0"/>
                <w:numId w:val="2"/>
              </w:numPr>
              <w:tabs>
                <w:tab w:val="clear" w:pos="644"/>
                <w:tab w:val="num" w:pos="360"/>
                <w:tab w:val="left" w:pos="650"/>
              </w:tabs>
              <w:ind w:left="360"/>
              <w:rPr>
                <w:rFonts w:ascii="Times New Roman" w:hAnsi="Times New Roman" w:cs="Times New Roman"/>
                <w:sz w:val="24"/>
                <w:szCs w:val="24"/>
              </w:rPr>
            </w:pPr>
            <w:r w:rsidRPr="00A83935">
              <w:rPr>
                <w:rFonts w:ascii="Times New Roman" w:hAnsi="Times New Roman" w:cs="Times New Roman"/>
                <w:sz w:val="24"/>
                <w:szCs w:val="24"/>
              </w:rPr>
              <w:t>Магазин</w:t>
            </w:r>
          </w:p>
          <w:p w:rsidR="003E1ED0" w:rsidRPr="00A83935" w:rsidRDefault="003E1ED0" w:rsidP="003E1ED0">
            <w:pPr>
              <w:pStyle w:val="ConsPlusNormal"/>
              <w:widowControl/>
              <w:numPr>
                <w:ilvl w:val="0"/>
                <w:numId w:val="2"/>
              </w:numPr>
              <w:tabs>
                <w:tab w:val="clear" w:pos="644"/>
                <w:tab w:val="num" w:pos="360"/>
                <w:tab w:val="left" w:pos="650"/>
              </w:tabs>
              <w:ind w:left="360"/>
              <w:rPr>
                <w:rFonts w:ascii="Times New Roman" w:hAnsi="Times New Roman" w:cs="Times New Roman"/>
                <w:sz w:val="24"/>
                <w:szCs w:val="24"/>
              </w:rPr>
            </w:pPr>
            <w:r w:rsidRPr="00A83935">
              <w:rPr>
                <w:rFonts w:ascii="Times New Roman" w:hAnsi="Times New Roman" w:cs="Times New Roman"/>
                <w:sz w:val="24"/>
                <w:szCs w:val="24"/>
              </w:rPr>
              <w:t>Общественное питание</w:t>
            </w:r>
          </w:p>
          <w:p w:rsidR="003E1ED0" w:rsidRPr="00A83935" w:rsidRDefault="003E1ED0" w:rsidP="003E1ED0">
            <w:pPr>
              <w:pStyle w:val="ConsPlusNormal"/>
              <w:widowControl/>
              <w:numPr>
                <w:ilvl w:val="0"/>
                <w:numId w:val="2"/>
              </w:numPr>
              <w:tabs>
                <w:tab w:val="clear" w:pos="644"/>
                <w:tab w:val="num" w:pos="360"/>
                <w:tab w:val="left" w:pos="650"/>
              </w:tabs>
              <w:ind w:left="360"/>
              <w:rPr>
                <w:rFonts w:ascii="Times New Roman" w:hAnsi="Times New Roman" w:cs="Times New Roman"/>
                <w:sz w:val="24"/>
                <w:szCs w:val="24"/>
              </w:rPr>
            </w:pPr>
            <w:r w:rsidRPr="00A83935">
              <w:rPr>
                <w:rFonts w:ascii="Times New Roman" w:hAnsi="Times New Roman" w:cs="Times New Roman"/>
                <w:sz w:val="24"/>
                <w:szCs w:val="24"/>
              </w:rPr>
              <w:t>Развлечения</w:t>
            </w:r>
          </w:p>
        </w:tc>
      </w:tr>
      <w:tr w:rsidR="003E1ED0" w:rsidRPr="00A83935" w:rsidTr="003E1ED0">
        <w:tc>
          <w:tcPr>
            <w:tcW w:w="3686" w:type="dxa"/>
            <w:tcBorders>
              <w:top w:val="single" w:sz="4" w:space="0" w:color="auto"/>
              <w:left w:val="single" w:sz="4" w:space="0" w:color="auto"/>
              <w:bottom w:val="single" w:sz="4" w:space="0" w:color="auto"/>
              <w:right w:val="single" w:sz="4" w:space="0" w:color="auto"/>
            </w:tcBorders>
          </w:tcPr>
          <w:p w:rsidR="003E1ED0" w:rsidRPr="00A83935" w:rsidRDefault="003E1ED0" w:rsidP="003E1ED0">
            <w:pPr>
              <w:pStyle w:val="ConsPlusNormal"/>
              <w:widowControl/>
              <w:ind w:firstLine="0"/>
              <w:jc w:val="both"/>
              <w:rPr>
                <w:rFonts w:ascii="Times New Roman" w:hAnsi="Times New Roman" w:cs="Times New Roman"/>
                <w:b/>
                <w:bCs/>
                <w:i/>
                <w:sz w:val="24"/>
                <w:szCs w:val="24"/>
              </w:rPr>
            </w:pPr>
            <w:r w:rsidRPr="00A83935">
              <w:rPr>
                <w:rFonts w:ascii="Times New Roman" w:hAnsi="Times New Roman" w:cs="Times New Roman"/>
                <w:b/>
                <w:bCs/>
                <w:i/>
                <w:sz w:val="24"/>
                <w:szCs w:val="24"/>
              </w:rPr>
              <w:t>Вспомогательные виды разрешенного использования для условно разрешенных видов</w:t>
            </w:r>
          </w:p>
        </w:tc>
        <w:tc>
          <w:tcPr>
            <w:tcW w:w="5953" w:type="dxa"/>
            <w:tcBorders>
              <w:top w:val="single" w:sz="4" w:space="0" w:color="auto"/>
              <w:left w:val="single" w:sz="4" w:space="0" w:color="auto"/>
              <w:bottom w:val="single" w:sz="4" w:space="0" w:color="auto"/>
              <w:right w:val="single" w:sz="4" w:space="0" w:color="auto"/>
            </w:tcBorders>
          </w:tcPr>
          <w:p w:rsidR="003E1ED0" w:rsidRPr="00A83935" w:rsidRDefault="003E1ED0" w:rsidP="003E1ED0">
            <w:pPr>
              <w:pStyle w:val="ConsPlusNormal"/>
              <w:widowControl/>
              <w:numPr>
                <w:ilvl w:val="0"/>
                <w:numId w:val="2"/>
              </w:numPr>
              <w:tabs>
                <w:tab w:val="clear" w:pos="644"/>
                <w:tab w:val="num" w:pos="360"/>
                <w:tab w:val="left" w:pos="650"/>
              </w:tabs>
              <w:ind w:left="360"/>
              <w:rPr>
                <w:rFonts w:ascii="Times New Roman" w:hAnsi="Times New Roman" w:cs="Times New Roman"/>
                <w:sz w:val="24"/>
                <w:szCs w:val="24"/>
              </w:rPr>
            </w:pPr>
            <w:r w:rsidRPr="00A83935">
              <w:rPr>
                <w:rFonts w:ascii="Times New Roman" w:hAnsi="Times New Roman" w:cs="Times New Roman"/>
                <w:sz w:val="24"/>
                <w:szCs w:val="24"/>
              </w:rPr>
              <w:t>Вспомогательные здания и сооружения, технологически связанные с основным  видом использования</w:t>
            </w:r>
          </w:p>
          <w:p w:rsidR="003E1ED0" w:rsidRPr="00A83935" w:rsidRDefault="003E1ED0" w:rsidP="003E1ED0">
            <w:pPr>
              <w:pStyle w:val="ConsPlusNormal"/>
              <w:keepNext/>
              <w:keepLines/>
              <w:widowControl/>
              <w:numPr>
                <w:ilvl w:val="0"/>
                <w:numId w:val="3"/>
              </w:numPr>
              <w:tabs>
                <w:tab w:val="clear" w:pos="4612"/>
                <w:tab w:val="num" w:pos="360"/>
              </w:tabs>
              <w:ind w:left="0" w:firstLine="0"/>
              <w:rPr>
                <w:rFonts w:ascii="Times New Roman" w:hAnsi="Times New Roman" w:cs="Times New Roman"/>
                <w:sz w:val="24"/>
                <w:szCs w:val="24"/>
              </w:rPr>
            </w:pPr>
            <w:r w:rsidRPr="00A83935">
              <w:rPr>
                <w:rFonts w:ascii="Times New Roman" w:hAnsi="Times New Roman" w:cs="Times New Roman"/>
                <w:sz w:val="24"/>
                <w:szCs w:val="24"/>
              </w:rPr>
              <w:t>Коммунальное обслуживание</w:t>
            </w:r>
          </w:p>
        </w:tc>
      </w:tr>
    </w:tbl>
    <w:p w:rsidR="00FF41D4" w:rsidRPr="00A83935" w:rsidRDefault="00FF41D4" w:rsidP="003E1ED0">
      <w:pPr>
        <w:pStyle w:val="ConsPlusNormal"/>
        <w:widowControl/>
        <w:jc w:val="both"/>
        <w:rPr>
          <w:rFonts w:ascii="Times New Roman" w:hAnsi="Times New Roman" w:cs="Times New Roman"/>
          <w:b/>
          <w:sz w:val="24"/>
          <w:szCs w:val="24"/>
        </w:rPr>
      </w:pPr>
      <w:r w:rsidRPr="00D8332E">
        <w:rPr>
          <w:rFonts w:ascii="Times New Roman" w:hAnsi="Times New Roman" w:cs="Times New Roman"/>
          <w:b/>
          <w:sz w:val="24"/>
          <w:szCs w:val="24"/>
        </w:rPr>
        <w:t xml:space="preserve">2) </w:t>
      </w:r>
      <w:r w:rsidR="006C2840" w:rsidRPr="00A83935">
        <w:rPr>
          <w:rFonts w:ascii="Times New Roman" w:hAnsi="Times New Roman" w:cs="Times New Roman"/>
          <w:b/>
          <w:sz w:val="24"/>
          <w:szCs w:val="24"/>
        </w:rPr>
        <w:t xml:space="preserve">Предельные (минимальные и (или) максимальные) размеры и предельные параметры  </w:t>
      </w:r>
      <w:r w:rsidRPr="00A83935">
        <w:rPr>
          <w:rFonts w:ascii="Times New Roman" w:hAnsi="Times New Roman" w:cs="Times New Roman"/>
          <w:b/>
          <w:sz w:val="24"/>
          <w:szCs w:val="24"/>
        </w:rPr>
        <w:t>зоны Р1п</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87"/>
        <w:gridCol w:w="5652"/>
      </w:tblGrid>
      <w:tr w:rsidR="00FF41D4" w:rsidRPr="00A83935" w:rsidTr="003E1ED0">
        <w:tc>
          <w:tcPr>
            <w:tcW w:w="9639" w:type="dxa"/>
            <w:gridSpan w:val="2"/>
            <w:tcBorders>
              <w:top w:val="single" w:sz="4" w:space="0" w:color="auto"/>
              <w:left w:val="single" w:sz="4" w:space="0" w:color="auto"/>
              <w:bottom w:val="single" w:sz="4" w:space="0" w:color="auto"/>
              <w:right w:val="single" w:sz="4" w:space="0" w:color="auto"/>
            </w:tcBorders>
          </w:tcPr>
          <w:p w:rsidR="00FF41D4" w:rsidRPr="00A83935" w:rsidRDefault="00FF41D4" w:rsidP="00FF41D4">
            <w:pPr>
              <w:rPr>
                <w:rFonts w:ascii="Times New Roman" w:hAnsi="Times New Roman"/>
                <w:b/>
                <w:sz w:val="24"/>
              </w:rPr>
            </w:pPr>
            <w:r w:rsidRPr="00A83935">
              <w:rPr>
                <w:rFonts w:ascii="Times New Roman" w:hAnsi="Times New Roman"/>
                <w:b/>
                <w:sz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FF41D4" w:rsidRPr="00A83935" w:rsidRDefault="00FF41D4" w:rsidP="00FF41D4">
            <w:pPr>
              <w:pStyle w:val="ConsPlusNormal"/>
              <w:widowControl/>
              <w:ind w:firstLine="0"/>
              <w:jc w:val="center"/>
              <w:rPr>
                <w:rFonts w:ascii="Times New Roman" w:hAnsi="Times New Roman" w:cs="Times New Roman"/>
                <w:b/>
                <w:sz w:val="24"/>
                <w:szCs w:val="24"/>
              </w:rPr>
            </w:pPr>
          </w:p>
        </w:tc>
      </w:tr>
      <w:tr w:rsidR="00FF41D4" w:rsidRPr="00A83935" w:rsidTr="003E1ED0">
        <w:tc>
          <w:tcPr>
            <w:tcW w:w="9639" w:type="dxa"/>
            <w:gridSpan w:val="2"/>
          </w:tcPr>
          <w:p w:rsidR="00FF41D4" w:rsidRPr="00A83935" w:rsidRDefault="00FF41D4" w:rsidP="00FF41D4">
            <w:pPr>
              <w:pStyle w:val="ConsPlusNormal"/>
              <w:widowControl/>
              <w:ind w:firstLine="0"/>
              <w:jc w:val="center"/>
              <w:rPr>
                <w:rFonts w:ascii="Times New Roman" w:hAnsi="Times New Roman" w:cs="Times New Roman"/>
                <w:b/>
                <w:sz w:val="24"/>
                <w:szCs w:val="24"/>
              </w:rPr>
            </w:pPr>
            <w:r w:rsidRPr="00A83935">
              <w:rPr>
                <w:rFonts w:ascii="Times New Roman" w:hAnsi="Times New Roman" w:cs="Times New Roman"/>
                <w:b/>
                <w:sz w:val="24"/>
                <w:szCs w:val="24"/>
              </w:rPr>
              <w:t>Предельные (минимальные и (или) максимальные) размеры земельных участков</w:t>
            </w:r>
          </w:p>
        </w:tc>
      </w:tr>
      <w:tr w:rsidR="00FF41D4" w:rsidRPr="00A83935" w:rsidTr="003E1ED0">
        <w:tc>
          <w:tcPr>
            <w:tcW w:w="3987" w:type="dxa"/>
          </w:tcPr>
          <w:p w:rsidR="00FF41D4" w:rsidRPr="00A83935" w:rsidRDefault="00FF41D4" w:rsidP="00CA45FA">
            <w:pPr>
              <w:pStyle w:val="ConsPlusNormal"/>
              <w:widowControl/>
              <w:ind w:firstLine="0"/>
              <w:rPr>
                <w:rFonts w:ascii="Times New Roman" w:hAnsi="Times New Roman" w:cs="Times New Roman"/>
                <w:sz w:val="24"/>
                <w:szCs w:val="24"/>
              </w:rPr>
            </w:pPr>
            <w:r w:rsidRPr="00A83935">
              <w:rPr>
                <w:rFonts w:ascii="Times New Roman" w:hAnsi="Times New Roman" w:cs="Times New Roman"/>
                <w:sz w:val="24"/>
                <w:szCs w:val="24"/>
              </w:rPr>
              <w:t>М</w:t>
            </w:r>
            <w:r w:rsidR="00CA45FA" w:rsidRPr="00A83935">
              <w:rPr>
                <w:rFonts w:ascii="Times New Roman" w:hAnsi="Times New Roman" w:cs="Times New Roman"/>
                <w:sz w:val="24"/>
                <w:szCs w:val="24"/>
              </w:rPr>
              <w:t>инимальная</w:t>
            </w:r>
          </w:p>
        </w:tc>
        <w:tc>
          <w:tcPr>
            <w:tcW w:w="5652" w:type="dxa"/>
          </w:tcPr>
          <w:p w:rsidR="00FF41D4" w:rsidRPr="00A83935" w:rsidRDefault="00FF41D4" w:rsidP="00CA45FA">
            <w:pPr>
              <w:pStyle w:val="ConsPlusNormal"/>
              <w:widowControl/>
              <w:ind w:firstLine="0"/>
              <w:jc w:val="center"/>
              <w:rPr>
                <w:rFonts w:ascii="Times New Roman" w:hAnsi="Times New Roman" w:cs="Times New Roman"/>
                <w:sz w:val="24"/>
                <w:szCs w:val="24"/>
              </w:rPr>
            </w:pPr>
            <w:r w:rsidRPr="00A83935">
              <w:rPr>
                <w:rFonts w:ascii="Times New Roman" w:hAnsi="Times New Roman" w:cs="Times New Roman"/>
                <w:sz w:val="24"/>
                <w:szCs w:val="24"/>
              </w:rPr>
              <w:t xml:space="preserve"> 1</w:t>
            </w:r>
            <w:r w:rsidR="00CA45FA" w:rsidRPr="00A83935">
              <w:rPr>
                <w:rFonts w:ascii="Times New Roman" w:hAnsi="Times New Roman" w:cs="Times New Roman"/>
                <w:sz w:val="24"/>
                <w:szCs w:val="24"/>
              </w:rPr>
              <w:t xml:space="preserve"> </w:t>
            </w:r>
            <w:r w:rsidRPr="00A83935">
              <w:rPr>
                <w:rFonts w:ascii="Times New Roman" w:hAnsi="Times New Roman" w:cs="Times New Roman"/>
                <w:sz w:val="24"/>
                <w:szCs w:val="24"/>
              </w:rPr>
              <w:t xml:space="preserve">500 кв. м </w:t>
            </w:r>
          </w:p>
        </w:tc>
      </w:tr>
      <w:tr w:rsidR="004962F1" w:rsidRPr="00A83935" w:rsidTr="003E1ED0">
        <w:tc>
          <w:tcPr>
            <w:tcW w:w="3987" w:type="dxa"/>
          </w:tcPr>
          <w:p w:rsidR="004962F1" w:rsidRPr="00A83935" w:rsidRDefault="004962F1" w:rsidP="00E82E6E">
            <w:pPr>
              <w:autoSpaceDE w:val="0"/>
              <w:autoSpaceDN w:val="0"/>
              <w:adjustRightInd w:val="0"/>
              <w:contextualSpacing/>
              <w:rPr>
                <w:rFonts w:ascii="Times New Roman" w:eastAsia="Calibri" w:hAnsi="Times New Roman"/>
                <w:sz w:val="24"/>
              </w:rPr>
            </w:pPr>
            <w:r w:rsidRPr="00A83935">
              <w:rPr>
                <w:rFonts w:ascii="Times New Roman" w:hAnsi="Times New Roman"/>
                <w:sz w:val="24"/>
              </w:rPr>
              <w:t>Минимальная площадь для коммунального обслуживания</w:t>
            </w:r>
          </w:p>
        </w:tc>
        <w:tc>
          <w:tcPr>
            <w:tcW w:w="5652" w:type="dxa"/>
          </w:tcPr>
          <w:p w:rsidR="004962F1" w:rsidRPr="00A83935" w:rsidRDefault="004962F1" w:rsidP="00E82E6E">
            <w:pPr>
              <w:autoSpaceDE w:val="0"/>
              <w:autoSpaceDN w:val="0"/>
              <w:adjustRightInd w:val="0"/>
              <w:ind w:firstLine="709"/>
              <w:contextualSpacing/>
              <w:jc w:val="center"/>
              <w:rPr>
                <w:rFonts w:ascii="Times New Roman" w:eastAsia="Calibri" w:hAnsi="Times New Roman"/>
                <w:sz w:val="24"/>
              </w:rPr>
            </w:pPr>
            <w:r w:rsidRPr="00A83935">
              <w:rPr>
                <w:rFonts w:ascii="Times New Roman" w:hAnsi="Times New Roman"/>
                <w:sz w:val="24"/>
              </w:rPr>
              <w:t>4 кв. м</w:t>
            </w:r>
          </w:p>
        </w:tc>
      </w:tr>
      <w:tr w:rsidR="004962F1" w:rsidRPr="00A83935" w:rsidTr="003E1ED0">
        <w:tc>
          <w:tcPr>
            <w:tcW w:w="3987" w:type="dxa"/>
          </w:tcPr>
          <w:p w:rsidR="004962F1" w:rsidRPr="00A83935" w:rsidRDefault="004962F1" w:rsidP="00E82E6E">
            <w:pPr>
              <w:autoSpaceDE w:val="0"/>
              <w:autoSpaceDN w:val="0"/>
              <w:adjustRightInd w:val="0"/>
              <w:contextualSpacing/>
              <w:rPr>
                <w:rFonts w:ascii="Times New Roman" w:eastAsia="Calibri" w:hAnsi="Times New Roman"/>
                <w:sz w:val="24"/>
              </w:rPr>
            </w:pPr>
            <w:r w:rsidRPr="00A83935">
              <w:rPr>
                <w:rFonts w:ascii="Times New Roman" w:hAnsi="Times New Roman"/>
                <w:sz w:val="24"/>
              </w:rPr>
              <w:t>Минимальная площадь участка для размещения  рекламных конструкций</w:t>
            </w:r>
          </w:p>
        </w:tc>
        <w:tc>
          <w:tcPr>
            <w:tcW w:w="5652" w:type="dxa"/>
          </w:tcPr>
          <w:p w:rsidR="004962F1" w:rsidRPr="00A83935" w:rsidRDefault="004962F1" w:rsidP="00E82E6E">
            <w:pPr>
              <w:autoSpaceDE w:val="0"/>
              <w:autoSpaceDN w:val="0"/>
              <w:adjustRightInd w:val="0"/>
              <w:ind w:firstLine="709"/>
              <w:contextualSpacing/>
              <w:jc w:val="center"/>
              <w:rPr>
                <w:rFonts w:ascii="Times New Roman" w:eastAsia="Calibri" w:hAnsi="Times New Roman"/>
                <w:sz w:val="24"/>
              </w:rPr>
            </w:pPr>
            <w:r w:rsidRPr="00A83935">
              <w:rPr>
                <w:rFonts w:ascii="Times New Roman" w:hAnsi="Times New Roman"/>
                <w:sz w:val="24"/>
              </w:rPr>
              <w:t>2 кв. м</w:t>
            </w:r>
          </w:p>
        </w:tc>
      </w:tr>
      <w:tr w:rsidR="00FF41D4" w:rsidRPr="00A83935" w:rsidTr="003E1ED0">
        <w:tc>
          <w:tcPr>
            <w:tcW w:w="9639" w:type="dxa"/>
            <w:gridSpan w:val="2"/>
          </w:tcPr>
          <w:p w:rsidR="00FF41D4" w:rsidRPr="00A83935" w:rsidRDefault="00FF41D4" w:rsidP="00FF41D4">
            <w:pPr>
              <w:pStyle w:val="ConsPlusNormal"/>
              <w:widowControl/>
              <w:ind w:firstLine="0"/>
              <w:jc w:val="center"/>
              <w:rPr>
                <w:rFonts w:ascii="Times New Roman" w:hAnsi="Times New Roman" w:cs="Times New Roman"/>
                <w:sz w:val="24"/>
                <w:szCs w:val="24"/>
              </w:rPr>
            </w:pPr>
            <w:r w:rsidRPr="00A83935">
              <w:rPr>
                <w:rFonts w:ascii="Times New Roman" w:hAnsi="Times New Roman" w:cs="Times New Roman"/>
                <w:b/>
                <w:sz w:val="24"/>
                <w:szCs w:val="24"/>
              </w:rPr>
              <w:t>Предельное количество этажей или предельная высота зданий, строений, сооружений</w:t>
            </w:r>
          </w:p>
        </w:tc>
      </w:tr>
      <w:tr w:rsidR="00FF41D4" w:rsidRPr="00A83935" w:rsidTr="003E1ED0">
        <w:tc>
          <w:tcPr>
            <w:tcW w:w="3987" w:type="dxa"/>
          </w:tcPr>
          <w:p w:rsidR="00FF41D4" w:rsidRPr="00A83935" w:rsidRDefault="00FF41D4" w:rsidP="00FF41D4">
            <w:pPr>
              <w:pStyle w:val="ConsPlusNormal"/>
              <w:widowControl/>
              <w:ind w:firstLine="0"/>
              <w:rPr>
                <w:rFonts w:ascii="Times New Roman" w:hAnsi="Times New Roman" w:cs="Times New Roman"/>
                <w:sz w:val="24"/>
                <w:szCs w:val="24"/>
              </w:rPr>
            </w:pPr>
            <w:r w:rsidRPr="00A83935">
              <w:rPr>
                <w:rFonts w:ascii="Times New Roman" w:hAnsi="Times New Roman" w:cs="Times New Roman"/>
                <w:sz w:val="24"/>
                <w:szCs w:val="24"/>
              </w:rPr>
              <w:t>Максимальная высота</w:t>
            </w:r>
          </w:p>
        </w:tc>
        <w:tc>
          <w:tcPr>
            <w:tcW w:w="5652" w:type="dxa"/>
          </w:tcPr>
          <w:p w:rsidR="00FF41D4" w:rsidRPr="00A83935" w:rsidRDefault="00FF41D4" w:rsidP="00FF41D4">
            <w:pPr>
              <w:pStyle w:val="ConsPlusNormal"/>
              <w:widowControl/>
              <w:ind w:firstLine="0"/>
              <w:jc w:val="center"/>
              <w:rPr>
                <w:rFonts w:ascii="Times New Roman" w:hAnsi="Times New Roman" w:cs="Times New Roman"/>
                <w:sz w:val="24"/>
                <w:szCs w:val="24"/>
              </w:rPr>
            </w:pPr>
            <w:r w:rsidRPr="00A83935">
              <w:rPr>
                <w:rFonts w:ascii="Times New Roman" w:hAnsi="Times New Roman" w:cs="Times New Roman"/>
                <w:sz w:val="24"/>
                <w:szCs w:val="24"/>
              </w:rPr>
              <w:t>12 м</w:t>
            </w:r>
          </w:p>
        </w:tc>
      </w:tr>
      <w:tr w:rsidR="00FF41D4" w:rsidRPr="00A83935" w:rsidTr="003E1ED0">
        <w:trPr>
          <w:trHeight w:val="500"/>
        </w:trPr>
        <w:tc>
          <w:tcPr>
            <w:tcW w:w="9639" w:type="dxa"/>
            <w:gridSpan w:val="2"/>
          </w:tcPr>
          <w:p w:rsidR="00FF41D4" w:rsidRPr="00A83935" w:rsidRDefault="00FF41D4" w:rsidP="00FF41D4">
            <w:pPr>
              <w:ind w:firstLine="540"/>
              <w:rPr>
                <w:rFonts w:ascii="Times New Roman" w:hAnsi="Times New Roman"/>
                <w:b/>
                <w:sz w:val="24"/>
              </w:rPr>
            </w:pPr>
            <w:r w:rsidRPr="00A83935">
              <w:rPr>
                <w:rFonts w:ascii="Times New Roman" w:hAnsi="Times New Roman"/>
                <w:b/>
                <w:sz w:val="24"/>
              </w:rPr>
              <w:t>Максимальный процент застройки в границах земельного участка</w:t>
            </w:r>
          </w:p>
        </w:tc>
      </w:tr>
      <w:tr w:rsidR="00FF41D4" w:rsidRPr="00A83935" w:rsidTr="003E1ED0">
        <w:tc>
          <w:tcPr>
            <w:tcW w:w="3987" w:type="dxa"/>
          </w:tcPr>
          <w:p w:rsidR="00FF41D4" w:rsidRPr="00A83935" w:rsidRDefault="00FF41D4" w:rsidP="00FF41D4">
            <w:pPr>
              <w:pStyle w:val="ConsPlusNormal"/>
              <w:widowControl/>
              <w:ind w:firstLine="0"/>
              <w:rPr>
                <w:rFonts w:ascii="Times New Roman" w:hAnsi="Times New Roman" w:cs="Times New Roman"/>
                <w:sz w:val="24"/>
                <w:szCs w:val="24"/>
              </w:rPr>
            </w:pPr>
            <w:r w:rsidRPr="00A83935">
              <w:rPr>
                <w:rFonts w:ascii="Times New Roman" w:hAnsi="Times New Roman" w:cs="Times New Roman"/>
                <w:sz w:val="24"/>
                <w:szCs w:val="24"/>
              </w:rPr>
              <w:t>Максимальный</w:t>
            </w:r>
          </w:p>
        </w:tc>
        <w:tc>
          <w:tcPr>
            <w:tcW w:w="5652" w:type="dxa"/>
          </w:tcPr>
          <w:p w:rsidR="00FF41D4" w:rsidRPr="00A83935" w:rsidRDefault="00FF41D4" w:rsidP="00FF41D4">
            <w:pPr>
              <w:pStyle w:val="ConsPlusNormal"/>
              <w:widowControl/>
              <w:ind w:firstLine="0"/>
              <w:jc w:val="center"/>
              <w:rPr>
                <w:rFonts w:ascii="Times New Roman" w:hAnsi="Times New Roman" w:cs="Times New Roman"/>
                <w:sz w:val="24"/>
                <w:szCs w:val="24"/>
              </w:rPr>
            </w:pPr>
            <w:r w:rsidRPr="00A83935">
              <w:rPr>
                <w:rFonts w:ascii="Times New Roman" w:hAnsi="Times New Roman" w:cs="Times New Roman"/>
                <w:sz w:val="24"/>
                <w:szCs w:val="24"/>
              </w:rPr>
              <w:t>30 %</w:t>
            </w:r>
          </w:p>
        </w:tc>
      </w:tr>
      <w:tr w:rsidR="00FF41D4" w:rsidRPr="00A83935" w:rsidTr="003E1ED0">
        <w:tc>
          <w:tcPr>
            <w:tcW w:w="9639" w:type="dxa"/>
            <w:gridSpan w:val="2"/>
          </w:tcPr>
          <w:p w:rsidR="00FF41D4" w:rsidRPr="00A83935" w:rsidRDefault="00FF41D4" w:rsidP="00FF41D4">
            <w:pPr>
              <w:jc w:val="center"/>
              <w:rPr>
                <w:rFonts w:ascii="Times New Roman" w:hAnsi="Times New Roman"/>
                <w:b/>
                <w:sz w:val="24"/>
              </w:rPr>
            </w:pPr>
            <w:r w:rsidRPr="00A83935">
              <w:rPr>
                <w:rFonts w:ascii="Times New Roman" w:hAnsi="Times New Roman"/>
                <w:b/>
                <w:sz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FF41D4" w:rsidRPr="00A83935" w:rsidTr="003E1ED0">
        <w:trPr>
          <w:trHeight w:val="663"/>
        </w:trPr>
        <w:tc>
          <w:tcPr>
            <w:tcW w:w="3987" w:type="dxa"/>
          </w:tcPr>
          <w:p w:rsidR="00FF41D4" w:rsidRPr="00A83935" w:rsidRDefault="00723CA4" w:rsidP="00FF41D4">
            <w:pPr>
              <w:pStyle w:val="ConsPlusNormal"/>
              <w:widowControl/>
              <w:ind w:firstLine="0"/>
              <w:rPr>
                <w:rFonts w:ascii="Times New Roman" w:hAnsi="Times New Roman" w:cs="Times New Roman"/>
                <w:sz w:val="24"/>
                <w:szCs w:val="24"/>
              </w:rPr>
            </w:pPr>
            <w:r w:rsidRPr="00A83935">
              <w:rPr>
                <w:rFonts w:ascii="Times New Roman" w:hAnsi="Times New Roman" w:cs="Times New Roman"/>
                <w:sz w:val="24"/>
                <w:szCs w:val="24"/>
              </w:rPr>
              <w:t>Минимальные отступы от границ земельных участков</w:t>
            </w:r>
          </w:p>
        </w:tc>
        <w:tc>
          <w:tcPr>
            <w:tcW w:w="5652" w:type="dxa"/>
          </w:tcPr>
          <w:p w:rsidR="00FF41D4" w:rsidRPr="00A83935" w:rsidRDefault="00FF41D4" w:rsidP="00FF41D4">
            <w:pPr>
              <w:pStyle w:val="ConsPlusNormal"/>
              <w:widowControl/>
              <w:ind w:firstLine="0"/>
              <w:jc w:val="center"/>
              <w:rPr>
                <w:rFonts w:ascii="Times New Roman" w:hAnsi="Times New Roman" w:cs="Times New Roman"/>
                <w:sz w:val="24"/>
                <w:szCs w:val="24"/>
              </w:rPr>
            </w:pPr>
            <w:r w:rsidRPr="00A83935">
              <w:rPr>
                <w:rFonts w:ascii="Times New Roman" w:hAnsi="Times New Roman" w:cs="Times New Roman"/>
                <w:sz w:val="24"/>
                <w:szCs w:val="24"/>
              </w:rPr>
              <w:t>6 м</w:t>
            </w:r>
          </w:p>
        </w:tc>
      </w:tr>
    </w:tbl>
    <w:p w:rsidR="00FF41D4" w:rsidRPr="00A83935" w:rsidRDefault="00FF41D4" w:rsidP="00FF41D4">
      <w:pPr>
        <w:pStyle w:val="ConsPlusNormal"/>
        <w:widowControl/>
        <w:ind w:firstLine="540"/>
        <w:jc w:val="both"/>
        <w:rPr>
          <w:rFonts w:ascii="Times New Roman" w:hAnsi="Times New Roman" w:cs="Times New Roman"/>
          <w:b/>
          <w:sz w:val="24"/>
          <w:szCs w:val="24"/>
        </w:rPr>
      </w:pPr>
    </w:p>
    <w:p w:rsidR="00FF41D4" w:rsidRPr="00A83935" w:rsidRDefault="00FF41D4" w:rsidP="00FF41D4">
      <w:pPr>
        <w:pStyle w:val="3"/>
        <w:ind w:firstLine="0"/>
        <w:rPr>
          <w:rFonts w:ascii="Times New Roman" w:hAnsi="Times New Roman"/>
          <w:bCs w:val="0"/>
          <w:sz w:val="24"/>
          <w:szCs w:val="24"/>
        </w:rPr>
      </w:pPr>
      <w:r w:rsidRPr="00A83935">
        <w:rPr>
          <w:rFonts w:ascii="Times New Roman" w:hAnsi="Times New Roman"/>
          <w:bCs w:val="0"/>
          <w:sz w:val="24"/>
          <w:szCs w:val="24"/>
        </w:rPr>
        <w:t>3)Ограничения использования земельных участков и объектов капитального строительства участков в зоне Р1п</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23"/>
        <w:gridCol w:w="8416"/>
      </w:tblGrid>
      <w:tr w:rsidR="00FF41D4" w:rsidRPr="00A83935" w:rsidTr="00FF41D4">
        <w:tc>
          <w:tcPr>
            <w:tcW w:w="1223" w:type="dxa"/>
            <w:tcBorders>
              <w:top w:val="single" w:sz="4" w:space="0" w:color="auto"/>
              <w:left w:val="single" w:sz="4" w:space="0" w:color="auto"/>
              <w:bottom w:val="single" w:sz="4" w:space="0" w:color="auto"/>
              <w:right w:val="single" w:sz="4" w:space="0" w:color="auto"/>
            </w:tcBorders>
            <w:shd w:val="clear" w:color="auto" w:fill="auto"/>
          </w:tcPr>
          <w:p w:rsidR="00FF41D4" w:rsidRPr="00A83935" w:rsidRDefault="00FF41D4" w:rsidP="00FF41D4">
            <w:pPr>
              <w:pStyle w:val="ConsPlusNormal"/>
              <w:widowControl/>
              <w:rPr>
                <w:rFonts w:ascii="Times New Roman" w:hAnsi="Times New Roman" w:cs="Times New Roman"/>
                <w:sz w:val="24"/>
                <w:szCs w:val="24"/>
              </w:rPr>
            </w:pPr>
            <w:r w:rsidRPr="00A83935">
              <w:rPr>
                <w:rFonts w:ascii="Times New Roman" w:hAnsi="Times New Roman" w:cs="Times New Roman"/>
                <w:sz w:val="24"/>
                <w:szCs w:val="24"/>
              </w:rPr>
              <w:t xml:space="preserve">№ </w:t>
            </w:r>
            <w:proofErr w:type="spellStart"/>
            <w:r w:rsidRPr="00A83935">
              <w:rPr>
                <w:rFonts w:ascii="Times New Roman" w:hAnsi="Times New Roman" w:cs="Times New Roman"/>
                <w:sz w:val="24"/>
                <w:szCs w:val="24"/>
              </w:rPr>
              <w:t>пп</w:t>
            </w:r>
            <w:proofErr w:type="spellEnd"/>
          </w:p>
        </w:tc>
        <w:tc>
          <w:tcPr>
            <w:tcW w:w="8416" w:type="dxa"/>
            <w:tcBorders>
              <w:top w:val="single" w:sz="4" w:space="0" w:color="auto"/>
              <w:left w:val="single" w:sz="4" w:space="0" w:color="auto"/>
              <w:bottom w:val="single" w:sz="4" w:space="0" w:color="auto"/>
              <w:right w:val="single" w:sz="4" w:space="0" w:color="auto"/>
            </w:tcBorders>
            <w:shd w:val="clear" w:color="auto" w:fill="auto"/>
          </w:tcPr>
          <w:p w:rsidR="00FF41D4" w:rsidRPr="00A83935" w:rsidRDefault="00FF41D4" w:rsidP="00FF41D4">
            <w:pPr>
              <w:pStyle w:val="ConsPlusNormal"/>
              <w:widowControl/>
              <w:rPr>
                <w:rFonts w:ascii="Times New Roman" w:hAnsi="Times New Roman" w:cs="Times New Roman"/>
                <w:sz w:val="24"/>
                <w:szCs w:val="24"/>
              </w:rPr>
            </w:pPr>
            <w:r w:rsidRPr="00A83935">
              <w:rPr>
                <w:rFonts w:ascii="Times New Roman" w:hAnsi="Times New Roman" w:cs="Times New Roman"/>
                <w:sz w:val="24"/>
                <w:szCs w:val="24"/>
              </w:rPr>
              <w:t>Вид ограничения</w:t>
            </w:r>
          </w:p>
        </w:tc>
      </w:tr>
      <w:tr w:rsidR="00FF41D4" w:rsidRPr="00A83935" w:rsidTr="00FF41D4">
        <w:tc>
          <w:tcPr>
            <w:tcW w:w="1223" w:type="dxa"/>
            <w:tcBorders>
              <w:top w:val="single" w:sz="4" w:space="0" w:color="auto"/>
              <w:left w:val="single" w:sz="4" w:space="0" w:color="auto"/>
              <w:bottom w:val="single" w:sz="4" w:space="0" w:color="auto"/>
              <w:right w:val="single" w:sz="4" w:space="0" w:color="auto"/>
            </w:tcBorders>
            <w:shd w:val="clear" w:color="auto" w:fill="auto"/>
          </w:tcPr>
          <w:p w:rsidR="00FF41D4" w:rsidRPr="00A83935" w:rsidRDefault="00FF41D4" w:rsidP="00FF41D4">
            <w:pPr>
              <w:pStyle w:val="ConsPlusNormal"/>
              <w:widowControl/>
              <w:ind w:firstLine="0"/>
              <w:rPr>
                <w:rFonts w:ascii="Times New Roman" w:hAnsi="Times New Roman" w:cs="Times New Roman"/>
                <w:sz w:val="24"/>
                <w:szCs w:val="24"/>
              </w:rPr>
            </w:pPr>
            <w:r w:rsidRPr="00A83935">
              <w:rPr>
                <w:rFonts w:ascii="Times New Roman" w:hAnsi="Times New Roman" w:cs="Times New Roman"/>
                <w:sz w:val="24"/>
                <w:szCs w:val="24"/>
              </w:rPr>
              <w:t>1</w:t>
            </w:r>
          </w:p>
        </w:tc>
        <w:tc>
          <w:tcPr>
            <w:tcW w:w="8416" w:type="dxa"/>
            <w:tcBorders>
              <w:top w:val="single" w:sz="4" w:space="0" w:color="auto"/>
              <w:left w:val="single" w:sz="4" w:space="0" w:color="auto"/>
              <w:bottom w:val="single" w:sz="4" w:space="0" w:color="auto"/>
              <w:right w:val="single" w:sz="4" w:space="0" w:color="auto"/>
            </w:tcBorders>
            <w:shd w:val="clear" w:color="auto" w:fill="auto"/>
          </w:tcPr>
          <w:p w:rsidR="00FF41D4" w:rsidRPr="00A83935" w:rsidRDefault="00FF41D4" w:rsidP="00FF41D4">
            <w:pPr>
              <w:pStyle w:val="FORMATTEXT"/>
              <w:jc w:val="both"/>
            </w:pPr>
            <w:r w:rsidRPr="00A83935">
              <w:t xml:space="preserve">Планировочную организацию территории новых, расширяемых и реконструируемых объектов осуществлять в соответствии с требованиями  СП 42.13330.2011." Свод правил. Градостроительство. Планировка и застройка городских и сельских поселений. Актуализированная редакция </w:t>
            </w:r>
            <w:proofErr w:type="spellStart"/>
            <w:r w:rsidRPr="00A83935">
              <w:t>СНиП</w:t>
            </w:r>
            <w:proofErr w:type="spellEnd"/>
            <w:r w:rsidRPr="00A83935">
              <w:t xml:space="preserve"> 2.07.01-89*"  с учетом безопасности зданий и сооружений</w:t>
            </w:r>
            <w:r w:rsidR="00DB77E2" w:rsidRPr="00A83935">
              <w:t>,  региональных и местных градостроительных нормативов проектирования, обеспеченности земельного участка инженерной инфраструктурой.</w:t>
            </w:r>
          </w:p>
        </w:tc>
      </w:tr>
      <w:tr w:rsidR="00FF41D4" w:rsidRPr="00A83935" w:rsidTr="00FF41D4">
        <w:tc>
          <w:tcPr>
            <w:tcW w:w="1223" w:type="dxa"/>
            <w:tcBorders>
              <w:top w:val="single" w:sz="4" w:space="0" w:color="auto"/>
              <w:left w:val="single" w:sz="4" w:space="0" w:color="auto"/>
              <w:bottom w:val="single" w:sz="4" w:space="0" w:color="auto"/>
              <w:right w:val="single" w:sz="4" w:space="0" w:color="auto"/>
            </w:tcBorders>
            <w:shd w:val="clear" w:color="auto" w:fill="auto"/>
          </w:tcPr>
          <w:p w:rsidR="00FF41D4" w:rsidRPr="00A83935" w:rsidRDefault="00FF41D4" w:rsidP="00FF41D4">
            <w:pPr>
              <w:pStyle w:val="ConsPlusNormal"/>
              <w:widowControl/>
              <w:ind w:firstLine="0"/>
              <w:rPr>
                <w:rFonts w:ascii="Times New Roman" w:hAnsi="Times New Roman" w:cs="Times New Roman"/>
                <w:sz w:val="24"/>
                <w:szCs w:val="24"/>
              </w:rPr>
            </w:pPr>
            <w:r w:rsidRPr="00A83935">
              <w:rPr>
                <w:rFonts w:ascii="Times New Roman" w:hAnsi="Times New Roman" w:cs="Times New Roman"/>
                <w:sz w:val="24"/>
                <w:szCs w:val="24"/>
              </w:rPr>
              <w:t>2</w:t>
            </w:r>
          </w:p>
        </w:tc>
        <w:tc>
          <w:tcPr>
            <w:tcW w:w="8416" w:type="dxa"/>
            <w:tcBorders>
              <w:top w:val="single" w:sz="4" w:space="0" w:color="auto"/>
              <w:left w:val="single" w:sz="4" w:space="0" w:color="auto"/>
              <w:bottom w:val="single" w:sz="4" w:space="0" w:color="auto"/>
              <w:right w:val="single" w:sz="4" w:space="0" w:color="auto"/>
            </w:tcBorders>
            <w:shd w:val="clear" w:color="auto" w:fill="auto"/>
          </w:tcPr>
          <w:p w:rsidR="00FF41D4" w:rsidRPr="00A83935" w:rsidRDefault="00FF41D4" w:rsidP="00FF41D4">
            <w:pPr>
              <w:pStyle w:val="ConsPlusNormal"/>
              <w:widowControl/>
              <w:ind w:firstLine="0"/>
              <w:rPr>
                <w:rFonts w:ascii="Times New Roman" w:hAnsi="Times New Roman" w:cs="Times New Roman"/>
                <w:sz w:val="24"/>
                <w:szCs w:val="24"/>
              </w:rPr>
            </w:pPr>
            <w:r w:rsidRPr="00A83935">
              <w:rPr>
                <w:rFonts w:ascii="Times New Roman" w:hAnsi="Times New Roman" w:cs="Times New Roman"/>
                <w:sz w:val="24"/>
                <w:szCs w:val="24"/>
              </w:rPr>
              <w:t xml:space="preserve">Не допускается строительство и расширение действующих промышленных, </w:t>
            </w:r>
            <w:r w:rsidRPr="00A83935">
              <w:rPr>
                <w:rFonts w:ascii="Times New Roman" w:hAnsi="Times New Roman" w:cs="Times New Roman"/>
                <w:sz w:val="24"/>
                <w:szCs w:val="24"/>
              </w:rPr>
              <w:lastRenderedPageBreak/>
              <w:t>коммунальных и складских объектов, непосредственно не связанных с эксплуатацией объектов оздоровительного и рекреационного назначения</w:t>
            </w:r>
          </w:p>
        </w:tc>
      </w:tr>
      <w:tr w:rsidR="00FF41D4" w:rsidRPr="00A83935" w:rsidTr="00FF41D4">
        <w:tc>
          <w:tcPr>
            <w:tcW w:w="1223" w:type="dxa"/>
            <w:tcBorders>
              <w:top w:val="single" w:sz="4" w:space="0" w:color="auto"/>
              <w:left w:val="single" w:sz="4" w:space="0" w:color="auto"/>
              <w:bottom w:val="single" w:sz="4" w:space="0" w:color="auto"/>
              <w:right w:val="single" w:sz="4" w:space="0" w:color="auto"/>
            </w:tcBorders>
            <w:shd w:val="clear" w:color="auto" w:fill="auto"/>
          </w:tcPr>
          <w:p w:rsidR="00FF41D4" w:rsidRPr="00A83935" w:rsidRDefault="00FF41D4" w:rsidP="00FF41D4">
            <w:pPr>
              <w:pStyle w:val="ConsPlusNormal"/>
              <w:widowControl/>
              <w:ind w:firstLine="0"/>
              <w:rPr>
                <w:rFonts w:ascii="Times New Roman" w:hAnsi="Times New Roman" w:cs="Times New Roman"/>
                <w:sz w:val="24"/>
                <w:szCs w:val="24"/>
              </w:rPr>
            </w:pPr>
            <w:r w:rsidRPr="00A83935">
              <w:rPr>
                <w:rFonts w:ascii="Times New Roman" w:hAnsi="Times New Roman" w:cs="Times New Roman"/>
                <w:sz w:val="24"/>
                <w:szCs w:val="24"/>
              </w:rPr>
              <w:lastRenderedPageBreak/>
              <w:t>3</w:t>
            </w:r>
          </w:p>
        </w:tc>
        <w:tc>
          <w:tcPr>
            <w:tcW w:w="8416" w:type="dxa"/>
            <w:tcBorders>
              <w:top w:val="single" w:sz="4" w:space="0" w:color="auto"/>
              <w:left w:val="single" w:sz="4" w:space="0" w:color="auto"/>
              <w:bottom w:val="single" w:sz="4" w:space="0" w:color="auto"/>
              <w:right w:val="single" w:sz="4" w:space="0" w:color="auto"/>
            </w:tcBorders>
            <w:shd w:val="clear" w:color="auto" w:fill="auto"/>
          </w:tcPr>
          <w:p w:rsidR="00FF41D4" w:rsidRPr="00A83935" w:rsidRDefault="00FF41D4" w:rsidP="00FF41D4">
            <w:pPr>
              <w:pStyle w:val="ConsPlusNormal"/>
              <w:widowControl/>
              <w:ind w:firstLine="0"/>
              <w:rPr>
                <w:rFonts w:ascii="Times New Roman" w:hAnsi="Times New Roman" w:cs="Times New Roman"/>
                <w:sz w:val="24"/>
                <w:szCs w:val="24"/>
              </w:rPr>
            </w:pPr>
            <w:r w:rsidRPr="00A83935">
              <w:rPr>
                <w:rFonts w:ascii="Times New Roman" w:hAnsi="Times New Roman" w:cs="Times New Roman"/>
                <w:sz w:val="24"/>
                <w:szCs w:val="24"/>
              </w:rPr>
              <w:t>Проведение инженерных (топографо-геодезических и др.) изысканий для проектирования и строительства, реконструкции.</w:t>
            </w:r>
          </w:p>
        </w:tc>
      </w:tr>
      <w:tr w:rsidR="00FF41D4" w:rsidRPr="00A83935" w:rsidTr="00FF41D4">
        <w:tc>
          <w:tcPr>
            <w:tcW w:w="1223" w:type="dxa"/>
            <w:tcBorders>
              <w:top w:val="single" w:sz="4" w:space="0" w:color="auto"/>
              <w:left w:val="single" w:sz="4" w:space="0" w:color="auto"/>
              <w:bottom w:val="single" w:sz="4" w:space="0" w:color="auto"/>
              <w:right w:val="single" w:sz="4" w:space="0" w:color="auto"/>
            </w:tcBorders>
            <w:shd w:val="clear" w:color="auto" w:fill="auto"/>
          </w:tcPr>
          <w:p w:rsidR="00FF41D4" w:rsidRPr="00A83935" w:rsidRDefault="00FF41D4" w:rsidP="00FF41D4">
            <w:pPr>
              <w:pStyle w:val="ConsPlusNormal"/>
              <w:widowControl/>
              <w:ind w:firstLine="0"/>
              <w:rPr>
                <w:rFonts w:ascii="Times New Roman" w:hAnsi="Times New Roman" w:cs="Times New Roman"/>
                <w:sz w:val="24"/>
                <w:szCs w:val="24"/>
              </w:rPr>
            </w:pPr>
            <w:r w:rsidRPr="00A83935">
              <w:rPr>
                <w:rFonts w:ascii="Times New Roman" w:hAnsi="Times New Roman" w:cs="Times New Roman"/>
                <w:sz w:val="24"/>
                <w:szCs w:val="24"/>
              </w:rPr>
              <w:t>4</w:t>
            </w:r>
          </w:p>
          <w:p w:rsidR="00FF41D4" w:rsidRPr="00A83935" w:rsidRDefault="00FF41D4" w:rsidP="00FF41D4">
            <w:pPr>
              <w:pStyle w:val="ConsPlusNormal"/>
              <w:widowControl/>
              <w:ind w:firstLine="0"/>
              <w:rPr>
                <w:rFonts w:ascii="Times New Roman" w:hAnsi="Times New Roman" w:cs="Times New Roman"/>
                <w:sz w:val="24"/>
                <w:szCs w:val="24"/>
              </w:rPr>
            </w:pPr>
          </w:p>
        </w:tc>
        <w:tc>
          <w:tcPr>
            <w:tcW w:w="8416" w:type="dxa"/>
            <w:tcBorders>
              <w:top w:val="single" w:sz="4" w:space="0" w:color="auto"/>
              <w:left w:val="single" w:sz="4" w:space="0" w:color="auto"/>
              <w:bottom w:val="single" w:sz="4" w:space="0" w:color="auto"/>
              <w:right w:val="single" w:sz="4" w:space="0" w:color="auto"/>
            </w:tcBorders>
            <w:shd w:val="clear" w:color="auto" w:fill="auto"/>
          </w:tcPr>
          <w:p w:rsidR="00FF41D4" w:rsidRPr="00A83935" w:rsidRDefault="00FF41D4" w:rsidP="00FF41D4">
            <w:pPr>
              <w:pStyle w:val="ConsPlusNormal"/>
              <w:widowControl/>
              <w:ind w:firstLine="0"/>
              <w:rPr>
                <w:rFonts w:ascii="Times New Roman" w:hAnsi="Times New Roman" w:cs="Times New Roman"/>
                <w:sz w:val="24"/>
                <w:szCs w:val="24"/>
              </w:rPr>
            </w:pPr>
            <w:r w:rsidRPr="00A83935">
              <w:rPr>
                <w:rFonts w:ascii="Times New Roman" w:hAnsi="Times New Roman" w:cs="Times New Roman"/>
                <w:sz w:val="24"/>
                <w:szCs w:val="24"/>
              </w:rPr>
              <w:t>Проведение инженерной подготовки территории</w:t>
            </w:r>
            <w:r w:rsidRPr="00A83935">
              <w:rPr>
                <w:rStyle w:val="a7"/>
                <w:rFonts w:ascii="Times New Roman" w:hAnsi="Times New Roman" w:cs="Times New Roman"/>
                <w:sz w:val="24"/>
                <w:szCs w:val="24"/>
              </w:rPr>
              <w:t xml:space="preserve">: </w:t>
            </w:r>
            <w:r w:rsidRPr="00A83935">
              <w:rPr>
                <w:rStyle w:val="a7"/>
                <w:rFonts w:ascii="Times New Roman" w:hAnsi="Times New Roman" w:cs="Times New Roman"/>
                <w:b w:val="0"/>
                <w:sz w:val="24"/>
                <w:szCs w:val="24"/>
              </w:rPr>
              <w:t>вертикальная планировка</w:t>
            </w:r>
            <w:r w:rsidRPr="00A83935">
              <w:rPr>
                <w:rFonts w:ascii="Times New Roman" w:hAnsi="Times New Roman" w:cs="Times New Roman"/>
                <w:sz w:val="24"/>
                <w:szCs w:val="24"/>
              </w:rPr>
              <w:t xml:space="preserve"> для организации стока поверхностных (атмосферных) вод </w:t>
            </w:r>
          </w:p>
        </w:tc>
      </w:tr>
      <w:tr w:rsidR="00FF41D4" w:rsidRPr="00A83935" w:rsidTr="00FF41D4">
        <w:tc>
          <w:tcPr>
            <w:tcW w:w="1223" w:type="dxa"/>
            <w:tcBorders>
              <w:top w:val="single" w:sz="4" w:space="0" w:color="auto"/>
              <w:left w:val="single" w:sz="4" w:space="0" w:color="auto"/>
              <w:bottom w:val="single" w:sz="4" w:space="0" w:color="auto"/>
              <w:right w:val="single" w:sz="4" w:space="0" w:color="auto"/>
            </w:tcBorders>
            <w:shd w:val="clear" w:color="auto" w:fill="auto"/>
          </w:tcPr>
          <w:p w:rsidR="00FF41D4" w:rsidRPr="00A83935" w:rsidRDefault="00FF41D4" w:rsidP="00FF41D4">
            <w:pPr>
              <w:rPr>
                <w:rFonts w:ascii="Times New Roman" w:eastAsia="Calibri" w:hAnsi="Times New Roman"/>
                <w:sz w:val="24"/>
              </w:rPr>
            </w:pPr>
            <w:r w:rsidRPr="00A83935">
              <w:rPr>
                <w:rFonts w:ascii="Times New Roman" w:eastAsia="Calibri" w:hAnsi="Times New Roman"/>
                <w:sz w:val="24"/>
              </w:rPr>
              <w:t>5</w:t>
            </w:r>
          </w:p>
        </w:tc>
        <w:tc>
          <w:tcPr>
            <w:tcW w:w="8416" w:type="dxa"/>
            <w:tcBorders>
              <w:top w:val="single" w:sz="4" w:space="0" w:color="auto"/>
              <w:left w:val="single" w:sz="4" w:space="0" w:color="auto"/>
              <w:bottom w:val="single" w:sz="4" w:space="0" w:color="auto"/>
              <w:right w:val="single" w:sz="4" w:space="0" w:color="auto"/>
            </w:tcBorders>
            <w:shd w:val="clear" w:color="auto" w:fill="auto"/>
          </w:tcPr>
          <w:p w:rsidR="00FF41D4" w:rsidRPr="00A83935" w:rsidRDefault="00FF41D4" w:rsidP="00FF41D4">
            <w:pPr>
              <w:pStyle w:val="ConsPlusNormal"/>
              <w:widowControl/>
              <w:ind w:firstLine="0"/>
              <w:jc w:val="both"/>
              <w:rPr>
                <w:rFonts w:ascii="Times New Roman" w:hAnsi="Times New Roman" w:cs="Times New Roman"/>
                <w:sz w:val="24"/>
                <w:szCs w:val="24"/>
              </w:rPr>
            </w:pPr>
            <w:r w:rsidRPr="00A83935">
              <w:rPr>
                <w:rFonts w:ascii="Times New Roman" w:hAnsi="Times New Roman" w:cs="Times New Roman"/>
                <w:sz w:val="24"/>
                <w:szCs w:val="24"/>
              </w:rPr>
              <w:t xml:space="preserve">Проведение мероприятий по борьбе с </w:t>
            </w:r>
            <w:proofErr w:type="spellStart"/>
            <w:r w:rsidRPr="00A83935">
              <w:rPr>
                <w:rFonts w:ascii="Times New Roman" w:hAnsi="Times New Roman" w:cs="Times New Roman"/>
                <w:sz w:val="24"/>
                <w:szCs w:val="24"/>
              </w:rPr>
              <w:t>оврагообразованием</w:t>
            </w:r>
            <w:proofErr w:type="spellEnd"/>
            <w:r w:rsidRPr="00A83935">
              <w:rPr>
                <w:rFonts w:ascii="Times New Roman" w:hAnsi="Times New Roman" w:cs="Times New Roman"/>
                <w:sz w:val="24"/>
                <w:szCs w:val="24"/>
              </w:rPr>
              <w:t xml:space="preserve"> (при необходимости)</w:t>
            </w:r>
          </w:p>
        </w:tc>
      </w:tr>
      <w:tr w:rsidR="00FF41D4" w:rsidRPr="00A83935" w:rsidTr="00FF41D4">
        <w:tc>
          <w:tcPr>
            <w:tcW w:w="1223" w:type="dxa"/>
            <w:tcBorders>
              <w:top w:val="single" w:sz="4" w:space="0" w:color="auto"/>
              <w:left w:val="single" w:sz="4" w:space="0" w:color="auto"/>
              <w:bottom w:val="single" w:sz="4" w:space="0" w:color="auto"/>
              <w:right w:val="single" w:sz="4" w:space="0" w:color="auto"/>
            </w:tcBorders>
            <w:shd w:val="clear" w:color="auto" w:fill="auto"/>
          </w:tcPr>
          <w:p w:rsidR="00FF41D4" w:rsidRPr="00A83935" w:rsidRDefault="00FF41D4" w:rsidP="00FF41D4">
            <w:pPr>
              <w:rPr>
                <w:rFonts w:ascii="Times New Roman" w:eastAsia="Calibri" w:hAnsi="Times New Roman"/>
                <w:sz w:val="24"/>
              </w:rPr>
            </w:pPr>
            <w:r w:rsidRPr="00A83935">
              <w:rPr>
                <w:rFonts w:ascii="Times New Roman" w:eastAsia="Calibri" w:hAnsi="Times New Roman"/>
                <w:sz w:val="24"/>
              </w:rPr>
              <w:t>6</w:t>
            </w:r>
          </w:p>
        </w:tc>
        <w:tc>
          <w:tcPr>
            <w:tcW w:w="8416" w:type="dxa"/>
            <w:tcBorders>
              <w:top w:val="single" w:sz="4" w:space="0" w:color="auto"/>
              <w:left w:val="single" w:sz="4" w:space="0" w:color="auto"/>
              <w:bottom w:val="single" w:sz="4" w:space="0" w:color="auto"/>
              <w:right w:val="single" w:sz="4" w:space="0" w:color="auto"/>
            </w:tcBorders>
            <w:shd w:val="clear" w:color="auto" w:fill="auto"/>
          </w:tcPr>
          <w:p w:rsidR="00FF41D4" w:rsidRPr="00A83935" w:rsidRDefault="00FF41D4" w:rsidP="00FF41D4">
            <w:pPr>
              <w:pStyle w:val="ConsPlusNormal"/>
              <w:widowControl/>
              <w:ind w:firstLine="0"/>
              <w:jc w:val="both"/>
              <w:rPr>
                <w:rFonts w:ascii="Times New Roman" w:hAnsi="Times New Roman" w:cs="Times New Roman"/>
                <w:sz w:val="24"/>
                <w:szCs w:val="24"/>
              </w:rPr>
            </w:pPr>
            <w:r w:rsidRPr="00A83935">
              <w:rPr>
                <w:rFonts w:ascii="Times New Roman" w:hAnsi="Times New Roman" w:cs="Times New Roman"/>
                <w:sz w:val="24"/>
                <w:szCs w:val="24"/>
              </w:rPr>
              <w:t>Мероприятия по инженерной защите зданий и сооружений, расположенных в зонах 1% затопления от водного объекта</w:t>
            </w:r>
          </w:p>
        </w:tc>
      </w:tr>
      <w:tr w:rsidR="00FF41D4" w:rsidRPr="00A83935" w:rsidTr="00FF41D4">
        <w:tc>
          <w:tcPr>
            <w:tcW w:w="1223" w:type="dxa"/>
          </w:tcPr>
          <w:p w:rsidR="00FF41D4" w:rsidRPr="00A83935" w:rsidRDefault="00FF41D4" w:rsidP="00FF41D4">
            <w:pPr>
              <w:rPr>
                <w:rFonts w:ascii="Times New Roman" w:eastAsia="Calibri" w:hAnsi="Times New Roman"/>
                <w:sz w:val="24"/>
              </w:rPr>
            </w:pPr>
            <w:r w:rsidRPr="00A83935">
              <w:rPr>
                <w:rFonts w:ascii="Times New Roman" w:eastAsia="Calibri" w:hAnsi="Times New Roman"/>
                <w:sz w:val="24"/>
              </w:rPr>
              <w:t>7</w:t>
            </w:r>
          </w:p>
        </w:tc>
        <w:tc>
          <w:tcPr>
            <w:tcW w:w="8416" w:type="dxa"/>
          </w:tcPr>
          <w:p w:rsidR="00FF41D4" w:rsidRPr="00A83935" w:rsidRDefault="00FF41D4" w:rsidP="00FF41D4">
            <w:pPr>
              <w:pStyle w:val="ConsPlusNormal"/>
              <w:widowControl/>
              <w:ind w:firstLine="0"/>
              <w:rPr>
                <w:rFonts w:ascii="Times New Roman" w:hAnsi="Times New Roman" w:cs="Times New Roman"/>
                <w:sz w:val="24"/>
                <w:szCs w:val="24"/>
              </w:rPr>
            </w:pPr>
            <w:r w:rsidRPr="00A83935">
              <w:rPr>
                <w:rFonts w:ascii="Times New Roman" w:hAnsi="Times New Roman" w:cs="Times New Roman"/>
                <w:sz w:val="24"/>
                <w:szCs w:val="24"/>
              </w:rPr>
              <w:t>Соблюдение требования по обеспечению условий для беспрепятственного передвижения инвалидов и других маломобильных групп населения</w:t>
            </w:r>
          </w:p>
        </w:tc>
      </w:tr>
      <w:tr w:rsidR="00FF41D4" w:rsidRPr="00A83935" w:rsidTr="00FF41D4">
        <w:trPr>
          <w:trHeight w:val="573"/>
        </w:trPr>
        <w:tc>
          <w:tcPr>
            <w:tcW w:w="1223" w:type="dxa"/>
            <w:tcBorders>
              <w:top w:val="single" w:sz="4" w:space="0" w:color="auto"/>
              <w:left w:val="single" w:sz="4" w:space="0" w:color="auto"/>
              <w:bottom w:val="single" w:sz="4" w:space="0" w:color="auto"/>
              <w:right w:val="single" w:sz="4" w:space="0" w:color="auto"/>
            </w:tcBorders>
            <w:shd w:val="clear" w:color="auto" w:fill="auto"/>
          </w:tcPr>
          <w:p w:rsidR="00FF41D4" w:rsidRPr="00A83935" w:rsidRDefault="00FF41D4" w:rsidP="00FF41D4">
            <w:pPr>
              <w:pStyle w:val="ConsPlusNormal"/>
              <w:widowControl/>
              <w:ind w:firstLine="0"/>
              <w:rPr>
                <w:rFonts w:ascii="Times New Roman" w:hAnsi="Times New Roman" w:cs="Times New Roman"/>
                <w:sz w:val="24"/>
                <w:szCs w:val="24"/>
              </w:rPr>
            </w:pPr>
            <w:r w:rsidRPr="00A83935">
              <w:rPr>
                <w:rFonts w:ascii="Times New Roman" w:hAnsi="Times New Roman" w:cs="Times New Roman"/>
                <w:sz w:val="24"/>
                <w:szCs w:val="24"/>
              </w:rPr>
              <w:t>8</w:t>
            </w:r>
          </w:p>
        </w:tc>
        <w:tc>
          <w:tcPr>
            <w:tcW w:w="8416" w:type="dxa"/>
            <w:tcBorders>
              <w:top w:val="single" w:sz="4" w:space="0" w:color="auto"/>
              <w:left w:val="single" w:sz="4" w:space="0" w:color="auto"/>
              <w:bottom w:val="single" w:sz="4" w:space="0" w:color="auto"/>
              <w:right w:val="single" w:sz="4" w:space="0" w:color="auto"/>
            </w:tcBorders>
            <w:shd w:val="clear" w:color="auto" w:fill="auto"/>
          </w:tcPr>
          <w:p w:rsidR="00FF41D4" w:rsidRPr="00A83935" w:rsidRDefault="00FF41D4" w:rsidP="00FF41D4">
            <w:pPr>
              <w:pStyle w:val="ConsPlusNormal"/>
              <w:widowControl/>
              <w:ind w:firstLine="0"/>
              <w:rPr>
                <w:rFonts w:ascii="Times New Roman" w:hAnsi="Times New Roman" w:cs="Times New Roman"/>
                <w:sz w:val="24"/>
                <w:szCs w:val="24"/>
              </w:rPr>
            </w:pPr>
            <w:r w:rsidRPr="00A83935">
              <w:rPr>
                <w:rFonts w:ascii="Times New Roman" w:hAnsi="Times New Roman" w:cs="Times New Roman"/>
                <w:sz w:val="24"/>
                <w:szCs w:val="24"/>
              </w:rPr>
              <w:t>Не допускается установка указателей, рекламных конструкций  и информационных  знаков без согласования с уполномоченными органами</w:t>
            </w:r>
          </w:p>
        </w:tc>
      </w:tr>
      <w:tr w:rsidR="00FF41D4" w:rsidRPr="00A83935" w:rsidTr="00FF41D4">
        <w:trPr>
          <w:trHeight w:val="573"/>
        </w:trPr>
        <w:tc>
          <w:tcPr>
            <w:tcW w:w="1223" w:type="dxa"/>
            <w:tcBorders>
              <w:top w:val="single" w:sz="4" w:space="0" w:color="auto"/>
              <w:left w:val="single" w:sz="4" w:space="0" w:color="auto"/>
              <w:bottom w:val="single" w:sz="4" w:space="0" w:color="auto"/>
              <w:right w:val="single" w:sz="4" w:space="0" w:color="auto"/>
            </w:tcBorders>
            <w:shd w:val="clear" w:color="auto" w:fill="auto"/>
          </w:tcPr>
          <w:p w:rsidR="00FF41D4" w:rsidRPr="00A83935" w:rsidRDefault="00FF41D4" w:rsidP="00FF41D4">
            <w:pPr>
              <w:pStyle w:val="ConsPlusNormal"/>
              <w:widowControl/>
              <w:ind w:firstLine="0"/>
              <w:rPr>
                <w:rFonts w:ascii="Times New Roman" w:hAnsi="Times New Roman" w:cs="Times New Roman"/>
                <w:sz w:val="24"/>
                <w:szCs w:val="24"/>
              </w:rPr>
            </w:pPr>
            <w:r w:rsidRPr="00A83935">
              <w:rPr>
                <w:rFonts w:ascii="Times New Roman" w:hAnsi="Times New Roman" w:cs="Times New Roman"/>
                <w:sz w:val="24"/>
                <w:szCs w:val="24"/>
              </w:rPr>
              <w:t>9</w:t>
            </w:r>
          </w:p>
        </w:tc>
        <w:tc>
          <w:tcPr>
            <w:tcW w:w="8416" w:type="dxa"/>
            <w:tcBorders>
              <w:top w:val="single" w:sz="4" w:space="0" w:color="auto"/>
              <w:left w:val="single" w:sz="4" w:space="0" w:color="auto"/>
              <w:bottom w:val="single" w:sz="4" w:space="0" w:color="auto"/>
              <w:right w:val="single" w:sz="4" w:space="0" w:color="auto"/>
            </w:tcBorders>
            <w:shd w:val="clear" w:color="auto" w:fill="auto"/>
          </w:tcPr>
          <w:p w:rsidR="00FF41D4" w:rsidRPr="00A83935" w:rsidRDefault="00FF41D4" w:rsidP="00FF41D4">
            <w:pPr>
              <w:pStyle w:val="ConsPlusNormal"/>
              <w:widowControl/>
              <w:ind w:firstLine="0"/>
              <w:rPr>
                <w:rFonts w:ascii="Times New Roman" w:hAnsi="Times New Roman" w:cs="Times New Roman"/>
                <w:sz w:val="24"/>
                <w:szCs w:val="24"/>
              </w:rPr>
            </w:pPr>
            <w:r w:rsidRPr="00A83935">
              <w:rPr>
                <w:rFonts w:ascii="Times New Roman" w:hAnsi="Times New Roman" w:cs="Times New Roman"/>
                <w:sz w:val="24"/>
                <w:szCs w:val="24"/>
              </w:rPr>
              <w:t>Для участков зоны, расположенных в границах зон с особыми условиями использования территорий и (или) в границах территорий объектов культурного наследия действуют дополнительные требования в соответствии с законодательством Российской Федерации и статьей 29 настоящих Правил</w:t>
            </w:r>
          </w:p>
        </w:tc>
      </w:tr>
    </w:tbl>
    <w:p w:rsidR="00081CE0" w:rsidRPr="00D8332E" w:rsidRDefault="00081CE0" w:rsidP="00081CE0">
      <w:pPr>
        <w:rPr>
          <w:rFonts w:ascii="Times New Roman" w:hAnsi="Times New Roman"/>
          <w:sz w:val="24"/>
        </w:rPr>
      </w:pPr>
    </w:p>
    <w:p w:rsidR="00576E09" w:rsidRPr="00D8332E" w:rsidRDefault="00576E09" w:rsidP="00FF41D4">
      <w:pPr>
        <w:pStyle w:val="ConsPlusNormal"/>
        <w:widowControl/>
        <w:tabs>
          <w:tab w:val="left" w:pos="4380"/>
        </w:tabs>
        <w:ind w:left="928" w:firstLine="0"/>
        <w:rPr>
          <w:rFonts w:ascii="Times New Roman" w:hAnsi="Times New Roman" w:cs="Times New Roman"/>
          <w:sz w:val="24"/>
          <w:szCs w:val="24"/>
        </w:rPr>
      </w:pPr>
    </w:p>
    <w:p w:rsidR="00214F90" w:rsidRDefault="00214F90" w:rsidP="000F0A43">
      <w:pPr>
        <w:pStyle w:val="3"/>
        <w:jc w:val="center"/>
        <w:rPr>
          <w:rFonts w:ascii="Times New Roman" w:hAnsi="Times New Roman"/>
          <w:sz w:val="24"/>
          <w:szCs w:val="24"/>
        </w:rPr>
      </w:pPr>
      <w:bookmarkStart w:id="215" w:name="_Toc268487830"/>
      <w:bookmarkStart w:id="216" w:name="_Toc268488650"/>
      <w:bookmarkStart w:id="217" w:name="_Toc302114155"/>
      <w:bookmarkEnd w:id="119"/>
      <w:bookmarkEnd w:id="120"/>
    </w:p>
    <w:p w:rsidR="00214F90" w:rsidRDefault="00214F90" w:rsidP="000F0A43">
      <w:pPr>
        <w:pStyle w:val="3"/>
        <w:jc w:val="center"/>
        <w:rPr>
          <w:rFonts w:ascii="Times New Roman" w:hAnsi="Times New Roman"/>
          <w:sz w:val="24"/>
          <w:szCs w:val="24"/>
        </w:rPr>
      </w:pPr>
    </w:p>
    <w:p w:rsidR="00214F90" w:rsidRDefault="00214F90" w:rsidP="000F0A43">
      <w:pPr>
        <w:pStyle w:val="3"/>
        <w:jc w:val="center"/>
        <w:rPr>
          <w:rFonts w:ascii="Times New Roman" w:hAnsi="Times New Roman"/>
          <w:sz w:val="24"/>
          <w:szCs w:val="24"/>
        </w:rPr>
      </w:pPr>
    </w:p>
    <w:p w:rsidR="000F0A43" w:rsidRPr="00D8332E" w:rsidRDefault="000F0A43" w:rsidP="000F0A43">
      <w:pPr>
        <w:pStyle w:val="3"/>
        <w:jc w:val="center"/>
        <w:rPr>
          <w:rFonts w:ascii="Times New Roman" w:hAnsi="Times New Roman"/>
          <w:sz w:val="24"/>
          <w:szCs w:val="24"/>
        </w:rPr>
      </w:pPr>
      <w:r w:rsidRPr="00D8332E">
        <w:rPr>
          <w:rFonts w:ascii="Times New Roman" w:hAnsi="Times New Roman"/>
          <w:sz w:val="24"/>
          <w:szCs w:val="24"/>
        </w:rPr>
        <w:t>Статья 2</w:t>
      </w:r>
      <w:r w:rsidR="004C36B6" w:rsidRPr="00D8332E">
        <w:rPr>
          <w:rFonts w:ascii="Times New Roman" w:hAnsi="Times New Roman"/>
          <w:sz w:val="24"/>
          <w:szCs w:val="24"/>
        </w:rPr>
        <w:t>7</w:t>
      </w:r>
      <w:r w:rsidRPr="00D8332E">
        <w:rPr>
          <w:rFonts w:ascii="Times New Roman" w:hAnsi="Times New Roman"/>
          <w:sz w:val="24"/>
          <w:szCs w:val="24"/>
        </w:rPr>
        <w:t>. Зоны (территории) лесов</w:t>
      </w:r>
      <w:bookmarkEnd w:id="215"/>
      <w:bookmarkEnd w:id="216"/>
      <w:bookmarkEnd w:id="217"/>
    </w:p>
    <w:p w:rsidR="000F0A43" w:rsidRPr="00A83935" w:rsidRDefault="006806ED" w:rsidP="000F0A43">
      <w:pPr>
        <w:tabs>
          <w:tab w:val="left" w:pos="720"/>
        </w:tabs>
        <w:ind w:left="1260"/>
        <w:rPr>
          <w:rFonts w:ascii="Times New Roman" w:hAnsi="Times New Roman"/>
          <w:b/>
          <w:bCs/>
          <w:sz w:val="24"/>
        </w:rPr>
      </w:pPr>
      <w:r w:rsidRPr="00A83935">
        <w:rPr>
          <w:rFonts w:ascii="Times New Roman" w:hAnsi="Times New Roman"/>
          <w:b/>
          <w:bCs/>
          <w:sz w:val="24"/>
        </w:rPr>
        <w:t>Зона</w:t>
      </w:r>
      <w:r w:rsidR="000F0A43" w:rsidRPr="00A83935">
        <w:rPr>
          <w:rFonts w:ascii="Times New Roman" w:hAnsi="Times New Roman"/>
          <w:b/>
          <w:bCs/>
          <w:sz w:val="24"/>
        </w:rPr>
        <w:t xml:space="preserve"> земель лесного фонда Л</w:t>
      </w:r>
      <w:proofErr w:type="gramStart"/>
      <w:r w:rsidR="000F0A43" w:rsidRPr="00A83935">
        <w:rPr>
          <w:rFonts w:ascii="Times New Roman" w:hAnsi="Times New Roman"/>
          <w:b/>
          <w:bCs/>
          <w:sz w:val="24"/>
        </w:rPr>
        <w:t>1</w:t>
      </w:r>
      <w:proofErr w:type="gramEnd"/>
      <w:r w:rsidR="000F0A43" w:rsidRPr="00A83935">
        <w:rPr>
          <w:rFonts w:ascii="Times New Roman" w:hAnsi="Times New Roman"/>
          <w:b/>
          <w:bCs/>
          <w:sz w:val="24"/>
        </w:rPr>
        <w:t xml:space="preserve"> </w:t>
      </w:r>
    </w:p>
    <w:p w:rsidR="00F52052" w:rsidRPr="00A83935" w:rsidRDefault="000F0A43" w:rsidP="00F52052">
      <w:pPr>
        <w:pStyle w:val="ConsPlusNormal"/>
        <w:widowControl/>
        <w:ind w:firstLine="567"/>
        <w:jc w:val="both"/>
        <w:outlineLvl w:val="2"/>
        <w:rPr>
          <w:rFonts w:ascii="Times New Roman" w:hAnsi="Times New Roman" w:cs="Times New Roman"/>
          <w:sz w:val="24"/>
          <w:szCs w:val="24"/>
        </w:rPr>
      </w:pPr>
      <w:bookmarkStart w:id="218" w:name="_Toc268485749"/>
      <w:bookmarkStart w:id="219" w:name="_Toc268487831"/>
      <w:bookmarkStart w:id="220" w:name="_Toc268488651"/>
      <w:bookmarkStart w:id="221" w:name="_Toc302114156"/>
      <w:r w:rsidRPr="00A83935">
        <w:rPr>
          <w:rFonts w:ascii="Times New Roman" w:hAnsi="Times New Roman" w:cs="Times New Roman"/>
          <w:sz w:val="24"/>
          <w:szCs w:val="24"/>
        </w:rPr>
        <w:t xml:space="preserve">На территории </w:t>
      </w:r>
      <w:r w:rsidR="00DF4E3E" w:rsidRPr="00A83935">
        <w:rPr>
          <w:rFonts w:ascii="Times New Roman" w:hAnsi="Times New Roman" w:cs="Times New Roman"/>
          <w:sz w:val="24"/>
          <w:szCs w:val="24"/>
        </w:rPr>
        <w:t>Евстратов</w:t>
      </w:r>
      <w:r w:rsidR="00A3773F" w:rsidRPr="00A83935">
        <w:rPr>
          <w:rFonts w:ascii="Times New Roman" w:hAnsi="Times New Roman" w:cs="Times New Roman"/>
          <w:sz w:val="24"/>
          <w:szCs w:val="24"/>
        </w:rPr>
        <w:t>ск</w:t>
      </w:r>
      <w:r w:rsidRPr="00A83935">
        <w:rPr>
          <w:rFonts w:ascii="Times New Roman" w:hAnsi="Times New Roman" w:cs="Times New Roman"/>
          <w:sz w:val="24"/>
          <w:szCs w:val="24"/>
        </w:rPr>
        <w:t xml:space="preserve">ого </w:t>
      </w:r>
      <w:r w:rsidR="00D565FB" w:rsidRPr="00A83935">
        <w:rPr>
          <w:rFonts w:ascii="Times New Roman" w:hAnsi="Times New Roman" w:cs="Times New Roman"/>
          <w:sz w:val="24"/>
          <w:szCs w:val="24"/>
        </w:rPr>
        <w:t>сельск</w:t>
      </w:r>
      <w:r w:rsidR="00BB0D01" w:rsidRPr="00A83935">
        <w:rPr>
          <w:rFonts w:ascii="Times New Roman" w:hAnsi="Times New Roman" w:cs="Times New Roman"/>
          <w:sz w:val="24"/>
          <w:szCs w:val="24"/>
        </w:rPr>
        <w:t>ого</w:t>
      </w:r>
      <w:r w:rsidRPr="00A83935">
        <w:rPr>
          <w:rFonts w:ascii="Times New Roman" w:hAnsi="Times New Roman" w:cs="Times New Roman"/>
          <w:sz w:val="24"/>
          <w:szCs w:val="24"/>
        </w:rPr>
        <w:t xml:space="preserve"> поселения выделяются участки земель лесного фонда</w:t>
      </w:r>
      <w:bookmarkEnd w:id="218"/>
      <w:bookmarkEnd w:id="219"/>
      <w:bookmarkEnd w:id="220"/>
      <w:r w:rsidR="00F52052" w:rsidRPr="00A83935">
        <w:rPr>
          <w:rFonts w:ascii="Times New Roman" w:hAnsi="Times New Roman" w:cs="Times New Roman"/>
          <w:sz w:val="24"/>
          <w:szCs w:val="24"/>
        </w:rPr>
        <w:t xml:space="preserve"> (отражены на </w:t>
      </w:r>
      <w:bookmarkEnd w:id="221"/>
      <w:r w:rsidR="00E2467A" w:rsidRPr="00A83935">
        <w:rPr>
          <w:rFonts w:ascii="Times New Roman" w:hAnsi="Times New Roman" w:cs="Times New Roman"/>
          <w:sz w:val="24"/>
          <w:szCs w:val="24"/>
        </w:rPr>
        <w:t>«Карте (схеме) градостроительного зонирования территории Евстратовского сельского поселения Россошанского муниципального района  Воронежской области, совмещенной со схемой зон с особыми условиями использования территории</w:t>
      </w:r>
      <w:r w:rsidR="00214F90" w:rsidRPr="00A83935">
        <w:rPr>
          <w:rFonts w:ascii="Times New Roman" w:hAnsi="Times New Roman" w:cs="Times New Roman"/>
          <w:sz w:val="24"/>
          <w:szCs w:val="24"/>
        </w:rPr>
        <w:t>»).</w:t>
      </w:r>
      <w:r w:rsidR="00E2467A" w:rsidRPr="00A83935">
        <w:rPr>
          <w:rFonts w:ascii="Times New Roman" w:hAnsi="Times New Roman" w:cs="Times New Roman"/>
          <w:sz w:val="24"/>
          <w:szCs w:val="24"/>
        </w:rPr>
        <w:t xml:space="preserve">                          </w:t>
      </w:r>
    </w:p>
    <w:p w:rsidR="00FF41D4" w:rsidRPr="00A83935" w:rsidRDefault="00FF41D4" w:rsidP="00FF41D4">
      <w:pPr>
        <w:pStyle w:val="ConsPlusNormal"/>
        <w:widowControl/>
        <w:ind w:firstLine="680"/>
        <w:jc w:val="both"/>
        <w:outlineLvl w:val="2"/>
        <w:rPr>
          <w:rFonts w:ascii="Times New Roman" w:hAnsi="Times New Roman" w:cs="Times New Roman"/>
          <w:sz w:val="24"/>
          <w:szCs w:val="24"/>
        </w:rPr>
      </w:pPr>
      <w:r w:rsidRPr="00A83935">
        <w:rPr>
          <w:rStyle w:val="blk"/>
          <w:rFonts w:ascii="Times New Roman" w:hAnsi="Times New Roman" w:cs="Times New Roman"/>
          <w:sz w:val="24"/>
          <w:szCs w:val="24"/>
        </w:rPr>
        <w:t xml:space="preserve">В соответствии с ч. 6 ст. 36 </w:t>
      </w:r>
      <w:proofErr w:type="spellStart"/>
      <w:r w:rsidRPr="00A83935">
        <w:rPr>
          <w:rStyle w:val="blk"/>
          <w:rFonts w:ascii="Times New Roman" w:hAnsi="Times New Roman" w:cs="Times New Roman"/>
          <w:sz w:val="24"/>
          <w:szCs w:val="24"/>
        </w:rPr>
        <w:t>ГрК</w:t>
      </w:r>
      <w:proofErr w:type="spellEnd"/>
      <w:r w:rsidRPr="00A83935">
        <w:rPr>
          <w:rStyle w:val="blk"/>
          <w:rFonts w:ascii="Times New Roman" w:hAnsi="Times New Roman" w:cs="Times New Roman"/>
          <w:sz w:val="24"/>
          <w:szCs w:val="24"/>
        </w:rPr>
        <w:t xml:space="preserve"> «Градостроительные регламенты не устанавливаются для земель лесного фонда</w:t>
      </w:r>
      <w:r w:rsidRPr="00A83935">
        <w:rPr>
          <w:rFonts w:ascii="Times New Roman" w:hAnsi="Times New Roman" w:cs="Times New Roman"/>
          <w:sz w:val="24"/>
          <w:szCs w:val="24"/>
        </w:rPr>
        <w:t>»</w:t>
      </w:r>
      <w:r w:rsidR="00214F90" w:rsidRPr="00A83935">
        <w:rPr>
          <w:rFonts w:ascii="Times New Roman" w:hAnsi="Times New Roman" w:cs="Times New Roman"/>
          <w:sz w:val="24"/>
          <w:szCs w:val="24"/>
        </w:rPr>
        <w:t>.</w:t>
      </w:r>
    </w:p>
    <w:p w:rsidR="00FF41D4" w:rsidRPr="00A83935" w:rsidRDefault="00FF41D4" w:rsidP="00FF41D4">
      <w:pPr>
        <w:pStyle w:val="ConsPlusNormal"/>
        <w:ind w:firstLine="0"/>
        <w:jc w:val="both"/>
        <w:rPr>
          <w:rFonts w:ascii="Times New Roman" w:hAnsi="Times New Roman" w:cs="Times New Roman"/>
          <w:b/>
          <w:sz w:val="24"/>
          <w:szCs w:val="24"/>
        </w:rPr>
      </w:pPr>
    </w:p>
    <w:p w:rsidR="00D07830" w:rsidRPr="00A83935" w:rsidRDefault="001965BF" w:rsidP="008D0C06">
      <w:pPr>
        <w:pStyle w:val="3"/>
        <w:jc w:val="center"/>
        <w:rPr>
          <w:rFonts w:ascii="Times New Roman" w:hAnsi="Times New Roman"/>
          <w:b w:val="0"/>
          <w:bCs w:val="0"/>
          <w:sz w:val="24"/>
          <w:szCs w:val="24"/>
        </w:rPr>
      </w:pPr>
      <w:bookmarkStart w:id="222" w:name="_Toc302114157"/>
      <w:bookmarkStart w:id="223" w:name="_Toc268487855"/>
      <w:bookmarkStart w:id="224" w:name="_Toc268488675"/>
      <w:r w:rsidRPr="00A83935">
        <w:rPr>
          <w:rFonts w:ascii="Times New Roman" w:hAnsi="Times New Roman"/>
          <w:sz w:val="24"/>
          <w:szCs w:val="24"/>
        </w:rPr>
        <w:t xml:space="preserve">Статья </w:t>
      </w:r>
      <w:r w:rsidR="006E68AA" w:rsidRPr="00A83935">
        <w:rPr>
          <w:rFonts w:ascii="Times New Roman" w:hAnsi="Times New Roman"/>
          <w:sz w:val="24"/>
          <w:szCs w:val="24"/>
        </w:rPr>
        <w:t>2</w:t>
      </w:r>
      <w:r w:rsidR="004C36B6" w:rsidRPr="00A83935">
        <w:rPr>
          <w:rFonts w:ascii="Times New Roman" w:hAnsi="Times New Roman"/>
          <w:sz w:val="24"/>
          <w:szCs w:val="24"/>
        </w:rPr>
        <w:t>8</w:t>
      </w:r>
      <w:r w:rsidR="00EB2CB2" w:rsidRPr="00A83935">
        <w:rPr>
          <w:rFonts w:ascii="Times New Roman" w:hAnsi="Times New Roman"/>
          <w:sz w:val="24"/>
          <w:szCs w:val="24"/>
        </w:rPr>
        <w:t>.</w:t>
      </w:r>
      <w:r w:rsidR="007744B7" w:rsidRPr="00A83935">
        <w:rPr>
          <w:rFonts w:ascii="Times New Roman" w:hAnsi="Times New Roman"/>
          <w:sz w:val="24"/>
          <w:szCs w:val="24"/>
        </w:rPr>
        <w:t xml:space="preserve"> </w:t>
      </w:r>
      <w:r w:rsidRPr="00A83935">
        <w:rPr>
          <w:rFonts w:ascii="Times New Roman" w:hAnsi="Times New Roman"/>
          <w:sz w:val="24"/>
          <w:szCs w:val="24"/>
        </w:rPr>
        <w:t>Зоны водных объектов</w:t>
      </w:r>
      <w:bookmarkEnd w:id="222"/>
      <w:r w:rsidRPr="00A83935">
        <w:rPr>
          <w:rFonts w:ascii="Times New Roman" w:hAnsi="Times New Roman"/>
          <w:sz w:val="24"/>
          <w:szCs w:val="24"/>
        </w:rPr>
        <w:t xml:space="preserve"> </w:t>
      </w:r>
      <w:bookmarkEnd w:id="223"/>
      <w:bookmarkEnd w:id="224"/>
    </w:p>
    <w:p w:rsidR="00601AC3" w:rsidRPr="00A83935" w:rsidRDefault="00BD168D" w:rsidP="00767E24">
      <w:pPr>
        <w:rPr>
          <w:rFonts w:ascii="Times New Roman" w:hAnsi="Times New Roman"/>
          <w:sz w:val="24"/>
        </w:rPr>
      </w:pPr>
      <w:r w:rsidRPr="00A83935">
        <w:rPr>
          <w:rFonts w:ascii="Times New Roman" w:hAnsi="Times New Roman"/>
          <w:b/>
          <w:bCs/>
          <w:sz w:val="24"/>
        </w:rPr>
        <w:t xml:space="preserve"> </w:t>
      </w:r>
      <w:r w:rsidR="00E2467A" w:rsidRPr="00A83935">
        <w:rPr>
          <w:rFonts w:ascii="Times New Roman" w:hAnsi="Times New Roman"/>
          <w:b/>
          <w:bCs/>
          <w:sz w:val="24"/>
        </w:rPr>
        <w:t>1.</w:t>
      </w:r>
      <w:r w:rsidR="00767E24" w:rsidRPr="00A83935">
        <w:rPr>
          <w:rFonts w:ascii="Times New Roman" w:hAnsi="Times New Roman"/>
          <w:b/>
          <w:sz w:val="24"/>
        </w:rPr>
        <w:t xml:space="preserve">Зона водных объектов </w:t>
      </w:r>
      <w:r w:rsidR="00E2467A" w:rsidRPr="00A83935">
        <w:rPr>
          <w:rFonts w:ascii="Times New Roman" w:hAnsi="Times New Roman"/>
          <w:b/>
          <w:sz w:val="24"/>
        </w:rPr>
        <w:t>общего пользовани</w:t>
      </w:r>
      <w:proofErr w:type="gramStart"/>
      <w:r w:rsidR="00E2467A" w:rsidRPr="00A83935">
        <w:rPr>
          <w:rFonts w:ascii="Times New Roman" w:hAnsi="Times New Roman"/>
          <w:b/>
          <w:sz w:val="24"/>
        </w:rPr>
        <w:t>я</w:t>
      </w:r>
      <w:r w:rsidR="00767E24" w:rsidRPr="00A83935">
        <w:rPr>
          <w:rFonts w:ascii="Times New Roman" w:hAnsi="Times New Roman"/>
          <w:b/>
          <w:sz w:val="24"/>
        </w:rPr>
        <w:t>-</w:t>
      </w:r>
      <w:proofErr w:type="gramEnd"/>
      <w:r w:rsidR="00767E24" w:rsidRPr="00A83935">
        <w:rPr>
          <w:rFonts w:ascii="Times New Roman" w:hAnsi="Times New Roman"/>
          <w:b/>
          <w:sz w:val="24"/>
        </w:rPr>
        <w:t xml:space="preserve"> водотоков и замкнутых водоемов (рек</w:t>
      </w:r>
      <w:r w:rsidR="001268DB" w:rsidRPr="00A83935">
        <w:rPr>
          <w:rFonts w:ascii="Times New Roman" w:hAnsi="Times New Roman"/>
          <w:b/>
          <w:sz w:val="24"/>
        </w:rPr>
        <w:t>, озер, болот, ручьев, родников</w:t>
      </w:r>
      <w:r w:rsidRPr="00A83935">
        <w:rPr>
          <w:rFonts w:ascii="Times New Roman" w:hAnsi="Times New Roman"/>
          <w:b/>
          <w:bCs/>
          <w:sz w:val="24"/>
        </w:rPr>
        <w:t>) – В1</w:t>
      </w:r>
    </w:p>
    <w:p w:rsidR="00FF41D4" w:rsidRPr="00A83935" w:rsidRDefault="00FF41D4" w:rsidP="00FF41D4">
      <w:pPr>
        <w:pStyle w:val="ConsPlusNormal"/>
        <w:jc w:val="both"/>
        <w:rPr>
          <w:rFonts w:ascii="Times New Roman" w:hAnsi="Times New Roman" w:cs="Times New Roman"/>
          <w:sz w:val="24"/>
          <w:szCs w:val="24"/>
        </w:rPr>
      </w:pPr>
      <w:r w:rsidRPr="00A83935">
        <w:rPr>
          <w:rStyle w:val="blk"/>
          <w:rFonts w:ascii="Times New Roman" w:hAnsi="Times New Roman" w:cs="Times New Roman"/>
          <w:sz w:val="24"/>
          <w:szCs w:val="24"/>
        </w:rPr>
        <w:t xml:space="preserve">В соответствии с ч. 6 </w:t>
      </w:r>
      <w:proofErr w:type="spellStart"/>
      <w:proofErr w:type="gramStart"/>
      <w:r w:rsidRPr="00A83935">
        <w:rPr>
          <w:rStyle w:val="blk"/>
          <w:rFonts w:ascii="Times New Roman" w:hAnsi="Times New Roman" w:cs="Times New Roman"/>
          <w:sz w:val="24"/>
          <w:szCs w:val="24"/>
        </w:rPr>
        <w:t>ст</w:t>
      </w:r>
      <w:proofErr w:type="spellEnd"/>
      <w:proofErr w:type="gramEnd"/>
      <w:r w:rsidRPr="00A83935">
        <w:rPr>
          <w:rStyle w:val="blk"/>
          <w:rFonts w:ascii="Times New Roman" w:hAnsi="Times New Roman" w:cs="Times New Roman"/>
          <w:sz w:val="24"/>
          <w:szCs w:val="24"/>
        </w:rPr>
        <w:t xml:space="preserve"> 36 </w:t>
      </w:r>
      <w:proofErr w:type="spellStart"/>
      <w:r w:rsidRPr="00A83935">
        <w:rPr>
          <w:rStyle w:val="blk"/>
          <w:rFonts w:ascii="Times New Roman" w:hAnsi="Times New Roman" w:cs="Times New Roman"/>
          <w:sz w:val="24"/>
          <w:szCs w:val="24"/>
        </w:rPr>
        <w:t>ГрК</w:t>
      </w:r>
      <w:proofErr w:type="spellEnd"/>
      <w:r w:rsidRPr="00A83935">
        <w:rPr>
          <w:rStyle w:val="blk"/>
          <w:rFonts w:ascii="Times New Roman" w:hAnsi="Times New Roman" w:cs="Times New Roman"/>
          <w:sz w:val="24"/>
          <w:szCs w:val="24"/>
        </w:rPr>
        <w:t xml:space="preserve"> Градостроительные регламенты не устанавливаются для земель, покрытых поверхностными водами</w:t>
      </w:r>
      <w:r w:rsidR="0071729D" w:rsidRPr="00A83935">
        <w:rPr>
          <w:rFonts w:ascii="Times New Roman" w:hAnsi="Times New Roman" w:cs="Times New Roman"/>
          <w:sz w:val="24"/>
          <w:szCs w:val="24"/>
        </w:rPr>
        <w:t xml:space="preserve">. </w:t>
      </w:r>
    </w:p>
    <w:p w:rsidR="0071729D" w:rsidRPr="00A83935" w:rsidRDefault="0071729D" w:rsidP="00FF41D4">
      <w:pPr>
        <w:pStyle w:val="ConsPlusNormal"/>
        <w:jc w:val="both"/>
        <w:rPr>
          <w:rFonts w:ascii="Times New Roman" w:hAnsi="Times New Roman" w:cs="Times New Roman"/>
          <w:sz w:val="24"/>
          <w:szCs w:val="24"/>
        </w:rPr>
      </w:pPr>
    </w:p>
    <w:p w:rsidR="00DB77E2" w:rsidRPr="00A83935" w:rsidRDefault="00DB77E2" w:rsidP="00FF41D4">
      <w:pPr>
        <w:pStyle w:val="ConsPlusNormal"/>
        <w:jc w:val="both"/>
        <w:rPr>
          <w:rFonts w:ascii="Times New Roman" w:hAnsi="Times New Roman" w:cs="Times New Roman"/>
          <w:sz w:val="24"/>
          <w:szCs w:val="24"/>
        </w:rPr>
      </w:pPr>
    </w:p>
    <w:p w:rsidR="00DB77E2" w:rsidRPr="00A83935" w:rsidRDefault="00DB77E2" w:rsidP="00FF41D4">
      <w:pPr>
        <w:pStyle w:val="ConsPlusNormal"/>
        <w:jc w:val="both"/>
        <w:rPr>
          <w:rFonts w:ascii="Times New Roman" w:hAnsi="Times New Roman" w:cs="Times New Roman"/>
          <w:sz w:val="24"/>
          <w:szCs w:val="24"/>
        </w:rPr>
      </w:pPr>
    </w:p>
    <w:p w:rsidR="00FF41D4" w:rsidRPr="00A83935" w:rsidRDefault="00E2467A" w:rsidP="00FF41D4">
      <w:pPr>
        <w:pStyle w:val="ConsPlusNormal"/>
        <w:ind w:firstLine="0"/>
        <w:jc w:val="both"/>
        <w:rPr>
          <w:rFonts w:ascii="Times New Roman" w:hAnsi="Times New Roman" w:cs="Times New Roman"/>
          <w:b/>
          <w:sz w:val="24"/>
          <w:szCs w:val="24"/>
        </w:rPr>
      </w:pPr>
      <w:r w:rsidRPr="00A83935">
        <w:rPr>
          <w:rFonts w:ascii="Times New Roman" w:hAnsi="Times New Roman" w:cs="Times New Roman"/>
          <w:b/>
          <w:sz w:val="24"/>
          <w:szCs w:val="24"/>
        </w:rPr>
        <w:t xml:space="preserve">          2. Зона водных объектов общего пользования – прудов – В</w:t>
      </w:r>
      <w:proofErr w:type="gramStart"/>
      <w:r w:rsidRPr="00A83935">
        <w:rPr>
          <w:rFonts w:ascii="Times New Roman" w:hAnsi="Times New Roman" w:cs="Times New Roman"/>
          <w:b/>
          <w:sz w:val="24"/>
          <w:szCs w:val="24"/>
        </w:rPr>
        <w:t>2</w:t>
      </w:r>
      <w:proofErr w:type="gramEnd"/>
    </w:p>
    <w:p w:rsidR="00250758" w:rsidRPr="00A83935" w:rsidRDefault="00250758" w:rsidP="00FF41D4">
      <w:pPr>
        <w:pStyle w:val="ConsPlusNormal"/>
        <w:ind w:firstLine="0"/>
        <w:jc w:val="both"/>
        <w:rPr>
          <w:rFonts w:ascii="Times New Roman" w:hAnsi="Times New Roman" w:cs="Times New Roman"/>
          <w:b/>
          <w:sz w:val="24"/>
          <w:szCs w:val="24"/>
        </w:rPr>
      </w:pPr>
    </w:p>
    <w:p w:rsidR="00C4659E" w:rsidRPr="00A83935" w:rsidRDefault="00C4659E" w:rsidP="00C4659E">
      <w:pPr>
        <w:pStyle w:val="ConsPlusNormal"/>
        <w:ind w:firstLine="0"/>
        <w:jc w:val="both"/>
        <w:rPr>
          <w:rFonts w:ascii="Times New Roman" w:hAnsi="Times New Roman" w:cs="Times New Roman"/>
          <w:b/>
          <w:sz w:val="24"/>
          <w:szCs w:val="24"/>
        </w:rPr>
      </w:pPr>
      <w:bookmarkStart w:id="225" w:name="_Toc268487869"/>
      <w:bookmarkStart w:id="226" w:name="_Toc268488689"/>
      <w:bookmarkStart w:id="227" w:name="_Toc302114158"/>
      <w:r w:rsidRPr="00A83935">
        <w:rPr>
          <w:rFonts w:ascii="Times New Roman" w:hAnsi="Times New Roman" w:cs="Times New Roman"/>
          <w:b/>
          <w:sz w:val="24"/>
          <w:szCs w:val="24"/>
        </w:rPr>
        <w:t>2.1.Градостроительный регламент.</w:t>
      </w:r>
    </w:p>
    <w:p w:rsidR="00C4659E" w:rsidRPr="00A83935" w:rsidRDefault="00C4659E" w:rsidP="00C4659E">
      <w:pPr>
        <w:pStyle w:val="ConsPlusNormal"/>
        <w:ind w:firstLine="0"/>
        <w:rPr>
          <w:rFonts w:ascii="Times New Roman" w:hAnsi="Times New Roman" w:cs="Times New Roman"/>
          <w:sz w:val="24"/>
          <w:szCs w:val="24"/>
        </w:rPr>
      </w:pPr>
      <w:r w:rsidRPr="00A83935">
        <w:rPr>
          <w:rFonts w:ascii="Times New Roman" w:hAnsi="Times New Roman" w:cs="Times New Roman"/>
          <w:sz w:val="24"/>
          <w:szCs w:val="24"/>
        </w:rPr>
        <w:t>1)Перечень видов разрешенного использования земельных участков и объектов капитального строительства в зоне В</w:t>
      </w:r>
      <w:proofErr w:type="gramStart"/>
      <w:r w:rsidRPr="00A83935">
        <w:rPr>
          <w:rFonts w:ascii="Times New Roman" w:hAnsi="Times New Roman" w:cs="Times New Roman"/>
          <w:sz w:val="24"/>
          <w:szCs w:val="24"/>
        </w:rPr>
        <w:t>2</w:t>
      </w:r>
      <w:proofErr w:type="gramEnd"/>
      <w:r w:rsidRPr="00A83935">
        <w:rPr>
          <w:rFonts w:ascii="Times New Roman" w:hAnsi="Times New Roman" w:cs="Times New Roman"/>
          <w:sz w:val="24"/>
          <w:szCs w:val="24"/>
        </w:rPr>
        <w:t>:</w:t>
      </w:r>
    </w:p>
    <w:tbl>
      <w:tblPr>
        <w:tblW w:w="9639"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320"/>
        <w:gridCol w:w="5319"/>
      </w:tblGrid>
      <w:tr w:rsidR="003E1ED0" w:rsidRPr="00A83935" w:rsidTr="003E1ED0">
        <w:trPr>
          <w:trHeight w:val="480"/>
        </w:trPr>
        <w:tc>
          <w:tcPr>
            <w:tcW w:w="4320" w:type="dxa"/>
            <w:shd w:val="clear" w:color="auto" w:fill="auto"/>
          </w:tcPr>
          <w:p w:rsidR="003E1ED0" w:rsidRPr="00A83935" w:rsidRDefault="003E1ED0" w:rsidP="003E1ED0">
            <w:pPr>
              <w:pStyle w:val="ConsPlusNormal"/>
              <w:widowControl/>
              <w:ind w:firstLine="0"/>
              <w:jc w:val="both"/>
              <w:rPr>
                <w:rFonts w:ascii="Times New Roman" w:hAnsi="Times New Roman" w:cs="Times New Roman"/>
                <w:b/>
                <w:bCs/>
                <w:i/>
                <w:sz w:val="24"/>
                <w:szCs w:val="24"/>
              </w:rPr>
            </w:pPr>
            <w:r w:rsidRPr="00A83935">
              <w:rPr>
                <w:rFonts w:ascii="Times New Roman" w:hAnsi="Times New Roman" w:cs="Times New Roman"/>
                <w:b/>
                <w:bCs/>
                <w:i/>
                <w:sz w:val="24"/>
                <w:szCs w:val="24"/>
              </w:rPr>
              <w:t>Основные виды разрешенного использования</w:t>
            </w:r>
          </w:p>
          <w:p w:rsidR="003E1ED0" w:rsidRPr="00A83935" w:rsidRDefault="003E1ED0" w:rsidP="003E1ED0">
            <w:pPr>
              <w:pStyle w:val="ConsPlusNormal"/>
              <w:widowControl/>
              <w:ind w:firstLine="0"/>
              <w:jc w:val="both"/>
              <w:rPr>
                <w:rFonts w:ascii="Times New Roman" w:hAnsi="Times New Roman" w:cs="Times New Roman"/>
                <w:b/>
                <w:bCs/>
                <w:i/>
                <w:sz w:val="24"/>
                <w:szCs w:val="24"/>
              </w:rPr>
            </w:pPr>
          </w:p>
        </w:tc>
        <w:tc>
          <w:tcPr>
            <w:tcW w:w="5319" w:type="dxa"/>
            <w:shd w:val="clear" w:color="auto" w:fill="auto"/>
          </w:tcPr>
          <w:p w:rsidR="003E1ED0" w:rsidRPr="00A83935" w:rsidRDefault="003E1ED0" w:rsidP="00BB79CB">
            <w:pPr>
              <w:pStyle w:val="ConsPlusNormal"/>
              <w:widowControl/>
              <w:numPr>
                <w:ilvl w:val="0"/>
                <w:numId w:val="37"/>
              </w:numPr>
              <w:tabs>
                <w:tab w:val="clear" w:pos="720"/>
                <w:tab w:val="num" w:pos="318"/>
              </w:tabs>
              <w:ind w:left="0" w:firstLine="0"/>
              <w:jc w:val="both"/>
              <w:outlineLvl w:val="2"/>
              <w:rPr>
                <w:rFonts w:ascii="Times New Roman" w:hAnsi="Times New Roman" w:cs="Times New Roman"/>
                <w:sz w:val="24"/>
                <w:szCs w:val="24"/>
              </w:rPr>
            </w:pPr>
            <w:r w:rsidRPr="00A83935">
              <w:rPr>
                <w:rFonts w:ascii="Times New Roman" w:hAnsi="Times New Roman" w:cs="Times New Roman"/>
                <w:sz w:val="24"/>
                <w:szCs w:val="24"/>
              </w:rPr>
              <w:t>Общее пользование водными объектами</w:t>
            </w:r>
          </w:p>
          <w:p w:rsidR="003E1ED0" w:rsidRPr="00A83935" w:rsidRDefault="003E1ED0" w:rsidP="00BB79CB">
            <w:pPr>
              <w:pStyle w:val="ConsPlusNormal"/>
              <w:widowControl/>
              <w:numPr>
                <w:ilvl w:val="0"/>
                <w:numId w:val="37"/>
              </w:numPr>
              <w:tabs>
                <w:tab w:val="clear" w:pos="720"/>
                <w:tab w:val="num" w:pos="318"/>
              </w:tabs>
              <w:ind w:left="0" w:firstLine="0"/>
              <w:jc w:val="both"/>
              <w:outlineLvl w:val="2"/>
              <w:rPr>
                <w:rFonts w:ascii="Times New Roman" w:hAnsi="Times New Roman" w:cs="Times New Roman"/>
                <w:sz w:val="24"/>
                <w:szCs w:val="24"/>
              </w:rPr>
            </w:pPr>
            <w:r w:rsidRPr="00A83935">
              <w:rPr>
                <w:rFonts w:ascii="Times New Roman" w:hAnsi="Times New Roman" w:cs="Times New Roman"/>
                <w:sz w:val="24"/>
                <w:szCs w:val="24"/>
              </w:rPr>
              <w:t>Коммунальное обслуживание</w:t>
            </w:r>
          </w:p>
          <w:p w:rsidR="003E1ED0" w:rsidRPr="00A83935" w:rsidRDefault="003E1ED0" w:rsidP="00BB79CB">
            <w:pPr>
              <w:pStyle w:val="ConsPlusNormal"/>
              <w:widowControl/>
              <w:numPr>
                <w:ilvl w:val="0"/>
                <w:numId w:val="37"/>
              </w:numPr>
              <w:tabs>
                <w:tab w:val="clear" w:pos="720"/>
                <w:tab w:val="num" w:pos="318"/>
              </w:tabs>
              <w:ind w:left="0" w:firstLine="0"/>
              <w:jc w:val="both"/>
              <w:outlineLvl w:val="2"/>
              <w:rPr>
                <w:rFonts w:ascii="Times New Roman" w:hAnsi="Times New Roman" w:cs="Times New Roman"/>
                <w:sz w:val="24"/>
                <w:szCs w:val="24"/>
              </w:rPr>
            </w:pPr>
            <w:r w:rsidRPr="00A83935">
              <w:rPr>
                <w:rFonts w:ascii="Times New Roman" w:hAnsi="Times New Roman" w:cs="Times New Roman"/>
                <w:sz w:val="24"/>
                <w:szCs w:val="24"/>
              </w:rPr>
              <w:t xml:space="preserve"> Земельные участки (территории) общего пользования</w:t>
            </w:r>
          </w:p>
          <w:p w:rsidR="003E1ED0" w:rsidRPr="00A83935" w:rsidRDefault="003E1ED0" w:rsidP="00BB79CB">
            <w:pPr>
              <w:pStyle w:val="ConsPlusNormal"/>
              <w:widowControl/>
              <w:numPr>
                <w:ilvl w:val="0"/>
                <w:numId w:val="37"/>
              </w:numPr>
              <w:tabs>
                <w:tab w:val="clear" w:pos="720"/>
                <w:tab w:val="num" w:pos="318"/>
              </w:tabs>
              <w:ind w:left="0" w:firstLine="0"/>
              <w:jc w:val="both"/>
              <w:outlineLvl w:val="2"/>
              <w:rPr>
                <w:rFonts w:ascii="Times New Roman" w:hAnsi="Times New Roman" w:cs="Times New Roman"/>
                <w:sz w:val="24"/>
                <w:szCs w:val="24"/>
              </w:rPr>
            </w:pPr>
            <w:r w:rsidRPr="00A83935">
              <w:rPr>
                <w:rFonts w:ascii="Times New Roman" w:hAnsi="Times New Roman" w:cs="Times New Roman"/>
                <w:sz w:val="24"/>
                <w:szCs w:val="24"/>
              </w:rPr>
              <w:t>Отдых (рекреация)</w:t>
            </w:r>
          </w:p>
          <w:p w:rsidR="003E1ED0" w:rsidRPr="00A83935" w:rsidRDefault="003E1ED0" w:rsidP="00BB79CB">
            <w:pPr>
              <w:pStyle w:val="ConsPlusNormal"/>
              <w:widowControl/>
              <w:numPr>
                <w:ilvl w:val="0"/>
                <w:numId w:val="37"/>
              </w:numPr>
              <w:tabs>
                <w:tab w:val="clear" w:pos="720"/>
                <w:tab w:val="num" w:pos="318"/>
              </w:tabs>
              <w:ind w:left="0" w:firstLine="0"/>
              <w:jc w:val="both"/>
              <w:outlineLvl w:val="2"/>
              <w:rPr>
                <w:rFonts w:ascii="Times New Roman" w:hAnsi="Times New Roman" w:cs="Times New Roman"/>
                <w:sz w:val="24"/>
                <w:szCs w:val="24"/>
              </w:rPr>
            </w:pPr>
            <w:r w:rsidRPr="00A83935">
              <w:rPr>
                <w:rFonts w:ascii="Times New Roman" w:hAnsi="Times New Roman" w:cs="Times New Roman"/>
                <w:sz w:val="24"/>
                <w:szCs w:val="24"/>
              </w:rPr>
              <w:t>Гидротехнические сооружения</w:t>
            </w:r>
          </w:p>
          <w:p w:rsidR="003E1ED0" w:rsidRPr="00A83935" w:rsidRDefault="003E1ED0" w:rsidP="003E1ED0">
            <w:pPr>
              <w:pStyle w:val="ConsPlusNormal"/>
              <w:widowControl/>
              <w:numPr>
                <w:ilvl w:val="0"/>
                <w:numId w:val="2"/>
              </w:numPr>
              <w:tabs>
                <w:tab w:val="clear" w:pos="644"/>
                <w:tab w:val="num" w:pos="360"/>
                <w:tab w:val="left" w:pos="650"/>
              </w:tabs>
              <w:ind w:left="360"/>
              <w:rPr>
                <w:rFonts w:ascii="Times New Roman" w:hAnsi="Times New Roman" w:cs="Times New Roman"/>
                <w:bCs/>
                <w:sz w:val="24"/>
                <w:szCs w:val="24"/>
              </w:rPr>
            </w:pPr>
            <w:r w:rsidRPr="00A83935">
              <w:rPr>
                <w:rFonts w:ascii="Times New Roman" w:hAnsi="Times New Roman" w:cs="Times New Roman"/>
                <w:sz w:val="24"/>
                <w:szCs w:val="24"/>
              </w:rPr>
              <w:t>Обеспечение сельскохозяйственного производства</w:t>
            </w:r>
          </w:p>
        </w:tc>
      </w:tr>
      <w:tr w:rsidR="003E1ED0" w:rsidRPr="00A83935" w:rsidTr="003E1ED0">
        <w:trPr>
          <w:trHeight w:val="548"/>
        </w:trPr>
        <w:tc>
          <w:tcPr>
            <w:tcW w:w="4320" w:type="dxa"/>
            <w:shd w:val="clear" w:color="auto" w:fill="auto"/>
          </w:tcPr>
          <w:p w:rsidR="003E1ED0" w:rsidRPr="00A83935" w:rsidRDefault="003E1ED0" w:rsidP="003E1ED0">
            <w:pPr>
              <w:pStyle w:val="ConsPlusNormal"/>
              <w:widowControl/>
              <w:ind w:firstLine="0"/>
              <w:jc w:val="both"/>
              <w:rPr>
                <w:rFonts w:ascii="Times New Roman" w:hAnsi="Times New Roman" w:cs="Times New Roman"/>
                <w:b/>
                <w:bCs/>
                <w:i/>
                <w:sz w:val="24"/>
                <w:szCs w:val="24"/>
              </w:rPr>
            </w:pPr>
            <w:r w:rsidRPr="00A83935">
              <w:rPr>
                <w:rFonts w:ascii="Times New Roman" w:hAnsi="Times New Roman" w:cs="Times New Roman"/>
                <w:b/>
                <w:bCs/>
                <w:i/>
                <w:sz w:val="24"/>
                <w:szCs w:val="24"/>
              </w:rPr>
              <w:t xml:space="preserve">Вспомогательные виды разрешенного </w:t>
            </w:r>
            <w:r w:rsidRPr="00A83935">
              <w:rPr>
                <w:rFonts w:ascii="Times New Roman" w:hAnsi="Times New Roman" w:cs="Times New Roman"/>
                <w:b/>
                <w:bCs/>
                <w:i/>
                <w:sz w:val="24"/>
                <w:szCs w:val="24"/>
              </w:rPr>
              <w:lastRenderedPageBreak/>
              <w:t xml:space="preserve">использования (установленные </w:t>
            </w:r>
            <w:proofErr w:type="gramStart"/>
            <w:r w:rsidRPr="00A83935">
              <w:rPr>
                <w:rFonts w:ascii="Times New Roman" w:hAnsi="Times New Roman" w:cs="Times New Roman"/>
                <w:b/>
                <w:bCs/>
                <w:i/>
                <w:sz w:val="24"/>
                <w:szCs w:val="24"/>
              </w:rPr>
              <w:t>к</w:t>
            </w:r>
            <w:proofErr w:type="gramEnd"/>
            <w:r w:rsidRPr="00A83935">
              <w:rPr>
                <w:rFonts w:ascii="Times New Roman" w:hAnsi="Times New Roman" w:cs="Times New Roman"/>
                <w:b/>
                <w:bCs/>
                <w:i/>
                <w:sz w:val="24"/>
                <w:szCs w:val="24"/>
              </w:rPr>
              <w:t xml:space="preserve"> основным)</w:t>
            </w:r>
          </w:p>
        </w:tc>
        <w:tc>
          <w:tcPr>
            <w:tcW w:w="5319" w:type="dxa"/>
            <w:shd w:val="clear" w:color="auto" w:fill="auto"/>
          </w:tcPr>
          <w:p w:rsidR="003E1ED0" w:rsidRPr="00A83935" w:rsidRDefault="003E1ED0" w:rsidP="003E1ED0">
            <w:pPr>
              <w:pStyle w:val="ConsPlusNormal"/>
              <w:widowControl/>
              <w:numPr>
                <w:ilvl w:val="0"/>
                <w:numId w:val="2"/>
              </w:numPr>
              <w:tabs>
                <w:tab w:val="clear" w:pos="644"/>
                <w:tab w:val="num" w:pos="360"/>
                <w:tab w:val="left" w:pos="650"/>
              </w:tabs>
              <w:ind w:left="360"/>
              <w:rPr>
                <w:rFonts w:ascii="Times New Roman" w:hAnsi="Times New Roman" w:cs="Times New Roman"/>
                <w:sz w:val="24"/>
                <w:szCs w:val="24"/>
              </w:rPr>
            </w:pPr>
            <w:r w:rsidRPr="00A83935">
              <w:rPr>
                <w:rFonts w:ascii="Times New Roman" w:hAnsi="Times New Roman" w:cs="Times New Roman"/>
                <w:sz w:val="24"/>
                <w:szCs w:val="24"/>
              </w:rPr>
              <w:lastRenderedPageBreak/>
              <w:t xml:space="preserve">Вспомогательные здания и сооружения, </w:t>
            </w:r>
            <w:r w:rsidRPr="00A83935">
              <w:rPr>
                <w:rFonts w:ascii="Times New Roman" w:hAnsi="Times New Roman" w:cs="Times New Roman"/>
                <w:sz w:val="24"/>
                <w:szCs w:val="24"/>
              </w:rPr>
              <w:lastRenderedPageBreak/>
              <w:t>технологически связанные с основным  видом использования</w:t>
            </w:r>
          </w:p>
          <w:p w:rsidR="003E1ED0" w:rsidRPr="00A83935" w:rsidRDefault="003E1ED0" w:rsidP="003E1ED0">
            <w:pPr>
              <w:pStyle w:val="ConsPlusNormal"/>
              <w:keepNext/>
              <w:keepLines/>
              <w:widowControl/>
              <w:numPr>
                <w:ilvl w:val="0"/>
                <w:numId w:val="3"/>
              </w:numPr>
              <w:tabs>
                <w:tab w:val="clear" w:pos="4612"/>
                <w:tab w:val="num" w:pos="360"/>
              </w:tabs>
              <w:ind w:left="0" w:firstLine="0"/>
              <w:rPr>
                <w:rFonts w:ascii="Times New Roman" w:hAnsi="Times New Roman" w:cs="Times New Roman"/>
                <w:sz w:val="24"/>
                <w:szCs w:val="24"/>
              </w:rPr>
            </w:pPr>
            <w:r w:rsidRPr="00A83935">
              <w:rPr>
                <w:rFonts w:ascii="Times New Roman" w:hAnsi="Times New Roman" w:cs="Times New Roman"/>
                <w:sz w:val="24"/>
                <w:szCs w:val="24"/>
              </w:rPr>
              <w:t>Коммунальное обслуживание</w:t>
            </w:r>
          </w:p>
        </w:tc>
      </w:tr>
      <w:tr w:rsidR="003E1ED0" w:rsidRPr="00A83935" w:rsidTr="003E1ED0">
        <w:trPr>
          <w:trHeight w:val="977"/>
        </w:trPr>
        <w:tc>
          <w:tcPr>
            <w:tcW w:w="4320" w:type="dxa"/>
            <w:shd w:val="clear" w:color="auto" w:fill="auto"/>
          </w:tcPr>
          <w:p w:rsidR="003E1ED0" w:rsidRPr="00A83935" w:rsidRDefault="003E1ED0" w:rsidP="003E1ED0">
            <w:pPr>
              <w:pStyle w:val="ConsPlusNormal"/>
              <w:widowControl/>
              <w:ind w:firstLine="0"/>
              <w:jc w:val="both"/>
              <w:rPr>
                <w:rFonts w:ascii="Times New Roman" w:hAnsi="Times New Roman" w:cs="Times New Roman"/>
                <w:b/>
                <w:bCs/>
                <w:i/>
                <w:sz w:val="24"/>
                <w:szCs w:val="24"/>
              </w:rPr>
            </w:pPr>
            <w:r w:rsidRPr="00A83935">
              <w:rPr>
                <w:rFonts w:ascii="Times New Roman" w:hAnsi="Times New Roman" w:cs="Times New Roman"/>
                <w:b/>
                <w:bCs/>
                <w:i/>
                <w:sz w:val="24"/>
                <w:szCs w:val="24"/>
              </w:rPr>
              <w:lastRenderedPageBreak/>
              <w:t>Условно разрешенные виды использования</w:t>
            </w:r>
          </w:p>
        </w:tc>
        <w:tc>
          <w:tcPr>
            <w:tcW w:w="5319" w:type="dxa"/>
            <w:shd w:val="clear" w:color="auto" w:fill="auto"/>
          </w:tcPr>
          <w:p w:rsidR="003E1ED0" w:rsidRPr="00A83935" w:rsidRDefault="003E1ED0" w:rsidP="003E1ED0">
            <w:pPr>
              <w:pStyle w:val="ConsPlusNormal"/>
              <w:widowControl/>
              <w:numPr>
                <w:ilvl w:val="0"/>
                <w:numId w:val="2"/>
              </w:numPr>
              <w:tabs>
                <w:tab w:val="clear" w:pos="644"/>
                <w:tab w:val="num" w:pos="360"/>
                <w:tab w:val="left" w:pos="650"/>
              </w:tabs>
              <w:ind w:left="360"/>
              <w:rPr>
                <w:rFonts w:ascii="Times New Roman" w:hAnsi="Times New Roman" w:cs="Times New Roman"/>
                <w:sz w:val="24"/>
                <w:szCs w:val="24"/>
              </w:rPr>
            </w:pPr>
            <w:r w:rsidRPr="00A83935">
              <w:rPr>
                <w:rFonts w:ascii="Times New Roman" w:hAnsi="Times New Roman" w:cs="Times New Roman"/>
                <w:sz w:val="24"/>
                <w:szCs w:val="24"/>
              </w:rPr>
              <w:t>Рыбоводство</w:t>
            </w:r>
          </w:p>
        </w:tc>
      </w:tr>
      <w:tr w:rsidR="003E1ED0" w:rsidRPr="00A83935" w:rsidTr="003E1ED0">
        <w:trPr>
          <w:trHeight w:val="412"/>
        </w:trPr>
        <w:tc>
          <w:tcPr>
            <w:tcW w:w="4320" w:type="dxa"/>
            <w:shd w:val="clear" w:color="auto" w:fill="auto"/>
          </w:tcPr>
          <w:p w:rsidR="003E1ED0" w:rsidRPr="00A83935" w:rsidRDefault="003E1ED0" w:rsidP="003E1ED0">
            <w:pPr>
              <w:pStyle w:val="ConsPlusNormal"/>
              <w:widowControl/>
              <w:ind w:firstLine="0"/>
              <w:jc w:val="both"/>
              <w:rPr>
                <w:rFonts w:ascii="Times New Roman" w:hAnsi="Times New Roman" w:cs="Times New Roman"/>
                <w:b/>
                <w:bCs/>
                <w:i/>
                <w:sz w:val="24"/>
                <w:szCs w:val="24"/>
              </w:rPr>
            </w:pPr>
            <w:r w:rsidRPr="00A83935">
              <w:rPr>
                <w:rFonts w:ascii="Times New Roman" w:hAnsi="Times New Roman" w:cs="Times New Roman"/>
                <w:b/>
                <w:bCs/>
                <w:i/>
                <w:sz w:val="24"/>
                <w:szCs w:val="24"/>
              </w:rPr>
              <w:t>Вспомогательные виды разрешенного использования для условно разрешенных видов</w:t>
            </w:r>
          </w:p>
        </w:tc>
        <w:tc>
          <w:tcPr>
            <w:tcW w:w="5319" w:type="dxa"/>
            <w:shd w:val="clear" w:color="auto" w:fill="auto"/>
          </w:tcPr>
          <w:p w:rsidR="003E1ED0" w:rsidRPr="00A83935" w:rsidRDefault="003E1ED0" w:rsidP="003E1ED0">
            <w:pPr>
              <w:pStyle w:val="ConsPlusNormal"/>
              <w:widowControl/>
              <w:numPr>
                <w:ilvl w:val="0"/>
                <w:numId w:val="2"/>
              </w:numPr>
              <w:tabs>
                <w:tab w:val="clear" w:pos="644"/>
                <w:tab w:val="num" w:pos="360"/>
                <w:tab w:val="left" w:pos="650"/>
              </w:tabs>
              <w:ind w:left="360"/>
              <w:rPr>
                <w:rFonts w:ascii="Times New Roman" w:hAnsi="Times New Roman" w:cs="Times New Roman"/>
                <w:sz w:val="24"/>
                <w:szCs w:val="24"/>
              </w:rPr>
            </w:pPr>
            <w:r w:rsidRPr="00A83935">
              <w:rPr>
                <w:rFonts w:ascii="Times New Roman" w:hAnsi="Times New Roman" w:cs="Times New Roman"/>
                <w:sz w:val="24"/>
                <w:szCs w:val="24"/>
              </w:rPr>
              <w:t>Вспомогательные здания и сооружения, технологически связанные с основным  видом использования</w:t>
            </w:r>
          </w:p>
          <w:p w:rsidR="003E1ED0" w:rsidRPr="00A83935" w:rsidRDefault="003E1ED0" w:rsidP="003E1ED0">
            <w:pPr>
              <w:pStyle w:val="ConsPlusNormal"/>
              <w:keepNext/>
              <w:keepLines/>
              <w:widowControl/>
              <w:numPr>
                <w:ilvl w:val="0"/>
                <w:numId w:val="3"/>
              </w:numPr>
              <w:tabs>
                <w:tab w:val="clear" w:pos="4612"/>
                <w:tab w:val="num" w:pos="360"/>
              </w:tabs>
              <w:ind w:left="0" w:firstLine="0"/>
              <w:rPr>
                <w:rFonts w:ascii="Times New Roman" w:hAnsi="Times New Roman" w:cs="Times New Roman"/>
                <w:sz w:val="24"/>
                <w:szCs w:val="24"/>
              </w:rPr>
            </w:pPr>
            <w:r w:rsidRPr="00A83935">
              <w:rPr>
                <w:rFonts w:ascii="Times New Roman" w:hAnsi="Times New Roman" w:cs="Times New Roman"/>
                <w:sz w:val="24"/>
                <w:szCs w:val="24"/>
              </w:rPr>
              <w:t>Коммунальное обслуживание</w:t>
            </w:r>
          </w:p>
        </w:tc>
      </w:tr>
    </w:tbl>
    <w:p w:rsidR="00C4659E" w:rsidRPr="00A83935" w:rsidRDefault="00C4659E" w:rsidP="00C4659E">
      <w:pPr>
        <w:pStyle w:val="ConsPlusNormal"/>
        <w:widowControl/>
        <w:ind w:firstLine="0"/>
        <w:rPr>
          <w:rFonts w:ascii="Times New Roman" w:hAnsi="Times New Roman" w:cs="Times New Roman"/>
          <w:sz w:val="24"/>
          <w:szCs w:val="24"/>
        </w:rPr>
      </w:pPr>
    </w:p>
    <w:p w:rsidR="00C4659E" w:rsidRPr="00A83935" w:rsidRDefault="00C4659E" w:rsidP="00C4659E">
      <w:pPr>
        <w:pStyle w:val="ConsPlusNormal"/>
        <w:widowControl/>
        <w:ind w:firstLine="0"/>
        <w:rPr>
          <w:rFonts w:ascii="Times New Roman" w:hAnsi="Times New Roman" w:cs="Times New Roman"/>
          <w:b/>
          <w:sz w:val="24"/>
          <w:szCs w:val="24"/>
        </w:rPr>
      </w:pPr>
      <w:r w:rsidRPr="00A83935">
        <w:rPr>
          <w:rFonts w:ascii="Times New Roman" w:hAnsi="Times New Roman" w:cs="Times New Roman"/>
          <w:b/>
          <w:sz w:val="24"/>
          <w:szCs w:val="24"/>
        </w:rPr>
        <w:t>2) Предельные (минимальные и (или) максимальные) размеры и предельные параметры  зоны В</w:t>
      </w:r>
      <w:proofErr w:type="gramStart"/>
      <w:r w:rsidRPr="00A83935">
        <w:rPr>
          <w:rFonts w:ascii="Times New Roman" w:hAnsi="Times New Roman" w:cs="Times New Roman"/>
          <w:b/>
          <w:sz w:val="24"/>
          <w:szCs w:val="24"/>
        </w:rPr>
        <w:t>2</w:t>
      </w:r>
      <w:proofErr w:type="gramEnd"/>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87"/>
        <w:gridCol w:w="5652"/>
      </w:tblGrid>
      <w:tr w:rsidR="00C4659E" w:rsidRPr="00A83935" w:rsidTr="003E1ED0">
        <w:tc>
          <w:tcPr>
            <w:tcW w:w="9639" w:type="dxa"/>
            <w:gridSpan w:val="2"/>
            <w:tcBorders>
              <w:top w:val="single" w:sz="4" w:space="0" w:color="auto"/>
              <w:left w:val="single" w:sz="4" w:space="0" w:color="auto"/>
              <w:bottom w:val="single" w:sz="4" w:space="0" w:color="auto"/>
              <w:right w:val="single" w:sz="4" w:space="0" w:color="auto"/>
            </w:tcBorders>
          </w:tcPr>
          <w:p w:rsidR="00C4659E" w:rsidRPr="00A83935" w:rsidRDefault="00C4659E" w:rsidP="00C4659E">
            <w:pPr>
              <w:rPr>
                <w:rFonts w:ascii="Times New Roman" w:hAnsi="Times New Roman"/>
                <w:b/>
                <w:sz w:val="24"/>
              </w:rPr>
            </w:pPr>
            <w:r w:rsidRPr="00A83935">
              <w:rPr>
                <w:rFonts w:ascii="Times New Roman" w:hAnsi="Times New Roman"/>
                <w:b/>
                <w:sz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4659E" w:rsidRPr="00A83935" w:rsidRDefault="00C4659E" w:rsidP="00C4659E">
            <w:pPr>
              <w:pStyle w:val="ConsPlusNormal"/>
              <w:widowControl/>
              <w:ind w:firstLine="0"/>
              <w:jc w:val="center"/>
              <w:rPr>
                <w:rFonts w:ascii="Times New Roman" w:hAnsi="Times New Roman" w:cs="Times New Roman"/>
                <w:b/>
                <w:sz w:val="24"/>
                <w:szCs w:val="24"/>
              </w:rPr>
            </w:pPr>
          </w:p>
        </w:tc>
      </w:tr>
      <w:tr w:rsidR="00C4659E" w:rsidRPr="00A83935" w:rsidTr="003E1ED0">
        <w:tc>
          <w:tcPr>
            <w:tcW w:w="9639" w:type="dxa"/>
            <w:gridSpan w:val="2"/>
          </w:tcPr>
          <w:p w:rsidR="00C4659E" w:rsidRPr="00A83935" w:rsidRDefault="00C4659E" w:rsidP="00C4659E">
            <w:pPr>
              <w:pStyle w:val="ConsPlusNormal"/>
              <w:widowControl/>
              <w:ind w:firstLine="0"/>
              <w:jc w:val="center"/>
              <w:rPr>
                <w:rFonts w:ascii="Times New Roman" w:hAnsi="Times New Roman" w:cs="Times New Roman"/>
                <w:b/>
                <w:sz w:val="24"/>
                <w:szCs w:val="24"/>
              </w:rPr>
            </w:pPr>
            <w:r w:rsidRPr="00A83935">
              <w:rPr>
                <w:rFonts w:ascii="Times New Roman" w:hAnsi="Times New Roman" w:cs="Times New Roman"/>
                <w:b/>
                <w:sz w:val="24"/>
                <w:szCs w:val="24"/>
              </w:rPr>
              <w:t>Предельные (минимальные и (или) максимальные) размеры земельных участков</w:t>
            </w:r>
          </w:p>
        </w:tc>
      </w:tr>
      <w:tr w:rsidR="00C4659E" w:rsidRPr="00A83935" w:rsidTr="003E1ED0">
        <w:tc>
          <w:tcPr>
            <w:tcW w:w="3987" w:type="dxa"/>
          </w:tcPr>
          <w:p w:rsidR="00C4659E" w:rsidRPr="00A83935" w:rsidRDefault="00C4659E" w:rsidP="00C4659E">
            <w:pPr>
              <w:pStyle w:val="ConsPlusNormal"/>
              <w:widowControl/>
              <w:ind w:firstLine="0"/>
              <w:rPr>
                <w:rFonts w:ascii="Times New Roman" w:hAnsi="Times New Roman" w:cs="Times New Roman"/>
                <w:sz w:val="24"/>
                <w:szCs w:val="24"/>
              </w:rPr>
            </w:pPr>
            <w:r w:rsidRPr="00A83935">
              <w:rPr>
                <w:rFonts w:ascii="Times New Roman" w:hAnsi="Times New Roman" w:cs="Times New Roman"/>
                <w:sz w:val="24"/>
                <w:szCs w:val="24"/>
              </w:rPr>
              <w:t>Минимальные</w:t>
            </w:r>
          </w:p>
        </w:tc>
        <w:tc>
          <w:tcPr>
            <w:tcW w:w="5652" w:type="dxa"/>
          </w:tcPr>
          <w:p w:rsidR="00C4659E" w:rsidRPr="00A83935" w:rsidRDefault="00C4659E" w:rsidP="00C4659E">
            <w:pPr>
              <w:pStyle w:val="ConsPlusNormal"/>
              <w:widowControl/>
              <w:ind w:firstLine="0"/>
              <w:jc w:val="center"/>
              <w:rPr>
                <w:rFonts w:ascii="Times New Roman" w:hAnsi="Times New Roman" w:cs="Times New Roman"/>
                <w:sz w:val="24"/>
                <w:szCs w:val="24"/>
              </w:rPr>
            </w:pPr>
            <w:r w:rsidRPr="00A83935">
              <w:rPr>
                <w:rFonts w:ascii="Times New Roman" w:hAnsi="Times New Roman" w:cs="Times New Roman"/>
                <w:sz w:val="24"/>
                <w:szCs w:val="24"/>
              </w:rPr>
              <w:t xml:space="preserve">5 000 кв. м </w:t>
            </w:r>
          </w:p>
        </w:tc>
      </w:tr>
      <w:tr w:rsidR="00C4659E" w:rsidRPr="00A83935" w:rsidTr="003E1ED0">
        <w:tc>
          <w:tcPr>
            <w:tcW w:w="3987" w:type="dxa"/>
          </w:tcPr>
          <w:p w:rsidR="00C4659E" w:rsidRPr="00A83935" w:rsidRDefault="00C4659E" w:rsidP="00C4659E">
            <w:pPr>
              <w:autoSpaceDE w:val="0"/>
              <w:autoSpaceDN w:val="0"/>
              <w:adjustRightInd w:val="0"/>
              <w:contextualSpacing/>
              <w:rPr>
                <w:rFonts w:ascii="Times New Roman" w:eastAsia="Calibri" w:hAnsi="Times New Roman"/>
                <w:sz w:val="24"/>
              </w:rPr>
            </w:pPr>
            <w:r w:rsidRPr="00A83935">
              <w:rPr>
                <w:rFonts w:ascii="Times New Roman" w:hAnsi="Times New Roman"/>
                <w:sz w:val="24"/>
              </w:rPr>
              <w:t>Минимальная площадь для коммунального обслуживания</w:t>
            </w:r>
          </w:p>
        </w:tc>
        <w:tc>
          <w:tcPr>
            <w:tcW w:w="5652" w:type="dxa"/>
          </w:tcPr>
          <w:p w:rsidR="00C4659E" w:rsidRPr="00A83935" w:rsidRDefault="00C4659E" w:rsidP="00C4659E">
            <w:pPr>
              <w:autoSpaceDE w:val="0"/>
              <w:autoSpaceDN w:val="0"/>
              <w:adjustRightInd w:val="0"/>
              <w:ind w:firstLine="709"/>
              <w:contextualSpacing/>
              <w:jc w:val="center"/>
              <w:rPr>
                <w:rFonts w:ascii="Times New Roman" w:eastAsia="Calibri" w:hAnsi="Times New Roman"/>
                <w:sz w:val="24"/>
              </w:rPr>
            </w:pPr>
            <w:r w:rsidRPr="00A83935">
              <w:rPr>
                <w:rFonts w:ascii="Times New Roman" w:hAnsi="Times New Roman"/>
                <w:sz w:val="24"/>
              </w:rPr>
              <w:t>4 кв. м</w:t>
            </w:r>
          </w:p>
        </w:tc>
      </w:tr>
      <w:tr w:rsidR="00C4659E" w:rsidRPr="00A83935" w:rsidTr="003E1ED0">
        <w:tc>
          <w:tcPr>
            <w:tcW w:w="3987" w:type="dxa"/>
          </w:tcPr>
          <w:p w:rsidR="00C4659E" w:rsidRPr="00A83935" w:rsidRDefault="00C4659E" w:rsidP="00C4659E">
            <w:pPr>
              <w:autoSpaceDE w:val="0"/>
              <w:autoSpaceDN w:val="0"/>
              <w:adjustRightInd w:val="0"/>
              <w:contextualSpacing/>
              <w:rPr>
                <w:rFonts w:ascii="Times New Roman" w:eastAsia="Calibri" w:hAnsi="Times New Roman"/>
                <w:sz w:val="24"/>
              </w:rPr>
            </w:pPr>
            <w:r w:rsidRPr="00A83935">
              <w:rPr>
                <w:rFonts w:ascii="Times New Roman" w:hAnsi="Times New Roman"/>
                <w:sz w:val="24"/>
              </w:rPr>
              <w:t>Минимальная площадь участка для размещения  рекламных конструкций</w:t>
            </w:r>
          </w:p>
        </w:tc>
        <w:tc>
          <w:tcPr>
            <w:tcW w:w="5652" w:type="dxa"/>
          </w:tcPr>
          <w:p w:rsidR="00C4659E" w:rsidRPr="00A83935" w:rsidRDefault="00C4659E" w:rsidP="00C4659E">
            <w:pPr>
              <w:autoSpaceDE w:val="0"/>
              <w:autoSpaceDN w:val="0"/>
              <w:adjustRightInd w:val="0"/>
              <w:ind w:firstLine="709"/>
              <w:contextualSpacing/>
              <w:jc w:val="center"/>
              <w:rPr>
                <w:rFonts w:ascii="Times New Roman" w:eastAsia="Calibri" w:hAnsi="Times New Roman"/>
                <w:sz w:val="24"/>
              </w:rPr>
            </w:pPr>
            <w:r w:rsidRPr="00A83935">
              <w:rPr>
                <w:rFonts w:ascii="Times New Roman" w:hAnsi="Times New Roman"/>
                <w:sz w:val="24"/>
              </w:rPr>
              <w:t>2 кв. м</w:t>
            </w:r>
          </w:p>
        </w:tc>
      </w:tr>
      <w:tr w:rsidR="00C4659E" w:rsidRPr="00A83935" w:rsidTr="003E1ED0">
        <w:tc>
          <w:tcPr>
            <w:tcW w:w="9639" w:type="dxa"/>
            <w:gridSpan w:val="2"/>
          </w:tcPr>
          <w:p w:rsidR="00C4659E" w:rsidRPr="00A83935" w:rsidRDefault="00C4659E" w:rsidP="00C4659E">
            <w:pPr>
              <w:pStyle w:val="ConsPlusNormal"/>
              <w:widowControl/>
              <w:ind w:firstLine="0"/>
              <w:jc w:val="center"/>
              <w:rPr>
                <w:rFonts w:ascii="Times New Roman" w:hAnsi="Times New Roman" w:cs="Times New Roman"/>
                <w:sz w:val="24"/>
                <w:szCs w:val="24"/>
              </w:rPr>
            </w:pPr>
            <w:r w:rsidRPr="00A83935">
              <w:rPr>
                <w:rFonts w:ascii="Times New Roman" w:hAnsi="Times New Roman" w:cs="Times New Roman"/>
                <w:b/>
                <w:sz w:val="24"/>
                <w:szCs w:val="24"/>
              </w:rPr>
              <w:t>Предельное количество этажей или предельная высота зданий, строений, сооружений</w:t>
            </w:r>
          </w:p>
        </w:tc>
      </w:tr>
      <w:tr w:rsidR="00C4659E" w:rsidRPr="00A83935" w:rsidTr="003E1ED0">
        <w:tc>
          <w:tcPr>
            <w:tcW w:w="3987" w:type="dxa"/>
          </w:tcPr>
          <w:p w:rsidR="00C4659E" w:rsidRPr="00A83935" w:rsidRDefault="00C4659E" w:rsidP="00C4659E">
            <w:pPr>
              <w:pStyle w:val="ConsPlusNormal"/>
              <w:widowControl/>
              <w:ind w:firstLine="0"/>
              <w:rPr>
                <w:rFonts w:ascii="Times New Roman" w:hAnsi="Times New Roman" w:cs="Times New Roman"/>
                <w:sz w:val="24"/>
                <w:szCs w:val="24"/>
              </w:rPr>
            </w:pPr>
            <w:r w:rsidRPr="00A83935">
              <w:rPr>
                <w:rFonts w:ascii="Times New Roman" w:hAnsi="Times New Roman" w:cs="Times New Roman"/>
                <w:sz w:val="24"/>
                <w:szCs w:val="24"/>
              </w:rPr>
              <w:t>Максимальная высота</w:t>
            </w:r>
          </w:p>
        </w:tc>
        <w:tc>
          <w:tcPr>
            <w:tcW w:w="5652" w:type="dxa"/>
          </w:tcPr>
          <w:p w:rsidR="00C4659E" w:rsidRPr="00A83935" w:rsidRDefault="00C4659E" w:rsidP="00C4659E">
            <w:pPr>
              <w:pStyle w:val="ConsPlusNormal"/>
              <w:widowControl/>
              <w:ind w:firstLine="0"/>
              <w:jc w:val="center"/>
              <w:rPr>
                <w:rFonts w:ascii="Times New Roman" w:hAnsi="Times New Roman" w:cs="Times New Roman"/>
                <w:sz w:val="24"/>
                <w:szCs w:val="24"/>
              </w:rPr>
            </w:pPr>
            <w:r w:rsidRPr="00A83935">
              <w:rPr>
                <w:rFonts w:ascii="Times New Roman" w:hAnsi="Times New Roman" w:cs="Times New Roman"/>
                <w:sz w:val="24"/>
                <w:szCs w:val="24"/>
              </w:rPr>
              <w:t>6 м</w:t>
            </w:r>
          </w:p>
        </w:tc>
      </w:tr>
      <w:tr w:rsidR="00C4659E" w:rsidRPr="00A83935" w:rsidTr="003E1ED0">
        <w:trPr>
          <w:trHeight w:val="500"/>
        </w:trPr>
        <w:tc>
          <w:tcPr>
            <w:tcW w:w="9639" w:type="dxa"/>
            <w:gridSpan w:val="2"/>
          </w:tcPr>
          <w:p w:rsidR="00C4659E" w:rsidRPr="00A83935" w:rsidRDefault="00C4659E" w:rsidP="00C4659E">
            <w:pPr>
              <w:ind w:firstLine="540"/>
              <w:rPr>
                <w:rFonts w:ascii="Times New Roman" w:hAnsi="Times New Roman"/>
                <w:b/>
                <w:sz w:val="24"/>
              </w:rPr>
            </w:pPr>
            <w:r w:rsidRPr="00A83935">
              <w:rPr>
                <w:rFonts w:ascii="Times New Roman" w:hAnsi="Times New Roman"/>
                <w:b/>
                <w:sz w:val="24"/>
              </w:rPr>
              <w:t>Максимальный процент застройки в границах земельного участка – 20%</w:t>
            </w:r>
          </w:p>
        </w:tc>
      </w:tr>
      <w:tr w:rsidR="00C4659E" w:rsidRPr="00A83935" w:rsidTr="003E1ED0">
        <w:tc>
          <w:tcPr>
            <w:tcW w:w="9639" w:type="dxa"/>
            <w:gridSpan w:val="2"/>
          </w:tcPr>
          <w:p w:rsidR="00C4659E" w:rsidRPr="00A83935" w:rsidRDefault="00C4659E" w:rsidP="00C4659E">
            <w:pPr>
              <w:jc w:val="center"/>
              <w:rPr>
                <w:rFonts w:ascii="Times New Roman" w:hAnsi="Times New Roman"/>
                <w:b/>
                <w:sz w:val="24"/>
              </w:rPr>
            </w:pPr>
            <w:r w:rsidRPr="00A83935">
              <w:rPr>
                <w:rFonts w:ascii="Times New Roman" w:hAnsi="Times New Roman"/>
                <w:b/>
                <w:sz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tc>
      </w:tr>
    </w:tbl>
    <w:p w:rsidR="00C4659E" w:rsidRPr="00A83935" w:rsidRDefault="00C4659E" w:rsidP="00C4659E">
      <w:pPr>
        <w:pStyle w:val="ConsPlusNormal"/>
        <w:ind w:firstLine="0"/>
        <w:jc w:val="both"/>
        <w:rPr>
          <w:rFonts w:ascii="Times New Roman" w:hAnsi="Times New Roman" w:cs="Times New Roman"/>
          <w:sz w:val="24"/>
          <w:szCs w:val="24"/>
        </w:rPr>
      </w:pPr>
    </w:p>
    <w:p w:rsidR="00C4659E" w:rsidRPr="00A83935" w:rsidRDefault="00C4659E" w:rsidP="00C4659E">
      <w:pPr>
        <w:pStyle w:val="ConsPlusNormal"/>
        <w:ind w:firstLine="0"/>
        <w:jc w:val="both"/>
        <w:rPr>
          <w:rFonts w:ascii="Times New Roman" w:hAnsi="Times New Roman" w:cs="Times New Roman"/>
          <w:strike/>
          <w:sz w:val="24"/>
          <w:szCs w:val="24"/>
        </w:rPr>
      </w:pPr>
      <w:r w:rsidRPr="00A83935">
        <w:rPr>
          <w:rFonts w:ascii="Times New Roman" w:hAnsi="Times New Roman" w:cs="Times New Roman"/>
          <w:sz w:val="24"/>
          <w:szCs w:val="24"/>
        </w:rPr>
        <w:t>3)Ограничения использования земельных участков и объектов капитального строительства участков в зоне В</w:t>
      </w:r>
      <w:proofErr w:type="gramStart"/>
      <w:r w:rsidRPr="00A83935">
        <w:rPr>
          <w:rFonts w:ascii="Times New Roman" w:hAnsi="Times New Roman" w:cs="Times New Roman"/>
          <w:sz w:val="24"/>
          <w:szCs w:val="24"/>
        </w:rPr>
        <w:t>2</w:t>
      </w:r>
      <w:proofErr w:type="gramEnd"/>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0"/>
        <w:gridCol w:w="8279"/>
      </w:tblGrid>
      <w:tr w:rsidR="00C4659E" w:rsidRPr="00A83935" w:rsidTr="003E1ED0">
        <w:tc>
          <w:tcPr>
            <w:tcW w:w="1360" w:type="dxa"/>
          </w:tcPr>
          <w:p w:rsidR="00C4659E" w:rsidRPr="00A83935" w:rsidRDefault="00C4659E" w:rsidP="00C4659E">
            <w:pPr>
              <w:pStyle w:val="ConsPlusNormal"/>
              <w:widowControl/>
              <w:ind w:firstLine="0"/>
              <w:jc w:val="both"/>
              <w:rPr>
                <w:rFonts w:ascii="Times New Roman" w:hAnsi="Times New Roman" w:cs="Times New Roman"/>
                <w:b/>
                <w:sz w:val="24"/>
                <w:szCs w:val="24"/>
              </w:rPr>
            </w:pPr>
            <w:r w:rsidRPr="00A83935">
              <w:rPr>
                <w:rFonts w:ascii="Times New Roman" w:hAnsi="Times New Roman" w:cs="Times New Roman"/>
                <w:b/>
                <w:sz w:val="24"/>
                <w:szCs w:val="24"/>
              </w:rPr>
              <w:t xml:space="preserve">№ </w:t>
            </w:r>
            <w:proofErr w:type="spellStart"/>
            <w:r w:rsidRPr="00A83935">
              <w:rPr>
                <w:rFonts w:ascii="Times New Roman" w:hAnsi="Times New Roman" w:cs="Times New Roman"/>
                <w:b/>
                <w:sz w:val="24"/>
                <w:szCs w:val="24"/>
              </w:rPr>
              <w:t>пп</w:t>
            </w:r>
            <w:proofErr w:type="spellEnd"/>
          </w:p>
        </w:tc>
        <w:tc>
          <w:tcPr>
            <w:tcW w:w="8279" w:type="dxa"/>
          </w:tcPr>
          <w:p w:rsidR="00C4659E" w:rsidRPr="00A83935" w:rsidRDefault="00C4659E" w:rsidP="00C4659E">
            <w:pPr>
              <w:pStyle w:val="ConsPlusNormal"/>
              <w:widowControl/>
              <w:ind w:firstLine="0"/>
              <w:jc w:val="both"/>
              <w:rPr>
                <w:rFonts w:ascii="Times New Roman" w:hAnsi="Times New Roman" w:cs="Times New Roman"/>
                <w:b/>
                <w:sz w:val="24"/>
                <w:szCs w:val="24"/>
              </w:rPr>
            </w:pPr>
            <w:r w:rsidRPr="00A83935">
              <w:rPr>
                <w:rFonts w:ascii="Times New Roman" w:hAnsi="Times New Roman" w:cs="Times New Roman"/>
                <w:b/>
                <w:sz w:val="24"/>
                <w:szCs w:val="24"/>
              </w:rPr>
              <w:t>Вид ограничения</w:t>
            </w:r>
          </w:p>
        </w:tc>
      </w:tr>
      <w:tr w:rsidR="00C4659E" w:rsidRPr="00A83935" w:rsidTr="003E1ED0">
        <w:tc>
          <w:tcPr>
            <w:tcW w:w="1360" w:type="dxa"/>
          </w:tcPr>
          <w:p w:rsidR="00C4659E" w:rsidRPr="00A83935" w:rsidRDefault="00C4659E" w:rsidP="00C4659E">
            <w:pPr>
              <w:pStyle w:val="ConsPlusNormal"/>
              <w:widowControl/>
              <w:ind w:firstLine="0"/>
              <w:jc w:val="both"/>
              <w:rPr>
                <w:rFonts w:ascii="Times New Roman" w:hAnsi="Times New Roman" w:cs="Times New Roman"/>
                <w:sz w:val="24"/>
                <w:szCs w:val="24"/>
              </w:rPr>
            </w:pPr>
            <w:r w:rsidRPr="00A83935">
              <w:rPr>
                <w:rFonts w:ascii="Times New Roman" w:hAnsi="Times New Roman" w:cs="Times New Roman"/>
                <w:sz w:val="24"/>
                <w:szCs w:val="24"/>
              </w:rPr>
              <w:t>1</w:t>
            </w:r>
          </w:p>
        </w:tc>
        <w:tc>
          <w:tcPr>
            <w:tcW w:w="8279" w:type="dxa"/>
          </w:tcPr>
          <w:p w:rsidR="00C4659E" w:rsidRPr="00A83935" w:rsidRDefault="00C4659E" w:rsidP="00C4659E">
            <w:pPr>
              <w:pStyle w:val="ConsPlusNormal"/>
              <w:widowControl/>
              <w:ind w:firstLine="0"/>
              <w:jc w:val="both"/>
              <w:rPr>
                <w:rFonts w:ascii="Times New Roman" w:hAnsi="Times New Roman" w:cs="Times New Roman"/>
                <w:sz w:val="24"/>
                <w:szCs w:val="24"/>
              </w:rPr>
            </w:pPr>
            <w:r w:rsidRPr="00A83935">
              <w:rPr>
                <w:rFonts w:ascii="Times New Roman" w:hAnsi="Times New Roman" w:cs="Times New Roman"/>
                <w:sz w:val="24"/>
                <w:szCs w:val="24"/>
              </w:rPr>
              <w:t xml:space="preserve">Планировочную организацию территории новых, расширяемых и реконструируемых объектов осуществлять в соответствии с требованиями  СП 42.13330.2011." Свод правил. Градостроительство. Планировка и застройка городских и сельских поселений. Актуализированная редакция </w:t>
            </w:r>
            <w:proofErr w:type="spellStart"/>
            <w:r w:rsidRPr="00A83935">
              <w:rPr>
                <w:rFonts w:ascii="Times New Roman" w:hAnsi="Times New Roman" w:cs="Times New Roman"/>
                <w:sz w:val="24"/>
                <w:szCs w:val="24"/>
              </w:rPr>
              <w:t>СНиП</w:t>
            </w:r>
            <w:proofErr w:type="spellEnd"/>
            <w:r w:rsidRPr="00A83935">
              <w:rPr>
                <w:rFonts w:ascii="Times New Roman" w:hAnsi="Times New Roman" w:cs="Times New Roman"/>
                <w:sz w:val="24"/>
                <w:szCs w:val="24"/>
              </w:rPr>
              <w:t xml:space="preserve"> 2.07.01-89*"  с учетом безопасности зданий и сооружений, региональных и местных градостроительных нормативов проектирования, обеспеченности </w:t>
            </w:r>
            <w:r w:rsidRPr="00A83935">
              <w:rPr>
                <w:rFonts w:ascii="Times New Roman" w:hAnsi="Times New Roman" w:cs="Times New Roman"/>
                <w:bCs/>
                <w:sz w:val="24"/>
                <w:szCs w:val="24"/>
              </w:rPr>
              <w:t>земельного</w:t>
            </w:r>
            <w:r w:rsidRPr="00A83935">
              <w:rPr>
                <w:rFonts w:ascii="Times New Roman" w:hAnsi="Times New Roman" w:cs="Times New Roman"/>
                <w:sz w:val="24"/>
                <w:szCs w:val="24"/>
              </w:rPr>
              <w:t xml:space="preserve"> </w:t>
            </w:r>
            <w:r w:rsidRPr="00A83935">
              <w:rPr>
                <w:rFonts w:ascii="Times New Roman" w:hAnsi="Times New Roman" w:cs="Times New Roman"/>
                <w:bCs/>
                <w:sz w:val="24"/>
                <w:szCs w:val="24"/>
              </w:rPr>
              <w:t>участка</w:t>
            </w:r>
            <w:r w:rsidRPr="00A83935">
              <w:rPr>
                <w:rFonts w:ascii="Times New Roman" w:hAnsi="Times New Roman" w:cs="Times New Roman"/>
                <w:sz w:val="24"/>
                <w:szCs w:val="24"/>
              </w:rPr>
              <w:t xml:space="preserve"> </w:t>
            </w:r>
            <w:r w:rsidRPr="00A83935">
              <w:rPr>
                <w:rFonts w:ascii="Times New Roman" w:hAnsi="Times New Roman" w:cs="Times New Roman"/>
                <w:bCs/>
                <w:sz w:val="24"/>
                <w:szCs w:val="24"/>
              </w:rPr>
              <w:t>инженерной</w:t>
            </w:r>
            <w:r w:rsidRPr="00A83935">
              <w:rPr>
                <w:rFonts w:ascii="Times New Roman" w:hAnsi="Times New Roman" w:cs="Times New Roman"/>
                <w:sz w:val="24"/>
                <w:szCs w:val="24"/>
              </w:rPr>
              <w:t xml:space="preserve"> </w:t>
            </w:r>
            <w:r w:rsidRPr="00A83935">
              <w:rPr>
                <w:rFonts w:ascii="Times New Roman" w:hAnsi="Times New Roman" w:cs="Times New Roman"/>
                <w:bCs/>
                <w:sz w:val="24"/>
                <w:szCs w:val="24"/>
              </w:rPr>
              <w:t>инфраструктурой.</w:t>
            </w:r>
          </w:p>
        </w:tc>
      </w:tr>
      <w:tr w:rsidR="00C4659E" w:rsidRPr="00A83935" w:rsidTr="003E1ED0">
        <w:tc>
          <w:tcPr>
            <w:tcW w:w="1360" w:type="dxa"/>
          </w:tcPr>
          <w:p w:rsidR="00C4659E" w:rsidRPr="00A83935" w:rsidRDefault="00C4659E" w:rsidP="00C4659E">
            <w:pPr>
              <w:pStyle w:val="ConsPlusNormal"/>
              <w:widowControl/>
              <w:ind w:firstLine="0"/>
              <w:jc w:val="both"/>
              <w:rPr>
                <w:rFonts w:ascii="Times New Roman" w:hAnsi="Times New Roman" w:cs="Times New Roman"/>
                <w:sz w:val="24"/>
                <w:szCs w:val="24"/>
              </w:rPr>
            </w:pPr>
            <w:r w:rsidRPr="00A83935">
              <w:rPr>
                <w:rFonts w:ascii="Times New Roman" w:hAnsi="Times New Roman" w:cs="Times New Roman"/>
                <w:sz w:val="24"/>
                <w:szCs w:val="24"/>
              </w:rPr>
              <w:t>2</w:t>
            </w:r>
          </w:p>
        </w:tc>
        <w:tc>
          <w:tcPr>
            <w:tcW w:w="8279" w:type="dxa"/>
          </w:tcPr>
          <w:p w:rsidR="00C4659E" w:rsidRPr="00A83935" w:rsidRDefault="00C4659E" w:rsidP="00C4659E">
            <w:pPr>
              <w:pStyle w:val="ConsPlusNormal"/>
              <w:widowControl/>
              <w:ind w:firstLine="0"/>
              <w:jc w:val="both"/>
              <w:rPr>
                <w:rFonts w:ascii="Times New Roman" w:hAnsi="Times New Roman" w:cs="Times New Roman"/>
                <w:sz w:val="24"/>
                <w:szCs w:val="24"/>
              </w:rPr>
            </w:pPr>
            <w:r w:rsidRPr="00A83935">
              <w:rPr>
                <w:rFonts w:ascii="Times New Roman" w:hAnsi="Times New Roman" w:cs="Times New Roman"/>
                <w:sz w:val="24"/>
                <w:szCs w:val="24"/>
              </w:rPr>
              <w:t>Обеспечение предотвращения загрязнения, засорения, заиления и истощения водных объектов, а также сохранения среды обитания объектов животного и растительного мира водоемов.</w:t>
            </w:r>
          </w:p>
        </w:tc>
      </w:tr>
      <w:tr w:rsidR="00C4659E" w:rsidRPr="00A83935" w:rsidTr="003E1ED0">
        <w:tc>
          <w:tcPr>
            <w:tcW w:w="1360" w:type="dxa"/>
          </w:tcPr>
          <w:p w:rsidR="00C4659E" w:rsidRPr="00A83935" w:rsidRDefault="00C4659E" w:rsidP="00C4659E">
            <w:pPr>
              <w:pStyle w:val="ConsPlusNormal"/>
              <w:widowControl/>
              <w:ind w:firstLine="0"/>
              <w:jc w:val="both"/>
              <w:rPr>
                <w:rFonts w:ascii="Times New Roman" w:hAnsi="Times New Roman" w:cs="Times New Roman"/>
                <w:sz w:val="24"/>
                <w:szCs w:val="24"/>
              </w:rPr>
            </w:pPr>
            <w:r w:rsidRPr="00A83935">
              <w:rPr>
                <w:rFonts w:ascii="Times New Roman" w:hAnsi="Times New Roman" w:cs="Times New Roman"/>
                <w:sz w:val="24"/>
                <w:szCs w:val="24"/>
              </w:rPr>
              <w:t>3</w:t>
            </w:r>
          </w:p>
        </w:tc>
        <w:tc>
          <w:tcPr>
            <w:tcW w:w="8279" w:type="dxa"/>
          </w:tcPr>
          <w:p w:rsidR="00C4659E" w:rsidRPr="00A83935" w:rsidRDefault="00C4659E" w:rsidP="00C4659E">
            <w:pPr>
              <w:pStyle w:val="ConsPlusNormal"/>
              <w:widowControl/>
              <w:ind w:firstLine="0"/>
              <w:jc w:val="both"/>
              <w:rPr>
                <w:rFonts w:ascii="Times New Roman" w:hAnsi="Times New Roman" w:cs="Times New Roman"/>
                <w:sz w:val="24"/>
                <w:szCs w:val="24"/>
              </w:rPr>
            </w:pPr>
            <w:r w:rsidRPr="00A83935">
              <w:rPr>
                <w:rFonts w:ascii="Times New Roman" w:hAnsi="Times New Roman" w:cs="Times New Roman"/>
                <w:sz w:val="24"/>
                <w:szCs w:val="24"/>
              </w:rPr>
              <w:t xml:space="preserve">Проведение мероприятий по борьбе с </w:t>
            </w:r>
            <w:proofErr w:type="spellStart"/>
            <w:r w:rsidRPr="00A83935">
              <w:rPr>
                <w:rFonts w:ascii="Times New Roman" w:hAnsi="Times New Roman" w:cs="Times New Roman"/>
                <w:sz w:val="24"/>
                <w:szCs w:val="24"/>
              </w:rPr>
              <w:t>оврагообразованием</w:t>
            </w:r>
            <w:proofErr w:type="spellEnd"/>
            <w:r w:rsidRPr="00A83935">
              <w:rPr>
                <w:rFonts w:ascii="Times New Roman" w:hAnsi="Times New Roman" w:cs="Times New Roman"/>
                <w:sz w:val="24"/>
                <w:szCs w:val="24"/>
              </w:rPr>
              <w:t xml:space="preserve"> (при необходимости)</w:t>
            </w:r>
          </w:p>
        </w:tc>
      </w:tr>
      <w:tr w:rsidR="00C4659E" w:rsidRPr="00A83935" w:rsidTr="003E1ED0">
        <w:tc>
          <w:tcPr>
            <w:tcW w:w="1360" w:type="dxa"/>
          </w:tcPr>
          <w:p w:rsidR="00C4659E" w:rsidRPr="00A83935" w:rsidRDefault="00C4659E" w:rsidP="00C4659E">
            <w:pPr>
              <w:autoSpaceDE w:val="0"/>
              <w:autoSpaceDN w:val="0"/>
              <w:adjustRightInd w:val="0"/>
              <w:contextualSpacing/>
              <w:rPr>
                <w:rFonts w:ascii="Times New Roman" w:eastAsia="Calibri" w:hAnsi="Times New Roman"/>
                <w:sz w:val="24"/>
              </w:rPr>
            </w:pPr>
            <w:r w:rsidRPr="00A83935">
              <w:rPr>
                <w:rFonts w:ascii="Times New Roman" w:eastAsia="Calibri" w:hAnsi="Times New Roman"/>
                <w:sz w:val="24"/>
              </w:rPr>
              <w:t>4</w:t>
            </w:r>
          </w:p>
        </w:tc>
        <w:tc>
          <w:tcPr>
            <w:tcW w:w="8279" w:type="dxa"/>
          </w:tcPr>
          <w:p w:rsidR="00C4659E" w:rsidRPr="00A83935" w:rsidRDefault="00C4659E" w:rsidP="00C4659E">
            <w:pPr>
              <w:autoSpaceDE w:val="0"/>
              <w:autoSpaceDN w:val="0"/>
              <w:adjustRightInd w:val="0"/>
              <w:contextualSpacing/>
              <w:rPr>
                <w:rFonts w:ascii="Times New Roman" w:eastAsia="Calibri" w:hAnsi="Times New Roman"/>
                <w:sz w:val="24"/>
              </w:rPr>
            </w:pPr>
            <w:r w:rsidRPr="00A83935">
              <w:rPr>
                <w:rFonts w:ascii="Times New Roman" w:hAnsi="Times New Roman"/>
                <w:sz w:val="24"/>
              </w:rPr>
              <w:t>Проведение инженерных (топографо-геодезических и др.) изысканий для проектирования и строительства, реконструкции.</w:t>
            </w:r>
          </w:p>
        </w:tc>
      </w:tr>
      <w:tr w:rsidR="00C4659E" w:rsidRPr="00A83935" w:rsidTr="003E1ED0">
        <w:tc>
          <w:tcPr>
            <w:tcW w:w="1360" w:type="dxa"/>
          </w:tcPr>
          <w:p w:rsidR="00C4659E" w:rsidRPr="00A83935" w:rsidRDefault="00C4659E" w:rsidP="00C4659E">
            <w:pPr>
              <w:autoSpaceDE w:val="0"/>
              <w:autoSpaceDN w:val="0"/>
              <w:adjustRightInd w:val="0"/>
              <w:contextualSpacing/>
              <w:rPr>
                <w:rFonts w:ascii="Times New Roman" w:eastAsia="Calibri" w:hAnsi="Times New Roman"/>
                <w:sz w:val="24"/>
              </w:rPr>
            </w:pPr>
            <w:r w:rsidRPr="00A83935">
              <w:rPr>
                <w:rFonts w:ascii="Times New Roman" w:eastAsia="Calibri" w:hAnsi="Times New Roman"/>
                <w:sz w:val="24"/>
              </w:rPr>
              <w:t>5</w:t>
            </w:r>
          </w:p>
        </w:tc>
        <w:tc>
          <w:tcPr>
            <w:tcW w:w="8279" w:type="dxa"/>
          </w:tcPr>
          <w:p w:rsidR="00C4659E" w:rsidRPr="00A83935" w:rsidRDefault="00C4659E" w:rsidP="00C4659E">
            <w:pPr>
              <w:autoSpaceDE w:val="0"/>
              <w:autoSpaceDN w:val="0"/>
              <w:adjustRightInd w:val="0"/>
              <w:contextualSpacing/>
              <w:rPr>
                <w:rFonts w:ascii="Times New Roman" w:eastAsia="Calibri" w:hAnsi="Times New Roman"/>
                <w:sz w:val="24"/>
              </w:rPr>
            </w:pPr>
            <w:r w:rsidRPr="00A83935">
              <w:rPr>
                <w:rFonts w:ascii="Times New Roman" w:hAnsi="Times New Roman"/>
                <w:sz w:val="24"/>
              </w:rPr>
              <w:t>Проведение инженерной подготовки территории</w:t>
            </w:r>
            <w:r w:rsidRPr="00A83935">
              <w:rPr>
                <w:rFonts w:ascii="Times New Roman" w:hAnsi="Times New Roman"/>
                <w:bCs/>
                <w:sz w:val="24"/>
              </w:rPr>
              <w:t xml:space="preserve">: </w:t>
            </w:r>
            <w:r w:rsidRPr="00A83935">
              <w:rPr>
                <w:rFonts w:ascii="Times New Roman" w:hAnsi="Times New Roman"/>
                <w:sz w:val="24"/>
              </w:rPr>
              <w:t>вертикальная планировка для организации стока поверхностных (атмосферных) вод при необходимости.</w:t>
            </w:r>
          </w:p>
        </w:tc>
      </w:tr>
      <w:tr w:rsidR="00C4659E" w:rsidRPr="00A83935" w:rsidTr="003E1ED0">
        <w:tc>
          <w:tcPr>
            <w:tcW w:w="1360" w:type="dxa"/>
          </w:tcPr>
          <w:p w:rsidR="00C4659E" w:rsidRPr="00A83935" w:rsidRDefault="00C4659E" w:rsidP="00C4659E">
            <w:pPr>
              <w:pStyle w:val="ConsPlusNormal"/>
              <w:widowControl/>
              <w:ind w:firstLine="0"/>
              <w:jc w:val="both"/>
              <w:rPr>
                <w:rFonts w:ascii="Times New Roman" w:hAnsi="Times New Roman" w:cs="Times New Roman"/>
                <w:sz w:val="24"/>
                <w:szCs w:val="24"/>
              </w:rPr>
            </w:pPr>
            <w:r w:rsidRPr="00A83935">
              <w:rPr>
                <w:rFonts w:ascii="Times New Roman" w:hAnsi="Times New Roman" w:cs="Times New Roman"/>
                <w:sz w:val="24"/>
                <w:szCs w:val="24"/>
              </w:rPr>
              <w:t>6</w:t>
            </w:r>
          </w:p>
        </w:tc>
        <w:tc>
          <w:tcPr>
            <w:tcW w:w="8279" w:type="dxa"/>
          </w:tcPr>
          <w:p w:rsidR="00C4659E" w:rsidRPr="00A83935" w:rsidRDefault="00C4659E" w:rsidP="00C4659E">
            <w:pPr>
              <w:pStyle w:val="ConsPlusNormal"/>
              <w:widowControl/>
              <w:ind w:firstLine="0"/>
              <w:jc w:val="both"/>
              <w:rPr>
                <w:rFonts w:ascii="Times New Roman" w:hAnsi="Times New Roman" w:cs="Times New Roman"/>
                <w:sz w:val="24"/>
                <w:szCs w:val="24"/>
              </w:rPr>
            </w:pPr>
            <w:r w:rsidRPr="00A83935">
              <w:rPr>
                <w:rFonts w:ascii="Times New Roman" w:hAnsi="Times New Roman" w:cs="Times New Roman"/>
                <w:sz w:val="24"/>
                <w:szCs w:val="24"/>
              </w:rPr>
              <w:t>Не допускается установка указателей, рекламных конструкций  и информационных  знаков без согласования с уполномоченными органами</w:t>
            </w:r>
          </w:p>
        </w:tc>
      </w:tr>
      <w:tr w:rsidR="00C4659E" w:rsidRPr="00A83935" w:rsidTr="003E1ED0">
        <w:tc>
          <w:tcPr>
            <w:tcW w:w="1360" w:type="dxa"/>
          </w:tcPr>
          <w:p w:rsidR="00C4659E" w:rsidRPr="00A83935" w:rsidRDefault="00C4659E" w:rsidP="00C4659E">
            <w:pPr>
              <w:pStyle w:val="ConsPlusNormal"/>
              <w:widowControl/>
              <w:ind w:firstLine="0"/>
              <w:jc w:val="both"/>
              <w:rPr>
                <w:rFonts w:ascii="Times New Roman" w:hAnsi="Times New Roman" w:cs="Times New Roman"/>
                <w:sz w:val="24"/>
                <w:szCs w:val="24"/>
              </w:rPr>
            </w:pPr>
            <w:r w:rsidRPr="00A83935">
              <w:rPr>
                <w:rFonts w:ascii="Times New Roman" w:hAnsi="Times New Roman" w:cs="Times New Roman"/>
                <w:sz w:val="24"/>
                <w:szCs w:val="24"/>
              </w:rPr>
              <w:t>7</w:t>
            </w:r>
          </w:p>
        </w:tc>
        <w:tc>
          <w:tcPr>
            <w:tcW w:w="8279" w:type="dxa"/>
          </w:tcPr>
          <w:p w:rsidR="00C4659E" w:rsidRPr="00A83935" w:rsidRDefault="00C4659E" w:rsidP="00C4659E">
            <w:pPr>
              <w:pStyle w:val="ConsPlusNormal"/>
              <w:widowControl/>
              <w:ind w:firstLine="0"/>
              <w:jc w:val="both"/>
              <w:rPr>
                <w:rFonts w:ascii="Times New Roman" w:hAnsi="Times New Roman" w:cs="Times New Roman"/>
                <w:sz w:val="24"/>
                <w:szCs w:val="24"/>
              </w:rPr>
            </w:pPr>
            <w:r w:rsidRPr="00A83935">
              <w:rPr>
                <w:rFonts w:ascii="Times New Roman" w:hAnsi="Times New Roman" w:cs="Times New Roman"/>
                <w:sz w:val="24"/>
                <w:szCs w:val="24"/>
              </w:rPr>
              <w:t xml:space="preserve">В пределах </w:t>
            </w:r>
            <w:proofErr w:type="spellStart"/>
            <w:r w:rsidRPr="00A83935">
              <w:rPr>
                <w:rFonts w:ascii="Times New Roman" w:hAnsi="Times New Roman" w:cs="Times New Roman"/>
                <w:sz w:val="24"/>
                <w:szCs w:val="24"/>
              </w:rPr>
              <w:t>приаэродромной</w:t>
            </w:r>
            <w:proofErr w:type="spellEnd"/>
            <w:r w:rsidRPr="00A83935">
              <w:rPr>
                <w:rFonts w:ascii="Times New Roman" w:hAnsi="Times New Roman" w:cs="Times New Roman"/>
                <w:sz w:val="24"/>
                <w:szCs w:val="24"/>
              </w:rPr>
              <w:t xml:space="preserve"> территории проектирование и строительство </w:t>
            </w:r>
            <w:r w:rsidRPr="00A83935">
              <w:rPr>
                <w:rFonts w:ascii="Times New Roman" w:hAnsi="Times New Roman" w:cs="Times New Roman"/>
                <w:sz w:val="24"/>
                <w:szCs w:val="24"/>
              </w:rPr>
              <w:lastRenderedPageBreak/>
              <w:t>допускается  проводить с соблюдением требований безопасности полетов воздушных судов, с учетом возможных негативных воздействий оборудования аэродрома и полетов воздушных судов на здоровье граждан и деятельность юридических лиц и по согласованию с собственником аэродрома.</w:t>
            </w:r>
          </w:p>
        </w:tc>
      </w:tr>
      <w:tr w:rsidR="00C4659E" w:rsidRPr="00A83935" w:rsidTr="003E1ED0">
        <w:tc>
          <w:tcPr>
            <w:tcW w:w="1360" w:type="dxa"/>
          </w:tcPr>
          <w:p w:rsidR="00C4659E" w:rsidRPr="00A83935" w:rsidRDefault="00C4659E" w:rsidP="00C4659E">
            <w:pPr>
              <w:pStyle w:val="ConsPlusNormal"/>
              <w:widowControl/>
              <w:ind w:firstLine="0"/>
              <w:jc w:val="both"/>
              <w:rPr>
                <w:rFonts w:ascii="Times New Roman" w:hAnsi="Times New Roman" w:cs="Times New Roman"/>
                <w:sz w:val="24"/>
                <w:szCs w:val="24"/>
              </w:rPr>
            </w:pPr>
            <w:r w:rsidRPr="00A83935">
              <w:rPr>
                <w:rFonts w:ascii="Times New Roman" w:hAnsi="Times New Roman" w:cs="Times New Roman"/>
                <w:sz w:val="24"/>
                <w:szCs w:val="24"/>
              </w:rPr>
              <w:lastRenderedPageBreak/>
              <w:t>8</w:t>
            </w:r>
          </w:p>
        </w:tc>
        <w:tc>
          <w:tcPr>
            <w:tcW w:w="8279" w:type="dxa"/>
          </w:tcPr>
          <w:p w:rsidR="00C4659E" w:rsidRPr="00A83935" w:rsidRDefault="00C4659E" w:rsidP="00C4659E">
            <w:pPr>
              <w:pStyle w:val="ConsPlusNormal"/>
              <w:widowControl/>
              <w:ind w:firstLine="0"/>
              <w:jc w:val="both"/>
              <w:rPr>
                <w:rFonts w:ascii="Times New Roman" w:hAnsi="Times New Roman" w:cs="Times New Roman"/>
                <w:sz w:val="24"/>
                <w:szCs w:val="24"/>
              </w:rPr>
            </w:pPr>
            <w:r w:rsidRPr="00A83935">
              <w:rPr>
                <w:rFonts w:ascii="Times New Roman" w:hAnsi="Times New Roman" w:cs="Times New Roman"/>
                <w:sz w:val="24"/>
                <w:szCs w:val="24"/>
              </w:rPr>
              <w:t>Для участков зоны, расположенных в границах зон с особыми условиями использования территорий и (или) в границах территорий объектов культурного наследия действуют дополнительные требования в соответствии с законодательством Российской Федерации и статьей 29 настоящих Правил</w:t>
            </w:r>
          </w:p>
        </w:tc>
      </w:tr>
    </w:tbl>
    <w:p w:rsidR="00E2467A" w:rsidRPr="00D8332E" w:rsidRDefault="00E2467A" w:rsidP="008D0C06">
      <w:pPr>
        <w:pStyle w:val="3"/>
        <w:jc w:val="center"/>
        <w:rPr>
          <w:rFonts w:ascii="Times New Roman" w:hAnsi="Times New Roman"/>
          <w:sz w:val="24"/>
          <w:szCs w:val="24"/>
        </w:rPr>
      </w:pPr>
    </w:p>
    <w:p w:rsidR="00D07830" w:rsidRPr="00D8332E" w:rsidRDefault="001E18C0" w:rsidP="008D0C06">
      <w:pPr>
        <w:pStyle w:val="3"/>
        <w:jc w:val="center"/>
        <w:rPr>
          <w:rFonts w:ascii="Times New Roman" w:hAnsi="Times New Roman"/>
          <w:sz w:val="24"/>
          <w:szCs w:val="24"/>
        </w:rPr>
      </w:pPr>
      <w:r w:rsidRPr="00D8332E">
        <w:rPr>
          <w:rFonts w:ascii="Times New Roman" w:hAnsi="Times New Roman"/>
          <w:sz w:val="24"/>
          <w:szCs w:val="24"/>
        </w:rPr>
        <w:t xml:space="preserve">Статья </w:t>
      </w:r>
      <w:r w:rsidR="00E54B93" w:rsidRPr="00D8332E">
        <w:rPr>
          <w:rFonts w:ascii="Times New Roman" w:hAnsi="Times New Roman"/>
          <w:sz w:val="24"/>
          <w:szCs w:val="24"/>
        </w:rPr>
        <w:t>2</w:t>
      </w:r>
      <w:r w:rsidR="004C36B6" w:rsidRPr="00D8332E">
        <w:rPr>
          <w:rFonts w:ascii="Times New Roman" w:hAnsi="Times New Roman"/>
          <w:sz w:val="24"/>
          <w:szCs w:val="24"/>
        </w:rPr>
        <w:t>9</w:t>
      </w:r>
      <w:r w:rsidRPr="00D8332E">
        <w:rPr>
          <w:rFonts w:ascii="Times New Roman" w:hAnsi="Times New Roman"/>
          <w:sz w:val="24"/>
          <w:szCs w:val="24"/>
        </w:rPr>
        <w:t xml:space="preserve">. </w:t>
      </w:r>
      <w:r w:rsidR="00806DBF" w:rsidRPr="00D8332E">
        <w:rPr>
          <w:rFonts w:ascii="Times New Roman" w:hAnsi="Times New Roman"/>
          <w:kern w:val="1"/>
          <w:sz w:val="24"/>
          <w:szCs w:val="24"/>
          <w:lang w:eastAsia="ar-SA"/>
        </w:rPr>
        <w:t xml:space="preserve">Зоны с особыми условиями использования территории и иные </w:t>
      </w:r>
      <w:r w:rsidR="00806DBF" w:rsidRPr="00D8332E">
        <w:rPr>
          <w:rFonts w:ascii="Times New Roman" w:hAnsi="Times New Roman"/>
          <w:sz w:val="24"/>
          <w:szCs w:val="24"/>
        </w:rPr>
        <w:t>зоны с особыми условиями использования земельных участков</w:t>
      </w:r>
      <w:bookmarkEnd w:id="225"/>
      <w:bookmarkEnd w:id="226"/>
      <w:bookmarkEnd w:id="227"/>
    </w:p>
    <w:p w:rsidR="009D10F7" w:rsidRPr="00D8332E" w:rsidRDefault="001965BF" w:rsidP="008D0C06">
      <w:pPr>
        <w:rPr>
          <w:rFonts w:ascii="Times New Roman" w:hAnsi="Times New Roman"/>
          <w:b/>
          <w:bCs/>
          <w:sz w:val="24"/>
        </w:rPr>
      </w:pPr>
      <w:r w:rsidRPr="00D8332E">
        <w:rPr>
          <w:rFonts w:ascii="Times New Roman" w:hAnsi="Times New Roman"/>
          <w:b/>
          <w:bCs/>
          <w:sz w:val="24"/>
        </w:rPr>
        <w:t>1.</w:t>
      </w:r>
      <w:r w:rsidR="009D10F7" w:rsidRPr="00D8332E">
        <w:rPr>
          <w:rFonts w:ascii="Times New Roman" w:hAnsi="Times New Roman"/>
          <w:b/>
          <w:bCs/>
          <w:sz w:val="24"/>
        </w:rPr>
        <w:t xml:space="preserve"> Зоны </w:t>
      </w:r>
      <w:r w:rsidR="009D10F7" w:rsidRPr="00D8332E">
        <w:rPr>
          <w:rFonts w:ascii="Times New Roman" w:hAnsi="Times New Roman"/>
          <w:b/>
          <w:bCs/>
          <w:kern w:val="1"/>
          <w:sz w:val="24"/>
          <w:lang w:eastAsia="ar-SA"/>
        </w:rPr>
        <w:t>с особыми условиями использования территории</w:t>
      </w:r>
    </w:p>
    <w:p w:rsidR="009D10F7" w:rsidRPr="00D8332E" w:rsidRDefault="009D10F7" w:rsidP="008D0C06">
      <w:pPr>
        <w:rPr>
          <w:rFonts w:ascii="Times New Roman" w:hAnsi="Times New Roman"/>
          <w:b/>
          <w:bCs/>
          <w:sz w:val="24"/>
        </w:rPr>
      </w:pPr>
      <w:r w:rsidRPr="00D8332E">
        <w:rPr>
          <w:rFonts w:ascii="Times New Roman" w:hAnsi="Times New Roman"/>
          <w:b/>
          <w:bCs/>
          <w:sz w:val="24"/>
        </w:rPr>
        <w:t>1.1. Зоны охраны объектов культурного наследия</w:t>
      </w:r>
    </w:p>
    <w:p w:rsidR="00034E12" w:rsidRPr="00A83935" w:rsidRDefault="00034E12" w:rsidP="00034E12">
      <w:pPr>
        <w:autoSpaceDE w:val="0"/>
        <w:autoSpaceDN w:val="0"/>
        <w:adjustRightInd w:val="0"/>
        <w:ind w:firstLine="540"/>
        <w:outlineLvl w:val="0"/>
        <w:rPr>
          <w:rFonts w:ascii="Times New Roman" w:hAnsi="Times New Roman"/>
          <w:sz w:val="24"/>
        </w:rPr>
      </w:pPr>
      <w:r w:rsidRPr="00A83935">
        <w:rPr>
          <w:rFonts w:ascii="Times New Roman" w:hAnsi="Times New Roman"/>
          <w:sz w:val="24"/>
        </w:rPr>
        <w:t>В соответствии со ст. 34. Федерального закона от 25.06.2002 г. № 73-ФЗ «Об объектах культурного наследия (памятниках истории и культуры) народов Российской Федерации»:</w:t>
      </w:r>
    </w:p>
    <w:p w:rsidR="00034E12" w:rsidRPr="00A83935" w:rsidRDefault="00034E12" w:rsidP="00034E12">
      <w:pPr>
        <w:autoSpaceDE w:val="0"/>
        <w:autoSpaceDN w:val="0"/>
        <w:adjustRightInd w:val="0"/>
        <w:ind w:firstLine="540"/>
        <w:outlineLvl w:val="0"/>
        <w:rPr>
          <w:rFonts w:ascii="Times New Roman" w:hAnsi="Times New Roman"/>
          <w:sz w:val="24"/>
        </w:rPr>
      </w:pPr>
      <w:r w:rsidRPr="00A83935">
        <w:rPr>
          <w:rFonts w:ascii="Times New Roman" w:hAnsi="Times New Roman"/>
          <w:sz w:val="24"/>
        </w:rPr>
        <w:t>«1.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w:t>
      </w:r>
    </w:p>
    <w:p w:rsidR="00034E12" w:rsidRPr="00A83935" w:rsidRDefault="00034E12" w:rsidP="00034E12">
      <w:pPr>
        <w:autoSpaceDE w:val="0"/>
        <w:autoSpaceDN w:val="0"/>
        <w:adjustRightInd w:val="0"/>
        <w:ind w:firstLine="540"/>
        <w:rPr>
          <w:rFonts w:ascii="Times New Roman" w:hAnsi="Times New Roman"/>
          <w:sz w:val="24"/>
        </w:rPr>
      </w:pPr>
      <w:r w:rsidRPr="00A83935">
        <w:rPr>
          <w:rFonts w:ascii="Times New Roman" w:hAnsi="Times New Roman"/>
          <w:sz w:val="24"/>
        </w:rPr>
        <w:t>Необходимый состав зон охраны объекта культурного наследия определяется проектом зон охраны объекта культурного наследия.</w:t>
      </w:r>
    </w:p>
    <w:p w:rsidR="00034E12" w:rsidRPr="00A83935" w:rsidRDefault="00034E12" w:rsidP="00034E12">
      <w:pPr>
        <w:autoSpaceDE w:val="0"/>
        <w:autoSpaceDN w:val="0"/>
        <w:adjustRightInd w:val="0"/>
        <w:ind w:firstLine="540"/>
        <w:rPr>
          <w:rFonts w:ascii="Times New Roman" w:hAnsi="Times New Roman"/>
          <w:sz w:val="24"/>
        </w:rPr>
      </w:pPr>
      <w:r w:rsidRPr="00A83935">
        <w:rPr>
          <w:rFonts w:ascii="Times New Roman" w:hAnsi="Times New Roman"/>
          <w:sz w:val="24"/>
        </w:rPr>
        <w:t>В целях одновременного обеспечения сохранности нескольких объектов культурного наследия в их исторической среде допускается установление для данных объектов культурного наследия единой охранной зоны, единой зоны регулирования застройки и хозяйственной деятельности и единой зоны охраняемого природного ландшафта (далее - объединенная зона охраны объектов культурного наследия).</w:t>
      </w:r>
    </w:p>
    <w:p w:rsidR="00034E12" w:rsidRPr="00A83935" w:rsidRDefault="00034E12" w:rsidP="00034E12">
      <w:pPr>
        <w:autoSpaceDE w:val="0"/>
        <w:autoSpaceDN w:val="0"/>
        <w:adjustRightInd w:val="0"/>
        <w:ind w:firstLine="540"/>
        <w:rPr>
          <w:rFonts w:ascii="Times New Roman" w:hAnsi="Times New Roman"/>
          <w:sz w:val="24"/>
        </w:rPr>
      </w:pPr>
      <w:r w:rsidRPr="00A83935">
        <w:rPr>
          <w:rFonts w:ascii="Times New Roman" w:hAnsi="Times New Roman"/>
          <w:sz w:val="24"/>
        </w:rPr>
        <w:t>Состав объединенной зоны охраны объектов культурного наследия определяется проектом объединенной зоны охраны объектов культурного наследия.</w:t>
      </w:r>
    </w:p>
    <w:p w:rsidR="00034E12" w:rsidRPr="00A83935" w:rsidRDefault="00034E12" w:rsidP="00034E12">
      <w:pPr>
        <w:autoSpaceDE w:val="0"/>
        <w:autoSpaceDN w:val="0"/>
        <w:adjustRightInd w:val="0"/>
        <w:ind w:firstLine="540"/>
        <w:rPr>
          <w:rFonts w:ascii="Times New Roman" w:hAnsi="Times New Roman"/>
          <w:sz w:val="24"/>
        </w:rPr>
      </w:pPr>
      <w:r w:rsidRPr="00A83935">
        <w:rPr>
          <w:rFonts w:ascii="Times New Roman" w:hAnsi="Times New Roman"/>
          <w:sz w:val="24"/>
        </w:rPr>
        <w:t>Требование об установлении зон охраны объекта культурного наследия к выявленному объекту культурного наследия не предъявляется.</w:t>
      </w:r>
    </w:p>
    <w:p w:rsidR="00034E12" w:rsidRPr="00A83935" w:rsidRDefault="00034E12" w:rsidP="00034E12">
      <w:pPr>
        <w:autoSpaceDE w:val="0"/>
        <w:autoSpaceDN w:val="0"/>
        <w:adjustRightInd w:val="0"/>
        <w:ind w:firstLine="540"/>
        <w:rPr>
          <w:rFonts w:ascii="Times New Roman" w:hAnsi="Times New Roman"/>
          <w:sz w:val="24"/>
        </w:rPr>
      </w:pPr>
      <w:r w:rsidRPr="00A83935">
        <w:rPr>
          <w:rFonts w:ascii="Times New Roman" w:hAnsi="Times New Roman"/>
          <w:sz w:val="24"/>
        </w:rPr>
        <w:t>2. 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p w:rsidR="00034E12" w:rsidRPr="00A83935" w:rsidRDefault="00034E12" w:rsidP="00034E12">
      <w:pPr>
        <w:autoSpaceDE w:val="0"/>
        <w:autoSpaceDN w:val="0"/>
        <w:adjustRightInd w:val="0"/>
        <w:ind w:firstLine="540"/>
        <w:rPr>
          <w:rFonts w:ascii="Times New Roman" w:hAnsi="Times New Roman"/>
          <w:sz w:val="24"/>
        </w:rPr>
      </w:pPr>
      <w:r w:rsidRPr="00A83935">
        <w:rPr>
          <w:rFonts w:ascii="Times New Roman" w:hAnsi="Times New Roman"/>
          <w:sz w:val="24"/>
        </w:rPr>
        <w:t>Зона регулирования застройки и хозяйственной деятельности - 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w:t>
      </w:r>
    </w:p>
    <w:p w:rsidR="00034E12" w:rsidRPr="00A83935" w:rsidRDefault="00034E12" w:rsidP="00034E12">
      <w:pPr>
        <w:autoSpaceDE w:val="0"/>
        <w:autoSpaceDN w:val="0"/>
        <w:adjustRightInd w:val="0"/>
        <w:ind w:firstLine="540"/>
        <w:rPr>
          <w:rFonts w:ascii="Times New Roman" w:hAnsi="Times New Roman"/>
          <w:sz w:val="24"/>
        </w:rPr>
      </w:pPr>
      <w:r w:rsidRPr="00A83935">
        <w:rPr>
          <w:rFonts w:ascii="Times New Roman" w:hAnsi="Times New Roman"/>
          <w:sz w:val="24"/>
        </w:rPr>
        <w:t>Зона охраняемого природного ландшафта - территория, в пределах которой устанавливается режим использования земель,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rsidR="00034E12" w:rsidRPr="00A83935" w:rsidRDefault="00034E12" w:rsidP="00034E12">
      <w:pPr>
        <w:autoSpaceDE w:val="0"/>
        <w:autoSpaceDN w:val="0"/>
        <w:adjustRightInd w:val="0"/>
        <w:ind w:firstLine="540"/>
        <w:rPr>
          <w:rFonts w:ascii="Times New Roman" w:hAnsi="Times New Roman"/>
          <w:sz w:val="24"/>
        </w:rPr>
      </w:pPr>
      <w:r w:rsidRPr="00A83935">
        <w:rPr>
          <w:rFonts w:ascii="Times New Roman" w:hAnsi="Times New Roman"/>
          <w:sz w:val="24"/>
        </w:rPr>
        <w:t xml:space="preserve">3. </w:t>
      </w:r>
      <w:proofErr w:type="gramStart"/>
      <w:r w:rsidRPr="00A83935">
        <w:rPr>
          <w:rFonts w:ascii="Times New Roman" w:hAnsi="Times New Roman"/>
          <w:sz w:val="24"/>
        </w:rPr>
        <w:t>Границы зон охраны объектов культурного наследия, отнесенных к особо ценным объектам культурного наследия народов Российской Федерации, объектов культурного наследия, включенных в Список всемирного наследия, особые режимы использования земель в границах территорий данных зон и требования к градостроительным регламентам в границах территорий данных зон утверждаются федеральным органом охраны объектов культурного наследия на основании проектов зон охраны таких объектов культурного наследия с</w:t>
      </w:r>
      <w:proofErr w:type="gramEnd"/>
      <w:r w:rsidRPr="00A83935">
        <w:rPr>
          <w:rFonts w:ascii="Times New Roman" w:hAnsi="Times New Roman"/>
          <w:sz w:val="24"/>
        </w:rPr>
        <w:t xml:space="preserve"> учетом представляемого соответствующим региональным </w:t>
      </w:r>
      <w:r w:rsidRPr="00A83935">
        <w:rPr>
          <w:rFonts w:ascii="Times New Roman" w:hAnsi="Times New Roman"/>
          <w:sz w:val="24"/>
        </w:rPr>
        <w:lastRenderedPageBreak/>
        <w:t>органом охраны объектов культурного наследия в федеральный орган охраны объектов культурного наследия заключения.</w:t>
      </w:r>
    </w:p>
    <w:p w:rsidR="00034E12" w:rsidRPr="00A83935" w:rsidRDefault="00034E12" w:rsidP="00034E12">
      <w:pPr>
        <w:autoSpaceDE w:val="0"/>
        <w:autoSpaceDN w:val="0"/>
        <w:adjustRightInd w:val="0"/>
        <w:ind w:firstLine="540"/>
        <w:rPr>
          <w:rFonts w:ascii="Times New Roman" w:hAnsi="Times New Roman"/>
          <w:sz w:val="24"/>
        </w:rPr>
      </w:pPr>
      <w:proofErr w:type="gramStart"/>
      <w:r w:rsidRPr="00A83935">
        <w:rPr>
          <w:rFonts w:ascii="Times New Roman" w:hAnsi="Times New Roman"/>
          <w:sz w:val="24"/>
        </w:rPr>
        <w:t>Границы зон охраны объектов культурного наследия, в том числе границы объединенной зоны охраны объектов культурного наследия (за исключением границ зон охраны особо ценных объектов культурного наследия народов Российской Федерации и объектов культурного наследия, включенных в Список всемирного наследия), особые режимы использования земель в границах территорий данных зон и требования к градостроительным регламентам в границах территорий данных зон утверждаются на основании</w:t>
      </w:r>
      <w:proofErr w:type="gramEnd"/>
      <w:r w:rsidRPr="00A83935">
        <w:rPr>
          <w:rFonts w:ascii="Times New Roman" w:hAnsi="Times New Roman"/>
          <w:sz w:val="24"/>
        </w:rPr>
        <w:t xml:space="preserve"> </w:t>
      </w:r>
      <w:proofErr w:type="gramStart"/>
      <w:r w:rsidRPr="00A83935">
        <w:rPr>
          <w:rFonts w:ascii="Times New Roman" w:hAnsi="Times New Roman"/>
          <w:sz w:val="24"/>
        </w:rPr>
        <w:t>проектов зон охраны объектов культурного наследия в отношении объектов культурного наследия федерального значения либо проекта объединенной зоны охраны объектов культурного наследия - органом государственной власти субъекта Российской Федерации по согласованию с федеральным органом охраны объектов культурного наследия, а в отношении объектов культурного наследия регионального значения и объектов культурного наследия местного (муниципального) значения - в порядке, установленном законами субъектов Российской Федерации.</w:t>
      </w:r>
      <w:proofErr w:type="gramEnd"/>
    </w:p>
    <w:p w:rsidR="00034E12" w:rsidRPr="00A83935" w:rsidRDefault="00034E12" w:rsidP="00034E12">
      <w:pPr>
        <w:autoSpaceDE w:val="0"/>
        <w:autoSpaceDN w:val="0"/>
        <w:adjustRightInd w:val="0"/>
        <w:ind w:firstLine="540"/>
        <w:rPr>
          <w:rFonts w:ascii="Times New Roman" w:hAnsi="Times New Roman"/>
          <w:sz w:val="24"/>
        </w:rPr>
      </w:pPr>
      <w:r w:rsidRPr="00A83935">
        <w:rPr>
          <w:rFonts w:ascii="Times New Roman" w:hAnsi="Times New Roman"/>
          <w:sz w:val="24"/>
        </w:rPr>
        <w:t xml:space="preserve">4. </w:t>
      </w:r>
      <w:hyperlink r:id="rId14" w:history="1">
        <w:r w:rsidRPr="00A83935">
          <w:rPr>
            <w:rFonts w:ascii="Times New Roman" w:hAnsi="Times New Roman"/>
            <w:sz w:val="24"/>
          </w:rPr>
          <w:t>Порядок</w:t>
        </w:r>
      </w:hyperlink>
      <w:r w:rsidRPr="00A83935">
        <w:rPr>
          <w:rFonts w:ascii="Times New Roman" w:hAnsi="Times New Roman"/>
          <w:sz w:val="24"/>
        </w:rPr>
        <w:t xml:space="preserve"> </w:t>
      </w:r>
      <w:proofErr w:type="gramStart"/>
      <w:r w:rsidRPr="00A83935">
        <w:rPr>
          <w:rFonts w:ascii="Times New Roman" w:hAnsi="Times New Roman"/>
          <w:sz w:val="24"/>
        </w:rPr>
        <w:t>разработки проекта зон охраны объекта культурного</w:t>
      </w:r>
      <w:proofErr w:type="gramEnd"/>
      <w:r w:rsidRPr="00A83935">
        <w:rPr>
          <w:rFonts w:ascii="Times New Roman" w:hAnsi="Times New Roman"/>
          <w:sz w:val="24"/>
        </w:rPr>
        <w:t xml:space="preserve"> наследия, проекта объединенной зоны охраны объектов культурного наследия, требования к режимам использования земель и общие принципы установления требований к градостроительным регламентам в границах территорий данных зон устанавливаются Правительством Российской Федерации.».</w:t>
      </w:r>
    </w:p>
    <w:p w:rsidR="00034E12" w:rsidRPr="00A83935" w:rsidRDefault="00034E12" w:rsidP="00034E12">
      <w:pPr>
        <w:autoSpaceDE w:val="0"/>
        <w:autoSpaceDN w:val="0"/>
        <w:adjustRightInd w:val="0"/>
        <w:ind w:firstLine="540"/>
        <w:rPr>
          <w:rFonts w:ascii="Times New Roman" w:hAnsi="Times New Roman"/>
          <w:sz w:val="24"/>
        </w:rPr>
      </w:pPr>
      <w:r w:rsidRPr="00A83935">
        <w:rPr>
          <w:rFonts w:ascii="Times New Roman" w:hAnsi="Times New Roman"/>
          <w:sz w:val="24"/>
        </w:rPr>
        <w:t xml:space="preserve">В случае </w:t>
      </w:r>
      <w:proofErr w:type="gramStart"/>
      <w:r w:rsidRPr="00A83935">
        <w:rPr>
          <w:rFonts w:ascii="Times New Roman" w:hAnsi="Times New Roman"/>
          <w:sz w:val="24"/>
        </w:rPr>
        <w:t>отсутствия утвержденных зон охраны объектов культурного наследия</w:t>
      </w:r>
      <w:proofErr w:type="gramEnd"/>
      <w:r w:rsidRPr="00A83935">
        <w:rPr>
          <w:rFonts w:ascii="Times New Roman" w:hAnsi="Times New Roman"/>
          <w:sz w:val="24"/>
        </w:rPr>
        <w:t xml:space="preserve"> ст. 34.1. «Защитные зоны объектов культурного наследия» Федерального закона от 25.06.2002 г. № 73-ФЗ предусматривает установление защитной зоны объектов культурного наследия: </w:t>
      </w:r>
    </w:p>
    <w:p w:rsidR="00034E12" w:rsidRPr="00A83935" w:rsidRDefault="00034E12" w:rsidP="00034E12">
      <w:pPr>
        <w:autoSpaceDE w:val="0"/>
        <w:autoSpaceDN w:val="0"/>
        <w:adjustRightInd w:val="0"/>
        <w:ind w:firstLine="540"/>
        <w:rPr>
          <w:rFonts w:ascii="Times New Roman" w:hAnsi="Times New Roman"/>
          <w:sz w:val="24"/>
        </w:rPr>
      </w:pPr>
      <w:r w:rsidRPr="00A83935">
        <w:rPr>
          <w:rFonts w:ascii="Times New Roman" w:hAnsi="Times New Roman"/>
          <w:sz w:val="24"/>
        </w:rPr>
        <w:t xml:space="preserve">«1. </w:t>
      </w:r>
      <w:proofErr w:type="gramStart"/>
      <w:r w:rsidRPr="00A83935">
        <w:rPr>
          <w:rFonts w:ascii="Times New Roman" w:hAnsi="Times New Roman"/>
          <w:sz w:val="24"/>
        </w:rPr>
        <w:t xml:space="preserve">Защитными зонами объектов культурного наследия являются территории, которые прилегают к включенным в реестр памятникам и ансамблям (за исключением указанных в </w:t>
      </w:r>
      <w:hyperlink w:anchor="P8" w:history="1">
        <w:r w:rsidRPr="00A83935">
          <w:rPr>
            <w:rFonts w:ascii="Times New Roman" w:hAnsi="Times New Roman"/>
            <w:sz w:val="24"/>
          </w:rPr>
          <w:t>пункте 2</w:t>
        </w:r>
      </w:hyperlink>
      <w:r w:rsidRPr="00A83935">
        <w:rPr>
          <w:rFonts w:ascii="Times New Roman" w:hAnsi="Times New Roman"/>
          <w:sz w:val="24"/>
        </w:rPr>
        <w:t xml:space="preserve"> статьи 34.1) и в границах которых в целях обеспечения сохранности объектов культурного наследия и композиционно-видовых связей (панорам) 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w:t>
      </w:r>
      <w:proofErr w:type="gramEnd"/>
      <w:r w:rsidRPr="00A83935">
        <w:rPr>
          <w:rFonts w:ascii="Times New Roman" w:hAnsi="Times New Roman"/>
          <w:sz w:val="24"/>
        </w:rPr>
        <w:t xml:space="preserve"> реконструкции линейных объектов.</w:t>
      </w:r>
    </w:p>
    <w:p w:rsidR="00034E12" w:rsidRPr="00A83935" w:rsidRDefault="00034E12" w:rsidP="00034E12">
      <w:pPr>
        <w:autoSpaceDE w:val="0"/>
        <w:autoSpaceDN w:val="0"/>
        <w:adjustRightInd w:val="0"/>
        <w:ind w:firstLine="540"/>
        <w:rPr>
          <w:rFonts w:ascii="Times New Roman" w:hAnsi="Times New Roman"/>
          <w:sz w:val="24"/>
        </w:rPr>
      </w:pPr>
      <w:bookmarkStart w:id="228" w:name="P8"/>
      <w:bookmarkEnd w:id="228"/>
      <w:r w:rsidRPr="00A83935">
        <w:rPr>
          <w:rFonts w:ascii="Times New Roman" w:hAnsi="Times New Roman"/>
          <w:sz w:val="24"/>
        </w:rPr>
        <w:t xml:space="preserve">2. Защитные зоны не устанавливаются для объектов археологического наследия, некрополей, захоронений, расположенных в границах некрополей, произведений монументального искусства, а также памятников и ансамблей, расположенных в границах достопримечательного места, в которых соответствующим органом охраны объектов культурного наследия установлены предусмотренные </w:t>
      </w:r>
      <w:hyperlink r:id="rId15" w:history="1">
        <w:r w:rsidRPr="00A83935">
          <w:rPr>
            <w:rFonts w:ascii="Times New Roman" w:hAnsi="Times New Roman"/>
            <w:sz w:val="24"/>
          </w:rPr>
          <w:t>статьей 56.4</w:t>
        </w:r>
      </w:hyperlink>
      <w:r w:rsidRPr="00A83935">
        <w:rPr>
          <w:rFonts w:ascii="Times New Roman" w:hAnsi="Times New Roman"/>
          <w:sz w:val="24"/>
        </w:rPr>
        <w:t xml:space="preserve"> 73-ФЗ требования и ограничения. </w:t>
      </w:r>
    </w:p>
    <w:p w:rsidR="00034E12" w:rsidRPr="00A83935" w:rsidRDefault="00034E12" w:rsidP="00034E12">
      <w:pPr>
        <w:autoSpaceDE w:val="0"/>
        <w:autoSpaceDN w:val="0"/>
        <w:adjustRightInd w:val="0"/>
        <w:ind w:firstLine="540"/>
        <w:rPr>
          <w:rFonts w:ascii="Times New Roman" w:hAnsi="Times New Roman"/>
          <w:sz w:val="24"/>
        </w:rPr>
      </w:pPr>
      <w:bookmarkStart w:id="229" w:name="P13"/>
      <w:bookmarkEnd w:id="229"/>
      <w:r w:rsidRPr="00A83935">
        <w:rPr>
          <w:rFonts w:ascii="Times New Roman" w:hAnsi="Times New Roman"/>
          <w:sz w:val="24"/>
        </w:rPr>
        <w:t>3. Границы защитной зоны объекта культурного наследия устанавливаются:</w:t>
      </w:r>
    </w:p>
    <w:p w:rsidR="00034E12" w:rsidRPr="00A83935" w:rsidRDefault="00034E12" w:rsidP="00034E12">
      <w:pPr>
        <w:autoSpaceDE w:val="0"/>
        <w:autoSpaceDN w:val="0"/>
        <w:adjustRightInd w:val="0"/>
        <w:ind w:firstLine="540"/>
        <w:rPr>
          <w:rFonts w:ascii="Times New Roman" w:hAnsi="Times New Roman"/>
          <w:sz w:val="24"/>
        </w:rPr>
      </w:pPr>
      <w:r w:rsidRPr="00A83935">
        <w:rPr>
          <w:rFonts w:ascii="Times New Roman" w:hAnsi="Times New Roman"/>
          <w:sz w:val="24"/>
        </w:rPr>
        <w:t>1) для памятника, расположенного в границах населенного пункта, на расстоянии 100 метров от внешних границ территории памятника, для памятника, расположенного вне границ населенного пункта, на расстоянии 200 метров от внешних границ территории памятника;</w:t>
      </w:r>
    </w:p>
    <w:p w:rsidR="00034E12" w:rsidRPr="00A83935" w:rsidRDefault="00034E12" w:rsidP="00034E12">
      <w:pPr>
        <w:autoSpaceDE w:val="0"/>
        <w:autoSpaceDN w:val="0"/>
        <w:adjustRightInd w:val="0"/>
        <w:ind w:firstLine="540"/>
        <w:rPr>
          <w:rFonts w:ascii="Times New Roman" w:hAnsi="Times New Roman"/>
          <w:sz w:val="24"/>
        </w:rPr>
      </w:pPr>
      <w:r w:rsidRPr="00A83935">
        <w:rPr>
          <w:rFonts w:ascii="Times New Roman" w:hAnsi="Times New Roman"/>
          <w:sz w:val="24"/>
        </w:rPr>
        <w:t xml:space="preserve">2) для ансамбля, расположенного в границах населенного пункта, на расстоянии 150 метров от внешних границ территории ансамбля, для ансамбля, расположенного вне границ населенного пункта, на расстоянии 250 метров от внешних границ территории ансамбля. </w:t>
      </w:r>
    </w:p>
    <w:p w:rsidR="00034E12" w:rsidRPr="00A83935" w:rsidRDefault="00034E12" w:rsidP="00034E12">
      <w:pPr>
        <w:autoSpaceDE w:val="0"/>
        <w:autoSpaceDN w:val="0"/>
        <w:adjustRightInd w:val="0"/>
        <w:ind w:firstLine="540"/>
        <w:rPr>
          <w:rFonts w:ascii="Times New Roman" w:hAnsi="Times New Roman"/>
          <w:sz w:val="24"/>
        </w:rPr>
      </w:pPr>
      <w:bookmarkStart w:id="230" w:name="P20"/>
      <w:bookmarkEnd w:id="230"/>
      <w:r w:rsidRPr="00A83935">
        <w:rPr>
          <w:rFonts w:ascii="Times New Roman" w:hAnsi="Times New Roman"/>
          <w:sz w:val="24"/>
        </w:rPr>
        <w:t>4. В случае отсутствия утвержденных границ территории объекта культурного наследия, расположенного в границах населенного пункта, границы защитной зоны такого объекта устанавливаются на расстоянии 200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 В случае отсутствия утвержденных границ территории объекта культурного наследия, расположенного вне границ населенного пункта, границы защитной зоны такого объекта устанавливаются на расстоянии 300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w:t>
      </w:r>
    </w:p>
    <w:p w:rsidR="00034E12" w:rsidRPr="00A83935" w:rsidRDefault="00034E12" w:rsidP="00034E12">
      <w:pPr>
        <w:autoSpaceDE w:val="0"/>
        <w:autoSpaceDN w:val="0"/>
        <w:adjustRightInd w:val="0"/>
        <w:ind w:firstLine="540"/>
        <w:rPr>
          <w:rFonts w:ascii="Times New Roman" w:hAnsi="Times New Roman"/>
          <w:sz w:val="24"/>
        </w:rPr>
      </w:pPr>
      <w:r w:rsidRPr="00A83935">
        <w:rPr>
          <w:rFonts w:ascii="Times New Roman" w:hAnsi="Times New Roman"/>
          <w:sz w:val="24"/>
        </w:rPr>
        <w:lastRenderedPageBreak/>
        <w:t xml:space="preserve">5. Региональный орган охраны объектов культурного наследия вправе принять решение, предусматривающее установление границ защитной зоны объекта культурного наследия на расстоянии, отличном от расстояний, предусмотренных </w:t>
      </w:r>
      <w:hyperlink w:anchor="P13" w:history="1">
        <w:r w:rsidRPr="00A83935">
          <w:rPr>
            <w:rFonts w:ascii="Times New Roman" w:hAnsi="Times New Roman"/>
            <w:sz w:val="24"/>
          </w:rPr>
          <w:t>пунктами 3</w:t>
        </w:r>
      </w:hyperlink>
      <w:r w:rsidRPr="00A83935">
        <w:rPr>
          <w:rFonts w:ascii="Times New Roman" w:hAnsi="Times New Roman"/>
          <w:sz w:val="24"/>
        </w:rPr>
        <w:t xml:space="preserve"> и </w:t>
      </w:r>
      <w:hyperlink w:anchor="P20" w:history="1">
        <w:r w:rsidRPr="00A83935">
          <w:rPr>
            <w:rFonts w:ascii="Times New Roman" w:hAnsi="Times New Roman"/>
            <w:sz w:val="24"/>
          </w:rPr>
          <w:t>4</w:t>
        </w:r>
      </w:hyperlink>
      <w:r w:rsidRPr="00A83935">
        <w:rPr>
          <w:rFonts w:ascii="Times New Roman" w:hAnsi="Times New Roman"/>
          <w:sz w:val="24"/>
        </w:rPr>
        <w:t xml:space="preserve">, на основании заключения историко-культурной экспертизы с учетом историко-градостроительного и ландшафтного окружения такого объекта культурного наследия в </w:t>
      </w:r>
      <w:hyperlink r:id="rId16" w:history="1">
        <w:r w:rsidRPr="00A83935">
          <w:rPr>
            <w:rFonts w:ascii="Times New Roman" w:hAnsi="Times New Roman"/>
            <w:sz w:val="24"/>
          </w:rPr>
          <w:t>порядке</w:t>
        </w:r>
      </w:hyperlink>
      <w:r w:rsidRPr="00A83935">
        <w:rPr>
          <w:rFonts w:ascii="Times New Roman" w:hAnsi="Times New Roman"/>
          <w:sz w:val="24"/>
        </w:rPr>
        <w:t>, установленном Правительством Российской Федерации.</w:t>
      </w:r>
    </w:p>
    <w:p w:rsidR="00034E12" w:rsidRPr="00A83935" w:rsidRDefault="00034E12" w:rsidP="00034E12">
      <w:pPr>
        <w:autoSpaceDE w:val="0"/>
        <w:autoSpaceDN w:val="0"/>
        <w:adjustRightInd w:val="0"/>
        <w:ind w:firstLine="540"/>
        <w:rPr>
          <w:rFonts w:ascii="Times New Roman" w:hAnsi="Times New Roman"/>
          <w:sz w:val="24"/>
        </w:rPr>
      </w:pPr>
      <w:r w:rsidRPr="00A83935">
        <w:rPr>
          <w:rFonts w:ascii="Times New Roman" w:hAnsi="Times New Roman"/>
          <w:sz w:val="24"/>
        </w:rPr>
        <w:t xml:space="preserve">6. Защитная зона объекта культурного наследия прекращает существование со дня утверждения в порядке, установленном </w:t>
      </w:r>
      <w:hyperlink r:id="rId17" w:history="1">
        <w:r w:rsidRPr="00A83935">
          <w:rPr>
            <w:rFonts w:ascii="Times New Roman" w:hAnsi="Times New Roman"/>
            <w:sz w:val="24"/>
          </w:rPr>
          <w:t>статьей 34</w:t>
        </w:r>
      </w:hyperlink>
      <w:r w:rsidRPr="00A83935">
        <w:rPr>
          <w:rFonts w:ascii="Times New Roman" w:hAnsi="Times New Roman"/>
          <w:sz w:val="24"/>
        </w:rPr>
        <w:t xml:space="preserve"> 73-ФЗ, проекта зон охраны такого объекта культурного наследия</w:t>
      </w:r>
      <w:proofErr w:type="gramStart"/>
      <w:r w:rsidRPr="00A83935">
        <w:rPr>
          <w:rFonts w:ascii="Times New Roman" w:hAnsi="Times New Roman"/>
          <w:sz w:val="24"/>
        </w:rPr>
        <w:t>.».</w:t>
      </w:r>
      <w:proofErr w:type="gramEnd"/>
    </w:p>
    <w:p w:rsidR="004437B9" w:rsidRPr="00A83935" w:rsidRDefault="004437B9" w:rsidP="00DC2D15">
      <w:pPr>
        <w:pStyle w:val="ConsPlusNormal"/>
        <w:widowControl/>
        <w:ind w:firstLine="567"/>
        <w:jc w:val="both"/>
        <w:outlineLvl w:val="2"/>
        <w:rPr>
          <w:rFonts w:ascii="Times New Roman" w:hAnsi="Times New Roman" w:cs="Times New Roman"/>
          <w:sz w:val="24"/>
          <w:szCs w:val="24"/>
        </w:rPr>
      </w:pPr>
      <w:r w:rsidRPr="00A83935">
        <w:rPr>
          <w:rFonts w:ascii="Times New Roman" w:hAnsi="Times New Roman" w:cs="Times New Roman"/>
          <w:sz w:val="24"/>
          <w:szCs w:val="24"/>
        </w:rPr>
        <w:t>На территории поселения расположен 1 объект культурного наследия: выявленный объект археологии. Кроме того на территории поселения расположено 2 выявленных объекта, представляющих историческую, научную, художественную или иную</w:t>
      </w:r>
      <w:r w:rsidR="00DC2D15" w:rsidRPr="00A83935">
        <w:rPr>
          <w:rFonts w:ascii="Times New Roman" w:hAnsi="Times New Roman" w:cs="Times New Roman"/>
          <w:sz w:val="24"/>
          <w:szCs w:val="24"/>
        </w:rPr>
        <w:t xml:space="preserve"> культурную ценность </w:t>
      </w:r>
      <w:r w:rsidR="005E0553" w:rsidRPr="00A83935">
        <w:rPr>
          <w:rFonts w:ascii="Times New Roman" w:hAnsi="Times New Roman" w:cs="Times New Roman"/>
          <w:sz w:val="24"/>
          <w:szCs w:val="24"/>
        </w:rPr>
        <w:t xml:space="preserve"> (отражены на «Карте (схеме) градостроительного зонирования территории Евстратовского сельского поселения Россошанского муниципального района  Воронежской области, совмещенной со схемой зон с особыми условиями использования территории</w:t>
      </w:r>
      <w:r w:rsidR="00214F90" w:rsidRPr="00A83935">
        <w:rPr>
          <w:rFonts w:ascii="Times New Roman" w:hAnsi="Times New Roman" w:cs="Times New Roman"/>
          <w:sz w:val="24"/>
          <w:szCs w:val="24"/>
        </w:rPr>
        <w:t>»).</w:t>
      </w:r>
      <w:r w:rsidR="005E0553" w:rsidRPr="00A83935">
        <w:rPr>
          <w:rFonts w:ascii="Times New Roman" w:hAnsi="Times New Roman" w:cs="Times New Roman"/>
          <w:sz w:val="24"/>
          <w:szCs w:val="24"/>
        </w:rPr>
        <w:t xml:space="preserve">                          </w:t>
      </w:r>
    </w:p>
    <w:p w:rsidR="00244D58" w:rsidRPr="00A83935" w:rsidRDefault="00244D58" w:rsidP="00244D58">
      <w:pPr>
        <w:pStyle w:val="ConsPlusNormal"/>
        <w:widowControl/>
        <w:ind w:firstLine="567"/>
        <w:jc w:val="center"/>
        <w:outlineLvl w:val="2"/>
        <w:rPr>
          <w:rFonts w:ascii="Times New Roman" w:hAnsi="Times New Roman" w:cs="Times New Roman"/>
          <w:sz w:val="24"/>
          <w:szCs w:val="24"/>
        </w:rPr>
      </w:pPr>
      <w:r w:rsidRPr="00A83935">
        <w:rPr>
          <w:rFonts w:ascii="Times New Roman" w:hAnsi="Times New Roman" w:cs="Times New Roman"/>
          <w:sz w:val="24"/>
          <w:szCs w:val="24"/>
        </w:rPr>
        <w:t>Объекты культурного наследия</w:t>
      </w:r>
    </w:p>
    <w:tbl>
      <w:tblPr>
        <w:tblW w:w="4956"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75" w:type="dxa"/>
          <w:bottom w:w="75" w:type="dxa"/>
          <w:right w:w="75" w:type="dxa"/>
        </w:tblCellMar>
        <w:tblLook w:val="04A0"/>
      </w:tblPr>
      <w:tblGrid>
        <w:gridCol w:w="936"/>
        <w:gridCol w:w="2836"/>
        <w:gridCol w:w="3117"/>
        <w:gridCol w:w="2551"/>
      </w:tblGrid>
      <w:tr w:rsidR="004437B9" w:rsidRPr="00A83935">
        <w:trPr>
          <w:tblCellSpacing w:w="0" w:type="dxa"/>
        </w:trPr>
        <w:tc>
          <w:tcPr>
            <w:tcW w:w="496" w:type="pct"/>
            <w:shd w:val="clear" w:color="auto" w:fill="auto"/>
          </w:tcPr>
          <w:p w:rsidR="004437B9" w:rsidRPr="00A83935" w:rsidRDefault="004437B9" w:rsidP="003F0696">
            <w:pPr>
              <w:pStyle w:val="4-"/>
              <w:rPr>
                <w:rFonts w:ascii="Times New Roman" w:hAnsi="Times New Roman"/>
                <w:sz w:val="24"/>
                <w:szCs w:val="24"/>
              </w:rPr>
            </w:pPr>
            <w:r w:rsidRPr="00A83935">
              <w:rPr>
                <w:rFonts w:ascii="Times New Roman" w:hAnsi="Times New Roman"/>
                <w:sz w:val="24"/>
                <w:szCs w:val="24"/>
              </w:rPr>
              <w:t xml:space="preserve">№ </w:t>
            </w:r>
          </w:p>
          <w:p w:rsidR="004437B9" w:rsidRPr="00A83935" w:rsidRDefault="004437B9" w:rsidP="003F0696">
            <w:pPr>
              <w:pStyle w:val="4-"/>
              <w:rPr>
                <w:rFonts w:ascii="Times New Roman" w:hAnsi="Times New Roman"/>
                <w:sz w:val="24"/>
                <w:szCs w:val="24"/>
              </w:rPr>
            </w:pPr>
            <w:proofErr w:type="gramStart"/>
            <w:r w:rsidRPr="00A83935">
              <w:rPr>
                <w:rFonts w:ascii="Times New Roman" w:hAnsi="Times New Roman"/>
                <w:sz w:val="24"/>
                <w:szCs w:val="24"/>
              </w:rPr>
              <w:t>п</w:t>
            </w:r>
            <w:proofErr w:type="gramEnd"/>
            <w:r w:rsidRPr="00A83935">
              <w:rPr>
                <w:rFonts w:ascii="Times New Roman" w:hAnsi="Times New Roman"/>
                <w:sz w:val="24"/>
                <w:szCs w:val="24"/>
              </w:rPr>
              <w:t>/п</w:t>
            </w:r>
          </w:p>
        </w:tc>
        <w:tc>
          <w:tcPr>
            <w:tcW w:w="1502" w:type="pct"/>
            <w:shd w:val="clear" w:color="auto" w:fill="auto"/>
          </w:tcPr>
          <w:p w:rsidR="004437B9" w:rsidRPr="00A83935" w:rsidRDefault="004437B9" w:rsidP="003F0696">
            <w:pPr>
              <w:pStyle w:val="4-"/>
              <w:rPr>
                <w:rFonts w:ascii="Times New Roman" w:hAnsi="Times New Roman"/>
                <w:sz w:val="24"/>
                <w:szCs w:val="24"/>
              </w:rPr>
            </w:pPr>
            <w:r w:rsidRPr="00A83935">
              <w:rPr>
                <w:rFonts w:ascii="Times New Roman" w:hAnsi="Times New Roman"/>
                <w:sz w:val="24"/>
                <w:szCs w:val="24"/>
              </w:rPr>
              <w:t>Наименование</w:t>
            </w:r>
          </w:p>
          <w:p w:rsidR="004437B9" w:rsidRPr="00A83935" w:rsidRDefault="004437B9" w:rsidP="003F0696">
            <w:pPr>
              <w:pStyle w:val="4-"/>
              <w:rPr>
                <w:rFonts w:ascii="Times New Roman" w:hAnsi="Times New Roman"/>
                <w:sz w:val="24"/>
                <w:szCs w:val="24"/>
              </w:rPr>
            </w:pPr>
            <w:r w:rsidRPr="00A83935">
              <w:rPr>
                <w:rFonts w:ascii="Times New Roman" w:hAnsi="Times New Roman"/>
                <w:sz w:val="24"/>
                <w:szCs w:val="24"/>
              </w:rPr>
              <w:t>ОКН согласно НПА</w:t>
            </w:r>
          </w:p>
        </w:tc>
        <w:tc>
          <w:tcPr>
            <w:tcW w:w="1651" w:type="pct"/>
            <w:shd w:val="clear" w:color="auto" w:fill="auto"/>
          </w:tcPr>
          <w:p w:rsidR="004437B9" w:rsidRPr="00A83935" w:rsidRDefault="004437B9" w:rsidP="003F0696">
            <w:pPr>
              <w:pStyle w:val="4-"/>
              <w:rPr>
                <w:rFonts w:ascii="Times New Roman" w:hAnsi="Times New Roman"/>
                <w:sz w:val="24"/>
                <w:szCs w:val="24"/>
              </w:rPr>
            </w:pPr>
            <w:r w:rsidRPr="00A83935">
              <w:rPr>
                <w:rFonts w:ascii="Times New Roman" w:hAnsi="Times New Roman"/>
                <w:sz w:val="24"/>
                <w:szCs w:val="24"/>
              </w:rPr>
              <w:t>Датировка ОКН согласно НПА</w:t>
            </w:r>
          </w:p>
        </w:tc>
        <w:tc>
          <w:tcPr>
            <w:tcW w:w="1351" w:type="pct"/>
            <w:shd w:val="clear" w:color="auto" w:fill="auto"/>
          </w:tcPr>
          <w:p w:rsidR="004437B9" w:rsidRPr="00A83935" w:rsidRDefault="004437B9" w:rsidP="003F0696">
            <w:pPr>
              <w:pStyle w:val="4-"/>
              <w:rPr>
                <w:rFonts w:ascii="Times New Roman" w:hAnsi="Times New Roman"/>
                <w:sz w:val="24"/>
                <w:szCs w:val="24"/>
              </w:rPr>
            </w:pPr>
            <w:r w:rsidRPr="00A83935">
              <w:rPr>
                <w:rFonts w:ascii="Times New Roman" w:hAnsi="Times New Roman"/>
                <w:sz w:val="24"/>
                <w:szCs w:val="24"/>
              </w:rPr>
              <w:t xml:space="preserve">Местонахождение ОКН </w:t>
            </w:r>
          </w:p>
        </w:tc>
      </w:tr>
      <w:tr w:rsidR="004437B9" w:rsidRPr="00A83935">
        <w:trPr>
          <w:tblCellSpacing w:w="0" w:type="dxa"/>
        </w:trPr>
        <w:tc>
          <w:tcPr>
            <w:tcW w:w="496" w:type="pct"/>
            <w:vAlign w:val="center"/>
          </w:tcPr>
          <w:p w:rsidR="004437B9" w:rsidRPr="00A83935" w:rsidRDefault="004437B9" w:rsidP="003F0696">
            <w:pPr>
              <w:pStyle w:val="4-"/>
              <w:rPr>
                <w:rFonts w:ascii="Times New Roman" w:hAnsi="Times New Roman"/>
                <w:sz w:val="24"/>
                <w:szCs w:val="24"/>
              </w:rPr>
            </w:pPr>
            <w:r w:rsidRPr="00A83935">
              <w:rPr>
                <w:rFonts w:ascii="Times New Roman" w:hAnsi="Times New Roman"/>
                <w:sz w:val="24"/>
                <w:szCs w:val="24"/>
              </w:rPr>
              <w:t>1</w:t>
            </w:r>
          </w:p>
        </w:tc>
        <w:tc>
          <w:tcPr>
            <w:tcW w:w="1502" w:type="pct"/>
          </w:tcPr>
          <w:p w:rsidR="004437B9" w:rsidRPr="00A83935" w:rsidRDefault="004437B9" w:rsidP="003F0696">
            <w:pPr>
              <w:pStyle w:val="4-"/>
              <w:rPr>
                <w:rFonts w:ascii="Times New Roman" w:hAnsi="Times New Roman"/>
                <w:sz w:val="24"/>
                <w:szCs w:val="24"/>
              </w:rPr>
            </w:pPr>
            <w:r w:rsidRPr="00A83935">
              <w:rPr>
                <w:rFonts w:ascii="Times New Roman" w:hAnsi="Times New Roman"/>
                <w:sz w:val="24"/>
                <w:szCs w:val="24"/>
              </w:rPr>
              <w:t>Евстратовка. Курган</w:t>
            </w:r>
          </w:p>
        </w:tc>
        <w:tc>
          <w:tcPr>
            <w:tcW w:w="1651" w:type="pct"/>
          </w:tcPr>
          <w:p w:rsidR="004437B9" w:rsidRPr="00A83935" w:rsidRDefault="004437B9" w:rsidP="003F0696">
            <w:pPr>
              <w:pStyle w:val="4-"/>
              <w:rPr>
                <w:rFonts w:ascii="Times New Roman" w:hAnsi="Times New Roman"/>
                <w:sz w:val="24"/>
                <w:szCs w:val="24"/>
              </w:rPr>
            </w:pPr>
            <w:r w:rsidRPr="00A83935">
              <w:rPr>
                <w:rFonts w:ascii="Times New Roman" w:hAnsi="Times New Roman"/>
                <w:sz w:val="24"/>
                <w:szCs w:val="24"/>
              </w:rPr>
              <w:t>эпоха бронзы</w:t>
            </w:r>
          </w:p>
        </w:tc>
        <w:tc>
          <w:tcPr>
            <w:tcW w:w="1351" w:type="pct"/>
          </w:tcPr>
          <w:p w:rsidR="004437B9" w:rsidRPr="00A83935" w:rsidRDefault="004437B9" w:rsidP="003F0696">
            <w:pPr>
              <w:pStyle w:val="4-"/>
              <w:rPr>
                <w:rFonts w:ascii="Times New Roman" w:hAnsi="Times New Roman"/>
                <w:sz w:val="24"/>
                <w:szCs w:val="24"/>
              </w:rPr>
            </w:pPr>
            <w:r w:rsidRPr="00A83935">
              <w:rPr>
                <w:rFonts w:ascii="Times New Roman" w:hAnsi="Times New Roman"/>
                <w:sz w:val="24"/>
                <w:szCs w:val="24"/>
              </w:rPr>
              <w:t>Евстратовское сельское поселение</w:t>
            </w:r>
          </w:p>
        </w:tc>
      </w:tr>
      <w:tr w:rsidR="004437B9" w:rsidRPr="00A83935">
        <w:trPr>
          <w:tblCellSpacing w:w="0" w:type="dxa"/>
        </w:trPr>
        <w:tc>
          <w:tcPr>
            <w:tcW w:w="496" w:type="pct"/>
            <w:vAlign w:val="center"/>
          </w:tcPr>
          <w:p w:rsidR="004437B9" w:rsidRPr="00A83935" w:rsidRDefault="004437B9" w:rsidP="003F0696">
            <w:pPr>
              <w:pStyle w:val="4-"/>
              <w:rPr>
                <w:rFonts w:ascii="Times New Roman" w:hAnsi="Times New Roman"/>
                <w:sz w:val="24"/>
                <w:szCs w:val="24"/>
              </w:rPr>
            </w:pPr>
            <w:r w:rsidRPr="00A83935">
              <w:rPr>
                <w:rFonts w:ascii="Times New Roman" w:hAnsi="Times New Roman"/>
                <w:sz w:val="24"/>
                <w:szCs w:val="24"/>
              </w:rPr>
              <w:t>2</w:t>
            </w:r>
          </w:p>
        </w:tc>
        <w:tc>
          <w:tcPr>
            <w:tcW w:w="1502" w:type="pct"/>
          </w:tcPr>
          <w:p w:rsidR="004437B9" w:rsidRPr="00A83935" w:rsidRDefault="004437B9" w:rsidP="003F0696">
            <w:pPr>
              <w:pStyle w:val="4-"/>
              <w:rPr>
                <w:rFonts w:ascii="Times New Roman" w:hAnsi="Times New Roman"/>
                <w:sz w:val="24"/>
                <w:szCs w:val="24"/>
              </w:rPr>
            </w:pPr>
            <w:r w:rsidRPr="00A83935">
              <w:rPr>
                <w:rFonts w:ascii="Times New Roman" w:hAnsi="Times New Roman"/>
                <w:sz w:val="24"/>
                <w:szCs w:val="24"/>
              </w:rPr>
              <w:t xml:space="preserve">Братская могила </w:t>
            </w:r>
          </w:p>
        </w:tc>
        <w:tc>
          <w:tcPr>
            <w:tcW w:w="1651" w:type="pct"/>
          </w:tcPr>
          <w:p w:rsidR="004437B9" w:rsidRPr="00A83935" w:rsidRDefault="004437B9" w:rsidP="003F0696">
            <w:pPr>
              <w:pStyle w:val="4-"/>
              <w:rPr>
                <w:rFonts w:ascii="Times New Roman" w:hAnsi="Times New Roman"/>
                <w:sz w:val="24"/>
                <w:szCs w:val="24"/>
              </w:rPr>
            </w:pPr>
            <w:r w:rsidRPr="00A83935">
              <w:rPr>
                <w:rFonts w:ascii="Times New Roman" w:hAnsi="Times New Roman"/>
                <w:sz w:val="24"/>
                <w:szCs w:val="24"/>
              </w:rPr>
              <w:t>1920-1943 гг.</w:t>
            </w:r>
          </w:p>
        </w:tc>
        <w:tc>
          <w:tcPr>
            <w:tcW w:w="1351" w:type="pct"/>
          </w:tcPr>
          <w:p w:rsidR="004437B9" w:rsidRPr="00A83935" w:rsidRDefault="004437B9" w:rsidP="003F0696">
            <w:pPr>
              <w:pStyle w:val="4-"/>
              <w:rPr>
                <w:rFonts w:ascii="Times New Roman" w:hAnsi="Times New Roman"/>
                <w:sz w:val="24"/>
                <w:szCs w:val="24"/>
              </w:rPr>
            </w:pPr>
            <w:r w:rsidRPr="00A83935">
              <w:rPr>
                <w:rFonts w:ascii="Times New Roman" w:hAnsi="Times New Roman"/>
                <w:sz w:val="24"/>
                <w:szCs w:val="24"/>
              </w:rPr>
              <w:t>Евстратовское сельское поселение, с. Евстратовка</w:t>
            </w:r>
          </w:p>
        </w:tc>
      </w:tr>
      <w:tr w:rsidR="004437B9" w:rsidRPr="00A83935">
        <w:trPr>
          <w:tblCellSpacing w:w="0" w:type="dxa"/>
        </w:trPr>
        <w:tc>
          <w:tcPr>
            <w:tcW w:w="496" w:type="pct"/>
            <w:vAlign w:val="center"/>
          </w:tcPr>
          <w:p w:rsidR="004437B9" w:rsidRPr="00A83935" w:rsidRDefault="004437B9" w:rsidP="003F0696">
            <w:pPr>
              <w:pStyle w:val="4-"/>
              <w:rPr>
                <w:rFonts w:ascii="Times New Roman" w:hAnsi="Times New Roman"/>
                <w:sz w:val="24"/>
                <w:szCs w:val="24"/>
              </w:rPr>
            </w:pPr>
            <w:r w:rsidRPr="00A83935">
              <w:rPr>
                <w:rFonts w:ascii="Times New Roman" w:hAnsi="Times New Roman"/>
                <w:sz w:val="24"/>
                <w:szCs w:val="24"/>
              </w:rPr>
              <w:t>3</w:t>
            </w:r>
          </w:p>
        </w:tc>
        <w:tc>
          <w:tcPr>
            <w:tcW w:w="1502" w:type="pct"/>
          </w:tcPr>
          <w:p w:rsidR="004437B9" w:rsidRPr="00A83935" w:rsidRDefault="004437B9" w:rsidP="003F0696">
            <w:pPr>
              <w:pStyle w:val="4-"/>
              <w:rPr>
                <w:rFonts w:ascii="Times New Roman" w:hAnsi="Times New Roman"/>
                <w:sz w:val="24"/>
                <w:szCs w:val="24"/>
              </w:rPr>
            </w:pPr>
            <w:r w:rsidRPr="00A83935">
              <w:rPr>
                <w:rFonts w:ascii="Times New Roman" w:hAnsi="Times New Roman"/>
                <w:sz w:val="24"/>
                <w:szCs w:val="24"/>
              </w:rPr>
              <w:t>Место казни бойцов добровольческого отряда</w:t>
            </w:r>
          </w:p>
        </w:tc>
        <w:tc>
          <w:tcPr>
            <w:tcW w:w="1651" w:type="pct"/>
          </w:tcPr>
          <w:p w:rsidR="004437B9" w:rsidRPr="00A83935" w:rsidRDefault="004437B9" w:rsidP="003F0696">
            <w:pPr>
              <w:pStyle w:val="4-"/>
              <w:rPr>
                <w:rFonts w:ascii="Times New Roman" w:hAnsi="Times New Roman"/>
                <w:sz w:val="24"/>
                <w:szCs w:val="24"/>
              </w:rPr>
            </w:pPr>
            <w:r w:rsidRPr="00A83935">
              <w:rPr>
                <w:rFonts w:ascii="Times New Roman" w:hAnsi="Times New Roman"/>
                <w:sz w:val="24"/>
                <w:szCs w:val="24"/>
              </w:rPr>
              <w:t>1918 г.</w:t>
            </w:r>
          </w:p>
        </w:tc>
        <w:tc>
          <w:tcPr>
            <w:tcW w:w="1351" w:type="pct"/>
          </w:tcPr>
          <w:p w:rsidR="004437B9" w:rsidRPr="00A83935" w:rsidRDefault="004437B9" w:rsidP="003F0696">
            <w:pPr>
              <w:pStyle w:val="4-"/>
              <w:rPr>
                <w:rFonts w:ascii="Times New Roman" w:hAnsi="Times New Roman"/>
                <w:sz w:val="24"/>
                <w:szCs w:val="24"/>
              </w:rPr>
            </w:pPr>
            <w:r w:rsidRPr="00A83935">
              <w:rPr>
                <w:rFonts w:ascii="Times New Roman" w:hAnsi="Times New Roman"/>
                <w:sz w:val="24"/>
                <w:szCs w:val="24"/>
              </w:rPr>
              <w:t>Евстратовское сельское поселение, с. Евстратовка</w:t>
            </w:r>
          </w:p>
        </w:tc>
      </w:tr>
      <w:tr w:rsidR="00DF6C41" w:rsidRPr="00A83935">
        <w:trPr>
          <w:tblCellSpacing w:w="0" w:type="dxa"/>
        </w:trPr>
        <w:tc>
          <w:tcPr>
            <w:tcW w:w="496" w:type="pct"/>
            <w:vAlign w:val="center"/>
          </w:tcPr>
          <w:p w:rsidR="00DF6C41" w:rsidRPr="00A83935" w:rsidRDefault="00C26B4B" w:rsidP="003F0696">
            <w:pPr>
              <w:pStyle w:val="4-"/>
              <w:rPr>
                <w:rFonts w:ascii="Times New Roman" w:hAnsi="Times New Roman"/>
                <w:sz w:val="24"/>
                <w:szCs w:val="24"/>
              </w:rPr>
            </w:pPr>
            <w:r w:rsidRPr="00A83935">
              <w:rPr>
                <w:rFonts w:ascii="Times New Roman" w:hAnsi="Times New Roman"/>
                <w:sz w:val="24"/>
                <w:szCs w:val="24"/>
              </w:rPr>
              <w:t>4</w:t>
            </w:r>
            <w:r w:rsidR="00214F90" w:rsidRPr="00A83935">
              <w:rPr>
                <w:rFonts w:ascii="Times New Roman" w:hAnsi="Times New Roman"/>
                <w:sz w:val="24"/>
                <w:szCs w:val="24"/>
              </w:rPr>
              <w:t>**</w:t>
            </w:r>
          </w:p>
        </w:tc>
        <w:tc>
          <w:tcPr>
            <w:tcW w:w="1502" w:type="pct"/>
          </w:tcPr>
          <w:p w:rsidR="00DF6C41" w:rsidRPr="00A83935" w:rsidRDefault="00C26B4B" w:rsidP="003F0696">
            <w:pPr>
              <w:pStyle w:val="4-"/>
              <w:rPr>
                <w:rFonts w:ascii="Times New Roman" w:hAnsi="Times New Roman"/>
                <w:sz w:val="24"/>
                <w:szCs w:val="24"/>
              </w:rPr>
            </w:pPr>
            <w:r w:rsidRPr="00A83935">
              <w:rPr>
                <w:rFonts w:ascii="Times New Roman" w:hAnsi="Times New Roman"/>
                <w:sz w:val="24"/>
                <w:szCs w:val="24"/>
              </w:rPr>
              <w:t xml:space="preserve">Одиночный курган 2 </w:t>
            </w:r>
            <w:proofErr w:type="gramStart"/>
            <w:r w:rsidRPr="00A83935">
              <w:rPr>
                <w:rFonts w:ascii="Times New Roman" w:hAnsi="Times New Roman"/>
                <w:sz w:val="24"/>
                <w:szCs w:val="24"/>
              </w:rPr>
              <w:t>у</w:t>
            </w:r>
            <w:proofErr w:type="gramEnd"/>
            <w:r w:rsidRPr="00A83935">
              <w:rPr>
                <w:rFonts w:ascii="Times New Roman" w:hAnsi="Times New Roman"/>
                <w:sz w:val="24"/>
                <w:szCs w:val="24"/>
              </w:rPr>
              <w:t xml:space="preserve"> с. Терновка</w:t>
            </w:r>
          </w:p>
        </w:tc>
        <w:tc>
          <w:tcPr>
            <w:tcW w:w="1651" w:type="pct"/>
          </w:tcPr>
          <w:p w:rsidR="00DF6C41" w:rsidRPr="00A83935" w:rsidRDefault="00C26B4B" w:rsidP="003F0696">
            <w:pPr>
              <w:pStyle w:val="4-"/>
              <w:rPr>
                <w:rFonts w:ascii="Times New Roman" w:hAnsi="Times New Roman"/>
                <w:sz w:val="24"/>
                <w:szCs w:val="24"/>
              </w:rPr>
            </w:pPr>
            <w:r w:rsidRPr="00A83935">
              <w:rPr>
                <w:rFonts w:ascii="Times New Roman" w:hAnsi="Times New Roman"/>
                <w:sz w:val="24"/>
                <w:szCs w:val="24"/>
              </w:rPr>
              <w:t>Не ясна</w:t>
            </w:r>
          </w:p>
        </w:tc>
        <w:tc>
          <w:tcPr>
            <w:tcW w:w="1351" w:type="pct"/>
          </w:tcPr>
          <w:p w:rsidR="00DF6C41" w:rsidRPr="00A83935" w:rsidRDefault="00C26B4B" w:rsidP="00C26B4B">
            <w:pPr>
              <w:pStyle w:val="4-"/>
              <w:rPr>
                <w:rFonts w:ascii="Times New Roman" w:hAnsi="Times New Roman"/>
                <w:sz w:val="24"/>
                <w:szCs w:val="24"/>
              </w:rPr>
            </w:pPr>
            <w:r w:rsidRPr="00A83935">
              <w:rPr>
                <w:rFonts w:ascii="Times New Roman" w:hAnsi="Times New Roman"/>
                <w:sz w:val="24"/>
                <w:szCs w:val="24"/>
              </w:rPr>
              <w:t>Евстратовское сельское поселение</w:t>
            </w:r>
          </w:p>
        </w:tc>
      </w:tr>
      <w:tr w:rsidR="00DF6C41" w:rsidRPr="00A83935">
        <w:trPr>
          <w:tblCellSpacing w:w="0" w:type="dxa"/>
        </w:trPr>
        <w:tc>
          <w:tcPr>
            <w:tcW w:w="496" w:type="pct"/>
            <w:vAlign w:val="center"/>
          </w:tcPr>
          <w:p w:rsidR="00DF6C41" w:rsidRPr="00A83935" w:rsidRDefault="00C26B4B" w:rsidP="003F0696">
            <w:pPr>
              <w:pStyle w:val="4-"/>
              <w:rPr>
                <w:rFonts w:ascii="Times New Roman" w:hAnsi="Times New Roman"/>
                <w:sz w:val="24"/>
                <w:szCs w:val="24"/>
              </w:rPr>
            </w:pPr>
            <w:r w:rsidRPr="00A83935">
              <w:rPr>
                <w:rFonts w:ascii="Times New Roman" w:hAnsi="Times New Roman"/>
                <w:sz w:val="24"/>
                <w:szCs w:val="24"/>
              </w:rPr>
              <w:t>5</w:t>
            </w:r>
            <w:r w:rsidR="00311E0A" w:rsidRPr="00A83935">
              <w:rPr>
                <w:rFonts w:ascii="Times New Roman" w:hAnsi="Times New Roman"/>
                <w:sz w:val="24"/>
                <w:szCs w:val="24"/>
              </w:rPr>
              <w:t>**</w:t>
            </w:r>
          </w:p>
        </w:tc>
        <w:tc>
          <w:tcPr>
            <w:tcW w:w="1502" w:type="pct"/>
          </w:tcPr>
          <w:p w:rsidR="00DF6C41" w:rsidRPr="00A83935" w:rsidRDefault="00C26B4B" w:rsidP="00C26B4B">
            <w:pPr>
              <w:pStyle w:val="4-"/>
              <w:rPr>
                <w:rFonts w:ascii="Times New Roman" w:hAnsi="Times New Roman"/>
                <w:sz w:val="24"/>
                <w:szCs w:val="24"/>
              </w:rPr>
            </w:pPr>
            <w:r w:rsidRPr="00A83935">
              <w:rPr>
                <w:rFonts w:ascii="Times New Roman" w:hAnsi="Times New Roman"/>
                <w:sz w:val="24"/>
                <w:szCs w:val="24"/>
              </w:rPr>
              <w:t>Курганная группа 1 у х. Славянка Россошанского района</w:t>
            </w:r>
          </w:p>
        </w:tc>
        <w:tc>
          <w:tcPr>
            <w:tcW w:w="1651" w:type="pct"/>
          </w:tcPr>
          <w:p w:rsidR="00DF6C41" w:rsidRPr="00A83935" w:rsidRDefault="00C26B4B" w:rsidP="003F0696">
            <w:pPr>
              <w:pStyle w:val="4-"/>
              <w:rPr>
                <w:rFonts w:ascii="Times New Roman" w:hAnsi="Times New Roman"/>
                <w:sz w:val="24"/>
                <w:szCs w:val="24"/>
              </w:rPr>
            </w:pPr>
            <w:r w:rsidRPr="00A83935">
              <w:rPr>
                <w:rFonts w:ascii="Times New Roman" w:hAnsi="Times New Roman"/>
                <w:sz w:val="24"/>
                <w:szCs w:val="24"/>
              </w:rPr>
              <w:t>Не ясна</w:t>
            </w:r>
          </w:p>
        </w:tc>
        <w:tc>
          <w:tcPr>
            <w:tcW w:w="1351" w:type="pct"/>
          </w:tcPr>
          <w:p w:rsidR="00DF6C41" w:rsidRPr="00A83935" w:rsidRDefault="00C26B4B" w:rsidP="003F0696">
            <w:pPr>
              <w:pStyle w:val="4-"/>
              <w:rPr>
                <w:rFonts w:ascii="Times New Roman" w:hAnsi="Times New Roman"/>
                <w:sz w:val="24"/>
                <w:szCs w:val="24"/>
              </w:rPr>
            </w:pPr>
            <w:r w:rsidRPr="00A83935">
              <w:rPr>
                <w:rFonts w:ascii="Times New Roman" w:hAnsi="Times New Roman"/>
                <w:sz w:val="24"/>
                <w:szCs w:val="24"/>
              </w:rPr>
              <w:t>Россошанский район Евстратовское сельское поселение х. Славянка</w:t>
            </w:r>
          </w:p>
        </w:tc>
      </w:tr>
    </w:tbl>
    <w:p w:rsidR="004437B9" w:rsidRPr="00A83935" w:rsidRDefault="004437B9" w:rsidP="004437B9">
      <w:pPr>
        <w:shd w:val="clear" w:color="auto" w:fill="FFFFFF"/>
        <w:rPr>
          <w:rFonts w:ascii="Times New Roman" w:hAnsi="Times New Roman"/>
          <w:sz w:val="24"/>
        </w:rPr>
      </w:pPr>
      <w:r w:rsidRPr="00A83935">
        <w:rPr>
          <w:rFonts w:ascii="Times New Roman" w:hAnsi="Times New Roman"/>
          <w:sz w:val="24"/>
        </w:rPr>
        <w:t>* Согласно информации, представленной в перечне объектов культурного наследия, расположенных на территории Воронежской области (письмо управления культуры от 23.04. 2009 г. № 01-21/496).</w:t>
      </w:r>
    </w:p>
    <w:p w:rsidR="00311E0A" w:rsidRPr="00A83935" w:rsidRDefault="00311E0A" w:rsidP="004437B9">
      <w:pPr>
        <w:shd w:val="clear" w:color="auto" w:fill="FFFFFF"/>
        <w:rPr>
          <w:rFonts w:ascii="Times New Roman" w:hAnsi="Times New Roman"/>
          <w:sz w:val="24"/>
        </w:rPr>
      </w:pPr>
      <w:r w:rsidRPr="00A83935">
        <w:rPr>
          <w:rFonts w:ascii="Times New Roman" w:hAnsi="Times New Roman"/>
          <w:sz w:val="24"/>
        </w:rPr>
        <w:t>**</w:t>
      </w:r>
    </w:p>
    <w:p w:rsidR="0020568C" w:rsidRPr="00A83935" w:rsidRDefault="0020568C" w:rsidP="008D0C06">
      <w:pPr>
        <w:pStyle w:val="4"/>
        <w:jc w:val="center"/>
        <w:rPr>
          <w:rFonts w:ascii="Times New Roman" w:hAnsi="Times New Roman"/>
          <w:sz w:val="24"/>
          <w:szCs w:val="24"/>
        </w:rPr>
      </w:pPr>
      <w:r w:rsidRPr="00A83935">
        <w:rPr>
          <w:rFonts w:ascii="Times New Roman" w:hAnsi="Times New Roman"/>
          <w:sz w:val="24"/>
          <w:szCs w:val="24"/>
        </w:rPr>
        <w:t>1.2. Особо охраняемые природные территории – памятники природы</w:t>
      </w:r>
    </w:p>
    <w:p w:rsidR="0020568C" w:rsidRPr="00A83935" w:rsidRDefault="0020568C" w:rsidP="008D0C06">
      <w:pPr>
        <w:pStyle w:val="0"/>
        <w:rPr>
          <w:rFonts w:ascii="Times New Roman" w:hAnsi="Times New Roman"/>
          <w:color w:val="auto"/>
          <w:sz w:val="24"/>
        </w:rPr>
      </w:pPr>
      <w:r w:rsidRPr="00A83935">
        <w:rPr>
          <w:rFonts w:ascii="Times New Roman" w:hAnsi="Times New Roman"/>
          <w:color w:val="auto"/>
          <w:sz w:val="24"/>
        </w:rPr>
        <w:t>Режим охраны определяется федеральным законом «Об особо охраняемых природных территориях» от 14.13.95г. №33-ФЗ, Постановлением Администрации Воронежской области  №500 от 28.05.98г. «О памятниках природы на территории Воронежской области». Не допускается изменение ландшафта, кроме изменений, связанных с восстановлением нарушенных природных объектов.</w:t>
      </w:r>
    </w:p>
    <w:p w:rsidR="0020568C" w:rsidRPr="00A83935" w:rsidRDefault="0020568C" w:rsidP="008D0C06">
      <w:pPr>
        <w:pStyle w:val="0"/>
        <w:rPr>
          <w:rFonts w:ascii="Times New Roman" w:hAnsi="Times New Roman"/>
          <w:color w:val="auto"/>
          <w:sz w:val="24"/>
        </w:rPr>
      </w:pPr>
      <w:r w:rsidRPr="00A83935">
        <w:rPr>
          <w:rFonts w:ascii="Times New Roman" w:hAnsi="Times New Roman"/>
          <w:color w:val="auto"/>
          <w:sz w:val="24"/>
        </w:rPr>
        <w:t xml:space="preserve">На территориях памятников природы  </w:t>
      </w:r>
      <w:r w:rsidRPr="00A83935">
        <w:rPr>
          <w:rFonts w:ascii="Times New Roman" w:hAnsi="Times New Roman"/>
          <w:color w:val="auto"/>
          <w:sz w:val="24"/>
          <w:u w:val="single"/>
        </w:rPr>
        <w:t xml:space="preserve">запрещается </w:t>
      </w:r>
      <w:r w:rsidRPr="00A83935">
        <w:rPr>
          <w:rFonts w:ascii="Times New Roman" w:hAnsi="Times New Roman"/>
          <w:color w:val="auto"/>
          <w:sz w:val="24"/>
        </w:rPr>
        <w:t>всякая деятельность, влекущая за собой нарушения сохранности  памятников природы.</w:t>
      </w:r>
    </w:p>
    <w:p w:rsidR="0020568C" w:rsidRPr="00A83935" w:rsidRDefault="0020568C" w:rsidP="008D0C06">
      <w:pPr>
        <w:pStyle w:val="0"/>
        <w:rPr>
          <w:rFonts w:ascii="Times New Roman" w:hAnsi="Times New Roman"/>
          <w:color w:val="auto"/>
          <w:sz w:val="24"/>
        </w:rPr>
      </w:pPr>
      <w:r w:rsidRPr="00A83935">
        <w:rPr>
          <w:rFonts w:ascii="Times New Roman" w:hAnsi="Times New Roman"/>
          <w:color w:val="auto"/>
          <w:sz w:val="24"/>
        </w:rPr>
        <w:t>Разрешается ограниченное строительство объектов необходимых для содержания территории и деятельности хозяйствующих субъектов на противоречащей установленному назначению территории.</w:t>
      </w:r>
    </w:p>
    <w:p w:rsidR="0020568C" w:rsidRPr="00A83935" w:rsidRDefault="0020568C" w:rsidP="008D0C06">
      <w:pPr>
        <w:pStyle w:val="0"/>
        <w:rPr>
          <w:rFonts w:ascii="Times New Roman" w:hAnsi="Times New Roman"/>
          <w:color w:val="auto"/>
          <w:sz w:val="24"/>
        </w:rPr>
      </w:pPr>
      <w:r w:rsidRPr="00A83935">
        <w:rPr>
          <w:rFonts w:ascii="Times New Roman" w:hAnsi="Times New Roman"/>
          <w:color w:val="auto"/>
          <w:sz w:val="24"/>
        </w:rPr>
        <w:t>Допустимые виды использования каждого памятника природы устанавливается в зависимости от его характера и состояния и указывается в паспорте памятника природы.</w:t>
      </w:r>
    </w:p>
    <w:p w:rsidR="0020568C" w:rsidRPr="00A83935" w:rsidRDefault="0020568C" w:rsidP="008D0C06">
      <w:pPr>
        <w:pStyle w:val="0"/>
        <w:rPr>
          <w:rFonts w:ascii="Times New Roman" w:hAnsi="Times New Roman"/>
          <w:color w:val="auto"/>
          <w:sz w:val="24"/>
        </w:rPr>
      </w:pPr>
      <w:r w:rsidRPr="00A83935">
        <w:rPr>
          <w:rFonts w:ascii="Times New Roman" w:hAnsi="Times New Roman"/>
          <w:color w:val="auto"/>
          <w:sz w:val="24"/>
        </w:rPr>
        <w:t xml:space="preserve">В целях защиты особо охраняемых природных территорий от неблагоприятных антропогенных воздействий на прилегающих к ним участках земли и водного </w:t>
      </w:r>
      <w:r w:rsidRPr="00A83935">
        <w:rPr>
          <w:rFonts w:ascii="Times New Roman" w:hAnsi="Times New Roman"/>
          <w:color w:val="auto"/>
          <w:sz w:val="24"/>
        </w:rPr>
        <w:lastRenderedPageBreak/>
        <w:t xml:space="preserve">пространства создаются </w:t>
      </w:r>
      <w:r w:rsidRPr="00A83935">
        <w:rPr>
          <w:rFonts w:ascii="Times New Roman" w:hAnsi="Times New Roman"/>
          <w:b/>
          <w:bCs/>
          <w:color w:val="auto"/>
          <w:sz w:val="24"/>
        </w:rPr>
        <w:t>охранные зоны</w:t>
      </w:r>
      <w:r w:rsidRPr="00A83935">
        <w:rPr>
          <w:rFonts w:ascii="Times New Roman" w:hAnsi="Times New Roman"/>
          <w:color w:val="auto"/>
          <w:sz w:val="24"/>
        </w:rPr>
        <w:t>, с регулируемым режимом хозяйственной деятельности.</w:t>
      </w:r>
    </w:p>
    <w:p w:rsidR="0020568C" w:rsidRPr="00A83935" w:rsidRDefault="0020568C" w:rsidP="008D0C06">
      <w:pPr>
        <w:pStyle w:val="0"/>
        <w:rPr>
          <w:rFonts w:ascii="Times New Roman" w:hAnsi="Times New Roman"/>
          <w:color w:val="auto"/>
          <w:sz w:val="24"/>
        </w:rPr>
      </w:pPr>
      <w:r w:rsidRPr="00A83935">
        <w:rPr>
          <w:rFonts w:ascii="Times New Roman" w:hAnsi="Times New Roman"/>
          <w:color w:val="auto"/>
          <w:sz w:val="24"/>
        </w:rPr>
        <w:t>Рекомендуемая охранная зона от отдельных объектов, охраняемых ландшафтов – 0,1 км.</w:t>
      </w:r>
    </w:p>
    <w:p w:rsidR="00F86608" w:rsidRPr="00A83935" w:rsidRDefault="00F86608" w:rsidP="008D0C06">
      <w:pPr>
        <w:jc w:val="center"/>
        <w:rPr>
          <w:rFonts w:ascii="Times New Roman" w:hAnsi="Times New Roman"/>
          <w:b/>
          <w:bCs/>
          <w:sz w:val="24"/>
        </w:rPr>
      </w:pPr>
    </w:p>
    <w:p w:rsidR="00866AD5" w:rsidRPr="00A83935" w:rsidRDefault="00BE75C8" w:rsidP="008D0C06">
      <w:pPr>
        <w:jc w:val="center"/>
        <w:rPr>
          <w:rFonts w:ascii="Times New Roman" w:hAnsi="Times New Roman"/>
          <w:b/>
          <w:bCs/>
          <w:sz w:val="24"/>
        </w:rPr>
      </w:pPr>
      <w:r w:rsidRPr="00A83935">
        <w:rPr>
          <w:rFonts w:ascii="Times New Roman" w:hAnsi="Times New Roman"/>
          <w:b/>
          <w:bCs/>
          <w:sz w:val="24"/>
        </w:rPr>
        <w:t>1.</w:t>
      </w:r>
      <w:r w:rsidR="0020568C" w:rsidRPr="00A83935">
        <w:rPr>
          <w:rFonts w:ascii="Times New Roman" w:hAnsi="Times New Roman"/>
          <w:b/>
          <w:bCs/>
          <w:sz w:val="24"/>
        </w:rPr>
        <w:t>3</w:t>
      </w:r>
      <w:r w:rsidRPr="00A83935">
        <w:rPr>
          <w:rFonts w:ascii="Times New Roman" w:hAnsi="Times New Roman"/>
          <w:b/>
          <w:bCs/>
          <w:sz w:val="24"/>
        </w:rPr>
        <w:t xml:space="preserve">. </w:t>
      </w:r>
      <w:r w:rsidR="00866AD5" w:rsidRPr="00A83935">
        <w:rPr>
          <w:rFonts w:ascii="Times New Roman" w:hAnsi="Times New Roman"/>
          <w:b/>
          <w:bCs/>
          <w:sz w:val="24"/>
        </w:rPr>
        <w:t>Водоохранные зоны и прибрежные защитные полосы</w:t>
      </w:r>
    </w:p>
    <w:p w:rsidR="009D10F7" w:rsidRPr="00A83935" w:rsidRDefault="009D10F7" w:rsidP="000E259A">
      <w:pPr>
        <w:rPr>
          <w:rFonts w:ascii="Times New Roman" w:hAnsi="Times New Roman"/>
          <w:sz w:val="24"/>
        </w:rPr>
      </w:pPr>
      <w:r w:rsidRPr="00A83935">
        <w:rPr>
          <w:rFonts w:ascii="Times New Roman" w:hAnsi="Times New Roman"/>
          <w:sz w:val="24"/>
        </w:rPr>
        <w:t xml:space="preserve">Границы и режимы использования водоохранных </w:t>
      </w:r>
      <w:r w:rsidR="0091735C" w:rsidRPr="00A83935">
        <w:rPr>
          <w:rFonts w:ascii="Times New Roman" w:hAnsi="Times New Roman"/>
          <w:sz w:val="24"/>
        </w:rPr>
        <w:t xml:space="preserve">зон </w:t>
      </w:r>
      <w:r w:rsidRPr="00A83935">
        <w:rPr>
          <w:rFonts w:ascii="Times New Roman" w:hAnsi="Times New Roman"/>
          <w:sz w:val="24"/>
        </w:rPr>
        <w:t>установлены Водным кодексом Российской Федерации</w:t>
      </w:r>
      <w:proofErr w:type="gramStart"/>
      <w:r w:rsidR="00D82E39" w:rsidRPr="00A83935">
        <w:rPr>
          <w:rFonts w:ascii="Times New Roman" w:hAnsi="Times New Roman"/>
          <w:sz w:val="24"/>
        </w:rPr>
        <w:t xml:space="preserve"> </w:t>
      </w:r>
      <w:r w:rsidRPr="00A83935">
        <w:rPr>
          <w:rFonts w:ascii="Times New Roman" w:hAnsi="Times New Roman"/>
          <w:sz w:val="24"/>
        </w:rPr>
        <w:t>.</w:t>
      </w:r>
      <w:proofErr w:type="gramEnd"/>
      <w:r w:rsidR="00D82E39" w:rsidRPr="00A83935">
        <w:rPr>
          <w:rFonts w:ascii="Times New Roman" w:hAnsi="Times New Roman"/>
          <w:sz w:val="24"/>
        </w:rPr>
        <w:t xml:space="preserve"> По территории Евстратовского СП  протекает р</w:t>
      </w:r>
      <w:r w:rsidR="000E259A" w:rsidRPr="00A83935">
        <w:rPr>
          <w:rFonts w:ascii="Times New Roman" w:hAnsi="Times New Roman"/>
          <w:sz w:val="24"/>
        </w:rPr>
        <w:t>ека</w:t>
      </w:r>
      <w:r w:rsidR="00D82E39" w:rsidRPr="00A83935">
        <w:rPr>
          <w:rFonts w:ascii="Times New Roman" w:hAnsi="Times New Roman"/>
          <w:sz w:val="24"/>
        </w:rPr>
        <w:t xml:space="preserve"> </w:t>
      </w:r>
      <w:r w:rsidR="000E259A" w:rsidRPr="00A83935">
        <w:rPr>
          <w:rFonts w:ascii="Times New Roman" w:hAnsi="Times New Roman"/>
          <w:sz w:val="24"/>
        </w:rPr>
        <w:t>Малая М</w:t>
      </w:r>
      <w:r w:rsidR="00D82E39" w:rsidRPr="00A83935">
        <w:rPr>
          <w:rFonts w:ascii="Times New Roman" w:hAnsi="Times New Roman"/>
          <w:sz w:val="24"/>
        </w:rPr>
        <w:t>еженка и р</w:t>
      </w:r>
      <w:r w:rsidR="000E259A" w:rsidRPr="00A83935">
        <w:rPr>
          <w:rFonts w:ascii="Times New Roman" w:hAnsi="Times New Roman"/>
          <w:sz w:val="24"/>
        </w:rPr>
        <w:t>ека</w:t>
      </w:r>
      <w:r w:rsidR="00D82E39" w:rsidRPr="00A83935">
        <w:rPr>
          <w:rFonts w:ascii="Times New Roman" w:hAnsi="Times New Roman"/>
          <w:sz w:val="24"/>
        </w:rPr>
        <w:t xml:space="preserve"> Чёрная </w:t>
      </w:r>
      <w:r w:rsidR="000E259A" w:rsidRPr="00A83935">
        <w:rPr>
          <w:rFonts w:ascii="Times New Roman" w:hAnsi="Times New Roman"/>
          <w:sz w:val="24"/>
        </w:rPr>
        <w:t>К</w:t>
      </w:r>
      <w:r w:rsidR="00D82E39" w:rsidRPr="00A83935">
        <w:rPr>
          <w:rFonts w:ascii="Times New Roman" w:hAnsi="Times New Roman"/>
          <w:sz w:val="24"/>
        </w:rPr>
        <w:t>алитва</w:t>
      </w:r>
      <w:r w:rsidR="000E259A" w:rsidRPr="00A83935">
        <w:rPr>
          <w:rFonts w:ascii="Times New Roman" w:hAnsi="Times New Roman"/>
          <w:sz w:val="24"/>
        </w:rPr>
        <w:t>.</w:t>
      </w:r>
    </w:p>
    <w:p w:rsidR="00866AD5" w:rsidRPr="00A83935" w:rsidRDefault="009D10F7" w:rsidP="008D0C06">
      <w:pPr>
        <w:rPr>
          <w:rFonts w:ascii="Times New Roman" w:hAnsi="Times New Roman"/>
          <w:sz w:val="24"/>
        </w:rPr>
      </w:pPr>
      <w:r w:rsidRPr="00A83935">
        <w:rPr>
          <w:rFonts w:ascii="Times New Roman" w:hAnsi="Times New Roman"/>
          <w:sz w:val="24"/>
          <w:u w:val="single"/>
        </w:rPr>
        <w:t xml:space="preserve">1) </w:t>
      </w:r>
      <w:r w:rsidR="00866AD5" w:rsidRPr="00A83935">
        <w:rPr>
          <w:rFonts w:ascii="Times New Roman" w:hAnsi="Times New Roman"/>
          <w:sz w:val="24"/>
          <w:u w:val="single"/>
        </w:rPr>
        <w:t>Параметры зоны</w:t>
      </w:r>
      <w:r w:rsidR="00866AD5" w:rsidRPr="00A83935">
        <w:rPr>
          <w:rFonts w:ascii="Times New Roman" w:hAnsi="Times New Roman"/>
          <w:sz w:val="24"/>
        </w:rPr>
        <w:t>:</w:t>
      </w:r>
    </w:p>
    <w:p w:rsidR="00866AD5" w:rsidRPr="00A83935" w:rsidRDefault="00866AD5" w:rsidP="008D0C06">
      <w:pPr>
        <w:pStyle w:val="ConsPlusNormal"/>
        <w:widowControl/>
        <w:ind w:firstLine="567"/>
        <w:jc w:val="both"/>
        <w:rPr>
          <w:rFonts w:ascii="Times New Roman" w:hAnsi="Times New Roman" w:cs="Times New Roman"/>
          <w:sz w:val="24"/>
          <w:szCs w:val="24"/>
        </w:rPr>
      </w:pPr>
      <w:r w:rsidRPr="00A83935">
        <w:rPr>
          <w:rFonts w:ascii="Times New Roman" w:hAnsi="Times New Roman" w:cs="Times New Roman"/>
          <w:sz w:val="24"/>
          <w:szCs w:val="24"/>
        </w:rPr>
        <w:t>Ширина береговой полосы водных объектов общего пользования составляет 20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5 метров. Береговая полоса болот и природных выходов подземных вод (родников) – не определяется.</w:t>
      </w:r>
    </w:p>
    <w:p w:rsidR="00866AD5" w:rsidRPr="00A83935" w:rsidRDefault="00866AD5" w:rsidP="008D0C06">
      <w:pPr>
        <w:pStyle w:val="ConsPlusNormal"/>
        <w:widowControl/>
        <w:ind w:firstLine="567"/>
        <w:jc w:val="both"/>
        <w:rPr>
          <w:rFonts w:ascii="Times New Roman" w:hAnsi="Times New Roman" w:cs="Times New Roman"/>
          <w:sz w:val="24"/>
          <w:szCs w:val="24"/>
        </w:rPr>
      </w:pPr>
      <w:r w:rsidRPr="00A83935">
        <w:rPr>
          <w:rFonts w:ascii="Times New Roman" w:hAnsi="Times New Roman" w:cs="Times New Roman"/>
          <w:sz w:val="24"/>
          <w:szCs w:val="24"/>
        </w:rPr>
        <w:t>Водоохранные зоны примыкают к береговой линии рек, руч</w:t>
      </w:r>
      <w:r w:rsidR="00F86608" w:rsidRPr="00A83935">
        <w:rPr>
          <w:rFonts w:ascii="Times New Roman" w:hAnsi="Times New Roman" w:cs="Times New Roman"/>
          <w:sz w:val="24"/>
          <w:szCs w:val="24"/>
        </w:rPr>
        <w:t>ьев, каналов, озер, прудов</w:t>
      </w:r>
      <w:r w:rsidRPr="00A83935">
        <w:rPr>
          <w:rFonts w:ascii="Times New Roman" w:hAnsi="Times New Roman" w:cs="Times New Roman"/>
          <w:sz w:val="24"/>
          <w:szCs w:val="24"/>
        </w:rPr>
        <w:t>. Ширина водоохранной зоны рек или ручьев устанавливается от их истока для рек или ручьев протяженностью:</w:t>
      </w:r>
    </w:p>
    <w:p w:rsidR="00866AD5" w:rsidRPr="00A83935" w:rsidRDefault="00866AD5" w:rsidP="008D0C06">
      <w:pPr>
        <w:pStyle w:val="ConsPlusNormal"/>
        <w:widowControl/>
        <w:ind w:firstLine="567"/>
        <w:jc w:val="both"/>
        <w:rPr>
          <w:rFonts w:ascii="Times New Roman" w:hAnsi="Times New Roman" w:cs="Times New Roman"/>
          <w:sz w:val="24"/>
          <w:szCs w:val="24"/>
        </w:rPr>
      </w:pPr>
      <w:r w:rsidRPr="00A83935">
        <w:rPr>
          <w:rFonts w:ascii="Times New Roman" w:hAnsi="Times New Roman" w:cs="Times New Roman"/>
          <w:sz w:val="24"/>
          <w:szCs w:val="24"/>
        </w:rPr>
        <w:t>1) до десяти километров - в размере 50 метров;</w:t>
      </w:r>
    </w:p>
    <w:p w:rsidR="00866AD5" w:rsidRPr="00A83935" w:rsidRDefault="00866AD5" w:rsidP="008D0C06">
      <w:pPr>
        <w:pStyle w:val="ConsPlusNormal"/>
        <w:widowControl/>
        <w:ind w:firstLine="567"/>
        <w:jc w:val="both"/>
        <w:rPr>
          <w:rFonts w:ascii="Times New Roman" w:hAnsi="Times New Roman" w:cs="Times New Roman"/>
          <w:sz w:val="24"/>
          <w:szCs w:val="24"/>
        </w:rPr>
      </w:pPr>
      <w:r w:rsidRPr="00A83935">
        <w:rPr>
          <w:rFonts w:ascii="Times New Roman" w:hAnsi="Times New Roman" w:cs="Times New Roman"/>
          <w:sz w:val="24"/>
          <w:szCs w:val="24"/>
        </w:rPr>
        <w:t>2) от десяти до пятидесяти километров - в размере 100 метров;</w:t>
      </w:r>
    </w:p>
    <w:p w:rsidR="00866AD5" w:rsidRPr="00A83935" w:rsidRDefault="00866AD5" w:rsidP="008D0C06">
      <w:pPr>
        <w:pStyle w:val="ConsPlusNormal"/>
        <w:widowControl/>
        <w:ind w:firstLine="567"/>
        <w:jc w:val="both"/>
        <w:rPr>
          <w:rFonts w:ascii="Times New Roman" w:hAnsi="Times New Roman" w:cs="Times New Roman"/>
          <w:sz w:val="24"/>
          <w:szCs w:val="24"/>
        </w:rPr>
      </w:pPr>
      <w:r w:rsidRPr="00A83935">
        <w:rPr>
          <w:rFonts w:ascii="Times New Roman" w:hAnsi="Times New Roman" w:cs="Times New Roman"/>
          <w:sz w:val="24"/>
          <w:szCs w:val="24"/>
        </w:rPr>
        <w:t>3) от пятидесяти километров и более - в размере 200 метров.</w:t>
      </w:r>
    </w:p>
    <w:p w:rsidR="00866AD5" w:rsidRPr="00A83935" w:rsidRDefault="00866AD5" w:rsidP="008D0C06">
      <w:pPr>
        <w:pStyle w:val="ConsPlusNormal"/>
        <w:widowControl/>
        <w:ind w:firstLine="567"/>
        <w:jc w:val="both"/>
        <w:rPr>
          <w:rFonts w:ascii="Times New Roman" w:hAnsi="Times New Roman" w:cs="Times New Roman"/>
          <w:sz w:val="24"/>
          <w:szCs w:val="24"/>
        </w:rPr>
      </w:pPr>
      <w:r w:rsidRPr="00A83935">
        <w:rPr>
          <w:rFonts w:ascii="Times New Roman" w:hAnsi="Times New Roman" w:cs="Times New Roman"/>
          <w:sz w:val="24"/>
          <w:szCs w:val="24"/>
        </w:rPr>
        <w:t xml:space="preserve">Для реки, ручья протяженностью менее 10 километров от истока до устья </w:t>
      </w:r>
      <w:proofErr w:type="spellStart"/>
      <w:r w:rsidRPr="00A83935">
        <w:rPr>
          <w:rFonts w:ascii="Times New Roman" w:hAnsi="Times New Roman" w:cs="Times New Roman"/>
          <w:sz w:val="24"/>
          <w:szCs w:val="24"/>
        </w:rPr>
        <w:t>водоохранная</w:t>
      </w:r>
      <w:proofErr w:type="spellEnd"/>
      <w:r w:rsidRPr="00A83935">
        <w:rPr>
          <w:rFonts w:ascii="Times New Roman" w:hAnsi="Times New Roman" w:cs="Times New Roman"/>
          <w:sz w:val="24"/>
          <w:szCs w:val="24"/>
        </w:rPr>
        <w:t xml:space="preserve"> зона совпадает с прибрежной защитной полосой. </w:t>
      </w:r>
    </w:p>
    <w:p w:rsidR="00866AD5" w:rsidRPr="00A83935" w:rsidRDefault="00866AD5" w:rsidP="008D0C06">
      <w:pPr>
        <w:pStyle w:val="ConsPlusNormal"/>
        <w:widowControl/>
        <w:ind w:firstLine="567"/>
        <w:jc w:val="both"/>
        <w:rPr>
          <w:rFonts w:ascii="Times New Roman" w:hAnsi="Times New Roman" w:cs="Times New Roman"/>
          <w:sz w:val="24"/>
          <w:szCs w:val="24"/>
        </w:rPr>
      </w:pPr>
      <w:r w:rsidRPr="00A83935">
        <w:rPr>
          <w:rFonts w:ascii="Times New Roman" w:hAnsi="Times New Roman" w:cs="Times New Roman"/>
          <w:sz w:val="24"/>
          <w:szCs w:val="24"/>
        </w:rPr>
        <w:t>Радиус водоохранной зоны для истоков реки, ручья устанавливается в размере</w:t>
      </w:r>
      <w:r w:rsidRPr="00A83935">
        <w:rPr>
          <w:rFonts w:ascii="Times New Roman" w:hAnsi="Times New Roman" w:cs="Times New Roman"/>
          <w:b/>
          <w:bCs/>
          <w:sz w:val="24"/>
          <w:szCs w:val="24"/>
        </w:rPr>
        <w:t xml:space="preserve"> </w:t>
      </w:r>
      <w:r w:rsidRPr="00A83935">
        <w:rPr>
          <w:rFonts w:ascii="Times New Roman" w:hAnsi="Times New Roman" w:cs="Times New Roman"/>
          <w:bCs/>
          <w:sz w:val="24"/>
          <w:szCs w:val="24"/>
        </w:rPr>
        <w:t xml:space="preserve">50  </w:t>
      </w:r>
      <w:r w:rsidRPr="00A83935">
        <w:rPr>
          <w:rFonts w:ascii="Times New Roman" w:hAnsi="Times New Roman" w:cs="Times New Roman"/>
          <w:sz w:val="24"/>
          <w:szCs w:val="24"/>
        </w:rPr>
        <w:t>метров.</w:t>
      </w:r>
    </w:p>
    <w:p w:rsidR="00866AD5" w:rsidRPr="00A83935" w:rsidRDefault="00866AD5" w:rsidP="008D0C06">
      <w:pPr>
        <w:pStyle w:val="ConsPlusNormal"/>
        <w:widowControl/>
        <w:ind w:firstLine="567"/>
        <w:jc w:val="both"/>
        <w:rPr>
          <w:rFonts w:ascii="Times New Roman" w:hAnsi="Times New Roman" w:cs="Times New Roman"/>
          <w:sz w:val="24"/>
          <w:szCs w:val="24"/>
        </w:rPr>
      </w:pPr>
      <w:r w:rsidRPr="00A83935">
        <w:rPr>
          <w:rFonts w:ascii="Times New Roman" w:hAnsi="Times New Roman" w:cs="Times New Roman"/>
          <w:sz w:val="24"/>
          <w:szCs w:val="24"/>
        </w:rPr>
        <w:t xml:space="preserve">Ширина водоохранной зоны озера, </w:t>
      </w:r>
      <w:r w:rsidR="00F86608" w:rsidRPr="00A83935">
        <w:rPr>
          <w:rFonts w:ascii="Times New Roman" w:hAnsi="Times New Roman" w:cs="Times New Roman"/>
          <w:sz w:val="24"/>
          <w:szCs w:val="24"/>
        </w:rPr>
        <w:t xml:space="preserve">пруда </w:t>
      </w:r>
      <w:r w:rsidRPr="00A83935">
        <w:rPr>
          <w:rFonts w:ascii="Times New Roman" w:hAnsi="Times New Roman" w:cs="Times New Roman"/>
          <w:sz w:val="24"/>
          <w:szCs w:val="24"/>
        </w:rPr>
        <w:t xml:space="preserve">за исключением озера, расположенного внутри болота, или озера, </w:t>
      </w:r>
      <w:r w:rsidR="007C3F05" w:rsidRPr="00A83935">
        <w:rPr>
          <w:rFonts w:ascii="Times New Roman" w:hAnsi="Times New Roman" w:cs="Times New Roman"/>
          <w:sz w:val="24"/>
          <w:szCs w:val="24"/>
        </w:rPr>
        <w:t xml:space="preserve">пруда </w:t>
      </w:r>
      <w:r w:rsidRPr="00A83935">
        <w:rPr>
          <w:rFonts w:ascii="Times New Roman" w:hAnsi="Times New Roman" w:cs="Times New Roman"/>
          <w:sz w:val="24"/>
          <w:szCs w:val="24"/>
        </w:rPr>
        <w:t xml:space="preserve">с акваторией менее 0,5 квадратного километра, устанавливается в размере </w:t>
      </w:r>
      <w:r w:rsidRPr="00A83935">
        <w:rPr>
          <w:rFonts w:ascii="Times New Roman" w:hAnsi="Times New Roman" w:cs="Times New Roman"/>
          <w:bCs/>
          <w:sz w:val="24"/>
          <w:szCs w:val="24"/>
        </w:rPr>
        <w:t xml:space="preserve">50 </w:t>
      </w:r>
      <w:r w:rsidRPr="00A83935">
        <w:rPr>
          <w:rFonts w:ascii="Times New Roman" w:hAnsi="Times New Roman" w:cs="Times New Roman"/>
          <w:sz w:val="24"/>
          <w:szCs w:val="24"/>
        </w:rPr>
        <w:t>метров.</w:t>
      </w:r>
    </w:p>
    <w:p w:rsidR="00866AD5" w:rsidRPr="00A83935" w:rsidRDefault="00866AD5" w:rsidP="008D0C06">
      <w:pPr>
        <w:pStyle w:val="ConsPlusNormal"/>
        <w:widowControl/>
        <w:ind w:firstLine="567"/>
        <w:jc w:val="both"/>
        <w:rPr>
          <w:rFonts w:ascii="Times New Roman" w:hAnsi="Times New Roman" w:cs="Times New Roman"/>
          <w:sz w:val="24"/>
          <w:szCs w:val="24"/>
        </w:rPr>
      </w:pPr>
      <w:r w:rsidRPr="00A83935">
        <w:rPr>
          <w:rFonts w:ascii="Times New Roman" w:hAnsi="Times New Roman" w:cs="Times New Roman"/>
          <w:sz w:val="24"/>
          <w:szCs w:val="24"/>
        </w:rPr>
        <w:t>Ширина водоохранной зоны рек, ручьев, каналов, озер</w:t>
      </w:r>
      <w:r w:rsidR="00F86608" w:rsidRPr="00A83935">
        <w:rPr>
          <w:rFonts w:ascii="Times New Roman" w:hAnsi="Times New Roman" w:cs="Times New Roman"/>
          <w:sz w:val="24"/>
          <w:szCs w:val="24"/>
        </w:rPr>
        <w:t>, прудов</w:t>
      </w:r>
      <w:r w:rsidR="000E259A" w:rsidRPr="00A83935">
        <w:rPr>
          <w:rFonts w:ascii="Times New Roman" w:hAnsi="Times New Roman" w:cs="Times New Roman"/>
          <w:sz w:val="24"/>
          <w:szCs w:val="24"/>
        </w:rPr>
        <w:t xml:space="preserve"> </w:t>
      </w:r>
      <w:r w:rsidRPr="00A83935">
        <w:rPr>
          <w:rFonts w:ascii="Times New Roman" w:hAnsi="Times New Roman" w:cs="Times New Roman"/>
          <w:sz w:val="24"/>
          <w:szCs w:val="24"/>
        </w:rPr>
        <w:t xml:space="preserve">и ширина их прибрежной защитной полосы за пределами территорий населенных пунктов устанавливаются от соответствующей береговой линии. </w:t>
      </w:r>
    </w:p>
    <w:p w:rsidR="00866AD5" w:rsidRPr="00A83935" w:rsidRDefault="00866AD5" w:rsidP="008D0C06">
      <w:pPr>
        <w:pStyle w:val="ConsPlusNormal"/>
        <w:widowControl/>
        <w:ind w:firstLine="567"/>
        <w:jc w:val="both"/>
        <w:rPr>
          <w:rFonts w:ascii="Times New Roman" w:hAnsi="Times New Roman" w:cs="Times New Roman"/>
          <w:sz w:val="24"/>
          <w:szCs w:val="24"/>
        </w:rPr>
      </w:pPr>
      <w:r w:rsidRPr="00A83935">
        <w:rPr>
          <w:rFonts w:ascii="Times New Roman" w:hAnsi="Times New Roman" w:cs="Times New Roman"/>
          <w:sz w:val="24"/>
          <w:szCs w:val="24"/>
        </w:rPr>
        <w:t xml:space="preserve">В границах водоохранных зон устанавливаются </w:t>
      </w:r>
      <w:r w:rsidRPr="00A83935">
        <w:rPr>
          <w:rFonts w:ascii="Times New Roman" w:hAnsi="Times New Roman" w:cs="Times New Roman"/>
          <w:bCs/>
          <w:sz w:val="24"/>
          <w:szCs w:val="24"/>
        </w:rPr>
        <w:t>прибрежные защитные полосы</w:t>
      </w:r>
      <w:r w:rsidRPr="00A83935">
        <w:rPr>
          <w:rFonts w:ascii="Times New Roman" w:hAnsi="Times New Roman" w:cs="Times New Roman"/>
          <w:sz w:val="24"/>
          <w:szCs w:val="24"/>
        </w:rPr>
        <w:t>, на территориях которых вводятся дополнительные ограничения хозяйственной и иной деятельности. Ширина прибрежной защитной полосы устанавливается в зависимости от уклона берега водного объекта и составляет 30 метров для обратного или нулевого уклона, 40 метров для уклона до трех градусов и 50 метров для уклона три и более градуса.</w:t>
      </w:r>
    </w:p>
    <w:p w:rsidR="00866AD5" w:rsidRPr="00A83935" w:rsidRDefault="00866AD5" w:rsidP="008D0C06">
      <w:pPr>
        <w:pStyle w:val="ConsPlusNormal"/>
        <w:widowControl/>
        <w:ind w:firstLine="567"/>
        <w:jc w:val="both"/>
        <w:rPr>
          <w:rFonts w:ascii="Times New Roman" w:hAnsi="Times New Roman" w:cs="Times New Roman"/>
          <w:sz w:val="24"/>
          <w:szCs w:val="24"/>
        </w:rPr>
      </w:pPr>
      <w:r w:rsidRPr="00A83935">
        <w:rPr>
          <w:rFonts w:ascii="Times New Roman" w:hAnsi="Times New Roman" w:cs="Times New Roman"/>
          <w:sz w:val="24"/>
          <w:szCs w:val="24"/>
        </w:rPr>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50 метров.</w:t>
      </w:r>
    </w:p>
    <w:p w:rsidR="00866AD5" w:rsidRPr="00A83935" w:rsidRDefault="00866AD5" w:rsidP="008D0C06">
      <w:pPr>
        <w:pStyle w:val="ConsPlusNormal"/>
        <w:widowControl/>
        <w:ind w:firstLine="567"/>
        <w:jc w:val="both"/>
        <w:rPr>
          <w:rFonts w:ascii="Times New Roman" w:hAnsi="Times New Roman" w:cs="Times New Roman"/>
          <w:sz w:val="24"/>
          <w:szCs w:val="24"/>
        </w:rPr>
      </w:pPr>
      <w:r w:rsidRPr="00A83935">
        <w:rPr>
          <w:rFonts w:ascii="Times New Roman" w:hAnsi="Times New Roman" w:cs="Times New Roman"/>
          <w:sz w:val="24"/>
          <w:szCs w:val="24"/>
        </w:rPr>
        <w:t xml:space="preserve">Ширина прибрежной защитной полосы озера, имеющих особо ценное </w:t>
      </w:r>
      <w:proofErr w:type="spellStart"/>
      <w:r w:rsidRPr="00A83935">
        <w:rPr>
          <w:rFonts w:ascii="Times New Roman" w:hAnsi="Times New Roman" w:cs="Times New Roman"/>
          <w:sz w:val="24"/>
          <w:szCs w:val="24"/>
        </w:rPr>
        <w:t>рыбохозяйственное</w:t>
      </w:r>
      <w:proofErr w:type="spellEnd"/>
      <w:r w:rsidRPr="00A83935">
        <w:rPr>
          <w:rFonts w:ascii="Times New Roman" w:hAnsi="Times New Roman" w:cs="Times New Roman"/>
          <w:sz w:val="24"/>
          <w:szCs w:val="24"/>
        </w:rPr>
        <w:t xml:space="preserve">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rsidR="00866AD5" w:rsidRPr="00A83935" w:rsidRDefault="009D10F7" w:rsidP="008D0C06">
      <w:pPr>
        <w:pStyle w:val="ConsPlusNormal"/>
        <w:widowControl/>
        <w:ind w:firstLine="567"/>
        <w:jc w:val="both"/>
        <w:rPr>
          <w:rFonts w:ascii="Times New Roman" w:hAnsi="Times New Roman" w:cs="Times New Roman"/>
          <w:sz w:val="24"/>
          <w:szCs w:val="24"/>
          <w:u w:val="single"/>
        </w:rPr>
      </w:pPr>
      <w:r w:rsidRPr="00A83935">
        <w:rPr>
          <w:rFonts w:ascii="Times New Roman" w:hAnsi="Times New Roman" w:cs="Times New Roman"/>
          <w:sz w:val="24"/>
          <w:szCs w:val="24"/>
        </w:rPr>
        <w:t xml:space="preserve">2) </w:t>
      </w:r>
      <w:r w:rsidR="00866AD5" w:rsidRPr="00A83935">
        <w:rPr>
          <w:rFonts w:ascii="Times New Roman" w:hAnsi="Times New Roman" w:cs="Times New Roman"/>
          <w:sz w:val="24"/>
          <w:szCs w:val="24"/>
        </w:rPr>
        <w:t>Ограничения деятельности</w:t>
      </w:r>
      <w:r w:rsidR="00866AD5" w:rsidRPr="00A83935">
        <w:rPr>
          <w:rFonts w:ascii="Times New Roman" w:hAnsi="Times New Roman" w:cs="Times New Roman"/>
          <w:sz w:val="24"/>
          <w:szCs w:val="24"/>
          <w:u w:val="single"/>
        </w:rPr>
        <w:t>:</w:t>
      </w:r>
    </w:p>
    <w:p w:rsidR="00866AD5" w:rsidRPr="00D8332E" w:rsidRDefault="00866AD5" w:rsidP="008D0C06">
      <w:pPr>
        <w:pStyle w:val="ConsPlusNormal"/>
        <w:widowControl/>
        <w:ind w:firstLine="567"/>
        <w:jc w:val="both"/>
        <w:rPr>
          <w:rFonts w:ascii="Times New Roman" w:hAnsi="Times New Roman" w:cs="Times New Roman"/>
          <w:sz w:val="24"/>
          <w:szCs w:val="24"/>
        </w:rPr>
      </w:pPr>
      <w:r w:rsidRPr="00D8332E">
        <w:rPr>
          <w:rFonts w:ascii="Times New Roman" w:hAnsi="Times New Roman" w:cs="Times New Roman"/>
          <w:sz w:val="24"/>
          <w:szCs w:val="24"/>
        </w:rPr>
        <w:t>В границах водоохранных зон запрещаются:</w:t>
      </w:r>
    </w:p>
    <w:p w:rsidR="00866AD5" w:rsidRPr="00D8332E" w:rsidRDefault="00866AD5" w:rsidP="008D0C06">
      <w:pPr>
        <w:pStyle w:val="ConsPlusNormal"/>
        <w:widowControl/>
        <w:ind w:firstLine="567"/>
        <w:jc w:val="both"/>
        <w:rPr>
          <w:rFonts w:ascii="Times New Roman" w:hAnsi="Times New Roman" w:cs="Times New Roman"/>
          <w:sz w:val="24"/>
          <w:szCs w:val="24"/>
        </w:rPr>
      </w:pPr>
      <w:r w:rsidRPr="00D8332E">
        <w:rPr>
          <w:rFonts w:ascii="Times New Roman" w:hAnsi="Times New Roman" w:cs="Times New Roman"/>
          <w:sz w:val="24"/>
          <w:szCs w:val="24"/>
        </w:rPr>
        <w:t>1) использование сточных вод для удобрения почв;</w:t>
      </w:r>
    </w:p>
    <w:p w:rsidR="00866AD5" w:rsidRPr="00D8332E" w:rsidRDefault="00866AD5" w:rsidP="008D0C06">
      <w:pPr>
        <w:pStyle w:val="ConsPlusNormal"/>
        <w:widowControl/>
        <w:ind w:firstLine="567"/>
        <w:jc w:val="both"/>
        <w:rPr>
          <w:rFonts w:ascii="Times New Roman" w:hAnsi="Times New Roman" w:cs="Times New Roman"/>
          <w:sz w:val="24"/>
          <w:szCs w:val="24"/>
        </w:rPr>
      </w:pPr>
      <w:r w:rsidRPr="00D8332E">
        <w:rPr>
          <w:rFonts w:ascii="Times New Roman" w:hAnsi="Times New Roman" w:cs="Times New Roman"/>
          <w:sz w:val="24"/>
          <w:szCs w:val="24"/>
        </w:rPr>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866AD5" w:rsidRPr="00D8332E" w:rsidRDefault="00866AD5" w:rsidP="008D0C06">
      <w:pPr>
        <w:pStyle w:val="ConsPlusNormal"/>
        <w:widowControl/>
        <w:ind w:firstLine="567"/>
        <w:jc w:val="both"/>
        <w:rPr>
          <w:rFonts w:ascii="Times New Roman" w:hAnsi="Times New Roman" w:cs="Times New Roman"/>
          <w:sz w:val="24"/>
          <w:szCs w:val="24"/>
        </w:rPr>
      </w:pPr>
      <w:r w:rsidRPr="00D8332E">
        <w:rPr>
          <w:rFonts w:ascii="Times New Roman" w:hAnsi="Times New Roman" w:cs="Times New Roman"/>
          <w:sz w:val="24"/>
          <w:szCs w:val="24"/>
        </w:rPr>
        <w:t>3) осуществление авиационных мер по борьбе с вредителями и болезнями растений;</w:t>
      </w:r>
    </w:p>
    <w:p w:rsidR="00866AD5" w:rsidRPr="00D8332E" w:rsidRDefault="00866AD5" w:rsidP="008D0C06">
      <w:pPr>
        <w:pStyle w:val="ConsPlusNormal"/>
        <w:widowControl/>
        <w:ind w:firstLine="567"/>
        <w:jc w:val="both"/>
        <w:rPr>
          <w:rFonts w:ascii="Times New Roman" w:hAnsi="Times New Roman" w:cs="Times New Roman"/>
          <w:sz w:val="24"/>
          <w:szCs w:val="24"/>
        </w:rPr>
      </w:pPr>
      <w:r w:rsidRPr="00D8332E">
        <w:rPr>
          <w:rFonts w:ascii="Times New Roman" w:hAnsi="Times New Roman" w:cs="Times New Roman"/>
          <w:sz w:val="24"/>
          <w:szCs w:val="24"/>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866AD5" w:rsidRPr="00D8332E" w:rsidRDefault="00866AD5" w:rsidP="008D0C06">
      <w:pPr>
        <w:pStyle w:val="ConsPlusNormal"/>
        <w:widowControl/>
        <w:ind w:firstLine="567"/>
        <w:jc w:val="both"/>
        <w:rPr>
          <w:rFonts w:ascii="Times New Roman" w:hAnsi="Times New Roman" w:cs="Times New Roman"/>
          <w:sz w:val="24"/>
          <w:szCs w:val="24"/>
        </w:rPr>
      </w:pPr>
      <w:r w:rsidRPr="00D8332E">
        <w:rPr>
          <w:rFonts w:ascii="Times New Roman" w:hAnsi="Times New Roman" w:cs="Times New Roman"/>
          <w:sz w:val="24"/>
          <w:szCs w:val="24"/>
        </w:rPr>
        <w:t>В границах прибрежных защитных полос наряду с указанными выше ограничениями запрещаются:</w:t>
      </w:r>
    </w:p>
    <w:p w:rsidR="00866AD5" w:rsidRPr="00D8332E" w:rsidRDefault="00866AD5" w:rsidP="008D0C06">
      <w:pPr>
        <w:pStyle w:val="ConsPlusNormal"/>
        <w:widowControl/>
        <w:ind w:firstLine="567"/>
        <w:jc w:val="both"/>
        <w:rPr>
          <w:rFonts w:ascii="Times New Roman" w:hAnsi="Times New Roman" w:cs="Times New Roman"/>
          <w:sz w:val="24"/>
          <w:szCs w:val="24"/>
        </w:rPr>
      </w:pPr>
      <w:r w:rsidRPr="00D8332E">
        <w:rPr>
          <w:rFonts w:ascii="Times New Roman" w:hAnsi="Times New Roman" w:cs="Times New Roman"/>
          <w:sz w:val="24"/>
          <w:szCs w:val="24"/>
        </w:rPr>
        <w:lastRenderedPageBreak/>
        <w:t>1) распашка земель;</w:t>
      </w:r>
    </w:p>
    <w:p w:rsidR="00866AD5" w:rsidRPr="00D8332E" w:rsidRDefault="00866AD5" w:rsidP="008D0C06">
      <w:pPr>
        <w:pStyle w:val="ConsPlusNormal"/>
        <w:widowControl/>
        <w:ind w:firstLine="567"/>
        <w:jc w:val="both"/>
        <w:rPr>
          <w:rFonts w:ascii="Times New Roman" w:hAnsi="Times New Roman" w:cs="Times New Roman"/>
          <w:sz w:val="24"/>
          <w:szCs w:val="24"/>
        </w:rPr>
      </w:pPr>
      <w:r w:rsidRPr="00D8332E">
        <w:rPr>
          <w:rFonts w:ascii="Times New Roman" w:hAnsi="Times New Roman" w:cs="Times New Roman"/>
          <w:sz w:val="24"/>
          <w:szCs w:val="24"/>
        </w:rPr>
        <w:t>2) размещение отвалов размываемых грунтов;</w:t>
      </w:r>
    </w:p>
    <w:p w:rsidR="00866AD5" w:rsidRPr="00D8332E" w:rsidRDefault="00866AD5" w:rsidP="008D0C06">
      <w:pPr>
        <w:pStyle w:val="ConsPlusNormal"/>
        <w:widowControl/>
        <w:ind w:firstLine="567"/>
        <w:jc w:val="both"/>
        <w:rPr>
          <w:rFonts w:ascii="Times New Roman" w:hAnsi="Times New Roman" w:cs="Times New Roman"/>
          <w:sz w:val="24"/>
          <w:szCs w:val="24"/>
        </w:rPr>
      </w:pPr>
      <w:r w:rsidRPr="00D8332E">
        <w:rPr>
          <w:rFonts w:ascii="Times New Roman" w:hAnsi="Times New Roman" w:cs="Times New Roman"/>
          <w:sz w:val="24"/>
          <w:szCs w:val="24"/>
        </w:rPr>
        <w:t xml:space="preserve">3) выпас </w:t>
      </w:r>
      <w:r w:rsidR="00BB0D01" w:rsidRPr="00D8332E">
        <w:rPr>
          <w:rFonts w:ascii="Times New Roman" w:hAnsi="Times New Roman" w:cs="Times New Roman"/>
          <w:sz w:val="24"/>
          <w:szCs w:val="24"/>
        </w:rPr>
        <w:t>сельско</w:t>
      </w:r>
      <w:r w:rsidRPr="00D8332E">
        <w:rPr>
          <w:rFonts w:ascii="Times New Roman" w:hAnsi="Times New Roman" w:cs="Times New Roman"/>
          <w:sz w:val="24"/>
          <w:szCs w:val="24"/>
        </w:rPr>
        <w:t>хозяйственных животных и организация для них летних лагерей, ванн.</w:t>
      </w:r>
    </w:p>
    <w:p w:rsidR="00866AD5" w:rsidRPr="00D8332E" w:rsidRDefault="00866AD5" w:rsidP="008D0C06">
      <w:pPr>
        <w:pStyle w:val="ConsPlusNormal"/>
        <w:widowControl/>
        <w:ind w:firstLine="567"/>
        <w:jc w:val="both"/>
        <w:rPr>
          <w:rFonts w:ascii="Times New Roman" w:hAnsi="Times New Roman" w:cs="Times New Roman"/>
          <w:sz w:val="24"/>
          <w:szCs w:val="24"/>
        </w:rPr>
      </w:pPr>
      <w:r w:rsidRPr="00D8332E">
        <w:rPr>
          <w:rFonts w:ascii="Times New Roman" w:hAnsi="Times New Roman" w:cs="Times New Roman"/>
          <w:sz w:val="24"/>
          <w:szCs w:val="24"/>
        </w:rPr>
        <w:t>В границах водоохранных зон допускаются:</w:t>
      </w:r>
    </w:p>
    <w:p w:rsidR="00866AD5" w:rsidRPr="00D8332E" w:rsidRDefault="00866AD5" w:rsidP="008D0C06">
      <w:pPr>
        <w:pStyle w:val="ConsPlusNormal"/>
        <w:widowControl/>
        <w:ind w:firstLine="567"/>
        <w:jc w:val="both"/>
        <w:rPr>
          <w:rFonts w:ascii="Times New Roman" w:hAnsi="Times New Roman" w:cs="Times New Roman"/>
          <w:sz w:val="24"/>
          <w:szCs w:val="24"/>
        </w:rPr>
      </w:pPr>
      <w:r w:rsidRPr="00D8332E">
        <w:rPr>
          <w:rFonts w:ascii="Times New Roman" w:hAnsi="Times New Roman" w:cs="Times New Roman"/>
          <w:sz w:val="24"/>
          <w:szCs w:val="24"/>
        </w:rPr>
        <w:t>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604429" w:rsidRPr="00D8332E" w:rsidRDefault="00604429" w:rsidP="008D0C06">
      <w:pPr>
        <w:jc w:val="center"/>
        <w:rPr>
          <w:rFonts w:ascii="Times New Roman" w:hAnsi="Times New Roman"/>
          <w:b/>
          <w:bCs/>
          <w:sz w:val="24"/>
        </w:rPr>
      </w:pPr>
    </w:p>
    <w:p w:rsidR="00806DBF" w:rsidRPr="00D8332E" w:rsidRDefault="009D10F7" w:rsidP="008D0C06">
      <w:pPr>
        <w:jc w:val="center"/>
        <w:rPr>
          <w:rFonts w:ascii="Times New Roman" w:hAnsi="Times New Roman"/>
          <w:b/>
          <w:bCs/>
          <w:kern w:val="1"/>
          <w:sz w:val="24"/>
        </w:rPr>
      </w:pPr>
      <w:r w:rsidRPr="00D8332E">
        <w:rPr>
          <w:rFonts w:ascii="Times New Roman" w:hAnsi="Times New Roman"/>
          <w:b/>
          <w:bCs/>
          <w:kern w:val="1"/>
          <w:sz w:val="24"/>
        </w:rPr>
        <w:t>1.</w:t>
      </w:r>
      <w:r w:rsidR="0020568C" w:rsidRPr="00D8332E">
        <w:rPr>
          <w:rFonts w:ascii="Times New Roman" w:hAnsi="Times New Roman"/>
          <w:b/>
          <w:bCs/>
          <w:kern w:val="1"/>
          <w:sz w:val="24"/>
        </w:rPr>
        <w:t>4</w:t>
      </w:r>
      <w:r w:rsidR="006D72E7" w:rsidRPr="00D8332E">
        <w:rPr>
          <w:rFonts w:ascii="Times New Roman" w:hAnsi="Times New Roman"/>
          <w:b/>
          <w:bCs/>
          <w:kern w:val="1"/>
          <w:sz w:val="24"/>
        </w:rPr>
        <w:t xml:space="preserve">. </w:t>
      </w:r>
      <w:r w:rsidR="00806DBF" w:rsidRPr="00D8332E">
        <w:rPr>
          <w:rFonts w:ascii="Times New Roman" w:hAnsi="Times New Roman"/>
          <w:b/>
          <w:bCs/>
          <w:kern w:val="1"/>
          <w:sz w:val="24"/>
        </w:rPr>
        <w:t>Зона санитарной охраны источников питьевого водоснабжения.</w:t>
      </w:r>
    </w:p>
    <w:p w:rsidR="00806DBF" w:rsidRPr="00D8332E" w:rsidRDefault="006D72E7" w:rsidP="008D0C06">
      <w:pPr>
        <w:rPr>
          <w:rFonts w:ascii="Times New Roman" w:hAnsi="Times New Roman"/>
          <w:kern w:val="1"/>
          <w:sz w:val="24"/>
          <w:lang w:eastAsia="ar-SA"/>
        </w:rPr>
      </w:pPr>
      <w:r w:rsidRPr="00D8332E">
        <w:rPr>
          <w:rFonts w:ascii="Times New Roman" w:hAnsi="Times New Roman"/>
          <w:kern w:val="1"/>
          <w:sz w:val="24"/>
          <w:lang w:eastAsia="ar-SA"/>
        </w:rPr>
        <w:t>И</w:t>
      </w:r>
      <w:r w:rsidR="00806DBF" w:rsidRPr="00D8332E">
        <w:rPr>
          <w:rFonts w:ascii="Times New Roman" w:hAnsi="Times New Roman"/>
          <w:kern w:val="1"/>
          <w:sz w:val="24"/>
          <w:lang w:eastAsia="ar-SA"/>
        </w:rPr>
        <w:t>сточники водоснабжения име</w:t>
      </w:r>
      <w:r w:rsidRPr="00D8332E">
        <w:rPr>
          <w:rFonts w:ascii="Times New Roman" w:hAnsi="Times New Roman"/>
          <w:kern w:val="1"/>
          <w:sz w:val="24"/>
          <w:lang w:eastAsia="ar-SA"/>
        </w:rPr>
        <w:t>ют</w:t>
      </w:r>
      <w:r w:rsidR="00806DBF" w:rsidRPr="00D8332E">
        <w:rPr>
          <w:rFonts w:ascii="Times New Roman" w:hAnsi="Times New Roman"/>
          <w:kern w:val="1"/>
          <w:sz w:val="24"/>
          <w:lang w:eastAsia="ar-SA"/>
        </w:rPr>
        <w:t xml:space="preserve"> зоны санитарной охраны (ЗСО).</w:t>
      </w:r>
      <w:r w:rsidRPr="00D8332E">
        <w:rPr>
          <w:rFonts w:ascii="Times New Roman" w:hAnsi="Times New Roman"/>
          <w:kern w:val="1"/>
          <w:sz w:val="24"/>
          <w:lang w:eastAsia="ar-SA"/>
        </w:rPr>
        <w:t xml:space="preserve"> </w:t>
      </w:r>
      <w:r w:rsidR="00806DBF" w:rsidRPr="00D8332E">
        <w:rPr>
          <w:rFonts w:ascii="Times New Roman" w:hAnsi="Times New Roman"/>
          <w:kern w:val="1"/>
          <w:sz w:val="24"/>
          <w:lang w:eastAsia="ar-SA"/>
        </w:rPr>
        <w:t>Зоны санитарной охраны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водоподводящего канала. Второй и третий пояса (пояса ограничений) включают территорию, предназначенную для предупреждения загрязнения воды источников водоснабжения.</w:t>
      </w:r>
    </w:p>
    <w:p w:rsidR="00806DBF" w:rsidRPr="00D8332E" w:rsidRDefault="00806DBF" w:rsidP="008D0C06">
      <w:pPr>
        <w:pStyle w:val="ConsPlusNormal"/>
        <w:widowControl/>
        <w:ind w:firstLine="567"/>
        <w:jc w:val="both"/>
        <w:rPr>
          <w:rFonts w:ascii="Times New Roman" w:hAnsi="Times New Roman" w:cs="Times New Roman"/>
          <w:sz w:val="24"/>
          <w:szCs w:val="24"/>
        </w:rPr>
      </w:pPr>
      <w:r w:rsidRPr="00D8332E">
        <w:rPr>
          <w:rFonts w:ascii="Times New Roman" w:hAnsi="Times New Roman" w:cs="Times New Roman"/>
          <w:kern w:val="1"/>
          <w:sz w:val="24"/>
          <w:szCs w:val="24"/>
          <w:lang w:eastAsia="ar-SA"/>
        </w:rPr>
        <w:t>Зоны санитарной охраны 1 пояса подземных источников водоснабжения составляют 50</w:t>
      </w:r>
      <w:r w:rsidR="006D72E7" w:rsidRPr="00D8332E">
        <w:rPr>
          <w:rFonts w:ascii="Times New Roman" w:hAnsi="Times New Roman" w:cs="Times New Roman"/>
          <w:kern w:val="1"/>
          <w:sz w:val="24"/>
          <w:szCs w:val="24"/>
          <w:lang w:eastAsia="ar-SA"/>
        </w:rPr>
        <w:t xml:space="preserve"> </w:t>
      </w:r>
      <w:r w:rsidRPr="00D8332E">
        <w:rPr>
          <w:rFonts w:ascii="Times New Roman" w:hAnsi="Times New Roman" w:cs="Times New Roman"/>
          <w:kern w:val="1"/>
          <w:sz w:val="24"/>
          <w:szCs w:val="24"/>
          <w:lang w:eastAsia="ar-SA"/>
        </w:rPr>
        <w:t xml:space="preserve">м. Границы второго </w:t>
      </w:r>
      <w:proofErr w:type="gramStart"/>
      <w:r w:rsidRPr="00D8332E">
        <w:rPr>
          <w:rFonts w:ascii="Times New Roman" w:hAnsi="Times New Roman" w:cs="Times New Roman"/>
          <w:kern w:val="1"/>
          <w:sz w:val="24"/>
          <w:szCs w:val="24"/>
          <w:lang w:eastAsia="ar-SA"/>
        </w:rPr>
        <w:t>пояса зоны санитарной охраны подземных источников водоснабжения</w:t>
      </w:r>
      <w:proofErr w:type="gramEnd"/>
      <w:r w:rsidRPr="00D8332E">
        <w:rPr>
          <w:rFonts w:ascii="Times New Roman" w:hAnsi="Times New Roman" w:cs="Times New Roman"/>
          <w:kern w:val="1"/>
          <w:sz w:val="24"/>
          <w:szCs w:val="24"/>
          <w:lang w:eastAsia="ar-SA"/>
        </w:rPr>
        <w:t xml:space="preserve"> устанавливают расчетом. </w:t>
      </w:r>
      <w:r w:rsidRPr="00D8332E">
        <w:rPr>
          <w:rFonts w:ascii="Times New Roman" w:hAnsi="Times New Roman" w:cs="Times New Roman"/>
          <w:sz w:val="24"/>
          <w:szCs w:val="24"/>
        </w:rPr>
        <w:t>Территория первого пояса зон санитарной охраны должна быть спланирована для отвода поверхностного стока за ее пределы, озеленена, ограждена и обеспечена охраной.</w:t>
      </w:r>
    </w:p>
    <w:p w:rsidR="00806DBF" w:rsidRPr="00D8332E" w:rsidRDefault="00806DBF" w:rsidP="008D0C06">
      <w:pPr>
        <w:pStyle w:val="ConsPlusNormal"/>
        <w:widowControl/>
        <w:ind w:firstLine="567"/>
        <w:jc w:val="both"/>
        <w:rPr>
          <w:rFonts w:ascii="Times New Roman" w:hAnsi="Times New Roman" w:cs="Times New Roman"/>
          <w:sz w:val="24"/>
          <w:szCs w:val="24"/>
        </w:rPr>
      </w:pPr>
      <w:r w:rsidRPr="00D8332E">
        <w:rPr>
          <w:rFonts w:ascii="Times New Roman" w:hAnsi="Times New Roman" w:cs="Times New Roman"/>
          <w:sz w:val="24"/>
          <w:szCs w:val="24"/>
        </w:rPr>
        <w:t>На территории первого пояса запрещается:</w:t>
      </w:r>
    </w:p>
    <w:p w:rsidR="00806DBF" w:rsidRPr="00D8332E" w:rsidRDefault="00806DBF" w:rsidP="008D0C06">
      <w:pPr>
        <w:pStyle w:val="ConsPlusNormal"/>
        <w:widowControl/>
        <w:ind w:firstLine="567"/>
        <w:jc w:val="both"/>
        <w:rPr>
          <w:rFonts w:ascii="Times New Roman" w:hAnsi="Times New Roman" w:cs="Times New Roman"/>
          <w:sz w:val="24"/>
          <w:szCs w:val="24"/>
        </w:rPr>
      </w:pPr>
      <w:r w:rsidRPr="00D8332E">
        <w:rPr>
          <w:rFonts w:ascii="Times New Roman" w:hAnsi="Times New Roman" w:cs="Times New Roman"/>
          <w:sz w:val="24"/>
          <w:szCs w:val="24"/>
        </w:rPr>
        <w:t>- посадка высокоствольных деревьев;</w:t>
      </w:r>
    </w:p>
    <w:p w:rsidR="00806DBF" w:rsidRPr="00D8332E" w:rsidRDefault="00806DBF" w:rsidP="008D0C06">
      <w:pPr>
        <w:pStyle w:val="ConsPlusNormal"/>
        <w:widowControl/>
        <w:ind w:firstLine="567"/>
        <w:jc w:val="both"/>
        <w:rPr>
          <w:rFonts w:ascii="Times New Roman" w:hAnsi="Times New Roman" w:cs="Times New Roman"/>
          <w:sz w:val="24"/>
          <w:szCs w:val="24"/>
        </w:rPr>
      </w:pPr>
      <w:r w:rsidRPr="00D8332E">
        <w:rPr>
          <w:rFonts w:ascii="Times New Roman" w:hAnsi="Times New Roman" w:cs="Times New Roman"/>
          <w:sz w:val="24"/>
          <w:szCs w:val="24"/>
        </w:rPr>
        <w:t>-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w:t>
      </w:r>
    </w:p>
    <w:p w:rsidR="00806DBF" w:rsidRPr="00D8332E" w:rsidRDefault="00806DBF" w:rsidP="008D0C06">
      <w:pPr>
        <w:pStyle w:val="ConsPlusNormal"/>
        <w:widowControl/>
        <w:ind w:firstLine="567"/>
        <w:jc w:val="both"/>
        <w:rPr>
          <w:rFonts w:ascii="Times New Roman" w:hAnsi="Times New Roman" w:cs="Times New Roman"/>
          <w:sz w:val="24"/>
          <w:szCs w:val="24"/>
        </w:rPr>
      </w:pPr>
      <w:r w:rsidRPr="00D8332E">
        <w:rPr>
          <w:rFonts w:ascii="Times New Roman" w:hAnsi="Times New Roman" w:cs="Times New Roman"/>
          <w:sz w:val="24"/>
          <w:szCs w:val="24"/>
        </w:rPr>
        <w:t>- размещение жилых и общественных зданий, проживание людей;</w:t>
      </w:r>
    </w:p>
    <w:p w:rsidR="00806DBF" w:rsidRPr="00D8332E" w:rsidRDefault="00806DBF" w:rsidP="008D0C06">
      <w:pPr>
        <w:pStyle w:val="ConsPlusNormal"/>
        <w:widowControl/>
        <w:ind w:firstLine="567"/>
        <w:jc w:val="both"/>
        <w:rPr>
          <w:rFonts w:ascii="Times New Roman" w:hAnsi="Times New Roman" w:cs="Times New Roman"/>
          <w:sz w:val="24"/>
          <w:szCs w:val="24"/>
        </w:rPr>
      </w:pPr>
      <w:r w:rsidRPr="00D8332E">
        <w:rPr>
          <w:rFonts w:ascii="Times New Roman" w:hAnsi="Times New Roman" w:cs="Times New Roman"/>
          <w:sz w:val="24"/>
          <w:szCs w:val="24"/>
        </w:rPr>
        <w:t>- выпуск в поверхностные источники сточных вод, купание, водопой и выпас скота, стирка белья, рыбная ловля, применение ядохимикатов, удобрений и другие виды водопользования, оказывающие влияние на качество воды.</w:t>
      </w:r>
    </w:p>
    <w:p w:rsidR="00806DBF" w:rsidRPr="00D8332E" w:rsidRDefault="00806DBF" w:rsidP="008D0C06">
      <w:pPr>
        <w:pStyle w:val="ConsPlusNormal"/>
        <w:widowControl/>
        <w:ind w:firstLine="567"/>
        <w:jc w:val="both"/>
        <w:rPr>
          <w:rFonts w:ascii="Times New Roman" w:hAnsi="Times New Roman" w:cs="Times New Roman"/>
          <w:sz w:val="24"/>
          <w:szCs w:val="24"/>
        </w:rPr>
      </w:pPr>
      <w:r w:rsidRPr="00D8332E">
        <w:rPr>
          <w:rFonts w:ascii="Times New Roman" w:hAnsi="Times New Roman" w:cs="Times New Roman"/>
          <w:sz w:val="24"/>
          <w:szCs w:val="24"/>
        </w:rPr>
        <w:t>На территории первого пояса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зоны санитарной охраны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при их вывозе.</w:t>
      </w:r>
    </w:p>
    <w:p w:rsidR="00806DBF" w:rsidRPr="00D8332E" w:rsidRDefault="00806DBF" w:rsidP="008D0C06">
      <w:pPr>
        <w:pStyle w:val="ConsPlusNormal"/>
        <w:widowControl/>
        <w:ind w:firstLine="567"/>
        <w:jc w:val="both"/>
        <w:rPr>
          <w:rFonts w:ascii="Times New Roman" w:hAnsi="Times New Roman" w:cs="Times New Roman"/>
          <w:sz w:val="24"/>
          <w:szCs w:val="24"/>
        </w:rPr>
      </w:pPr>
      <w:r w:rsidRPr="00D8332E">
        <w:rPr>
          <w:rFonts w:ascii="Times New Roman" w:hAnsi="Times New Roman" w:cs="Times New Roman"/>
          <w:sz w:val="24"/>
          <w:szCs w:val="24"/>
        </w:rPr>
        <w:t>Допускаются рубки ухода и санитарные рубки леса.</w:t>
      </w:r>
    </w:p>
    <w:p w:rsidR="00806DBF" w:rsidRPr="00D8332E" w:rsidRDefault="00806DBF" w:rsidP="008D0C06">
      <w:pPr>
        <w:pStyle w:val="ConsPlusNormal"/>
        <w:widowControl/>
        <w:ind w:firstLine="567"/>
        <w:jc w:val="both"/>
        <w:rPr>
          <w:rFonts w:ascii="Times New Roman" w:hAnsi="Times New Roman" w:cs="Times New Roman"/>
          <w:sz w:val="24"/>
          <w:szCs w:val="24"/>
        </w:rPr>
      </w:pPr>
      <w:r w:rsidRPr="00D8332E">
        <w:rPr>
          <w:rFonts w:ascii="Times New Roman" w:hAnsi="Times New Roman" w:cs="Times New Roman"/>
          <w:sz w:val="24"/>
          <w:szCs w:val="24"/>
        </w:rPr>
        <w:t>На территории второго и третьего пояса зоны санитарной охраны поверхностных источников водоснабжения запрещается:</w:t>
      </w:r>
    </w:p>
    <w:p w:rsidR="00806DBF" w:rsidRPr="00D8332E" w:rsidRDefault="00806DBF" w:rsidP="008D0C06">
      <w:pPr>
        <w:pStyle w:val="ConsPlusNormal"/>
        <w:widowControl/>
        <w:ind w:firstLine="567"/>
        <w:jc w:val="both"/>
        <w:rPr>
          <w:rFonts w:ascii="Times New Roman" w:hAnsi="Times New Roman" w:cs="Times New Roman"/>
          <w:sz w:val="24"/>
          <w:szCs w:val="24"/>
        </w:rPr>
      </w:pPr>
      <w:r w:rsidRPr="00D8332E">
        <w:rPr>
          <w:rFonts w:ascii="Times New Roman" w:hAnsi="Times New Roman" w:cs="Times New Roman"/>
          <w:sz w:val="24"/>
          <w:szCs w:val="24"/>
        </w:rPr>
        <w:t>- отведение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806DBF" w:rsidRPr="00D8332E" w:rsidRDefault="00806DBF" w:rsidP="008D0C06">
      <w:pPr>
        <w:pStyle w:val="ConsPlusNormal"/>
        <w:widowControl/>
        <w:ind w:firstLine="567"/>
        <w:jc w:val="both"/>
        <w:rPr>
          <w:rFonts w:ascii="Times New Roman" w:hAnsi="Times New Roman" w:cs="Times New Roman"/>
          <w:sz w:val="24"/>
          <w:szCs w:val="24"/>
        </w:rPr>
      </w:pPr>
      <w:r w:rsidRPr="00D8332E">
        <w:rPr>
          <w:rFonts w:ascii="Times New Roman" w:hAnsi="Times New Roman" w:cs="Times New Roman"/>
          <w:sz w:val="24"/>
          <w:szCs w:val="24"/>
        </w:rPr>
        <w:t>- загрязнение территории нечистотами, мусором, навозом, промышленными отходами и др.;</w:t>
      </w:r>
    </w:p>
    <w:p w:rsidR="00806DBF" w:rsidRPr="00D8332E" w:rsidRDefault="00806DBF" w:rsidP="008D0C06">
      <w:pPr>
        <w:pStyle w:val="ConsPlusNormal"/>
        <w:widowControl/>
        <w:ind w:firstLine="567"/>
        <w:jc w:val="both"/>
        <w:rPr>
          <w:rFonts w:ascii="Times New Roman" w:hAnsi="Times New Roman" w:cs="Times New Roman"/>
          <w:sz w:val="24"/>
          <w:szCs w:val="24"/>
        </w:rPr>
      </w:pPr>
      <w:r w:rsidRPr="00D8332E">
        <w:rPr>
          <w:rFonts w:ascii="Times New Roman" w:hAnsi="Times New Roman" w:cs="Times New Roman"/>
          <w:sz w:val="24"/>
          <w:szCs w:val="24"/>
        </w:rPr>
        <w:t>-</w:t>
      </w:r>
      <w:r w:rsidR="006D72E7" w:rsidRPr="00D8332E">
        <w:rPr>
          <w:rFonts w:ascii="Times New Roman" w:hAnsi="Times New Roman" w:cs="Times New Roman"/>
          <w:sz w:val="24"/>
          <w:szCs w:val="24"/>
        </w:rPr>
        <w:t xml:space="preserve"> </w:t>
      </w:r>
      <w:r w:rsidRPr="00D8332E">
        <w:rPr>
          <w:rFonts w:ascii="Times New Roman" w:hAnsi="Times New Roman" w:cs="Times New Roman"/>
          <w:sz w:val="24"/>
          <w:szCs w:val="24"/>
        </w:rPr>
        <w:t xml:space="preserve">размещение складов горюче-смазочных материалов, ядохимикатов и минеральных удобрений, накопителей, </w:t>
      </w:r>
      <w:proofErr w:type="spellStart"/>
      <w:r w:rsidRPr="00D8332E">
        <w:rPr>
          <w:rFonts w:ascii="Times New Roman" w:hAnsi="Times New Roman" w:cs="Times New Roman"/>
          <w:sz w:val="24"/>
          <w:szCs w:val="24"/>
        </w:rPr>
        <w:t>шламохранилищ</w:t>
      </w:r>
      <w:proofErr w:type="spellEnd"/>
      <w:r w:rsidRPr="00D8332E">
        <w:rPr>
          <w:rFonts w:ascii="Times New Roman" w:hAnsi="Times New Roman" w:cs="Times New Roman"/>
          <w:sz w:val="24"/>
          <w:szCs w:val="24"/>
        </w:rPr>
        <w:t xml:space="preserve"> и других объектов, которые могут вызвать </w:t>
      </w:r>
      <w:r w:rsidR="00FC5CB8" w:rsidRPr="00D8332E">
        <w:rPr>
          <w:rFonts w:ascii="Times New Roman" w:hAnsi="Times New Roman" w:cs="Times New Roman"/>
          <w:sz w:val="24"/>
          <w:szCs w:val="24"/>
        </w:rPr>
        <w:t>х</w:t>
      </w:r>
      <w:r w:rsidR="00A83935">
        <w:rPr>
          <w:rFonts w:ascii="Times New Roman" w:hAnsi="Times New Roman" w:cs="Times New Roman"/>
          <w:sz w:val="24"/>
          <w:szCs w:val="24"/>
        </w:rPr>
        <w:t>им</w:t>
      </w:r>
      <w:r w:rsidR="006D72E7" w:rsidRPr="00D8332E">
        <w:rPr>
          <w:rFonts w:ascii="Times New Roman" w:hAnsi="Times New Roman" w:cs="Times New Roman"/>
          <w:sz w:val="24"/>
          <w:szCs w:val="24"/>
        </w:rPr>
        <w:t>и</w:t>
      </w:r>
      <w:r w:rsidRPr="00D8332E">
        <w:rPr>
          <w:rFonts w:ascii="Times New Roman" w:hAnsi="Times New Roman" w:cs="Times New Roman"/>
          <w:sz w:val="24"/>
          <w:szCs w:val="24"/>
        </w:rPr>
        <w:t>ческие загрязнения источников водоснабжения;</w:t>
      </w:r>
    </w:p>
    <w:p w:rsidR="00806DBF" w:rsidRPr="00D8332E" w:rsidRDefault="00806DBF" w:rsidP="008D0C06">
      <w:pPr>
        <w:pStyle w:val="ConsPlusNormal"/>
        <w:widowControl/>
        <w:ind w:firstLine="567"/>
        <w:jc w:val="both"/>
        <w:rPr>
          <w:rFonts w:ascii="Times New Roman" w:hAnsi="Times New Roman" w:cs="Times New Roman"/>
          <w:sz w:val="24"/>
          <w:szCs w:val="24"/>
        </w:rPr>
      </w:pPr>
      <w:r w:rsidRPr="00D8332E">
        <w:rPr>
          <w:rFonts w:ascii="Times New Roman" w:hAnsi="Times New Roman" w:cs="Times New Roman"/>
          <w:sz w:val="24"/>
          <w:szCs w:val="24"/>
        </w:rPr>
        <w:t>- размещение кладбищ, скотомогильников, полей ассенизации, полей фильтрации, земледельческих полей орошения, животноводческих и птицеводческих предприятий и других объектов, которые могут вызвать микробные загрязнения источников водоснабжения;</w:t>
      </w:r>
    </w:p>
    <w:p w:rsidR="00806DBF" w:rsidRPr="00D8332E" w:rsidRDefault="00806DBF" w:rsidP="008D0C06">
      <w:pPr>
        <w:pStyle w:val="ConsPlusNormal"/>
        <w:widowControl/>
        <w:ind w:firstLine="567"/>
        <w:jc w:val="both"/>
        <w:rPr>
          <w:rFonts w:ascii="Times New Roman" w:hAnsi="Times New Roman" w:cs="Times New Roman"/>
          <w:sz w:val="24"/>
          <w:szCs w:val="24"/>
        </w:rPr>
      </w:pPr>
      <w:r w:rsidRPr="00D8332E">
        <w:rPr>
          <w:rFonts w:ascii="Times New Roman" w:hAnsi="Times New Roman" w:cs="Times New Roman"/>
          <w:sz w:val="24"/>
          <w:szCs w:val="24"/>
        </w:rPr>
        <w:t>- применение удобрений и ядохимикатов;</w:t>
      </w:r>
    </w:p>
    <w:p w:rsidR="00806DBF" w:rsidRPr="00D8332E" w:rsidRDefault="00806DBF" w:rsidP="008D0C06">
      <w:pPr>
        <w:pStyle w:val="ConsPlusNormal"/>
        <w:widowControl/>
        <w:ind w:firstLine="567"/>
        <w:jc w:val="both"/>
        <w:rPr>
          <w:rFonts w:ascii="Times New Roman" w:hAnsi="Times New Roman" w:cs="Times New Roman"/>
          <w:sz w:val="24"/>
          <w:szCs w:val="24"/>
        </w:rPr>
      </w:pPr>
      <w:r w:rsidRPr="00D8332E">
        <w:rPr>
          <w:rFonts w:ascii="Times New Roman" w:hAnsi="Times New Roman" w:cs="Times New Roman"/>
          <w:sz w:val="24"/>
          <w:szCs w:val="24"/>
        </w:rPr>
        <w:t>- добыча песка и гравия из водотока или водоема, а также дноуглубительные работы;</w:t>
      </w:r>
    </w:p>
    <w:p w:rsidR="00806DBF" w:rsidRPr="00D8332E" w:rsidRDefault="00806DBF" w:rsidP="008D0C06">
      <w:pPr>
        <w:pStyle w:val="ConsPlusNormal"/>
        <w:widowControl/>
        <w:ind w:firstLine="567"/>
        <w:jc w:val="both"/>
        <w:rPr>
          <w:rFonts w:ascii="Times New Roman" w:hAnsi="Times New Roman" w:cs="Times New Roman"/>
          <w:sz w:val="24"/>
          <w:szCs w:val="24"/>
        </w:rPr>
      </w:pPr>
      <w:r w:rsidRPr="00D8332E">
        <w:rPr>
          <w:rFonts w:ascii="Times New Roman" w:hAnsi="Times New Roman" w:cs="Times New Roman"/>
          <w:sz w:val="24"/>
          <w:szCs w:val="24"/>
        </w:rPr>
        <w:lastRenderedPageBreak/>
        <w:t>- расположение стойбищ и выпаса скота, а также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rsidR="00806DBF" w:rsidRPr="00D8332E" w:rsidRDefault="00806DBF" w:rsidP="008D0C06">
      <w:pPr>
        <w:pStyle w:val="ConsPlusNormal"/>
        <w:widowControl/>
        <w:ind w:firstLine="567"/>
        <w:jc w:val="both"/>
        <w:rPr>
          <w:rFonts w:ascii="Times New Roman" w:hAnsi="Times New Roman" w:cs="Times New Roman"/>
          <w:sz w:val="24"/>
          <w:szCs w:val="24"/>
        </w:rPr>
      </w:pPr>
      <w:r w:rsidRPr="00D8332E">
        <w:rPr>
          <w:rFonts w:ascii="Times New Roman" w:hAnsi="Times New Roman" w:cs="Times New Roman"/>
          <w:sz w:val="24"/>
          <w:szCs w:val="24"/>
        </w:rPr>
        <w:t>- на территории третьего пояса рубка леса главного пользования и реконструкции. Допускаются только рубки ухода и санитарные рубки леса.</w:t>
      </w:r>
    </w:p>
    <w:p w:rsidR="00806DBF" w:rsidRPr="00D8332E" w:rsidRDefault="00806DBF" w:rsidP="008D0C06">
      <w:pPr>
        <w:pStyle w:val="ConsPlusNormal"/>
        <w:widowControl/>
        <w:ind w:firstLine="567"/>
        <w:jc w:val="both"/>
        <w:rPr>
          <w:rFonts w:ascii="Times New Roman" w:hAnsi="Times New Roman" w:cs="Times New Roman"/>
          <w:sz w:val="24"/>
          <w:szCs w:val="24"/>
        </w:rPr>
      </w:pPr>
      <w:r w:rsidRPr="00D8332E">
        <w:rPr>
          <w:rFonts w:ascii="Times New Roman" w:hAnsi="Times New Roman" w:cs="Times New Roman"/>
          <w:sz w:val="24"/>
          <w:szCs w:val="24"/>
        </w:rPr>
        <w:t xml:space="preserve">В пределах второго </w:t>
      </w:r>
      <w:proofErr w:type="gramStart"/>
      <w:r w:rsidRPr="00D8332E">
        <w:rPr>
          <w:rFonts w:ascii="Times New Roman" w:hAnsi="Times New Roman" w:cs="Times New Roman"/>
          <w:sz w:val="24"/>
          <w:szCs w:val="24"/>
        </w:rPr>
        <w:t>пояса зоны санитарной охраны поверхностного источника водоснабжения</w:t>
      </w:r>
      <w:proofErr w:type="gramEnd"/>
      <w:r w:rsidRPr="00D8332E">
        <w:rPr>
          <w:rFonts w:ascii="Times New Roman" w:hAnsi="Times New Roman" w:cs="Times New Roman"/>
          <w:sz w:val="24"/>
          <w:szCs w:val="24"/>
        </w:rPr>
        <w:t xml:space="preserve"> допускаются: птицеразведение, стирка белья, купание, туризм, водный спорт, устройство пляжей и рыбная ловля в установленных местах при обеспечении специального режима, согласованного с органами </w:t>
      </w:r>
      <w:proofErr w:type="spellStart"/>
      <w:r w:rsidRPr="00D8332E">
        <w:rPr>
          <w:rFonts w:ascii="Times New Roman" w:hAnsi="Times New Roman" w:cs="Times New Roman"/>
          <w:sz w:val="24"/>
          <w:szCs w:val="24"/>
        </w:rPr>
        <w:t>Роспотребнадзора</w:t>
      </w:r>
      <w:proofErr w:type="spellEnd"/>
      <w:r w:rsidRPr="00D8332E">
        <w:rPr>
          <w:rFonts w:ascii="Times New Roman" w:hAnsi="Times New Roman" w:cs="Times New Roman"/>
          <w:sz w:val="24"/>
          <w:szCs w:val="24"/>
        </w:rPr>
        <w:t>.</w:t>
      </w:r>
    </w:p>
    <w:p w:rsidR="00806DBF" w:rsidRPr="00D8332E" w:rsidRDefault="00806DBF" w:rsidP="008D0C06">
      <w:pPr>
        <w:rPr>
          <w:rFonts w:ascii="Times New Roman" w:hAnsi="Times New Roman"/>
          <w:b/>
          <w:bCs/>
          <w:sz w:val="24"/>
        </w:rPr>
      </w:pPr>
    </w:p>
    <w:p w:rsidR="00806DBF" w:rsidRPr="00D8332E" w:rsidRDefault="00521D45" w:rsidP="008D0C06">
      <w:pPr>
        <w:jc w:val="center"/>
        <w:rPr>
          <w:rFonts w:ascii="Times New Roman" w:hAnsi="Times New Roman"/>
          <w:b/>
          <w:bCs/>
          <w:sz w:val="24"/>
        </w:rPr>
      </w:pPr>
      <w:r w:rsidRPr="00D8332E">
        <w:rPr>
          <w:rFonts w:ascii="Times New Roman" w:hAnsi="Times New Roman"/>
          <w:b/>
          <w:bCs/>
          <w:sz w:val="24"/>
        </w:rPr>
        <w:t>1.</w:t>
      </w:r>
      <w:r w:rsidR="0020568C" w:rsidRPr="00D8332E">
        <w:rPr>
          <w:rFonts w:ascii="Times New Roman" w:hAnsi="Times New Roman"/>
          <w:b/>
          <w:bCs/>
          <w:sz w:val="24"/>
        </w:rPr>
        <w:t>5</w:t>
      </w:r>
      <w:r w:rsidRPr="00D8332E">
        <w:rPr>
          <w:rFonts w:ascii="Times New Roman" w:hAnsi="Times New Roman"/>
          <w:b/>
          <w:bCs/>
          <w:sz w:val="24"/>
        </w:rPr>
        <w:t xml:space="preserve">. </w:t>
      </w:r>
      <w:r w:rsidR="00806DBF" w:rsidRPr="00D8332E">
        <w:rPr>
          <w:rFonts w:ascii="Times New Roman" w:hAnsi="Times New Roman"/>
          <w:b/>
          <w:bCs/>
          <w:sz w:val="24"/>
        </w:rPr>
        <w:t xml:space="preserve">Санитарно-защитные зоны промышленных, </w:t>
      </w:r>
      <w:r w:rsidR="00BB0D01" w:rsidRPr="00D8332E">
        <w:rPr>
          <w:rFonts w:ascii="Times New Roman" w:hAnsi="Times New Roman"/>
          <w:b/>
          <w:bCs/>
          <w:sz w:val="24"/>
        </w:rPr>
        <w:t>сельско</w:t>
      </w:r>
      <w:r w:rsidR="00806DBF" w:rsidRPr="00D8332E">
        <w:rPr>
          <w:rFonts w:ascii="Times New Roman" w:hAnsi="Times New Roman"/>
          <w:b/>
          <w:bCs/>
          <w:sz w:val="24"/>
        </w:rPr>
        <w:t>хозяйственных и иных предприятий</w:t>
      </w:r>
    </w:p>
    <w:p w:rsidR="00171368" w:rsidRPr="00D8332E" w:rsidRDefault="00171368" w:rsidP="008D0C06">
      <w:pPr>
        <w:pStyle w:val="ConsPlusNormal"/>
        <w:widowControl/>
        <w:ind w:firstLine="567"/>
        <w:jc w:val="both"/>
        <w:rPr>
          <w:rFonts w:ascii="Times New Roman" w:hAnsi="Times New Roman" w:cs="Times New Roman"/>
          <w:sz w:val="24"/>
          <w:szCs w:val="24"/>
        </w:rPr>
      </w:pPr>
      <w:r w:rsidRPr="00D8332E">
        <w:rPr>
          <w:rFonts w:ascii="Times New Roman" w:hAnsi="Times New Roman" w:cs="Times New Roman"/>
          <w:sz w:val="24"/>
          <w:szCs w:val="24"/>
        </w:rPr>
        <w:t xml:space="preserve">1) Размеры и границы санитарно-защитной зоны определяются в проекте санитарно-защитной зоны. Границы санитарно-защитной зоны устанавливаются от источников химического, биологического и/или физического воздействия либо от границы земельного участка, принадлежащего промышленному производству и объекту для ведения хозяйственной </w:t>
      </w:r>
      <w:r w:rsidR="00C25A1A" w:rsidRPr="00D8332E">
        <w:rPr>
          <w:rFonts w:ascii="Times New Roman" w:hAnsi="Times New Roman" w:cs="Times New Roman"/>
          <w:sz w:val="24"/>
          <w:szCs w:val="24"/>
        </w:rPr>
        <w:t>д</w:t>
      </w:r>
      <w:r w:rsidRPr="00D8332E">
        <w:rPr>
          <w:rFonts w:ascii="Times New Roman" w:hAnsi="Times New Roman" w:cs="Times New Roman"/>
          <w:sz w:val="24"/>
          <w:szCs w:val="24"/>
        </w:rPr>
        <w:t>еятельности и оформленного в установленном порядке, далее – промышленная площадка, до ее внешней границы в заданном направлении.</w:t>
      </w:r>
    </w:p>
    <w:p w:rsidR="00171368" w:rsidRPr="00D8332E" w:rsidRDefault="00171368" w:rsidP="008D0C06">
      <w:pPr>
        <w:pStyle w:val="ConsPlusNormal"/>
        <w:widowControl/>
        <w:ind w:firstLine="567"/>
        <w:jc w:val="both"/>
        <w:rPr>
          <w:rFonts w:ascii="Times New Roman" w:hAnsi="Times New Roman" w:cs="Times New Roman"/>
          <w:sz w:val="24"/>
          <w:szCs w:val="24"/>
        </w:rPr>
      </w:pPr>
      <w:r w:rsidRPr="00D8332E">
        <w:rPr>
          <w:rFonts w:ascii="Times New Roman" w:hAnsi="Times New Roman" w:cs="Times New Roman"/>
          <w:sz w:val="24"/>
          <w:szCs w:val="24"/>
        </w:rPr>
        <w:t xml:space="preserve">В зависимости от характеристики выбросов для промышленного объекта и производства, по которым ведущим для установления санитарно-защитной зоны фактором является химическое загрязнение атмосферного воздуха, размер санитарно-защитной зоны устанавливается от границы </w:t>
      </w:r>
      <w:proofErr w:type="spellStart"/>
      <w:r w:rsidRPr="00D8332E">
        <w:rPr>
          <w:rFonts w:ascii="Times New Roman" w:hAnsi="Times New Roman" w:cs="Times New Roman"/>
          <w:sz w:val="24"/>
          <w:szCs w:val="24"/>
        </w:rPr>
        <w:t>промплощадки</w:t>
      </w:r>
      <w:proofErr w:type="spellEnd"/>
      <w:r w:rsidRPr="00D8332E">
        <w:rPr>
          <w:rFonts w:ascii="Times New Roman" w:hAnsi="Times New Roman" w:cs="Times New Roman"/>
          <w:sz w:val="24"/>
          <w:szCs w:val="24"/>
        </w:rPr>
        <w:t xml:space="preserve"> и/или от источника выбросов загрязняющих веществ.</w:t>
      </w:r>
    </w:p>
    <w:p w:rsidR="00171368" w:rsidRPr="00D8332E" w:rsidRDefault="00806DBF" w:rsidP="008D0C06">
      <w:pPr>
        <w:pStyle w:val="ConsPlusNormal"/>
        <w:widowControl/>
        <w:ind w:firstLine="567"/>
        <w:jc w:val="both"/>
        <w:rPr>
          <w:rFonts w:ascii="Times New Roman" w:hAnsi="Times New Roman" w:cs="Times New Roman"/>
          <w:sz w:val="24"/>
          <w:szCs w:val="24"/>
        </w:rPr>
      </w:pPr>
      <w:r w:rsidRPr="00D8332E">
        <w:rPr>
          <w:rFonts w:ascii="Times New Roman" w:hAnsi="Times New Roman" w:cs="Times New Roman"/>
          <w:sz w:val="24"/>
          <w:szCs w:val="24"/>
        </w:rPr>
        <w:t xml:space="preserve">В соответствии с СанПиН 2.2.1/2.1.1.1200-03 </w:t>
      </w:r>
      <w:r w:rsidR="00171368" w:rsidRPr="00D8332E">
        <w:rPr>
          <w:rFonts w:ascii="Times New Roman" w:hAnsi="Times New Roman" w:cs="Times New Roman"/>
          <w:sz w:val="24"/>
          <w:szCs w:val="24"/>
        </w:rPr>
        <w:t xml:space="preserve">для промышленных объектов и производств, сооружений, являющихся источниками воздействия на среду обитания и здоровье человека, в зависимости от мощности, условий эксплуатации, характера и </w:t>
      </w:r>
      <w:proofErr w:type="gramStart"/>
      <w:r w:rsidR="00171368" w:rsidRPr="00D8332E">
        <w:rPr>
          <w:rFonts w:ascii="Times New Roman" w:hAnsi="Times New Roman" w:cs="Times New Roman"/>
          <w:sz w:val="24"/>
          <w:szCs w:val="24"/>
        </w:rPr>
        <w:t>количества</w:t>
      </w:r>
      <w:proofErr w:type="gramEnd"/>
      <w:r w:rsidR="00171368" w:rsidRPr="00D8332E">
        <w:rPr>
          <w:rFonts w:ascii="Times New Roman" w:hAnsi="Times New Roman" w:cs="Times New Roman"/>
          <w:sz w:val="24"/>
          <w:szCs w:val="24"/>
        </w:rPr>
        <w:t xml:space="preserve"> выделяемых в окружающую среду загрязняющих веществ, создаваемого шума, вибрации и других вредных физических факторов, а также с учетом предусматриваемых мер по уменьшению неблагоприятного влияния их на среду обитания и здоровье человека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w:t>
      </w:r>
    </w:p>
    <w:p w:rsidR="00171368" w:rsidRPr="00D8332E" w:rsidRDefault="00171368" w:rsidP="008D0C06">
      <w:pPr>
        <w:pStyle w:val="ConsPlusNormal"/>
        <w:widowControl/>
        <w:ind w:firstLine="567"/>
        <w:jc w:val="both"/>
        <w:rPr>
          <w:rFonts w:ascii="Times New Roman" w:hAnsi="Times New Roman" w:cs="Times New Roman"/>
          <w:sz w:val="24"/>
          <w:szCs w:val="24"/>
        </w:rPr>
      </w:pPr>
      <w:r w:rsidRPr="00D8332E">
        <w:rPr>
          <w:rFonts w:ascii="Times New Roman" w:hAnsi="Times New Roman" w:cs="Times New Roman"/>
          <w:sz w:val="24"/>
          <w:szCs w:val="24"/>
        </w:rPr>
        <w:t>- промышленные объекты и производства первого класса – 1000 м;</w:t>
      </w:r>
    </w:p>
    <w:p w:rsidR="00171368" w:rsidRPr="00D8332E" w:rsidRDefault="00171368" w:rsidP="008D0C06">
      <w:pPr>
        <w:pStyle w:val="ConsPlusNormal"/>
        <w:widowControl/>
        <w:ind w:firstLine="567"/>
        <w:jc w:val="both"/>
        <w:rPr>
          <w:rFonts w:ascii="Times New Roman" w:hAnsi="Times New Roman" w:cs="Times New Roman"/>
          <w:sz w:val="24"/>
          <w:szCs w:val="24"/>
        </w:rPr>
      </w:pPr>
      <w:r w:rsidRPr="00D8332E">
        <w:rPr>
          <w:rFonts w:ascii="Times New Roman" w:hAnsi="Times New Roman" w:cs="Times New Roman"/>
          <w:sz w:val="24"/>
          <w:szCs w:val="24"/>
        </w:rPr>
        <w:t>- промышленные объекты и производства второго класса – 500 м;</w:t>
      </w:r>
    </w:p>
    <w:p w:rsidR="00171368" w:rsidRPr="00D8332E" w:rsidRDefault="00171368" w:rsidP="008D0C06">
      <w:pPr>
        <w:pStyle w:val="ConsPlusNormal"/>
        <w:widowControl/>
        <w:ind w:firstLine="567"/>
        <w:jc w:val="both"/>
        <w:rPr>
          <w:rFonts w:ascii="Times New Roman" w:hAnsi="Times New Roman" w:cs="Times New Roman"/>
          <w:sz w:val="24"/>
          <w:szCs w:val="24"/>
        </w:rPr>
      </w:pPr>
      <w:r w:rsidRPr="00D8332E">
        <w:rPr>
          <w:rFonts w:ascii="Times New Roman" w:hAnsi="Times New Roman" w:cs="Times New Roman"/>
          <w:sz w:val="24"/>
          <w:szCs w:val="24"/>
        </w:rPr>
        <w:t>- промышленные объекты и производства третьего класса – 300 м;</w:t>
      </w:r>
    </w:p>
    <w:p w:rsidR="00171368" w:rsidRPr="00D8332E" w:rsidRDefault="00171368" w:rsidP="008D0C06">
      <w:pPr>
        <w:pStyle w:val="ConsPlusNormal"/>
        <w:widowControl/>
        <w:ind w:firstLine="567"/>
        <w:jc w:val="both"/>
        <w:rPr>
          <w:rFonts w:ascii="Times New Roman" w:hAnsi="Times New Roman" w:cs="Times New Roman"/>
          <w:sz w:val="24"/>
          <w:szCs w:val="24"/>
        </w:rPr>
      </w:pPr>
      <w:r w:rsidRPr="00D8332E">
        <w:rPr>
          <w:rFonts w:ascii="Times New Roman" w:hAnsi="Times New Roman" w:cs="Times New Roman"/>
          <w:sz w:val="24"/>
          <w:szCs w:val="24"/>
        </w:rPr>
        <w:t>- промышленные объекты и производства четвертого класса – 100 м;</w:t>
      </w:r>
    </w:p>
    <w:p w:rsidR="00171368" w:rsidRPr="00D8332E" w:rsidRDefault="00171368" w:rsidP="008D0C06">
      <w:pPr>
        <w:pStyle w:val="ConsPlusNormal"/>
        <w:widowControl/>
        <w:ind w:firstLine="567"/>
        <w:jc w:val="both"/>
        <w:rPr>
          <w:rFonts w:ascii="Times New Roman" w:hAnsi="Times New Roman" w:cs="Times New Roman"/>
          <w:sz w:val="24"/>
          <w:szCs w:val="24"/>
        </w:rPr>
      </w:pPr>
      <w:r w:rsidRPr="00D8332E">
        <w:rPr>
          <w:rFonts w:ascii="Times New Roman" w:hAnsi="Times New Roman" w:cs="Times New Roman"/>
          <w:sz w:val="24"/>
          <w:szCs w:val="24"/>
        </w:rPr>
        <w:t>- промышленные объекты и производства пятого класса – 50 м;</w:t>
      </w:r>
    </w:p>
    <w:p w:rsidR="00171368" w:rsidRPr="00D8332E" w:rsidRDefault="00171368" w:rsidP="008D0C06">
      <w:pPr>
        <w:pStyle w:val="ConsPlusNormal"/>
        <w:widowControl/>
        <w:ind w:firstLine="567"/>
        <w:outlineLvl w:val="1"/>
        <w:rPr>
          <w:rFonts w:ascii="Times New Roman" w:hAnsi="Times New Roman" w:cs="Times New Roman"/>
          <w:sz w:val="24"/>
          <w:szCs w:val="24"/>
        </w:rPr>
      </w:pPr>
      <w:bookmarkStart w:id="231" w:name="_Toc268485786"/>
      <w:bookmarkStart w:id="232" w:name="_Toc268487870"/>
      <w:bookmarkStart w:id="233" w:name="_Toc268488690"/>
      <w:bookmarkStart w:id="234" w:name="_Toc302114160"/>
      <w:r w:rsidRPr="00D8332E">
        <w:rPr>
          <w:rFonts w:ascii="Times New Roman" w:hAnsi="Times New Roman" w:cs="Times New Roman"/>
          <w:sz w:val="24"/>
          <w:szCs w:val="24"/>
        </w:rPr>
        <w:t>2) Режим территории санитарно-защитной зоны</w:t>
      </w:r>
      <w:bookmarkEnd w:id="231"/>
      <w:bookmarkEnd w:id="232"/>
      <w:bookmarkEnd w:id="233"/>
      <w:bookmarkEnd w:id="234"/>
    </w:p>
    <w:p w:rsidR="00171368" w:rsidRPr="00D8332E" w:rsidRDefault="00171368" w:rsidP="008D0C06">
      <w:pPr>
        <w:pStyle w:val="ConsPlusNormal"/>
        <w:widowControl/>
        <w:ind w:firstLine="567"/>
        <w:jc w:val="both"/>
        <w:rPr>
          <w:rFonts w:ascii="Times New Roman" w:hAnsi="Times New Roman" w:cs="Times New Roman"/>
          <w:sz w:val="24"/>
          <w:szCs w:val="24"/>
        </w:rPr>
      </w:pPr>
      <w:r w:rsidRPr="00D8332E">
        <w:rPr>
          <w:rFonts w:ascii="Times New Roman" w:hAnsi="Times New Roman" w:cs="Times New Roman"/>
          <w:sz w:val="24"/>
          <w:szCs w:val="24"/>
        </w:rPr>
        <w:t>2.1) 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171368" w:rsidRPr="00D8332E" w:rsidRDefault="00171368" w:rsidP="008D0C06">
      <w:pPr>
        <w:pStyle w:val="ConsPlusNormal"/>
        <w:widowControl/>
        <w:ind w:firstLine="567"/>
        <w:jc w:val="both"/>
        <w:rPr>
          <w:rFonts w:ascii="Times New Roman" w:hAnsi="Times New Roman" w:cs="Times New Roman"/>
          <w:sz w:val="24"/>
          <w:szCs w:val="24"/>
        </w:rPr>
      </w:pPr>
      <w:proofErr w:type="gramStart"/>
      <w:r w:rsidRPr="00D8332E">
        <w:rPr>
          <w:rFonts w:ascii="Times New Roman" w:hAnsi="Times New Roman" w:cs="Times New Roman"/>
          <w:sz w:val="24"/>
          <w:szCs w:val="24"/>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roofErr w:type="gramEnd"/>
    </w:p>
    <w:p w:rsidR="00171368" w:rsidRPr="00D8332E" w:rsidRDefault="00171368" w:rsidP="008D0C06">
      <w:pPr>
        <w:pStyle w:val="ConsPlusNormal"/>
        <w:widowControl/>
        <w:ind w:firstLine="567"/>
        <w:jc w:val="both"/>
        <w:rPr>
          <w:rFonts w:ascii="Times New Roman" w:hAnsi="Times New Roman" w:cs="Times New Roman"/>
          <w:sz w:val="24"/>
          <w:szCs w:val="24"/>
        </w:rPr>
      </w:pPr>
      <w:r w:rsidRPr="00D8332E">
        <w:rPr>
          <w:rFonts w:ascii="Times New Roman" w:hAnsi="Times New Roman" w:cs="Times New Roman"/>
          <w:sz w:val="24"/>
          <w:szCs w:val="24"/>
        </w:rPr>
        <w:t>2.2)  Допускается размещать в границах санитарно-защитной зоны промышленного объекта или производства:</w:t>
      </w:r>
    </w:p>
    <w:p w:rsidR="00171368" w:rsidRPr="00D8332E" w:rsidRDefault="00171368" w:rsidP="008D0C06">
      <w:pPr>
        <w:pStyle w:val="ConsPlusNormal"/>
        <w:widowControl/>
        <w:ind w:firstLine="567"/>
        <w:jc w:val="both"/>
        <w:rPr>
          <w:rFonts w:ascii="Times New Roman" w:hAnsi="Times New Roman" w:cs="Times New Roman"/>
          <w:sz w:val="24"/>
          <w:szCs w:val="24"/>
        </w:rPr>
      </w:pPr>
      <w:r w:rsidRPr="00D8332E">
        <w:rPr>
          <w:rFonts w:ascii="Times New Roman" w:hAnsi="Times New Roman" w:cs="Times New Roman"/>
          <w:sz w:val="24"/>
          <w:szCs w:val="24"/>
        </w:rPr>
        <w:lastRenderedPageBreak/>
        <w:t xml:space="preserve">-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w:t>
      </w:r>
      <w:proofErr w:type="spellStart"/>
      <w:r w:rsidRPr="00D8332E">
        <w:rPr>
          <w:rFonts w:ascii="Times New Roman" w:hAnsi="Times New Roman" w:cs="Times New Roman"/>
          <w:sz w:val="24"/>
          <w:szCs w:val="24"/>
        </w:rPr>
        <w:t>электроподстанции</w:t>
      </w:r>
      <w:proofErr w:type="spellEnd"/>
      <w:r w:rsidRPr="00D8332E">
        <w:rPr>
          <w:rFonts w:ascii="Times New Roman" w:hAnsi="Times New Roman" w:cs="Times New Roman"/>
          <w:sz w:val="24"/>
          <w:szCs w:val="24"/>
        </w:rPr>
        <w:t xml:space="preserve">, </w:t>
      </w:r>
      <w:proofErr w:type="spellStart"/>
      <w:r w:rsidRPr="00D8332E">
        <w:rPr>
          <w:rFonts w:ascii="Times New Roman" w:hAnsi="Times New Roman" w:cs="Times New Roman"/>
          <w:sz w:val="24"/>
          <w:szCs w:val="24"/>
        </w:rPr>
        <w:t>нефт</w:t>
      </w:r>
      <w:proofErr w:type="gramStart"/>
      <w:r w:rsidRPr="00D8332E">
        <w:rPr>
          <w:rFonts w:ascii="Times New Roman" w:hAnsi="Times New Roman" w:cs="Times New Roman"/>
          <w:sz w:val="24"/>
          <w:szCs w:val="24"/>
        </w:rPr>
        <w:t>е</w:t>
      </w:r>
      <w:proofErr w:type="spellEnd"/>
      <w:r w:rsidRPr="00D8332E">
        <w:rPr>
          <w:rFonts w:ascii="Times New Roman" w:hAnsi="Times New Roman" w:cs="Times New Roman"/>
          <w:sz w:val="24"/>
          <w:szCs w:val="24"/>
        </w:rPr>
        <w:t>-</w:t>
      </w:r>
      <w:proofErr w:type="gramEnd"/>
      <w:r w:rsidRPr="00D8332E">
        <w:rPr>
          <w:rFonts w:ascii="Times New Roman" w:hAnsi="Times New Roman" w:cs="Times New Roman"/>
          <w:sz w:val="24"/>
          <w:szCs w:val="24"/>
        </w:rPr>
        <w:t xml:space="preserve"> и газопроводы, артезианские скважины для технического водоснабжения, </w:t>
      </w:r>
      <w:proofErr w:type="spellStart"/>
      <w:r w:rsidRPr="00D8332E">
        <w:rPr>
          <w:rFonts w:ascii="Times New Roman" w:hAnsi="Times New Roman" w:cs="Times New Roman"/>
          <w:sz w:val="24"/>
          <w:szCs w:val="24"/>
        </w:rPr>
        <w:t>водоохлаждающие</w:t>
      </w:r>
      <w:proofErr w:type="spellEnd"/>
      <w:r w:rsidRPr="00D8332E">
        <w:rPr>
          <w:rFonts w:ascii="Times New Roman" w:hAnsi="Times New Roman" w:cs="Times New Roman"/>
          <w:sz w:val="24"/>
          <w:szCs w:val="24"/>
        </w:rPr>
        <w:t xml:space="preserve">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171368" w:rsidRPr="00D8332E" w:rsidRDefault="00171368" w:rsidP="008D0C06">
      <w:pPr>
        <w:pStyle w:val="ConsPlusNormal"/>
        <w:widowControl/>
        <w:ind w:firstLine="567"/>
        <w:jc w:val="both"/>
        <w:rPr>
          <w:rFonts w:ascii="Times New Roman" w:hAnsi="Times New Roman" w:cs="Times New Roman"/>
          <w:sz w:val="24"/>
          <w:szCs w:val="24"/>
        </w:rPr>
      </w:pPr>
      <w:r w:rsidRPr="00D8332E">
        <w:rPr>
          <w:rFonts w:ascii="Times New Roman" w:hAnsi="Times New Roman" w:cs="Times New Roman"/>
          <w:sz w:val="24"/>
          <w:szCs w:val="24"/>
        </w:rP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171368" w:rsidRPr="00D8332E" w:rsidRDefault="00171368" w:rsidP="008D0C06">
      <w:pPr>
        <w:rPr>
          <w:rFonts w:ascii="Times New Roman" w:hAnsi="Times New Roman"/>
          <w:sz w:val="24"/>
        </w:rPr>
      </w:pPr>
    </w:p>
    <w:p w:rsidR="00806DBF" w:rsidRPr="00D8332E" w:rsidRDefault="009D10F7" w:rsidP="008D0C06">
      <w:pPr>
        <w:jc w:val="center"/>
        <w:rPr>
          <w:rFonts w:ascii="Times New Roman" w:hAnsi="Times New Roman"/>
          <w:b/>
          <w:bCs/>
          <w:kern w:val="1"/>
          <w:sz w:val="24"/>
          <w:lang w:eastAsia="ar-SA"/>
        </w:rPr>
      </w:pPr>
      <w:r w:rsidRPr="00D8332E">
        <w:rPr>
          <w:rFonts w:ascii="Times New Roman" w:hAnsi="Times New Roman"/>
          <w:b/>
          <w:bCs/>
          <w:sz w:val="24"/>
        </w:rPr>
        <w:t>1</w:t>
      </w:r>
      <w:r w:rsidR="006D72E7" w:rsidRPr="00D8332E">
        <w:rPr>
          <w:rFonts w:ascii="Times New Roman" w:hAnsi="Times New Roman"/>
          <w:b/>
          <w:bCs/>
          <w:sz w:val="24"/>
        </w:rPr>
        <w:t>.</w:t>
      </w:r>
      <w:r w:rsidR="0020568C" w:rsidRPr="00D8332E">
        <w:rPr>
          <w:rFonts w:ascii="Times New Roman" w:hAnsi="Times New Roman"/>
          <w:b/>
          <w:bCs/>
          <w:sz w:val="24"/>
        </w:rPr>
        <w:t>6</w:t>
      </w:r>
      <w:r w:rsidR="006D72E7" w:rsidRPr="00D8332E">
        <w:rPr>
          <w:rFonts w:ascii="Times New Roman" w:hAnsi="Times New Roman"/>
          <w:b/>
          <w:bCs/>
          <w:sz w:val="24"/>
        </w:rPr>
        <w:t xml:space="preserve">. </w:t>
      </w:r>
      <w:r w:rsidR="00804595" w:rsidRPr="00D8332E">
        <w:rPr>
          <w:rFonts w:ascii="Times New Roman" w:hAnsi="Times New Roman"/>
          <w:b/>
          <w:bCs/>
          <w:sz w:val="24"/>
        </w:rPr>
        <w:t>С</w:t>
      </w:r>
      <w:r w:rsidR="00866AD5" w:rsidRPr="00D8332E">
        <w:rPr>
          <w:rFonts w:ascii="Times New Roman" w:hAnsi="Times New Roman"/>
          <w:b/>
          <w:bCs/>
          <w:sz w:val="24"/>
        </w:rPr>
        <w:t>анитарно-защитные зоны к</w:t>
      </w:r>
      <w:r w:rsidR="00806DBF" w:rsidRPr="00D8332E">
        <w:rPr>
          <w:rFonts w:ascii="Times New Roman" w:hAnsi="Times New Roman"/>
          <w:b/>
          <w:bCs/>
          <w:kern w:val="1"/>
          <w:sz w:val="24"/>
          <w:lang w:eastAsia="ar-SA"/>
        </w:rPr>
        <w:t>ладбищ</w:t>
      </w:r>
    </w:p>
    <w:p w:rsidR="00091B23" w:rsidRPr="00D8332E" w:rsidRDefault="00091B23" w:rsidP="008D0C06">
      <w:pPr>
        <w:pStyle w:val="ConsPlusNormal"/>
        <w:widowControl/>
        <w:ind w:firstLine="567"/>
        <w:jc w:val="both"/>
        <w:rPr>
          <w:rFonts w:ascii="Times New Roman" w:hAnsi="Times New Roman" w:cs="Times New Roman"/>
          <w:sz w:val="24"/>
          <w:szCs w:val="24"/>
        </w:rPr>
      </w:pPr>
      <w:r w:rsidRPr="00D8332E">
        <w:rPr>
          <w:rFonts w:ascii="Times New Roman" w:hAnsi="Times New Roman" w:cs="Times New Roman"/>
          <w:sz w:val="24"/>
          <w:szCs w:val="24"/>
        </w:rPr>
        <w:t>Вновь создаваемые места погребения должны размещаться на расстоянии не менее 300 м от границ селитебной территории.</w:t>
      </w:r>
    </w:p>
    <w:p w:rsidR="00091B23" w:rsidRPr="00D8332E" w:rsidRDefault="00091B23" w:rsidP="008D0C06">
      <w:pPr>
        <w:pStyle w:val="ConsPlusNormal"/>
        <w:widowControl/>
        <w:ind w:firstLine="567"/>
        <w:jc w:val="both"/>
        <w:rPr>
          <w:rFonts w:ascii="Times New Roman" w:hAnsi="Times New Roman" w:cs="Times New Roman"/>
          <w:sz w:val="24"/>
          <w:szCs w:val="24"/>
        </w:rPr>
      </w:pPr>
      <w:r w:rsidRPr="00D8332E">
        <w:rPr>
          <w:rFonts w:ascii="Times New Roman" w:hAnsi="Times New Roman" w:cs="Times New Roman"/>
          <w:sz w:val="24"/>
          <w:szCs w:val="24"/>
        </w:rPr>
        <w:t>Кладбища с погребением путем предания тела (останков) умершего земле (захоронение в могилу, склеп) размещают на расстоянии:</w:t>
      </w:r>
    </w:p>
    <w:p w:rsidR="00091B23" w:rsidRPr="00D8332E" w:rsidRDefault="00091B23" w:rsidP="008D0C06">
      <w:pPr>
        <w:pStyle w:val="ConsPlusNormal"/>
        <w:widowControl/>
        <w:ind w:firstLine="567"/>
        <w:jc w:val="both"/>
        <w:rPr>
          <w:rFonts w:ascii="Times New Roman" w:hAnsi="Times New Roman" w:cs="Times New Roman"/>
          <w:sz w:val="24"/>
          <w:szCs w:val="24"/>
        </w:rPr>
      </w:pPr>
      <w:r w:rsidRPr="00D8332E">
        <w:rPr>
          <w:rFonts w:ascii="Times New Roman" w:hAnsi="Times New Roman" w:cs="Times New Roman"/>
          <w:sz w:val="24"/>
          <w:szCs w:val="24"/>
        </w:rPr>
        <w:t>а) от жилых, общественных зданий, спортивно-оздоровительных и санаторно-курортных зон:</w:t>
      </w:r>
    </w:p>
    <w:p w:rsidR="00091B23" w:rsidRPr="00D8332E" w:rsidRDefault="00091B23" w:rsidP="008D0C06">
      <w:pPr>
        <w:pStyle w:val="ConsPlusNormal"/>
        <w:widowControl/>
        <w:ind w:firstLine="567"/>
        <w:jc w:val="both"/>
        <w:rPr>
          <w:rFonts w:ascii="Times New Roman" w:hAnsi="Times New Roman" w:cs="Times New Roman"/>
          <w:sz w:val="24"/>
          <w:szCs w:val="24"/>
        </w:rPr>
      </w:pPr>
      <w:r w:rsidRPr="00D8332E">
        <w:rPr>
          <w:rFonts w:ascii="Times New Roman" w:hAnsi="Times New Roman" w:cs="Times New Roman"/>
          <w:sz w:val="24"/>
          <w:szCs w:val="24"/>
        </w:rPr>
        <w:t>1. 500 м - при площади кладбища от 20 до 40 га (размещение кладбища размером территории более 40 га не допускается);</w:t>
      </w:r>
    </w:p>
    <w:p w:rsidR="00091B23" w:rsidRPr="00D8332E" w:rsidRDefault="00091B23" w:rsidP="008D0C06">
      <w:pPr>
        <w:pStyle w:val="ConsPlusNormal"/>
        <w:widowControl/>
        <w:ind w:firstLine="567"/>
        <w:jc w:val="both"/>
        <w:rPr>
          <w:rFonts w:ascii="Times New Roman" w:hAnsi="Times New Roman" w:cs="Times New Roman"/>
          <w:sz w:val="24"/>
          <w:szCs w:val="24"/>
        </w:rPr>
      </w:pPr>
      <w:r w:rsidRPr="00D8332E">
        <w:rPr>
          <w:rFonts w:ascii="Times New Roman" w:hAnsi="Times New Roman" w:cs="Times New Roman"/>
          <w:sz w:val="24"/>
          <w:szCs w:val="24"/>
        </w:rPr>
        <w:t>2. 300 м - при площади кладбища до 20 га;</w:t>
      </w:r>
    </w:p>
    <w:p w:rsidR="00091B23" w:rsidRPr="00D8332E" w:rsidRDefault="00091B23" w:rsidP="008D0C06">
      <w:pPr>
        <w:pStyle w:val="ConsPlusNormal"/>
        <w:widowControl/>
        <w:ind w:firstLine="567"/>
        <w:jc w:val="both"/>
        <w:rPr>
          <w:rFonts w:ascii="Times New Roman" w:hAnsi="Times New Roman" w:cs="Times New Roman"/>
          <w:sz w:val="24"/>
          <w:szCs w:val="24"/>
        </w:rPr>
      </w:pPr>
      <w:r w:rsidRPr="00D8332E">
        <w:rPr>
          <w:rFonts w:ascii="Times New Roman" w:hAnsi="Times New Roman" w:cs="Times New Roman"/>
          <w:sz w:val="24"/>
          <w:szCs w:val="24"/>
        </w:rPr>
        <w:t xml:space="preserve">3. 50 м - для </w:t>
      </w:r>
      <w:r w:rsidR="00D565FB" w:rsidRPr="00D8332E">
        <w:rPr>
          <w:rFonts w:ascii="Times New Roman" w:hAnsi="Times New Roman" w:cs="Times New Roman"/>
          <w:sz w:val="24"/>
          <w:szCs w:val="24"/>
        </w:rPr>
        <w:t>сельск</w:t>
      </w:r>
      <w:r w:rsidRPr="00D8332E">
        <w:rPr>
          <w:rFonts w:ascii="Times New Roman" w:hAnsi="Times New Roman" w:cs="Times New Roman"/>
          <w:sz w:val="24"/>
          <w:szCs w:val="24"/>
        </w:rPr>
        <w:t>их, закрытых кладбищ и мемориальных комплексов, кладбищ с погребением после кремации;</w:t>
      </w:r>
    </w:p>
    <w:p w:rsidR="00091B23" w:rsidRPr="00D8332E" w:rsidRDefault="00091B23" w:rsidP="008D0C06">
      <w:pPr>
        <w:pStyle w:val="ConsPlusNormal"/>
        <w:widowControl/>
        <w:ind w:firstLine="567"/>
        <w:jc w:val="both"/>
        <w:rPr>
          <w:rFonts w:ascii="Times New Roman" w:hAnsi="Times New Roman" w:cs="Times New Roman"/>
          <w:sz w:val="24"/>
          <w:szCs w:val="24"/>
        </w:rPr>
      </w:pPr>
      <w:r w:rsidRPr="00D8332E">
        <w:rPr>
          <w:rFonts w:ascii="Times New Roman" w:hAnsi="Times New Roman" w:cs="Times New Roman"/>
          <w:sz w:val="24"/>
          <w:szCs w:val="24"/>
        </w:rPr>
        <w:t xml:space="preserve">б) от водозаборных сооружений централизованного источника водоснабжения населения - не менее 1000 м с подтверждением достаточности расстояния расчетами поясов зон санитарной охраны </w:t>
      </w:r>
      <w:proofErr w:type="spellStart"/>
      <w:r w:rsidRPr="00D8332E">
        <w:rPr>
          <w:rFonts w:ascii="Times New Roman" w:hAnsi="Times New Roman" w:cs="Times New Roman"/>
          <w:sz w:val="24"/>
          <w:szCs w:val="24"/>
        </w:rPr>
        <w:t>водоисточника</w:t>
      </w:r>
      <w:proofErr w:type="spellEnd"/>
      <w:r w:rsidRPr="00D8332E">
        <w:rPr>
          <w:rFonts w:ascii="Times New Roman" w:hAnsi="Times New Roman" w:cs="Times New Roman"/>
          <w:sz w:val="24"/>
          <w:szCs w:val="24"/>
        </w:rPr>
        <w:t xml:space="preserve"> и времени фильтрации;</w:t>
      </w:r>
    </w:p>
    <w:p w:rsidR="00091B23" w:rsidRPr="00D8332E" w:rsidRDefault="00091B23" w:rsidP="008D0C06">
      <w:pPr>
        <w:pStyle w:val="ConsPlusNormal"/>
        <w:widowControl/>
        <w:ind w:firstLine="567"/>
        <w:jc w:val="both"/>
        <w:rPr>
          <w:rFonts w:ascii="Times New Roman" w:hAnsi="Times New Roman" w:cs="Times New Roman"/>
          <w:sz w:val="24"/>
          <w:szCs w:val="24"/>
        </w:rPr>
      </w:pPr>
      <w:r w:rsidRPr="00D8332E">
        <w:rPr>
          <w:rFonts w:ascii="Times New Roman" w:hAnsi="Times New Roman" w:cs="Times New Roman"/>
          <w:sz w:val="24"/>
          <w:szCs w:val="24"/>
        </w:rPr>
        <w:t xml:space="preserve">в) в </w:t>
      </w:r>
      <w:r w:rsidR="00D565FB" w:rsidRPr="00D8332E">
        <w:rPr>
          <w:rFonts w:ascii="Times New Roman" w:hAnsi="Times New Roman" w:cs="Times New Roman"/>
          <w:sz w:val="24"/>
          <w:szCs w:val="24"/>
        </w:rPr>
        <w:t>сельск</w:t>
      </w:r>
      <w:r w:rsidRPr="00D8332E">
        <w:rPr>
          <w:rFonts w:ascii="Times New Roman" w:hAnsi="Times New Roman" w:cs="Times New Roman"/>
          <w:sz w:val="24"/>
          <w:szCs w:val="24"/>
        </w:rPr>
        <w:t>их населенных пунктах, в которых используются колодцы, каптажи, родники и другие природные источники водоснабжения, при размещении кладбищ выше по потоку грунтовых вод, санитарно-защитная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w:t>
      </w:r>
    </w:p>
    <w:p w:rsidR="00091B23" w:rsidRPr="00D8332E" w:rsidRDefault="00091B23" w:rsidP="008D0C06">
      <w:pPr>
        <w:pStyle w:val="ConsPlusNormal"/>
        <w:widowControl/>
        <w:ind w:firstLine="567"/>
        <w:jc w:val="both"/>
        <w:rPr>
          <w:rFonts w:ascii="Times New Roman" w:hAnsi="Times New Roman" w:cs="Times New Roman"/>
          <w:sz w:val="24"/>
          <w:szCs w:val="24"/>
        </w:rPr>
      </w:pPr>
      <w:r w:rsidRPr="00D8332E">
        <w:rPr>
          <w:rFonts w:ascii="Times New Roman" w:hAnsi="Times New Roman" w:cs="Times New Roman"/>
          <w:sz w:val="24"/>
          <w:szCs w:val="24"/>
        </w:rPr>
        <w:t>После закрытия кладбища по истечении 25 лет после последнего захоронения расстояние до жилой застройки может быть сокращено до 100 м.</w:t>
      </w:r>
    </w:p>
    <w:p w:rsidR="00091B23" w:rsidRPr="00D8332E" w:rsidRDefault="00091B23" w:rsidP="008D0C06">
      <w:pPr>
        <w:pStyle w:val="ConsPlusNormal"/>
        <w:widowControl/>
        <w:ind w:firstLine="567"/>
        <w:jc w:val="both"/>
        <w:rPr>
          <w:rFonts w:ascii="Times New Roman" w:hAnsi="Times New Roman" w:cs="Times New Roman"/>
          <w:sz w:val="24"/>
          <w:szCs w:val="24"/>
        </w:rPr>
      </w:pPr>
      <w:r w:rsidRPr="00D8332E">
        <w:rPr>
          <w:rFonts w:ascii="Times New Roman" w:hAnsi="Times New Roman" w:cs="Times New Roman"/>
          <w:sz w:val="24"/>
          <w:szCs w:val="24"/>
        </w:rPr>
        <w:t xml:space="preserve">В </w:t>
      </w:r>
      <w:r w:rsidR="00D565FB" w:rsidRPr="00D8332E">
        <w:rPr>
          <w:rFonts w:ascii="Times New Roman" w:hAnsi="Times New Roman" w:cs="Times New Roman"/>
          <w:sz w:val="24"/>
          <w:szCs w:val="24"/>
        </w:rPr>
        <w:t>сельск</w:t>
      </w:r>
      <w:r w:rsidRPr="00D8332E">
        <w:rPr>
          <w:rFonts w:ascii="Times New Roman" w:hAnsi="Times New Roman" w:cs="Times New Roman"/>
          <w:sz w:val="24"/>
          <w:szCs w:val="24"/>
        </w:rPr>
        <w:t xml:space="preserve">их населенных пунктах и сложившихся районах </w:t>
      </w:r>
      <w:r w:rsidR="00D565FB" w:rsidRPr="00D8332E">
        <w:rPr>
          <w:rFonts w:ascii="Times New Roman" w:hAnsi="Times New Roman" w:cs="Times New Roman"/>
          <w:sz w:val="24"/>
          <w:szCs w:val="24"/>
        </w:rPr>
        <w:t>сельск</w:t>
      </w:r>
      <w:r w:rsidRPr="00D8332E">
        <w:rPr>
          <w:rFonts w:ascii="Times New Roman" w:hAnsi="Times New Roman" w:cs="Times New Roman"/>
          <w:sz w:val="24"/>
          <w:szCs w:val="24"/>
        </w:rPr>
        <w:t xml:space="preserve">их населенных пунктов, подлежащих реконструкции, расстояние от кладбищ до стен жилых домов, зданий детских и лечебных учреждений допускается уменьшать по согласованию с уполномоченными органами </w:t>
      </w:r>
      <w:proofErr w:type="spellStart"/>
      <w:r w:rsidRPr="00D8332E">
        <w:rPr>
          <w:rFonts w:ascii="Times New Roman" w:hAnsi="Times New Roman" w:cs="Times New Roman"/>
          <w:sz w:val="24"/>
          <w:szCs w:val="24"/>
        </w:rPr>
        <w:t>Роспотребнадзора</w:t>
      </w:r>
      <w:proofErr w:type="spellEnd"/>
      <w:r w:rsidRPr="00D8332E">
        <w:rPr>
          <w:rFonts w:ascii="Times New Roman" w:hAnsi="Times New Roman" w:cs="Times New Roman"/>
          <w:sz w:val="24"/>
          <w:szCs w:val="24"/>
        </w:rPr>
        <w:t>, но принимать не менее 100 м.</w:t>
      </w:r>
    </w:p>
    <w:p w:rsidR="00091B23" w:rsidRPr="00D8332E" w:rsidRDefault="00091B23" w:rsidP="008D0C06">
      <w:pPr>
        <w:pStyle w:val="ConsPlusNormal"/>
        <w:widowControl/>
        <w:ind w:firstLine="567"/>
        <w:jc w:val="both"/>
        <w:rPr>
          <w:rFonts w:ascii="Times New Roman" w:hAnsi="Times New Roman" w:cs="Times New Roman"/>
          <w:sz w:val="24"/>
          <w:szCs w:val="24"/>
        </w:rPr>
      </w:pPr>
      <w:r w:rsidRPr="00D8332E">
        <w:rPr>
          <w:rFonts w:ascii="Times New Roman" w:hAnsi="Times New Roman" w:cs="Times New Roman"/>
          <w:sz w:val="24"/>
          <w:szCs w:val="24"/>
        </w:rPr>
        <w:t>По территории санитарно-защитных зон и кладбищ запрещается прокладка сетей централизованного хозяйственно-питьевого водоснабжения.</w:t>
      </w:r>
    </w:p>
    <w:p w:rsidR="00091B23" w:rsidRPr="00D8332E" w:rsidRDefault="00091B23" w:rsidP="008D0C06">
      <w:pPr>
        <w:pStyle w:val="ConsPlusNormal"/>
        <w:widowControl/>
        <w:ind w:firstLine="567"/>
        <w:jc w:val="both"/>
        <w:rPr>
          <w:rFonts w:ascii="Times New Roman" w:hAnsi="Times New Roman" w:cs="Times New Roman"/>
          <w:sz w:val="24"/>
          <w:szCs w:val="24"/>
        </w:rPr>
      </w:pPr>
      <w:r w:rsidRPr="00D8332E">
        <w:rPr>
          <w:rFonts w:ascii="Times New Roman" w:hAnsi="Times New Roman" w:cs="Times New Roman"/>
          <w:sz w:val="24"/>
          <w:szCs w:val="24"/>
        </w:rPr>
        <w:t>На кладбищах и зданиях похоронного назначения следует предусматривать систему водоснабжения. При отсутствии централизованных систем водоснабжения и канализации допускается устройство шахтных колодцев для полива и строительство общественных туалетов выгребного типа в соответствии с требованиями санитарных норм и правил.</w:t>
      </w:r>
    </w:p>
    <w:p w:rsidR="00091B23" w:rsidRPr="00D8332E" w:rsidRDefault="00091B23" w:rsidP="008D0C06">
      <w:pPr>
        <w:pStyle w:val="ConsPlusNormal"/>
        <w:widowControl/>
        <w:ind w:firstLine="567"/>
        <w:jc w:val="both"/>
        <w:rPr>
          <w:rFonts w:ascii="Times New Roman" w:hAnsi="Times New Roman" w:cs="Times New Roman"/>
          <w:sz w:val="24"/>
          <w:szCs w:val="24"/>
        </w:rPr>
      </w:pPr>
      <w:r w:rsidRPr="00D8332E">
        <w:rPr>
          <w:rFonts w:ascii="Times New Roman" w:hAnsi="Times New Roman" w:cs="Times New Roman"/>
          <w:sz w:val="24"/>
          <w:szCs w:val="24"/>
        </w:rPr>
        <w:t>На участках кладбищ предусматривается зона зеленых насаждений шириной не менее 20 м, стоянки автокатафалков и автотранспорта, урны для сбора мусора, площадки для мусоросборников с подъездами к ним.</w:t>
      </w:r>
    </w:p>
    <w:p w:rsidR="00091B23" w:rsidRPr="00D8332E" w:rsidRDefault="00091B23" w:rsidP="008D0C06">
      <w:pPr>
        <w:pStyle w:val="ConsPlusNormal"/>
        <w:widowControl/>
        <w:ind w:firstLine="567"/>
        <w:jc w:val="both"/>
        <w:rPr>
          <w:rFonts w:ascii="Times New Roman" w:hAnsi="Times New Roman" w:cs="Times New Roman"/>
          <w:sz w:val="24"/>
          <w:szCs w:val="24"/>
        </w:rPr>
      </w:pPr>
      <w:r w:rsidRPr="00D8332E">
        <w:rPr>
          <w:rFonts w:ascii="Times New Roman" w:hAnsi="Times New Roman" w:cs="Times New Roman"/>
          <w:sz w:val="24"/>
          <w:szCs w:val="24"/>
        </w:rPr>
        <w:t xml:space="preserve">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не допускается. Использование территории места погребения </w:t>
      </w:r>
      <w:r w:rsidRPr="00D8332E">
        <w:rPr>
          <w:rFonts w:ascii="Times New Roman" w:hAnsi="Times New Roman" w:cs="Times New Roman"/>
          <w:sz w:val="24"/>
          <w:szCs w:val="24"/>
        </w:rPr>
        <w:lastRenderedPageBreak/>
        <w:t>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Размещение зданий и сооружений на этой территории запрещается.</w:t>
      </w:r>
    </w:p>
    <w:p w:rsidR="00091B23" w:rsidRPr="00D8332E" w:rsidRDefault="00091B23" w:rsidP="008D0C06">
      <w:pPr>
        <w:pStyle w:val="ConsPlusNormal"/>
        <w:widowControl/>
        <w:ind w:firstLine="567"/>
        <w:jc w:val="both"/>
        <w:rPr>
          <w:rFonts w:ascii="Times New Roman" w:hAnsi="Times New Roman" w:cs="Times New Roman"/>
          <w:sz w:val="24"/>
          <w:szCs w:val="24"/>
        </w:rPr>
      </w:pPr>
      <w:r w:rsidRPr="00D8332E">
        <w:rPr>
          <w:rFonts w:ascii="Times New Roman" w:hAnsi="Times New Roman" w:cs="Times New Roman"/>
          <w:sz w:val="24"/>
          <w:szCs w:val="24"/>
        </w:rPr>
        <w:t>Размер санитарно-защитных зон после переноса кладбищ, а также закрытых кладбищ для новых погребений по истечении кладбищенского периода остается неизменной.</w:t>
      </w:r>
    </w:p>
    <w:p w:rsidR="00C47343" w:rsidRPr="00D8332E" w:rsidRDefault="00C47343" w:rsidP="008D0C06">
      <w:pPr>
        <w:rPr>
          <w:rFonts w:ascii="Times New Roman" w:hAnsi="Times New Roman"/>
          <w:b/>
          <w:bCs/>
          <w:sz w:val="24"/>
        </w:rPr>
      </w:pPr>
    </w:p>
    <w:p w:rsidR="00806DBF" w:rsidRPr="00D8332E" w:rsidRDefault="00806DBF" w:rsidP="00BB79CB">
      <w:pPr>
        <w:numPr>
          <w:ilvl w:val="1"/>
          <w:numId w:val="22"/>
        </w:numPr>
        <w:rPr>
          <w:rFonts w:ascii="Times New Roman" w:hAnsi="Times New Roman"/>
          <w:b/>
          <w:bCs/>
          <w:sz w:val="24"/>
        </w:rPr>
      </w:pPr>
      <w:r w:rsidRPr="00D8332E">
        <w:rPr>
          <w:rFonts w:ascii="Times New Roman" w:hAnsi="Times New Roman"/>
          <w:b/>
          <w:bCs/>
          <w:sz w:val="24"/>
        </w:rPr>
        <w:t>Санитарно-защитные зоны скотомогильников</w:t>
      </w:r>
    </w:p>
    <w:p w:rsidR="000D1366" w:rsidRPr="00D8332E" w:rsidRDefault="000D1366" w:rsidP="00C47343">
      <w:pPr>
        <w:jc w:val="center"/>
        <w:rPr>
          <w:rFonts w:ascii="Times New Roman" w:hAnsi="Times New Roman"/>
          <w:b/>
          <w:bCs/>
          <w:sz w:val="24"/>
        </w:rPr>
      </w:pPr>
    </w:p>
    <w:p w:rsidR="000C1E44" w:rsidRPr="00A83935" w:rsidRDefault="002B064E" w:rsidP="000C1E44">
      <w:pPr>
        <w:ind w:firstLine="851"/>
        <w:rPr>
          <w:rFonts w:ascii="Times New Roman" w:hAnsi="Times New Roman"/>
          <w:sz w:val="24"/>
        </w:rPr>
      </w:pPr>
      <w:r w:rsidRPr="00D8332E">
        <w:rPr>
          <w:rFonts w:ascii="Times New Roman" w:hAnsi="Times New Roman"/>
          <w:sz w:val="24"/>
        </w:rPr>
        <w:t xml:space="preserve">На территории </w:t>
      </w:r>
      <w:r w:rsidR="00DF4E3E" w:rsidRPr="00D8332E">
        <w:rPr>
          <w:rFonts w:ascii="Times New Roman" w:hAnsi="Times New Roman"/>
          <w:sz w:val="24"/>
        </w:rPr>
        <w:t>Евстратов</w:t>
      </w:r>
      <w:r w:rsidR="00A3773F" w:rsidRPr="00D8332E">
        <w:rPr>
          <w:rFonts w:ascii="Times New Roman" w:hAnsi="Times New Roman"/>
          <w:sz w:val="24"/>
        </w:rPr>
        <w:t>ск</w:t>
      </w:r>
      <w:r w:rsidRPr="00D8332E">
        <w:rPr>
          <w:rFonts w:ascii="Times New Roman" w:hAnsi="Times New Roman"/>
          <w:sz w:val="24"/>
        </w:rPr>
        <w:t xml:space="preserve">ого </w:t>
      </w:r>
      <w:r w:rsidR="00D565FB" w:rsidRPr="00D8332E">
        <w:rPr>
          <w:rFonts w:ascii="Times New Roman" w:hAnsi="Times New Roman"/>
          <w:sz w:val="24"/>
        </w:rPr>
        <w:t>сельск</w:t>
      </w:r>
      <w:r w:rsidR="00BB0D01" w:rsidRPr="00D8332E">
        <w:rPr>
          <w:rFonts w:ascii="Times New Roman" w:hAnsi="Times New Roman"/>
          <w:sz w:val="24"/>
        </w:rPr>
        <w:t>ого</w:t>
      </w:r>
      <w:r w:rsidRPr="00D8332E">
        <w:rPr>
          <w:rFonts w:ascii="Times New Roman" w:hAnsi="Times New Roman"/>
          <w:sz w:val="24"/>
        </w:rPr>
        <w:t xml:space="preserve"> поселения</w:t>
      </w:r>
      <w:r w:rsidR="006C0718" w:rsidRPr="00D8332E">
        <w:rPr>
          <w:rFonts w:ascii="Times New Roman" w:hAnsi="Times New Roman"/>
          <w:sz w:val="24"/>
        </w:rPr>
        <w:t xml:space="preserve"> расположен</w:t>
      </w:r>
      <w:r w:rsidR="000D1366" w:rsidRPr="00D8332E">
        <w:rPr>
          <w:rFonts w:ascii="Times New Roman" w:hAnsi="Times New Roman"/>
          <w:sz w:val="24"/>
        </w:rPr>
        <w:t xml:space="preserve"> </w:t>
      </w:r>
      <w:r w:rsidR="00B96D0C" w:rsidRPr="00D8332E">
        <w:rPr>
          <w:rFonts w:ascii="Times New Roman" w:hAnsi="Times New Roman"/>
          <w:sz w:val="24"/>
        </w:rPr>
        <w:t>один дей</w:t>
      </w:r>
      <w:r w:rsidR="003F7A38" w:rsidRPr="00D8332E">
        <w:rPr>
          <w:rFonts w:ascii="Times New Roman" w:hAnsi="Times New Roman"/>
          <w:sz w:val="24"/>
        </w:rPr>
        <w:t>ствующи</w:t>
      </w:r>
      <w:r w:rsidR="00B96D0C" w:rsidRPr="00D8332E">
        <w:rPr>
          <w:rFonts w:ascii="Times New Roman" w:hAnsi="Times New Roman"/>
          <w:sz w:val="24"/>
        </w:rPr>
        <w:t>й</w:t>
      </w:r>
      <w:r w:rsidR="003F7A38" w:rsidRPr="00D8332E">
        <w:rPr>
          <w:rFonts w:ascii="Times New Roman" w:hAnsi="Times New Roman"/>
          <w:sz w:val="24"/>
        </w:rPr>
        <w:t xml:space="preserve"> </w:t>
      </w:r>
      <w:r w:rsidR="000D1366" w:rsidRPr="00D8332E">
        <w:rPr>
          <w:rFonts w:ascii="Times New Roman" w:hAnsi="Times New Roman"/>
          <w:sz w:val="24"/>
        </w:rPr>
        <w:t>скотомогильник</w:t>
      </w:r>
      <w:r w:rsidR="000C1E44" w:rsidRPr="00D8332E">
        <w:rPr>
          <w:rFonts w:ascii="Times New Roman" w:hAnsi="Times New Roman"/>
          <w:sz w:val="24"/>
        </w:rPr>
        <w:t>, которы</w:t>
      </w:r>
      <w:r w:rsidR="00B96D0C" w:rsidRPr="00D8332E">
        <w:rPr>
          <w:rFonts w:ascii="Times New Roman" w:hAnsi="Times New Roman"/>
          <w:sz w:val="24"/>
        </w:rPr>
        <w:t>й</w:t>
      </w:r>
      <w:r w:rsidR="000C1E44" w:rsidRPr="00D8332E">
        <w:rPr>
          <w:rFonts w:ascii="Times New Roman" w:hAnsi="Times New Roman"/>
          <w:sz w:val="24"/>
        </w:rPr>
        <w:t xml:space="preserve"> наход</w:t>
      </w:r>
      <w:r w:rsidR="00B96D0C" w:rsidRPr="00D8332E">
        <w:rPr>
          <w:rFonts w:ascii="Times New Roman" w:hAnsi="Times New Roman"/>
          <w:sz w:val="24"/>
        </w:rPr>
        <w:t>и</w:t>
      </w:r>
      <w:r w:rsidR="000C1E44" w:rsidRPr="00D8332E">
        <w:rPr>
          <w:rFonts w:ascii="Times New Roman" w:hAnsi="Times New Roman"/>
          <w:sz w:val="24"/>
        </w:rPr>
        <w:t>тся за границей населенн</w:t>
      </w:r>
      <w:r w:rsidR="007965DE" w:rsidRPr="00D8332E">
        <w:rPr>
          <w:rFonts w:ascii="Times New Roman" w:hAnsi="Times New Roman"/>
          <w:sz w:val="24"/>
        </w:rPr>
        <w:t>ых</w:t>
      </w:r>
      <w:r w:rsidR="003F7A38" w:rsidRPr="00D8332E">
        <w:rPr>
          <w:rFonts w:ascii="Times New Roman" w:hAnsi="Times New Roman"/>
          <w:sz w:val="24"/>
        </w:rPr>
        <w:t xml:space="preserve"> </w:t>
      </w:r>
      <w:r w:rsidR="000C1E44" w:rsidRPr="00D8332E">
        <w:rPr>
          <w:rFonts w:ascii="Times New Roman" w:hAnsi="Times New Roman"/>
          <w:sz w:val="24"/>
        </w:rPr>
        <w:t>пункт</w:t>
      </w:r>
      <w:r w:rsidR="007965DE" w:rsidRPr="00D8332E">
        <w:rPr>
          <w:rFonts w:ascii="Times New Roman" w:hAnsi="Times New Roman"/>
          <w:sz w:val="24"/>
        </w:rPr>
        <w:t>ов</w:t>
      </w:r>
      <w:r w:rsidR="003F7A38" w:rsidRPr="00D8332E">
        <w:rPr>
          <w:rFonts w:ascii="Times New Roman" w:hAnsi="Times New Roman"/>
          <w:sz w:val="24"/>
        </w:rPr>
        <w:t xml:space="preserve"> </w:t>
      </w:r>
      <w:r w:rsidR="005E0553" w:rsidRPr="00D8332E">
        <w:rPr>
          <w:rFonts w:ascii="Times New Roman" w:hAnsi="Times New Roman"/>
          <w:sz w:val="24"/>
        </w:rPr>
        <w:t xml:space="preserve"> (отражены на «</w:t>
      </w:r>
      <w:r w:rsidR="005E0553" w:rsidRPr="00A83935">
        <w:rPr>
          <w:rFonts w:ascii="Times New Roman" w:hAnsi="Times New Roman"/>
          <w:sz w:val="24"/>
        </w:rPr>
        <w:t xml:space="preserve">Карте (схеме) градостроительного зонирования территории Евстратовского сельского поселения Россошанского муниципального района  Воронежской области, совмещенной со схемой зон с особыми условиями использования территории»)                           </w:t>
      </w:r>
    </w:p>
    <w:p w:rsidR="00806DBF" w:rsidRPr="00A83935" w:rsidRDefault="00806DBF" w:rsidP="008D0C06">
      <w:pPr>
        <w:pStyle w:val="ConsPlusNormal"/>
        <w:widowControl/>
        <w:ind w:firstLine="567"/>
        <w:jc w:val="both"/>
        <w:rPr>
          <w:rFonts w:ascii="Times New Roman" w:hAnsi="Times New Roman" w:cs="Times New Roman"/>
          <w:sz w:val="24"/>
          <w:szCs w:val="24"/>
        </w:rPr>
      </w:pPr>
      <w:r w:rsidRPr="00A83935">
        <w:rPr>
          <w:rFonts w:ascii="Times New Roman" w:hAnsi="Times New Roman" w:cs="Times New Roman"/>
          <w:sz w:val="24"/>
          <w:szCs w:val="24"/>
        </w:rPr>
        <w:t>Размер санитарно-защитной зоны от скотомогильника (биотермической ямы) принимается до:</w:t>
      </w:r>
    </w:p>
    <w:p w:rsidR="00806DBF" w:rsidRPr="00A83935" w:rsidRDefault="00D07830" w:rsidP="000C1E44">
      <w:pPr>
        <w:pStyle w:val="ConsPlusNormal"/>
        <w:widowControl/>
        <w:numPr>
          <w:ilvl w:val="0"/>
          <w:numId w:val="5"/>
        </w:numPr>
        <w:tabs>
          <w:tab w:val="clear" w:pos="720"/>
          <w:tab w:val="num" w:pos="284"/>
        </w:tabs>
        <w:suppressAutoHyphens/>
        <w:autoSpaceDN/>
        <w:adjustRightInd/>
        <w:ind w:left="0" w:firstLine="0"/>
        <w:jc w:val="both"/>
        <w:rPr>
          <w:rFonts w:ascii="Times New Roman" w:hAnsi="Times New Roman" w:cs="Times New Roman"/>
          <w:sz w:val="24"/>
          <w:szCs w:val="24"/>
        </w:rPr>
      </w:pPr>
      <w:r w:rsidRPr="00A83935">
        <w:rPr>
          <w:rFonts w:ascii="Times New Roman" w:hAnsi="Times New Roman" w:cs="Times New Roman"/>
          <w:sz w:val="24"/>
          <w:szCs w:val="24"/>
        </w:rPr>
        <w:t xml:space="preserve"> </w:t>
      </w:r>
      <w:r w:rsidR="00806DBF" w:rsidRPr="00A83935">
        <w:rPr>
          <w:rFonts w:ascii="Times New Roman" w:hAnsi="Times New Roman" w:cs="Times New Roman"/>
          <w:sz w:val="24"/>
          <w:szCs w:val="24"/>
        </w:rPr>
        <w:t xml:space="preserve">жилых, </w:t>
      </w:r>
      <w:r w:rsidRPr="00A83935">
        <w:rPr>
          <w:rFonts w:ascii="Times New Roman" w:hAnsi="Times New Roman" w:cs="Times New Roman"/>
          <w:sz w:val="24"/>
          <w:szCs w:val="24"/>
        </w:rPr>
        <w:t xml:space="preserve"> </w:t>
      </w:r>
      <w:r w:rsidR="00806DBF" w:rsidRPr="00A83935">
        <w:rPr>
          <w:rFonts w:ascii="Times New Roman" w:hAnsi="Times New Roman" w:cs="Times New Roman"/>
          <w:sz w:val="24"/>
          <w:szCs w:val="24"/>
        </w:rPr>
        <w:t xml:space="preserve">общественных </w:t>
      </w:r>
      <w:r w:rsidRPr="00A83935">
        <w:rPr>
          <w:rFonts w:ascii="Times New Roman" w:hAnsi="Times New Roman" w:cs="Times New Roman"/>
          <w:sz w:val="24"/>
          <w:szCs w:val="24"/>
        </w:rPr>
        <w:t xml:space="preserve"> </w:t>
      </w:r>
      <w:r w:rsidR="00806DBF" w:rsidRPr="00A83935">
        <w:rPr>
          <w:rFonts w:ascii="Times New Roman" w:hAnsi="Times New Roman" w:cs="Times New Roman"/>
          <w:sz w:val="24"/>
          <w:szCs w:val="24"/>
        </w:rPr>
        <w:t>зданий, животноводческих ферм (комплексов) - 1000 м;</w:t>
      </w:r>
    </w:p>
    <w:p w:rsidR="00806DBF" w:rsidRPr="00A83935" w:rsidRDefault="00D07830" w:rsidP="000C1E44">
      <w:pPr>
        <w:pStyle w:val="ConsPlusNormal"/>
        <w:widowControl/>
        <w:numPr>
          <w:ilvl w:val="0"/>
          <w:numId w:val="5"/>
        </w:numPr>
        <w:tabs>
          <w:tab w:val="clear" w:pos="720"/>
          <w:tab w:val="num" w:pos="284"/>
        </w:tabs>
        <w:suppressAutoHyphens/>
        <w:autoSpaceDN/>
        <w:adjustRightInd/>
        <w:ind w:left="0" w:firstLine="0"/>
        <w:jc w:val="both"/>
        <w:rPr>
          <w:rFonts w:ascii="Times New Roman" w:hAnsi="Times New Roman" w:cs="Times New Roman"/>
          <w:sz w:val="24"/>
          <w:szCs w:val="24"/>
        </w:rPr>
      </w:pPr>
      <w:r w:rsidRPr="00A83935">
        <w:rPr>
          <w:rFonts w:ascii="Times New Roman" w:hAnsi="Times New Roman" w:cs="Times New Roman"/>
          <w:sz w:val="24"/>
          <w:szCs w:val="24"/>
        </w:rPr>
        <w:t xml:space="preserve"> </w:t>
      </w:r>
      <w:r w:rsidR="00806DBF" w:rsidRPr="00A83935">
        <w:rPr>
          <w:rFonts w:ascii="Times New Roman" w:hAnsi="Times New Roman" w:cs="Times New Roman"/>
          <w:sz w:val="24"/>
          <w:szCs w:val="24"/>
        </w:rPr>
        <w:t>скотопрогонов и пастбищ - 200 м;</w:t>
      </w:r>
    </w:p>
    <w:p w:rsidR="00806DBF" w:rsidRPr="00D8332E" w:rsidRDefault="00D07830" w:rsidP="000C1E44">
      <w:pPr>
        <w:widowControl w:val="0"/>
        <w:numPr>
          <w:ilvl w:val="0"/>
          <w:numId w:val="5"/>
        </w:numPr>
        <w:tabs>
          <w:tab w:val="clear" w:pos="720"/>
          <w:tab w:val="num" w:pos="284"/>
        </w:tabs>
        <w:suppressAutoHyphens/>
        <w:ind w:left="0" w:firstLine="0"/>
        <w:rPr>
          <w:rFonts w:ascii="Times New Roman" w:hAnsi="Times New Roman"/>
          <w:sz w:val="24"/>
        </w:rPr>
      </w:pPr>
      <w:r w:rsidRPr="00D8332E">
        <w:rPr>
          <w:rFonts w:ascii="Times New Roman" w:hAnsi="Times New Roman"/>
          <w:sz w:val="24"/>
        </w:rPr>
        <w:t xml:space="preserve"> </w:t>
      </w:r>
      <w:r w:rsidR="00806DBF" w:rsidRPr="00D8332E">
        <w:rPr>
          <w:rFonts w:ascii="Times New Roman" w:hAnsi="Times New Roman"/>
          <w:sz w:val="24"/>
        </w:rPr>
        <w:t>автомобильных, железных дорог в зависимости от их категории - 60 - 300 м.</w:t>
      </w:r>
    </w:p>
    <w:p w:rsidR="00806DBF" w:rsidRPr="00D8332E" w:rsidRDefault="00806DBF" w:rsidP="008D0C06">
      <w:pPr>
        <w:rPr>
          <w:rFonts w:ascii="Times New Roman" w:hAnsi="Times New Roman"/>
          <w:kern w:val="1"/>
          <w:sz w:val="24"/>
        </w:rPr>
      </w:pPr>
      <w:r w:rsidRPr="00D8332E">
        <w:rPr>
          <w:rFonts w:ascii="Times New Roman" w:hAnsi="Times New Roman"/>
          <w:kern w:val="1"/>
          <w:sz w:val="24"/>
        </w:rPr>
        <w:t xml:space="preserve">По истечении 25 лет с момента последнего захоронения возможно уменьшение размеров санитарно-защитной зоны. </w:t>
      </w:r>
    </w:p>
    <w:p w:rsidR="00806DBF" w:rsidRPr="00D8332E" w:rsidRDefault="00806DBF" w:rsidP="008D0C06">
      <w:pPr>
        <w:rPr>
          <w:rFonts w:ascii="Times New Roman" w:hAnsi="Times New Roman"/>
          <w:kern w:val="1"/>
          <w:sz w:val="24"/>
        </w:rPr>
      </w:pPr>
      <w:r w:rsidRPr="00D8332E">
        <w:rPr>
          <w:rFonts w:ascii="Times New Roman" w:hAnsi="Times New Roman"/>
          <w:kern w:val="1"/>
          <w:sz w:val="24"/>
        </w:rPr>
        <w:t>Изменение размеров установленных санитарно-защитных зон для объектов I класса опасности, к которым относится скотомогильник, осуществляется постановлением Главного государственного санитарного врача Воронежской области.</w:t>
      </w:r>
    </w:p>
    <w:p w:rsidR="00806DBF" w:rsidRPr="00D8332E" w:rsidRDefault="00806DBF" w:rsidP="008D0C06">
      <w:pPr>
        <w:pStyle w:val="ConsPlusNormal"/>
        <w:widowControl/>
        <w:ind w:firstLine="567"/>
        <w:jc w:val="both"/>
        <w:rPr>
          <w:rFonts w:ascii="Times New Roman" w:hAnsi="Times New Roman" w:cs="Times New Roman"/>
          <w:sz w:val="24"/>
          <w:szCs w:val="24"/>
        </w:rPr>
      </w:pPr>
      <w:r w:rsidRPr="00D8332E">
        <w:rPr>
          <w:rFonts w:ascii="Times New Roman" w:hAnsi="Times New Roman" w:cs="Times New Roman"/>
          <w:sz w:val="24"/>
          <w:szCs w:val="24"/>
        </w:rPr>
        <w:t>В исключительных случаях с разрешения главного государственного ветеринарного инспектора Воронежской области допускается использование территории скотомогильника для промышленного строительства, если с момента последнего захоронения в биотермическую яму прошло не менее 2 лет, в земляную яму - не менее 25 лет. Промышленный объект не должен быть связан с приемом, производством и переработкой продуктов питания и кормов.</w:t>
      </w:r>
    </w:p>
    <w:p w:rsidR="00EC1D1F" w:rsidRPr="00D8332E" w:rsidRDefault="00EC1D1F" w:rsidP="008D0C06">
      <w:pPr>
        <w:pStyle w:val="ConsPlusNormal"/>
        <w:widowControl/>
        <w:ind w:firstLine="567"/>
        <w:rPr>
          <w:rFonts w:ascii="Times New Roman" w:hAnsi="Times New Roman" w:cs="Times New Roman"/>
          <w:b/>
          <w:bCs/>
          <w:sz w:val="24"/>
          <w:szCs w:val="24"/>
        </w:rPr>
      </w:pPr>
    </w:p>
    <w:p w:rsidR="00806DBF" w:rsidRPr="00D8332E" w:rsidRDefault="009D10F7" w:rsidP="00260ED9">
      <w:pPr>
        <w:pStyle w:val="ConsPlusNormal"/>
        <w:widowControl/>
        <w:ind w:firstLine="567"/>
        <w:jc w:val="center"/>
        <w:rPr>
          <w:rFonts w:ascii="Times New Roman" w:hAnsi="Times New Roman" w:cs="Times New Roman"/>
          <w:b/>
          <w:bCs/>
          <w:sz w:val="24"/>
          <w:szCs w:val="24"/>
        </w:rPr>
      </w:pPr>
      <w:r w:rsidRPr="00D8332E">
        <w:rPr>
          <w:rFonts w:ascii="Times New Roman" w:hAnsi="Times New Roman" w:cs="Times New Roman"/>
          <w:b/>
          <w:bCs/>
          <w:sz w:val="24"/>
          <w:szCs w:val="24"/>
        </w:rPr>
        <w:t>1</w:t>
      </w:r>
      <w:r w:rsidR="006D72E7" w:rsidRPr="00D8332E">
        <w:rPr>
          <w:rFonts w:ascii="Times New Roman" w:hAnsi="Times New Roman" w:cs="Times New Roman"/>
          <w:b/>
          <w:bCs/>
          <w:sz w:val="24"/>
          <w:szCs w:val="24"/>
        </w:rPr>
        <w:t>.</w:t>
      </w:r>
      <w:r w:rsidR="0020568C" w:rsidRPr="00D8332E">
        <w:rPr>
          <w:rFonts w:ascii="Times New Roman" w:hAnsi="Times New Roman" w:cs="Times New Roman"/>
          <w:b/>
          <w:bCs/>
          <w:sz w:val="24"/>
          <w:szCs w:val="24"/>
        </w:rPr>
        <w:t>8</w:t>
      </w:r>
      <w:r w:rsidR="006D72E7" w:rsidRPr="00D8332E">
        <w:rPr>
          <w:rFonts w:ascii="Times New Roman" w:hAnsi="Times New Roman" w:cs="Times New Roman"/>
          <w:b/>
          <w:bCs/>
          <w:sz w:val="24"/>
          <w:szCs w:val="24"/>
        </w:rPr>
        <w:t xml:space="preserve">. </w:t>
      </w:r>
      <w:r w:rsidR="00806DBF" w:rsidRPr="00D8332E">
        <w:rPr>
          <w:rFonts w:ascii="Times New Roman" w:hAnsi="Times New Roman" w:cs="Times New Roman"/>
          <w:b/>
          <w:bCs/>
          <w:sz w:val="24"/>
          <w:szCs w:val="24"/>
        </w:rPr>
        <w:t>Санитарно-защитные зоны объектов размещения (полигонов) твердых бытовых отходов</w:t>
      </w:r>
    </w:p>
    <w:p w:rsidR="00806DBF" w:rsidRPr="00D8332E" w:rsidRDefault="00806DBF" w:rsidP="008D0C06">
      <w:pPr>
        <w:pStyle w:val="ConsPlusNormal"/>
        <w:widowControl/>
        <w:ind w:firstLine="567"/>
        <w:jc w:val="both"/>
        <w:rPr>
          <w:rFonts w:ascii="Times New Roman" w:hAnsi="Times New Roman" w:cs="Times New Roman"/>
          <w:sz w:val="24"/>
          <w:szCs w:val="24"/>
        </w:rPr>
      </w:pPr>
      <w:r w:rsidRPr="00D8332E">
        <w:rPr>
          <w:rFonts w:ascii="Times New Roman" w:hAnsi="Times New Roman" w:cs="Times New Roman"/>
          <w:sz w:val="24"/>
          <w:szCs w:val="24"/>
        </w:rPr>
        <w:t>Размер санитарно-защитной зоны от жилой застройки до границ полигона ТБО - 500 м. Размер санитарно-защитной зоны может увеличиваться при расчете газообразных выбросов в атмосферу. Границы зоны устанавливаются по изолинии 1 ПДК, если она выходит из пределов нормативной зоны.</w:t>
      </w:r>
      <w:r w:rsidR="009D10F7" w:rsidRPr="00D8332E">
        <w:rPr>
          <w:rFonts w:ascii="Times New Roman" w:hAnsi="Times New Roman" w:cs="Times New Roman"/>
          <w:sz w:val="24"/>
          <w:szCs w:val="24"/>
        </w:rPr>
        <w:t xml:space="preserve"> </w:t>
      </w:r>
      <w:r w:rsidRPr="00D8332E">
        <w:rPr>
          <w:rFonts w:ascii="Times New Roman" w:hAnsi="Times New Roman" w:cs="Times New Roman"/>
          <w:sz w:val="24"/>
          <w:szCs w:val="24"/>
        </w:rPr>
        <w:t>Санитарно-защитная зона должна иметь зеленые насаждения.</w:t>
      </w:r>
    </w:p>
    <w:p w:rsidR="00BE11BA" w:rsidRPr="00D8332E" w:rsidRDefault="00BE11BA" w:rsidP="008D0C06">
      <w:pPr>
        <w:pStyle w:val="ConsPlusNormal"/>
        <w:widowControl/>
        <w:ind w:firstLine="567"/>
        <w:rPr>
          <w:rFonts w:ascii="Times New Roman" w:hAnsi="Times New Roman" w:cs="Times New Roman"/>
          <w:b/>
          <w:bCs/>
          <w:sz w:val="24"/>
          <w:szCs w:val="24"/>
        </w:rPr>
      </w:pPr>
    </w:p>
    <w:p w:rsidR="006D72E7" w:rsidRPr="00D8332E" w:rsidRDefault="009D10F7" w:rsidP="00260ED9">
      <w:pPr>
        <w:pStyle w:val="ConsPlusNormal"/>
        <w:widowControl/>
        <w:ind w:firstLine="567"/>
        <w:jc w:val="center"/>
        <w:rPr>
          <w:rFonts w:ascii="Times New Roman" w:hAnsi="Times New Roman" w:cs="Times New Roman"/>
          <w:sz w:val="24"/>
          <w:szCs w:val="24"/>
        </w:rPr>
      </w:pPr>
      <w:r w:rsidRPr="00D8332E">
        <w:rPr>
          <w:rFonts w:ascii="Times New Roman" w:hAnsi="Times New Roman" w:cs="Times New Roman"/>
          <w:b/>
          <w:bCs/>
          <w:sz w:val="24"/>
          <w:szCs w:val="24"/>
        </w:rPr>
        <w:t>1</w:t>
      </w:r>
      <w:r w:rsidR="006D72E7" w:rsidRPr="00D8332E">
        <w:rPr>
          <w:rFonts w:ascii="Times New Roman" w:hAnsi="Times New Roman" w:cs="Times New Roman"/>
          <w:b/>
          <w:bCs/>
          <w:sz w:val="24"/>
          <w:szCs w:val="24"/>
        </w:rPr>
        <w:t>.</w:t>
      </w:r>
      <w:r w:rsidR="0020568C" w:rsidRPr="00D8332E">
        <w:rPr>
          <w:rFonts w:ascii="Times New Roman" w:hAnsi="Times New Roman" w:cs="Times New Roman"/>
          <w:b/>
          <w:bCs/>
          <w:sz w:val="24"/>
          <w:szCs w:val="24"/>
        </w:rPr>
        <w:t>9</w:t>
      </w:r>
      <w:r w:rsidR="006D72E7" w:rsidRPr="00D8332E">
        <w:rPr>
          <w:rFonts w:ascii="Times New Roman" w:hAnsi="Times New Roman" w:cs="Times New Roman"/>
          <w:b/>
          <w:bCs/>
          <w:sz w:val="24"/>
          <w:szCs w:val="24"/>
        </w:rPr>
        <w:t>.</w:t>
      </w:r>
      <w:r w:rsidR="006D72E7" w:rsidRPr="00D8332E">
        <w:rPr>
          <w:rFonts w:ascii="Times New Roman" w:hAnsi="Times New Roman" w:cs="Times New Roman"/>
          <w:sz w:val="24"/>
          <w:szCs w:val="24"/>
        </w:rPr>
        <w:t xml:space="preserve"> </w:t>
      </w:r>
      <w:r w:rsidR="00806DBF" w:rsidRPr="00D8332E">
        <w:rPr>
          <w:rFonts w:ascii="Times New Roman" w:hAnsi="Times New Roman" w:cs="Times New Roman"/>
          <w:b/>
          <w:bCs/>
          <w:sz w:val="24"/>
          <w:szCs w:val="24"/>
        </w:rPr>
        <w:t>Санитарно-защитные зоны для канализационных очистных</w:t>
      </w:r>
      <w:r w:rsidR="00806DBF" w:rsidRPr="00D8332E">
        <w:rPr>
          <w:rFonts w:ascii="Times New Roman" w:hAnsi="Times New Roman" w:cs="Times New Roman"/>
          <w:sz w:val="24"/>
          <w:szCs w:val="24"/>
        </w:rPr>
        <w:t xml:space="preserve"> </w:t>
      </w:r>
      <w:r w:rsidR="00806DBF" w:rsidRPr="00D8332E">
        <w:rPr>
          <w:rFonts w:ascii="Times New Roman" w:hAnsi="Times New Roman" w:cs="Times New Roman"/>
          <w:b/>
          <w:bCs/>
          <w:sz w:val="24"/>
          <w:szCs w:val="24"/>
        </w:rPr>
        <w:t>сооружений</w:t>
      </w:r>
    </w:p>
    <w:p w:rsidR="00806DBF" w:rsidRPr="00D8332E" w:rsidRDefault="006D72E7" w:rsidP="008D0C06">
      <w:pPr>
        <w:pStyle w:val="ConsPlusNormal"/>
        <w:widowControl/>
        <w:ind w:firstLine="567"/>
        <w:jc w:val="both"/>
        <w:rPr>
          <w:rFonts w:ascii="Times New Roman" w:hAnsi="Times New Roman" w:cs="Times New Roman"/>
          <w:sz w:val="24"/>
          <w:szCs w:val="24"/>
        </w:rPr>
      </w:pPr>
      <w:r w:rsidRPr="00D8332E">
        <w:rPr>
          <w:rFonts w:ascii="Times New Roman" w:hAnsi="Times New Roman" w:cs="Times New Roman"/>
          <w:sz w:val="24"/>
          <w:szCs w:val="24"/>
        </w:rPr>
        <w:t>П</w:t>
      </w:r>
      <w:r w:rsidR="00806DBF" w:rsidRPr="00D8332E">
        <w:rPr>
          <w:rFonts w:ascii="Times New Roman" w:hAnsi="Times New Roman" w:cs="Times New Roman"/>
          <w:sz w:val="24"/>
          <w:szCs w:val="24"/>
        </w:rPr>
        <w:t>ринима</w:t>
      </w:r>
      <w:r w:rsidRPr="00D8332E">
        <w:rPr>
          <w:rFonts w:ascii="Times New Roman" w:hAnsi="Times New Roman" w:cs="Times New Roman"/>
          <w:sz w:val="24"/>
          <w:szCs w:val="24"/>
        </w:rPr>
        <w:t>ются</w:t>
      </w:r>
      <w:r w:rsidR="00806DBF" w:rsidRPr="00D8332E">
        <w:rPr>
          <w:rFonts w:ascii="Times New Roman" w:hAnsi="Times New Roman" w:cs="Times New Roman"/>
          <w:sz w:val="24"/>
          <w:szCs w:val="24"/>
        </w:rPr>
        <w:t xml:space="preserve"> в соответствии с требованиями СанПиН 2.2.1/2.1.1.1200-03 по таблице.</w:t>
      </w:r>
    </w:p>
    <w:tbl>
      <w:tblPr>
        <w:tblW w:w="9356" w:type="dxa"/>
        <w:tblInd w:w="70" w:type="dxa"/>
        <w:tblLayout w:type="fixed"/>
        <w:tblCellMar>
          <w:left w:w="70" w:type="dxa"/>
          <w:right w:w="70" w:type="dxa"/>
        </w:tblCellMar>
        <w:tblLook w:val="0000"/>
      </w:tblPr>
      <w:tblGrid>
        <w:gridCol w:w="3828"/>
        <w:gridCol w:w="1275"/>
        <w:gridCol w:w="1276"/>
        <w:gridCol w:w="1559"/>
        <w:gridCol w:w="1418"/>
      </w:tblGrid>
      <w:tr w:rsidR="00806DBF" w:rsidRPr="00D8332E">
        <w:trPr>
          <w:cantSplit/>
          <w:trHeight w:val="480"/>
        </w:trPr>
        <w:tc>
          <w:tcPr>
            <w:tcW w:w="3828" w:type="dxa"/>
            <w:vMerge w:val="restart"/>
            <w:tcBorders>
              <w:top w:val="single" w:sz="6" w:space="0" w:color="auto"/>
              <w:left w:val="single" w:sz="6" w:space="0" w:color="auto"/>
              <w:bottom w:val="nil"/>
              <w:right w:val="single" w:sz="6" w:space="0" w:color="auto"/>
            </w:tcBorders>
            <w:shd w:val="clear" w:color="auto" w:fill="FFFFFF"/>
          </w:tcPr>
          <w:p w:rsidR="00806DBF" w:rsidRPr="00D8332E" w:rsidRDefault="00806DBF" w:rsidP="003F0696">
            <w:pPr>
              <w:pStyle w:val="4-"/>
              <w:rPr>
                <w:rFonts w:ascii="Times New Roman" w:hAnsi="Times New Roman"/>
                <w:sz w:val="24"/>
                <w:szCs w:val="24"/>
              </w:rPr>
            </w:pPr>
            <w:r w:rsidRPr="00D8332E">
              <w:rPr>
                <w:rFonts w:ascii="Times New Roman" w:hAnsi="Times New Roman"/>
                <w:sz w:val="24"/>
                <w:szCs w:val="24"/>
              </w:rPr>
              <w:t>Сооружения для очистки</w:t>
            </w:r>
            <w:r w:rsidR="006D72E7" w:rsidRPr="00D8332E">
              <w:rPr>
                <w:rFonts w:ascii="Times New Roman" w:hAnsi="Times New Roman"/>
                <w:sz w:val="24"/>
                <w:szCs w:val="24"/>
              </w:rPr>
              <w:t xml:space="preserve"> </w:t>
            </w:r>
            <w:r w:rsidRPr="00D8332E">
              <w:rPr>
                <w:rFonts w:ascii="Times New Roman" w:hAnsi="Times New Roman"/>
                <w:sz w:val="24"/>
                <w:szCs w:val="24"/>
              </w:rPr>
              <w:t>сточных вод</w:t>
            </w:r>
          </w:p>
        </w:tc>
        <w:tc>
          <w:tcPr>
            <w:tcW w:w="5528" w:type="dxa"/>
            <w:gridSpan w:val="4"/>
            <w:tcBorders>
              <w:top w:val="single" w:sz="6" w:space="0" w:color="auto"/>
              <w:left w:val="single" w:sz="6" w:space="0" w:color="auto"/>
              <w:bottom w:val="single" w:sz="6" w:space="0" w:color="auto"/>
              <w:right w:val="single" w:sz="6" w:space="0" w:color="auto"/>
            </w:tcBorders>
            <w:shd w:val="clear" w:color="auto" w:fill="FFFFFF"/>
          </w:tcPr>
          <w:p w:rsidR="001A020D" w:rsidRPr="00D8332E" w:rsidRDefault="00806DBF" w:rsidP="003F0696">
            <w:pPr>
              <w:pStyle w:val="4-"/>
              <w:rPr>
                <w:rFonts w:ascii="Times New Roman" w:hAnsi="Times New Roman"/>
                <w:sz w:val="24"/>
                <w:szCs w:val="24"/>
              </w:rPr>
            </w:pPr>
            <w:r w:rsidRPr="00D8332E">
              <w:rPr>
                <w:rFonts w:ascii="Times New Roman" w:hAnsi="Times New Roman"/>
                <w:sz w:val="24"/>
                <w:szCs w:val="24"/>
              </w:rPr>
              <w:t xml:space="preserve">Расстояние в </w:t>
            </w:r>
            <w:proofErr w:type="gramStart"/>
            <w:r w:rsidRPr="00D8332E">
              <w:rPr>
                <w:rFonts w:ascii="Times New Roman" w:hAnsi="Times New Roman"/>
                <w:sz w:val="24"/>
                <w:szCs w:val="24"/>
              </w:rPr>
              <w:t>м</w:t>
            </w:r>
            <w:proofErr w:type="gramEnd"/>
            <w:r w:rsidRPr="00D8332E">
              <w:rPr>
                <w:rFonts w:ascii="Times New Roman" w:hAnsi="Times New Roman"/>
                <w:sz w:val="24"/>
                <w:szCs w:val="24"/>
              </w:rPr>
              <w:t xml:space="preserve"> при расчетной</w:t>
            </w:r>
            <w:r w:rsidR="006D72E7" w:rsidRPr="00D8332E">
              <w:rPr>
                <w:rFonts w:ascii="Times New Roman" w:hAnsi="Times New Roman"/>
                <w:sz w:val="24"/>
                <w:szCs w:val="24"/>
              </w:rPr>
              <w:t xml:space="preserve"> </w:t>
            </w:r>
            <w:r w:rsidRPr="00D8332E">
              <w:rPr>
                <w:rFonts w:ascii="Times New Roman" w:hAnsi="Times New Roman"/>
                <w:sz w:val="24"/>
                <w:szCs w:val="24"/>
              </w:rPr>
              <w:t xml:space="preserve">производительности очистных сооружений, </w:t>
            </w:r>
          </w:p>
          <w:p w:rsidR="00806DBF" w:rsidRPr="00D8332E" w:rsidRDefault="00806DBF" w:rsidP="003F0696">
            <w:pPr>
              <w:pStyle w:val="4-"/>
              <w:rPr>
                <w:rFonts w:ascii="Times New Roman" w:hAnsi="Times New Roman"/>
                <w:sz w:val="24"/>
                <w:szCs w:val="24"/>
              </w:rPr>
            </w:pPr>
            <w:r w:rsidRPr="00D8332E">
              <w:rPr>
                <w:rFonts w:ascii="Times New Roman" w:hAnsi="Times New Roman"/>
                <w:sz w:val="24"/>
                <w:szCs w:val="24"/>
              </w:rPr>
              <w:t>тыс. куб. м/сутки</w:t>
            </w:r>
          </w:p>
        </w:tc>
      </w:tr>
      <w:tr w:rsidR="00806DBF" w:rsidRPr="00D8332E">
        <w:trPr>
          <w:cantSplit/>
          <w:trHeight w:val="360"/>
        </w:trPr>
        <w:tc>
          <w:tcPr>
            <w:tcW w:w="3828" w:type="dxa"/>
            <w:vMerge/>
            <w:tcBorders>
              <w:top w:val="nil"/>
              <w:left w:val="single" w:sz="6" w:space="0" w:color="auto"/>
              <w:bottom w:val="single" w:sz="6" w:space="0" w:color="auto"/>
              <w:right w:val="single" w:sz="6" w:space="0" w:color="auto"/>
            </w:tcBorders>
            <w:shd w:val="clear" w:color="auto" w:fill="FFFFFF"/>
          </w:tcPr>
          <w:p w:rsidR="00806DBF" w:rsidRPr="00D8332E" w:rsidRDefault="00806DBF" w:rsidP="003F0696">
            <w:pPr>
              <w:pStyle w:val="4-"/>
              <w:rPr>
                <w:rFonts w:ascii="Times New Roman" w:hAnsi="Times New Roman"/>
                <w:sz w:val="24"/>
                <w:szCs w:val="24"/>
              </w:rPr>
            </w:pP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806DBF" w:rsidRPr="00D8332E" w:rsidRDefault="00806DBF" w:rsidP="003F0696">
            <w:pPr>
              <w:pStyle w:val="4-"/>
              <w:rPr>
                <w:rFonts w:ascii="Times New Roman" w:hAnsi="Times New Roman"/>
                <w:sz w:val="24"/>
                <w:szCs w:val="24"/>
              </w:rPr>
            </w:pPr>
            <w:r w:rsidRPr="00D8332E">
              <w:rPr>
                <w:rFonts w:ascii="Times New Roman" w:hAnsi="Times New Roman"/>
                <w:sz w:val="24"/>
                <w:szCs w:val="24"/>
              </w:rPr>
              <w:t>до 0,2</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06DBF" w:rsidRPr="00D8332E" w:rsidRDefault="00806DBF" w:rsidP="003F0696">
            <w:pPr>
              <w:pStyle w:val="4-"/>
              <w:rPr>
                <w:rFonts w:ascii="Times New Roman" w:hAnsi="Times New Roman"/>
                <w:sz w:val="24"/>
                <w:szCs w:val="24"/>
              </w:rPr>
            </w:pPr>
            <w:r w:rsidRPr="00D8332E">
              <w:rPr>
                <w:rFonts w:ascii="Times New Roman" w:hAnsi="Times New Roman"/>
                <w:sz w:val="24"/>
                <w:szCs w:val="24"/>
              </w:rPr>
              <w:t>более 0,2 до 5,0</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1A020D" w:rsidRPr="00D8332E" w:rsidRDefault="00806DBF" w:rsidP="003F0696">
            <w:pPr>
              <w:pStyle w:val="4-"/>
              <w:rPr>
                <w:rFonts w:ascii="Times New Roman" w:hAnsi="Times New Roman"/>
                <w:sz w:val="24"/>
                <w:szCs w:val="24"/>
              </w:rPr>
            </w:pPr>
            <w:r w:rsidRPr="00D8332E">
              <w:rPr>
                <w:rFonts w:ascii="Times New Roman" w:hAnsi="Times New Roman"/>
                <w:sz w:val="24"/>
                <w:szCs w:val="24"/>
              </w:rPr>
              <w:t>более 5,0</w:t>
            </w:r>
            <w:r w:rsidR="006D72E7" w:rsidRPr="00D8332E">
              <w:rPr>
                <w:rFonts w:ascii="Times New Roman" w:hAnsi="Times New Roman"/>
                <w:sz w:val="24"/>
                <w:szCs w:val="24"/>
              </w:rPr>
              <w:t xml:space="preserve"> </w:t>
            </w:r>
          </w:p>
          <w:p w:rsidR="00806DBF" w:rsidRPr="00D8332E" w:rsidRDefault="00806DBF" w:rsidP="003F0696">
            <w:pPr>
              <w:pStyle w:val="4-"/>
              <w:rPr>
                <w:rFonts w:ascii="Times New Roman" w:hAnsi="Times New Roman"/>
                <w:sz w:val="24"/>
                <w:szCs w:val="24"/>
              </w:rPr>
            </w:pPr>
            <w:r w:rsidRPr="00D8332E">
              <w:rPr>
                <w:rFonts w:ascii="Times New Roman" w:hAnsi="Times New Roman"/>
                <w:sz w:val="24"/>
                <w:szCs w:val="24"/>
              </w:rPr>
              <w:t>до 50,0</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1A020D" w:rsidRPr="00D8332E" w:rsidRDefault="00806DBF" w:rsidP="003F0696">
            <w:pPr>
              <w:pStyle w:val="4-"/>
              <w:rPr>
                <w:rFonts w:ascii="Times New Roman" w:hAnsi="Times New Roman"/>
                <w:sz w:val="24"/>
                <w:szCs w:val="24"/>
              </w:rPr>
            </w:pPr>
            <w:r w:rsidRPr="00D8332E">
              <w:rPr>
                <w:rFonts w:ascii="Times New Roman" w:hAnsi="Times New Roman"/>
                <w:sz w:val="24"/>
                <w:szCs w:val="24"/>
              </w:rPr>
              <w:t>более 50,0</w:t>
            </w:r>
            <w:r w:rsidR="006D72E7" w:rsidRPr="00D8332E">
              <w:rPr>
                <w:rFonts w:ascii="Times New Roman" w:hAnsi="Times New Roman"/>
                <w:sz w:val="24"/>
                <w:szCs w:val="24"/>
              </w:rPr>
              <w:t xml:space="preserve"> </w:t>
            </w:r>
          </w:p>
          <w:p w:rsidR="00806DBF" w:rsidRPr="00D8332E" w:rsidRDefault="00806DBF" w:rsidP="003F0696">
            <w:pPr>
              <w:pStyle w:val="4-"/>
              <w:rPr>
                <w:rFonts w:ascii="Times New Roman" w:hAnsi="Times New Roman"/>
                <w:sz w:val="24"/>
                <w:szCs w:val="24"/>
              </w:rPr>
            </w:pPr>
            <w:r w:rsidRPr="00D8332E">
              <w:rPr>
                <w:rFonts w:ascii="Times New Roman" w:hAnsi="Times New Roman"/>
                <w:sz w:val="24"/>
                <w:szCs w:val="24"/>
              </w:rPr>
              <w:t>до 280</w:t>
            </w:r>
          </w:p>
        </w:tc>
      </w:tr>
      <w:tr w:rsidR="00806DBF" w:rsidRPr="00D8332E">
        <w:trPr>
          <w:cantSplit/>
          <w:trHeight w:val="360"/>
        </w:trPr>
        <w:tc>
          <w:tcPr>
            <w:tcW w:w="3828" w:type="dxa"/>
            <w:tcBorders>
              <w:top w:val="single" w:sz="6" w:space="0" w:color="auto"/>
              <w:left w:val="single" w:sz="6" w:space="0" w:color="auto"/>
              <w:bottom w:val="single" w:sz="6" w:space="0" w:color="auto"/>
              <w:right w:val="single" w:sz="6" w:space="0" w:color="auto"/>
            </w:tcBorders>
          </w:tcPr>
          <w:p w:rsidR="00806DBF" w:rsidRPr="00D8332E" w:rsidRDefault="00806DBF" w:rsidP="003F0696">
            <w:pPr>
              <w:pStyle w:val="4-"/>
              <w:rPr>
                <w:rFonts w:ascii="Times New Roman" w:hAnsi="Times New Roman"/>
                <w:sz w:val="24"/>
                <w:szCs w:val="24"/>
              </w:rPr>
            </w:pPr>
            <w:r w:rsidRPr="00D8332E">
              <w:rPr>
                <w:rFonts w:ascii="Times New Roman" w:hAnsi="Times New Roman"/>
                <w:sz w:val="24"/>
                <w:szCs w:val="24"/>
              </w:rPr>
              <w:t>Насосные станции и аварийно-регулирующие резервуары</w:t>
            </w:r>
          </w:p>
        </w:tc>
        <w:tc>
          <w:tcPr>
            <w:tcW w:w="1275" w:type="dxa"/>
            <w:tcBorders>
              <w:top w:val="single" w:sz="6" w:space="0" w:color="auto"/>
              <w:left w:val="single" w:sz="6" w:space="0" w:color="auto"/>
              <w:bottom w:val="single" w:sz="6" w:space="0" w:color="auto"/>
              <w:right w:val="single" w:sz="6" w:space="0" w:color="auto"/>
            </w:tcBorders>
          </w:tcPr>
          <w:p w:rsidR="00806DBF" w:rsidRPr="00D8332E" w:rsidRDefault="00806DBF" w:rsidP="003F0696">
            <w:pPr>
              <w:pStyle w:val="4-"/>
              <w:rPr>
                <w:rFonts w:ascii="Times New Roman" w:hAnsi="Times New Roman"/>
                <w:sz w:val="24"/>
                <w:szCs w:val="24"/>
              </w:rPr>
            </w:pPr>
            <w:r w:rsidRPr="00D8332E">
              <w:rPr>
                <w:rFonts w:ascii="Times New Roman" w:hAnsi="Times New Roman"/>
                <w:sz w:val="24"/>
                <w:szCs w:val="24"/>
              </w:rPr>
              <w:t>15</w:t>
            </w:r>
          </w:p>
        </w:tc>
        <w:tc>
          <w:tcPr>
            <w:tcW w:w="1276" w:type="dxa"/>
            <w:tcBorders>
              <w:top w:val="single" w:sz="6" w:space="0" w:color="auto"/>
              <w:left w:val="single" w:sz="6" w:space="0" w:color="auto"/>
              <w:bottom w:val="single" w:sz="6" w:space="0" w:color="auto"/>
              <w:right w:val="single" w:sz="6" w:space="0" w:color="auto"/>
            </w:tcBorders>
          </w:tcPr>
          <w:p w:rsidR="00806DBF" w:rsidRPr="00D8332E" w:rsidRDefault="00806DBF" w:rsidP="003F0696">
            <w:pPr>
              <w:pStyle w:val="4-"/>
              <w:rPr>
                <w:rFonts w:ascii="Times New Roman" w:hAnsi="Times New Roman"/>
                <w:sz w:val="24"/>
                <w:szCs w:val="24"/>
              </w:rPr>
            </w:pPr>
            <w:r w:rsidRPr="00D8332E">
              <w:rPr>
                <w:rFonts w:ascii="Times New Roman" w:hAnsi="Times New Roman"/>
                <w:sz w:val="24"/>
                <w:szCs w:val="24"/>
              </w:rPr>
              <w:t>20</w:t>
            </w:r>
          </w:p>
        </w:tc>
        <w:tc>
          <w:tcPr>
            <w:tcW w:w="1559" w:type="dxa"/>
            <w:tcBorders>
              <w:top w:val="single" w:sz="6" w:space="0" w:color="auto"/>
              <w:left w:val="single" w:sz="6" w:space="0" w:color="auto"/>
              <w:bottom w:val="single" w:sz="6" w:space="0" w:color="auto"/>
              <w:right w:val="single" w:sz="6" w:space="0" w:color="auto"/>
            </w:tcBorders>
          </w:tcPr>
          <w:p w:rsidR="00806DBF" w:rsidRPr="00D8332E" w:rsidRDefault="00806DBF" w:rsidP="003F0696">
            <w:pPr>
              <w:pStyle w:val="4-"/>
              <w:rPr>
                <w:rFonts w:ascii="Times New Roman" w:hAnsi="Times New Roman"/>
                <w:sz w:val="24"/>
                <w:szCs w:val="24"/>
              </w:rPr>
            </w:pPr>
            <w:r w:rsidRPr="00D8332E">
              <w:rPr>
                <w:rFonts w:ascii="Times New Roman" w:hAnsi="Times New Roman"/>
                <w:sz w:val="24"/>
                <w:szCs w:val="24"/>
              </w:rPr>
              <w:t>20</w:t>
            </w:r>
          </w:p>
        </w:tc>
        <w:tc>
          <w:tcPr>
            <w:tcW w:w="1418" w:type="dxa"/>
            <w:tcBorders>
              <w:top w:val="single" w:sz="6" w:space="0" w:color="auto"/>
              <w:left w:val="single" w:sz="6" w:space="0" w:color="auto"/>
              <w:bottom w:val="single" w:sz="6" w:space="0" w:color="auto"/>
              <w:right w:val="single" w:sz="6" w:space="0" w:color="auto"/>
            </w:tcBorders>
          </w:tcPr>
          <w:p w:rsidR="00806DBF" w:rsidRPr="00D8332E" w:rsidRDefault="00806DBF" w:rsidP="003F0696">
            <w:pPr>
              <w:pStyle w:val="4-"/>
              <w:rPr>
                <w:rFonts w:ascii="Times New Roman" w:hAnsi="Times New Roman"/>
                <w:sz w:val="24"/>
                <w:szCs w:val="24"/>
              </w:rPr>
            </w:pPr>
            <w:r w:rsidRPr="00D8332E">
              <w:rPr>
                <w:rFonts w:ascii="Times New Roman" w:hAnsi="Times New Roman"/>
                <w:sz w:val="24"/>
                <w:szCs w:val="24"/>
              </w:rPr>
              <w:t>30</w:t>
            </w:r>
          </w:p>
        </w:tc>
      </w:tr>
      <w:tr w:rsidR="00806DBF" w:rsidRPr="00D8332E">
        <w:trPr>
          <w:cantSplit/>
          <w:trHeight w:val="600"/>
        </w:trPr>
        <w:tc>
          <w:tcPr>
            <w:tcW w:w="3828" w:type="dxa"/>
            <w:tcBorders>
              <w:top w:val="single" w:sz="6" w:space="0" w:color="auto"/>
              <w:left w:val="single" w:sz="6" w:space="0" w:color="auto"/>
              <w:bottom w:val="single" w:sz="6" w:space="0" w:color="auto"/>
              <w:right w:val="single" w:sz="6" w:space="0" w:color="auto"/>
            </w:tcBorders>
          </w:tcPr>
          <w:p w:rsidR="00806DBF" w:rsidRPr="00D8332E" w:rsidRDefault="00806DBF" w:rsidP="003F0696">
            <w:pPr>
              <w:pStyle w:val="4-"/>
              <w:rPr>
                <w:rFonts w:ascii="Times New Roman" w:hAnsi="Times New Roman"/>
                <w:sz w:val="24"/>
                <w:szCs w:val="24"/>
              </w:rPr>
            </w:pPr>
            <w:r w:rsidRPr="00D8332E">
              <w:rPr>
                <w:rFonts w:ascii="Times New Roman" w:hAnsi="Times New Roman"/>
                <w:sz w:val="24"/>
                <w:szCs w:val="24"/>
              </w:rPr>
              <w:t>Сооружения для механической и</w:t>
            </w:r>
            <w:r w:rsidR="006D72E7" w:rsidRPr="00D8332E">
              <w:rPr>
                <w:rFonts w:ascii="Times New Roman" w:hAnsi="Times New Roman"/>
                <w:sz w:val="24"/>
                <w:szCs w:val="24"/>
              </w:rPr>
              <w:t xml:space="preserve"> </w:t>
            </w:r>
            <w:r w:rsidRPr="00D8332E">
              <w:rPr>
                <w:rFonts w:ascii="Times New Roman" w:hAnsi="Times New Roman"/>
                <w:sz w:val="24"/>
                <w:szCs w:val="24"/>
              </w:rPr>
              <w:t>биологической очистки с иловыми</w:t>
            </w:r>
            <w:r w:rsidR="006D72E7" w:rsidRPr="00D8332E">
              <w:rPr>
                <w:rFonts w:ascii="Times New Roman" w:hAnsi="Times New Roman"/>
                <w:sz w:val="24"/>
                <w:szCs w:val="24"/>
              </w:rPr>
              <w:t xml:space="preserve"> </w:t>
            </w:r>
            <w:r w:rsidRPr="00D8332E">
              <w:rPr>
                <w:rFonts w:ascii="Times New Roman" w:hAnsi="Times New Roman"/>
                <w:sz w:val="24"/>
                <w:szCs w:val="24"/>
              </w:rPr>
              <w:t xml:space="preserve">площадками для </w:t>
            </w:r>
            <w:proofErr w:type="spellStart"/>
            <w:r w:rsidRPr="00D8332E">
              <w:rPr>
                <w:rFonts w:ascii="Times New Roman" w:hAnsi="Times New Roman"/>
                <w:sz w:val="24"/>
                <w:szCs w:val="24"/>
              </w:rPr>
              <w:t>сбро</w:t>
            </w:r>
            <w:r w:rsidR="001A020D" w:rsidRPr="00D8332E">
              <w:rPr>
                <w:rFonts w:ascii="Times New Roman" w:hAnsi="Times New Roman"/>
                <w:sz w:val="24"/>
                <w:szCs w:val="24"/>
              </w:rPr>
              <w:t>ж</w:t>
            </w:r>
            <w:r w:rsidRPr="00D8332E">
              <w:rPr>
                <w:rFonts w:ascii="Times New Roman" w:hAnsi="Times New Roman"/>
                <w:sz w:val="24"/>
                <w:szCs w:val="24"/>
              </w:rPr>
              <w:t>енных</w:t>
            </w:r>
            <w:proofErr w:type="spellEnd"/>
            <w:r w:rsidR="006D72E7" w:rsidRPr="00D8332E">
              <w:rPr>
                <w:rFonts w:ascii="Times New Roman" w:hAnsi="Times New Roman"/>
                <w:sz w:val="24"/>
                <w:szCs w:val="24"/>
              </w:rPr>
              <w:t xml:space="preserve"> </w:t>
            </w:r>
            <w:r w:rsidRPr="00D8332E">
              <w:rPr>
                <w:rFonts w:ascii="Times New Roman" w:hAnsi="Times New Roman"/>
                <w:sz w:val="24"/>
                <w:szCs w:val="24"/>
              </w:rPr>
              <w:t xml:space="preserve">осадков, а также иловые площадки </w:t>
            </w:r>
          </w:p>
        </w:tc>
        <w:tc>
          <w:tcPr>
            <w:tcW w:w="1275" w:type="dxa"/>
            <w:tcBorders>
              <w:top w:val="single" w:sz="6" w:space="0" w:color="auto"/>
              <w:left w:val="single" w:sz="6" w:space="0" w:color="auto"/>
              <w:bottom w:val="single" w:sz="6" w:space="0" w:color="auto"/>
              <w:right w:val="single" w:sz="6" w:space="0" w:color="auto"/>
            </w:tcBorders>
          </w:tcPr>
          <w:p w:rsidR="00806DBF" w:rsidRPr="00D8332E" w:rsidRDefault="00806DBF" w:rsidP="003F0696">
            <w:pPr>
              <w:pStyle w:val="4-"/>
              <w:rPr>
                <w:rFonts w:ascii="Times New Roman" w:hAnsi="Times New Roman"/>
                <w:sz w:val="24"/>
                <w:szCs w:val="24"/>
              </w:rPr>
            </w:pPr>
            <w:r w:rsidRPr="00D8332E">
              <w:rPr>
                <w:rFonts w:ascii="Times New Roman" w:hAnsi="Times New Roman"/>
                <w:sz w:val="24"/>
                <w:szCs w:val="24"/>
              </w:rPr>
              <w:t>150</w:t>
            </w:r>
          </w:p>
        </w:tc>
        <w:tc>
          <w:tcPr>
            <w:tcW w:w="1276" w:type="dxa"/>
            <w:tcBorders>
              <w:top w:val="single" w:sz="6" w:space="0" w:color="auto"/>
              <w:left w:val="single" w:sz="6" w:space="0" w:color="auto"/>
              <w:bottom w:val="single" w:sz="6" w:space="0" w:color="auto"/>
              <w:right w:val="single" w:sz="6" w:space="0" w:color="auto"/>
            </w:tcBorders>
          </w:tcPr>
          <w:p w:rsidR="00806DBF" w:rsidRPr="00D8332E" w:rsidRDefault="00806DBF" w:rsidP="003F0696">
            <w:pPr>
              <w:pStyle w:val="4-"/>
              <w:rPr>
                <w:rFonts w:ascii="Times New Roman" w:hAnsi="Times New Roman"/>
                <w:sz w:val="24"/>
                <w:szCs w:val="24"/>
              </w:rPr>
            </w:pPr>
            <w:r w:rsidRPr="00D8332E">
              <w:rPr>
                <w:rFonts w:ascii="Times New Roman" w:hAnsi="Times New Roman"/>
                <w:sz w:val="24"/>
                <w:szCs w:val="24"/>
              </w:rPr>
              <w:t>200</w:t>
            </w:r>
          </w:p>
        </w:tc>
        <w:tc>
          <w:tcPr>
            <w:tcW w:w="1559" w:type="dxa"/>
            <w:tcBorders>
              <w:top w:val="single" w:sz="6" w:space="0" w:color="auto"/>
              <w:left w:val="single" w:sz="6" w:space="0" w:color="auto"/>
              <w:bottom w:val="single" w:sz="6" w:space="0" w:color="auto"/>
              <w:right w:val="single" w:sz="6" w:space="0" w:color="auto"/>
            </w:tcBorders>
          </w:tcPr>
          <w:p w:rsidR="00806DBF" w:rsidRPr="00D8332E" w:rsidRDefault="00806DBF" w:rsidP="003F0696">
            <w:pPr>
              <w:pStyle w:val="4-"/>
              <w:rPr>
                <w:rFonts w:ascii="Times New Roman" w:hAnsi="Times New Roman"/>
                <w:sz w:val="24"/>
                <w:szCs w:val="24"/>
              </w:rPr>
            </w:pPr>
            <w:r w:rsidRPr="00D8332E">
              <w:rPr>
                <w:rFonts w:ascii="Times New Roman" w:hAnsi="Times New Roman"/>
                <w:sz w:val="24"/>
                <w:szCs w:val="24"/>
              </w:rPr>
              <w:t>400</w:t>
            </w:r>
          </w:p>
        </w:tc>
        <w:tc>
          <w:tcPr>
            <w:tcW w:w="1418" w:type="dxa"/>
            <w:tcBorders>
              <w:top w:val="single" w:sz="6" w:space="0" w:color="auto"/>
              <w:left w:val="single" w:sz="6" w:space="0" w:color="auto"/>
              <w:bottom w:val="single" w:sz="6" w:space="0" w:color="auto"/>
              <w:right w:val="single" w:sz="6" w:space="0" w:color="auto"/>
            </w:tcBorders>
          </w:tcPr>
          <w:p w:rsidR="00806DBF" w:rsidRPr="00D8332E" w:rsidRDefault="00806DBF" w:rsidP="003F0696">
            <w:pPr>
              <w:pStyle w:val="4-"/>
              <w:rPr>
                <w:rFonts w:ascii="Times New Roman" w:hAnsi="Times New Roman"/>
                <w:sz w:val="24"/>
                <w:szCs w:val="24"/>
              </w:rPr>
            </w:pPr>
            <w:r w:rsidRPr="00D8332E">
              <w:rPr>
                <w:rFonts w:ascii="Times New Roman" w:hAnsi="Times New Roman"/>
                <w:sz w:val="24"/>
                <w:szCs w:val="24"/>
              </w:rPr>
              <w:t>500</w:t>
            </w:r>
          </w:p>
        </w:tc>
      </w:tr>
      <w:tr w:rsidR="00806DBF" w:rsidRPr="00D8332E">
        <w:trPr>
          <w:cantSplit/>
          <w:trHeight w:val="600"/>
        </w:trPr>
        <w:tc>
          <w:tcPr>
            <w:tcW w:w="3828" w:type="dxa"/>
            <w:tcBorders>
              <w:top w:val="single" w:sz="6" w:space="0" w:color="auto"/>
              <w:left w:val="single" w:sz="6" w:space="0" w:color="auto"/>
              <w:bottom w:val="single" w:sz="6" w:space="0" w:color="auto"/>
              <w:right w:val="single" w:sz="6" w:space="0" w:color="auto"/>
            </w:tcBorders>
          </w:tcPr>
          <w:p w:rsidR="00806DBF" w:rsidRPr="00D8332E" w:rsidRDefault="00806DBF" w:rsidP="003F0696">
            <w:pPr>
              <w:pStyle w:val="4-"/>
              <w:rPr>
                <w:rFonts w:ascii="Times New Roman" w:hAnsi="Times New Roman"/>
                <w:sz w:val="24"/>
                <w:szCs w:val="24"/>
              </w:rPr>
            </w:pPr>
            <w:r w:rsidRPr="00D8332E">
              <w:rPr>
                <w:rFonts w:ascii="Times New Roman" w:hAnsi="Times New Roman"/>
                <w:sz w:val="24"/>
                <w:szCs w:val="24"/>
              </w:rPr>
              <w:lastRenderedPageBreak/>
              <w:t>Сооружения для механической и</w:t>
            </w:r>
            <w:r w:rsidR="006D72E7" w:rsidRPr="00D8332E">
              <w:rPr>
                <w:rFonts w:ascii="Times New Roman" w:hAnsi="Times New Roman"/>
                <w:sz w:val="24"/>
                <w:szCs w:val="24"/>
              </w:rPr>
              <w:t xml:space="preserve"> </w:t>
            </w:r>
            <w:r w:rsidRPr="00D8332E">
              <w:rPr>
                <w:rFonts w:ascii="Times New Roman" w:hAnsi="Times New Roman"/>
                <w:sz w:val="24"/>
                <w:szCs w:val="24"/>
              </w:rPr>
              <w:t>биологической очистки с</w:t>
            </w:r>
            <w:r w:rsidR="006D72E7" w:rsidRPr="00D8332E">
              <w:rPr>
                <w:rFonts w:ascii="Times New Roman" w:hAnsi="Times New Roman"/>
                <w:sz w:val="24"/>
                <w:szCs w:val="24"/>
              </w:rPr>
              <w:t xml:space="preserve"> </w:t>
            </w:r>
            <w:r w:rsidRPr="00D8332E">
              <w:rPr>
                <w:rFonts w:ascii="Times New Roman" w:hAnsi="Times New Roman"/>
                <w:sz w:val="24"/>
                <w:szCs w:val="24"/>
              </w:rPr>
              <w:t>термомеханической обработкой</w:t>
            </w:r>
            <w:r w:rsidR="006D72E7" w:rsidRPr="00D8332E">
              <w:rPr>
                <w:rFonts w:ascii="Times New Roman" w:hAnsi="Times New Roman"/>
                <w:sz w:val="24"/>
                <w:szCs w:val="24"/>
              </w:rPr>
              <w:t xml:space="preserve"> </w:t>
            </w:r>
            <w:r w:rsidRPr="00D8332E">
              <w:rPr>
                <w:rFonts w:ascii="Times New Roman" w:hAnsi="Times New Roman"/>
                <w:sz w:val="24"/>
                <w:szCs w:val="24"/>
              </w:rPr>
              <w:t xml:space="preserve">осадка в закрытых помещениях </w:t>
            </w:r>
          </w:p>
        </w:tc>
        <w:tc>
          <w:tcPr>
            <w:tcW w:w="1275" w:type="dxa"/>
            <w:tcBorders>
              <w:top w:val="single" w:sz="6" w:space="0" w:color="auto"/>
              <w:left w:val="single" w:sz="6" w:space="0" w:color="auto"/>
              <w:bottom w:val="single" w:sz="6" w:space="0" w:color="auto"/>
              <w:right w:val="single" w:sz="6" w:space="0" w:color="auto"/>
            </w:tcBorders>
          </w:tcPr>
          <w:p w:rsidR="00806DBF" w:rsidRPr="00D8332E" w:rsidRDefault="00806DBF" w:rsidP="003F0696">
            <w:pPr>
              <w:pStyle w:val="4-"/>
              <w:rPr>
                <w:rFonts w:ascii="Times New Roman" w:hAnsi="Times New Roman"/>
                <w:sz w:val="24"/>
                <w:szCs w:val="24"/>
              </w:rPr>
            </w:pPr>
            <w:r w:rsidRPr="00D8332E">
              <w:rPr>
                <w:rFonts w:ascii="Times New Roman" w:hAnsi="Times New Roman"/>
                <w:sz w:val="24"/>
                <w:szCs w:val="24"/>
              </w:rPr>
              <w:t>100</w:t>
            </w:r>
          </w:p>
        </w:tc>
        <w:tc>
          <w:tcPr>
            <w:tcW w:w="1276" w:type="dxa"/>
            <w:tcBorders>
              <w:top w:val="single" w:sz="6" w:space="0" w:color="auto"/>
              <w:left w:val="single" w:sz="6" w:space="0" w:color="auto"/>
              <w:bottom w:val="single" w:sz="6" w:space="0" w:color="auto"/>
              <w:right w:val="single" w:sz="6" w:space="0" w:color="auto"/>
            </w:tcBorders>
          </w:tcPr>
          <w:p w:rsidR="00806DBF" w:rsidRPr="00D8332E" w:rsidRDefault="00806DBF" w:rsidP="003F0696">
            <w:pPr>
              <w:pStyle w:val="4-"/>
              <w:rPr>
                <w:rFonts w:ascii="Times New Roman" w:hAnsi="Times New Roman"/>
                <w:sz w:val="24"/>
                <w:szCs w:val="24"/>
              </w:rPr>
            </w:pPr>
            <w:r w:rsidRPr="00D8332E">
              <w:rPr>
                <w:rFonts w:ascii="Times New Roman" w:hAnsi="Times New Roman"/>
                <w:sz w:val="24"/>
                <w:szCs w:val="24"/>
              </w:rPr>
              <w:t>150</w:t>
            </w:r>
          </w:p>
        </w:tc>
        <w:tc>
          <w:tcPr>
            <w:tcW w:w="1559" w:type="dxa"/>
            <w:tcBorders>
              <w:top w:val="single" w:sz="6" w:space="0" w:color="auto"/>
              <w:left w:val="single" w:sz="6" w:space="0" w:color="auto"/>
              <w:bottom w:val="single" w:sz="6" w:space="0" w:color="auto"/>
              <w:right w:val="single" w:sz="6" w:space="0" w:color="auto"/>
            </w:tcBorders>
          </w:tcPr>
          <w:p w:rsidR="00806DBF" w:rsidRPr="00D8332E" w:rsidRDefault="00806DBF" w:rsidP="003F0696">
            <w:pPr>
              <w:pStyle w:val="4-"/>
              <w:rPr>
                <w:rFonts w:ascii="Times New Roman" w:hAnsi="Times New Roman"/>
                <w:sz w:val="24"/>
                <w:szCs w:val="24"/>
              </w:rPr>
            </w:pPr>
            <w:r w:rsidRPr="00D8332E">
              <w:rPr>
                <w:rFonts w:ascii="Times New Roman" w:hAnsi="Times New Roman"/>
                <w:sz w:val="24"/>
                <w:szCs w:val="24"/>
              </w:rPr>
              <w:t>300</w:t>
            </w:r>
          </w:p>
        </w:tc>
        <w:tc>
          <w:tcPr>
            <w:tcW w:w="1418" w:type="dxa"/>
            <w:tcBorders>
              <w:top w:val="single" w:sz="6" w:space="0" w:color="auto"/>
              <w:left w:val="single" w:sz="6" w:space="0" w:color="auto"/>
              <w:bottom w:val="single" w:sz="6" w:space="0" w:color="auto"/>
              <w:right w:val="single" w:sz="6" w:space="0" w:color="auto"/>
            </w:tcBorders>
          </w:tcPr>
          <w:p w:rsidR="00806DBF" w:rsidRPr="00D8332E" w:rsidRDefault="00806DBF" w:rsidP="003F0696">
            <w:pPr>
              <w:pStyle w:val="4-"/>
              <w:rPr>
                <w:rFonts w:ascii="Times New Roman" w:hAnsi="Times New Roman"/>
                <w:sz w:val="24"/>
                <w:szCs w:val="24"/>
              </w:rPr>
            </w:pPr>
            <w:r w:rsidRPr="00D8332E">
              <w:rPr>
                <w:rFonts w:ascii="Times New Roman" w:hAnsi="Times New Roman"/>
                <w:sz w:val="24"/>
                <w:szCs w:val="24"/>
              </w:rPr>
              <w:t>400</w:t>
            </w:r>
          </w:p>
        </w:tc>
      </w:tr>
      <w:tr w:rsidR="001A020D" w:rsidRPr="00D8332E">
        <w:trPr>
          <w:cantSplit/>
          <w:trHeight w:val="927"/>
        </w:trPr>
        <w:tc>
          <w:tcPr>
            <w:tcW w:w="3828" w:type="dxa"/>
            <w:tcBorders>
              <w:top w:val="single" w:sz="6" w:space="0" w:color="auto"/>
              <w:left w:val="single" w:sz="6" w:space="0" w:color="auto"/>
              <w:bottom w:val="nil"/>
              <w:right w:val="single" w:sz="6" w:space="0" w:color="auto"/>
            </w:tcBorders>
          </w:tcPr>
          <w:p w:rsidR="001A020D" w:rsidRPr="00D8332E" w:rsidRDefault="001A020D" w:rsidP="003F0696">
            <w:pPr>
              <w:pStyle w:val="4-"/>
              <w:rPr>
                <w:rFonts w:ascii="Times New Roman" w:hAnsi="Times New Roman"/>
                <w:sz w:val="24"/>
                <w:szCs w:val="24"/>
              </w:rPr>
            </w:pPr>
            <w:r w:rsidRPr="00D8332E">
              <w:rPr>
                <w:rFonts w:ascii="Times New Roman" w:hAnsi="Times New Roman"/>
                <w:sz w:val="24"/>
                <w:szCs w:val="24"/>
              </w:rPr>
              <w:t>Поля</w:t>
            </w:r>
          </w:p>
          <w:p w:rsidR="001A020D" w:rsidRPr="00D8332E" w:rsidRDefault="001A020D" w:rsidP="003F0696">
            <w:pPr>
              <w:pStyle w:val="4-"/>
              <w:rPr>
                <w:rFonts w:ascii="Times New Roman" w:hAnsi="Times New Roman"/>
                <w:sz w:val="24"/>
                <w:szCs w:val="24"/>
              </w:rPr>
            </w:pPr>
            <w:r w:rsidRPr="00D8332E">
              <w:rPr>
                <w:rFonts w:ascii="Times New Roman" w:hAnsi="Times New Roman"/>
                <w:sz w:val="24"/>
                <w:szCs w:val="24"/>
              </w:rPr>
              <w:t>а) фильтрации</w:t>
            </w:r>
            <w:r w:rsidRPr="00D8332E">
              <w:rPr>
                <w:rFonts w:ascii="Times New Roman" w:hAnsi="Times New Roman"/>
                <w:sz w:val="24"/>
                <w:szCs w:val="24"/>
              </w:rPr>
              <w:br/>
              <w:t xml:space="preserve">б) орошения </w:t>
            </w:r>
          </w:p>
        </w:tc>
        <w:tc>
          <w:tcPr>
            <w:tcW w:w="1275" w:type="dxa"/>
            <w:tcBorders>
              <w:top w:val="single" w:sz="6" w:space="0" w:color="auto"/>
              <w:left w:val="single" w:sz="6" w:space="0" w:color="auto"/>
              <w:right w:val="single" w:sz="6" w:space="0" w:color="auto"/>
            </w:tcBorders>
          </w:tcPr>
          <w:p w:rsidR="001A020D" w:rsidRPr="00D8332E" w:rsidRDefault="001A020D" w:rsidP="003F0696">
            <w:pPr>
              <w:pStyle w:val="4-"/>
              <w:rPr>
                <w:rFonts w:ascii="Times New Roman" w:hAnsi="Times New Roman"/>
                <w:sz w:val="24"/>
                <w:szCs w:val="24"/>
              </w:rPr>
            </w:pPr>
          </w:p>
          <w:p w:rsidR="001A020D" w:rsidRPr="00D8332E" w:rsidRDefault="001A020D" w:rsidP="003F0696">
            <w:pPr>
              <w:pStyle w:val="4-"/>
              <w:rPr>
                <w:rFonts w:ascii="Times New Roman" w:hAnsi="Times New Roman"/>
                <w:sz w:val="24"/>
                <w:szCs w:val="24"/>
              </w:rPr>
            </w:pPr>
            <w:r w:rsidRPr="00D8332E">
              <w:rPr>
                <w:rFonts w:ascii="Times New Roman" w:hAnsi="Times New Roman"/>
                <w:sz w:val="24"/>
                <w:szCs w:val="24"/>
              </w:rPr>
              <w:t>200</w:t>
            </w:r>
          </w:p>
          <w:p w:rsidR="001A020D" w:rsidRPr="00D8332E" w:rsidRDefault="001A020D" w:rsidP="003F0696">
            <w:pPr>
              <w:pStyle w:val="4-"/>
              <w:rPr>
                <w:rFonts w:ascii="Times New Roman" w:hAnsi="Times New Roman"/>
                <w:sz w:val="24"/>
                <w:szCs w:val="24"/>
              </w:rPr>
            </w:pPr>
            <w:r w:rsidRPr="00D8332E">
              <w:rPr>
                <w:rFonts w:ascii="Times New Roman" w:hAnsi="Times New Roman"/>
                <w:sz w:val="24"/>
                <w:szCs w:val="24"/>
              </w:rPr>
              <w:t>150</w:t>
            </w:r>
          </w:p>
        </w:tc>
        <w:tc>
          <w:tcPr>
            <w:tcW w:w="1276" w:type="dxa"/>
            <w:tcBorders>
              <w:top w:val="single" w:sz="6" w:space="0" w:color="auto"/>
              <w:left w:val="single" w:sz="6" w:space="0" w:color="auto"/>
              <w:right w:val="single" w:sz="6" w:space="0" w:color="auto"/>
            </w:tcBorders>
          </w:tcPr>
          <w:p w:rsidR="001A020D" w:rsidRPr="00D8332E" w:rsidRDefault="001A020D" w:rsidP="003F0696">
            <w:pPr>
              <w:pStyle w:val="4-"/>
              <w:rPr>
                <w:rFonts w:ascii="Times New Roman" w:hAnsi="Times New Roman"/>
                <w:sz w:val="24"/>
                <w:szCs w:val="24"/>
              </w:rPr>
            </w:pPr>
          </w:p>
          <w:p w:rsidR="001A020D" w:rsidRPr="00D8332E" w:rsidRDefault="001A020D" w:rsidP="003F0696">
            <w:pPr>
              <w:pStyle w:val="4-"/>
              <w:rPr>
                <w:rFonts w:ascii="Times New Roman" w:hAnsi="Times New Roman"/>
                <w:sz w:val="24"/>
                <w:szCs w:val="24"/>
              </w:rPr>
            </w:pPr>
            <w:r w:rsidRPr="00D8332E">
              <w:rPr>
                <w:rFonts w:ascii="Times New Roman" w:hAnsi="Times New Roman"/>
                <w:sz w:val="24"/>
                <w:szCs w:val="24"/>
              </w:rPr>
              <w:t>300</w:t>
            </w:r>
          </w:p>
          <w:p w:rsidR="001A020D" w:rsidRPr="00D8332E" w:rsidRDefault="001A020D" w:rsidP="003F0696">
            <w:pPr>
              <w:pStyle w:val="4-"/>
              <w:rPr>
                <w:rFonts w:ascii="Times New Roman" w:hAnsi="Times New Roman"/>
                <w:sz w:val="24"/>
                <w:szCs w:val="24"/>
              </w:rPr>
            </w:pPr>
            <w:r w:rsidRPr="00D8332E">
              <w:rPr>
                <w:rFonts w:ascii="Times New Roman" w:hAnsi="Times New Roman"/>
                <w:sz w:val="24"/>
                <w:szCs w:val="24"/>
              </w:rPr>
              <w:t>200</w:t>
            </w:r>
          </w:p>
        </w:tc>
        <w:tc>
          <w:tcPr>
            <w:tcW w:w="1559" w:type="dxa"/>
            <w:tcBorders>
              <w:top w:val="single" w:sz="6" w:space="0" w:color="auto"/>
              <w:left w:val="single" w:sz="6" w:space="0" w:color="auto"/>
              <w:right w:val="single" w:sz="6" w:space="0" w:color="auto"/>
            </w:tcBorders>
          </w:tcPr>
          <w:p w:rsidR="001A020D" w:rsidRPr="00D8332E" w:rsidRDefault="001A020D" w:rsidP="003F0696">
            <w:pPr>
              <w:pStyle w:val="4-"/>
              <w:rPr>
                <w:rFonts w:ascii="Times New Roman" w:hAnsi="Times New Roman"/>
                <w:sz w:val="24"/>
                <w:szCs w:val="24"/>
              </w:rPr>
            </w:pPr>
          </w:p>
          <w:p w:rsidR="001A020D" w:rsidRPr="00D8332E" w:rsidRDefault="001A020D" w:rsidP="003F0696">
            <w:pPr>
              <w:pStyle w:val="4-"/>
              <w:rPr>
                <w:rFonts w:ascii="Times New Roman" w:hAnsi="Times New Roman"/>
                <w:sz w:val="24"/>
                <w:szCs w:val="24"/>
              </w:rPr>
            </w:pPr>
            <w:r w:rsidRPr="00D8332E">
              <w:rPr>
                <w:rFonts w:ascii="Times New Roman" w:hAnsi="Times New Roman"/>
                <w:sz w:val="24"/>
                <w:szCs w:val="24"/>
              </w:rPr>
              <w:t>500</w:t>
            </w:r>
          </w:p>
          <w:p w:rsidR="001A020D" w:rsidRPr="00D8332E" w:rsidRDefault="001A020D" w:rsidP="003F0696">
            <w:pPr>
              <w:pStyle w:val="4-"/>
              <w:rPr>
                <w:rFonts w:ascii="Times New Roman" w:hAnsi="Times New Roman"/>
                <w:sz w:val="24"/>
                <w:szCs w:val="24"/>
              </w:rPr>
            </w:pPr>
            <w:r w:rsidRPr="00D8332E">
              <w:rPr>
                <w:rFonts w:ascii="Times New Roman" w:hAnsi="Times New Roman"/>
                <w:sz w:val="24"/>
                <w:szCs w:val="24"/>
              </w:rPr>
              <w:t>400</w:t>
            </w:r>
          </w:p>
        </w:tc>
        <w:tc>
          <w:tcPr>
            <w:tcW w:w="1418" w:type="dxa"/>
            <w:tcBorders>
              <w:top w:val="single" w:sz="6" w:space="0" w:color="auto"/>
              <w:left w:val="single" w:sz="6" w:space="0" w:color="auto"/>
              <w:right w:val="single" w:sz="6" w:space="0" w:color="auto"/>
            </w:tcBorders>
          </w:tcPr>
          <w:p w:rsidR="001A020D" w:rsidRPr="00D8332E" w:rsidRDefault="001A020D" w:rsidP="003F0696">
            <w:pPr>
              <w:pStyle w:val="4-"/>
              <w:rPr>
                <w:rFonts w:ascii="Times New Roman" w:hAnsi="Times New Roman"/>
                <w:sz w:val="24"/>
                <w:szCs w:val="24"/>
              </w:rPr>
            </w:pPr>
          </w:p>
          <w:p w:rsidR="001A020D" w:rsidRPr="00D8332E" w:rsidRDefault="001A020D" w:rsidP="003F0696">
            <w:pPr>
              <w:pStyle w:val="4-"/>
              <w:rPr>
                <w:rFonts w:ascii="Times New Roman" w:hAnsi="Times New Roman"/>
                <w:sz w:val="24"/>
                <w:szCs w:val="24"/>
              </w:rPr>
            </w:pPr>
            <w:r w:rsidRPr="00D8332E">
              <w:rPr>
                <w:rFonts w:ascii="Times New Roman" w:hAnsi="Times New Roman"/>
                <w:sz w:val="24"/>
                <w:szCs w:val="24"/>
              </w:rPr>
              <w:t>1 000</w:t>
            </w:r>
          </w:p>
          <w:p w:rsidR="001A020D" w:rsidRPr="00D8332E" w:rsidRDefault="001A020D" w:rsidP="003F0696">
            <w:pPr>
              <w:pStyle w:val="4-"/>
              <w:rPr>
                <w:rFonts w:ascii="Times New Roman" w:hAnsi="Times New Roman"/>
                <w:sz w:val="24"/>
                <w:szCs w:val="24"/>
              </w:rPr>
            </w:pPr>
            <w:r w:rsidRPr="00D8332E">
              <w:rPr>
                <w:rFonts w:ascii="Times New Roman" w:hAnsi="Times New Roman"/>
                <w:sz w:val="24"/>
                <w:szCs w:val="24"/>
              </w:rPr>
              <w:t>1 000</w:t>
            </w:r>
          </w:p>
        </w:tc>
      </w:tr>
      <w:tr w:rsidR="00806DBF" w:rsidRPr="00D8332E">
        <w:trPr>
          <w:cantSplit/>
          <w:trHeight w:val="240"/>
        </w:trPr>
        <w:tc>
          <w:tcPr>
            <w:tcW w:w="3828" w:type="dxa"/>
            <w:tcBorders>
              <w:top w:val="single" w:sz="6" w:space="0" w:color="auto"/>
              <w:left w:val="single" w:sz="6" w:space="0" w:color="auto"/>
              <w:bottom w:val="single" w:sz="6" w:space="0" w:color="auto"/>
              <w:right w:val="single" w:sz="6" w:space="0" w:color="auto"/>
            </w:tcBorders>
          </w:tcPr>
          <w:p w:rsidR="00806DBF" w:rsidRPr="00D8332E" w:rsidRDefault="00806DBF" w:rsidP="003F0696">
            <w:pPr>
              <w:pStyle w:val="4-"/>
              <w:rPr>
                <w:rFonts w:ascii="Times New Roman" w:hAnsi="Times New Roman"/>
                <w:sz w:val="24"/>
                <w:szCs w:val="24"/>
              </w:rPr>
            </w:pPr>
            <w:r w:rsidRPr="00D8332E">
              <w:rPr>
                <w:rFonts w:ascii="Times New Roman" w:hAnsi="Times New Roman"/>
                <w:sz w:val="24"/>
                <w:szCs w:val="24"/>
              </w:rPr>
              <w:t>Биологические пруды</w:t>
            </w:r>
          </w:p>
        </w:tc>
        <w:tc>
          <w:tcPr>
            <w:tcW w:w="1275" w:type="dxa"/>
            <w:tcBorders>
              <w:top w:val="single" w:sz="6" w:space="0" w:color="auto"/>
              <w:left w:val="single" w:sz="6" w:space="0" w:color="auto"/>
              <w:bottom w:val="single" w:sz="6" w:space="0" w:color="auto"/>
              <w:right w:val="single" w:sz="6" w:space="0" w:color="auto"/>
            </w:tcBorders>
          </w:tcPr>
          <w:p w:rsidR="00806DBF" w:rsidRPr="00D8332E" w:rsidRDefault="00806DBF" w:rsidP="003F0696">
            <w:pPr>
              <w:pStyle w:val="4-"/>
              <w:rPr>
                <w:rFonts w:ascii="Times New Roman" w:hAnsi="Times New Roman"/>
                <w:sz w:val="24"/>
                <w:szCs w:val="24"/>
              </w:rPr>
            </w:pPr>
            <w:r w:rsidRPr="00D8332E">
              <w:rPr>
                <w:rFonts w:ascii="Times New Roman" w:hAnsi="Times New Roman"/>
                <w:sz w:val="24"/>
                <w:szCs w:val="24"/>
              </w:rPr>
              <w:t>200</w:t>
            </w:r>
          </w:p>
        </w:tc>
        <w:tc>
          <w:tcPr>
            <w:tcW w:w="1276" w:type="dxa"/>
            <w:tcBorders>
              <w:top w:val="single" w:sz="6" w:space="0" w:color="auto"/>
              <w:left w:val="single" w:sz="6" w:space="0" w:color="auto"/>
              <w:bottom w:val="single" w:sz="6" w:space="0" w:color="auto"/>
              <w:right w:val="single" w:sz="6" w:space="0" w:color="auto"/>
            </w:tcBorders>
          </w:tcPr>
          <w:p w:rsidR="00806DBF" w:rsidRPr="00D8332E" w:rsidRDefault="00806DBF" w:rsidP="003F0696">
            <w:pPr>
              <w:pStyle w:val="4-"/>
              <w:rPr>
                <w:rFonts w:ascii="Times New Roman" w:hAnsi="Times New Roman"/>
                <w:sz w:val="24"/>
                <w:szCs w:val="24"/>
              </w:rPr>
            </w:pPr>
            <w:r w:rsidRPr="00D8332E">
              <w:rPr>
                <w:rFonts w:ascii="Times New Roman" w:hAnsi="Times New Roman"/>
                <w:sz w:val="24"/>
                <w:szCs w:val="24"/>
              </w:rPr>
              <w:t>200</w:t>
            </w:r>
          </w:p>
        </w:tc>
        <w:tc>
          <w:tcPr>
            <w:tcW w:w="1559" w:type="dxa"/>
            <w:tcBorders>
              <w:top w:val="single" w:sz="6" w:space="0" w:color="auto"/>
              <w:left w:val="single" w:sz="6" w:space="0" w:color="auto"/>
              <w:bottom w:val="single" w:sz="6" w:space="0" w:color="auto"/>
              <w:right w:val="single" w:sz="6" w:space="0" w:color="auto"/>
            </w:tcBorders>
          </w:tcPr>
          <w:p w:rsidR="00806DBF" w:rsidRPr="00D8332E" w:rsidRDefault="00806DBF" w:rsidP="003F0696">
            <w:pPr>
              <w:pStyle w:val="4-"/>
              <w:rPr>
                <w:rFonts w:ascii="Times New Roman" w:hAnsi="Times New Roman"/>
                <w:sz w:val="24"/>
                <w:szCs w:val="24"/>
              </w:rPr>
            </w:pPr>
            <w:r w:rsidRPr="00D8332E">
              <w:rPr>
                <w:rFonts w:ascii="Times New Roman" w:hAnsi="Times New Roman"/>
                <w:sz w:val="24"/>
                <w:szCs w:val="24"/>
              </w:rPr>
              <w:t>300</w:t>
            </w:r>
          </w:p>
        </w:tc>
        <w:tc>
          <w:tcPr>
            <w:tcW w:w="1418" w:type="dxa"/>
            <w:tcBorders>
              <w:top w:val="single" w:sz="6" w:space="0" w:color="auto"/>
              <w:left w:val="single" w:sz="6" w:space="0" w:color="auto"/>
              <w:bottom w:val="single" w:sz="6" w:space="0" w:color="auto"/>
              <w:right w:val="single" w:sz="6" w:space="0" w:color="auto"/>
            </w:tcBorders>
          </w:tcPr>
          <w:p w:rsidR="00806DBF" w:rsidRPr="00D8332E" w:rsidRDefault="00806DBF" w:rsidP="003F0696">
            <w:pPr>
              <w:pStyle w:val="4-"/>
              <w:rPr>
                <w:rFonts w:ascii="Times New Roman" w:hAnsi="Times New Roman"/>
                <w:sz w:val="24"/>
                <w:szCs w:val="24"/>
              </w:rPr>
            </w:pPr>
            <w:r w:rsidRPr="00D8332E">
              <w:rPr>
                <w:rFonts w:ascii="Times New Roman" w:hAnsi="Times New Roman"/>
                <w:sz w:val="24"/>
                <w:szCs w:val="24"/>
              </w:rPr>
              <w:t>300</w:t>
            </w:r>
          </w:p>
        </w:tc>
      </w:tr>
    </w:tbl>
    <w:p w:rsidR="00806DBF" w:rsidRPr="00D8332E" w:rsidRDefault="00806DBF" w:rsidP="008D0C06">
      <w:pPr>
        <w:pStyle w:val="ConsPlusNormal"/>
        <w:widowControl/>
        <w:ind w:firstLine="567"/>
        <w:jc w:val="both"/>
        <w:rPr>
          <w:rFonts w:ascii="Times New Roman" w:hAnsi="Times New Roman" w:cs="Times New Roman"/>
          <w:sz w:val="24"/>
          <w:szCs w:val="24"/>
        </w:rPr>
      </w:pPr>
      <w:r w:rsidRPr="00D8332E">
        <w:rPr>
          <w:rFonts w:ascii="Times New Roman" w:hAnsi="Times New Roman" w:cs="Times New Roman"/>
          <w:sz w:val="24"/>
          <w:szCs w:val="24"/>
        </w:rPr>
        <w:t>Примечания:</w:t>
      </w:r>
    </w:p>
    <w:p w:rsidR="00806DBF" w:rsidRPr="00D8332E" w:rsidRDefault="00806DBF" w:rsidP="008D0C06">
      <w:pPr>
        <w:pStyle w:val="ConsPlusNormal"/>
        <w:widowControl/>
        <w:ind w:firstLine="567"/>
        <w:jc w:val="both"/>
        <w:rPr>
          <w:rFonts w:ascii="Times New Roman" w:hAnsi="Times New Roman" w:cs="Times New Roman"/>
          <w:sz w:val="24"/>
          <w:szCs w:val="24"/>
        </w:rPr>
      </w:pPr>
      <w:r w:rsidRPr="00D8332E">
        <w:rPr>
          <w:rFonts w:ascii="Times New Roman" w:hAnsi="Times New Roman" w:cs="Times New Roman"/>
          <w:sz w:val="24"/>
          <w:szCs w:val="24"/>
        </w:rPr>
        <w:t>СЗЗ канализационных очистных сооружений производительностью более 280 тыс. куб. м/сутки, а также при отступлении от принятых технологий очистки сточных вод и обработки осадка следует устанавливать по решению главного государственного санитарного врача по Воронежской области.</w:t>
      </w:r>
    </w:p>
    <w:p w:rsidR="00806DBF" w:rsidRPr="00D8332E" w:rsidRDefault="00806DBF" w:rsidP="008D0C06">
      <w:pPr>
        <w:pStyle w:val="ConsPlusNormal"/>
        <w:widowControl/>
        <w:ind w:firstLine="567"/>
        <w:jc w:val="both"/>
        <w:rPr>
          <w:rFonts w:ascii="Times New Roman" w:hAnsi="Times New Roman" w:cs="Times New Roman"/>
          <w:sz w:val="24"/>
          <w:szCs w:val="24"/>
        </w:rPr>
      </w:pPr>
      <w:r w:rsidRPr="00D8332E">
        <w:rPr>
          <w:rFonts w:ascii="Times New Roman" w:hAnsi="Times New Roman" w:cs="Times New Roman"/>
          <w:sz w:val="24"/>
          <w:szCs w:val="24"/>
        </w:rPr>
        <w:t>При отсутствии иловых площадок на территории очистных сооружений производительностью свыше 0,2 тыс. куб. м/сутки размер зоны следует сокращать на 30%.</w:t>
      </w:r>
    </w:p>
    <w:p w:rsidR="00806DBF" w:rsidRPr="00D8332E" w:rsidRDefault="00806DBF" w:rsidP="008D0C06">
      <w:pPr>
        <w:pStyle w:val="ConsPlusNormal"/>
        <w:widowControl/>
        <w:ind w:firstLine="567"/>
        <w:jc w:val="both"/>
        <w:rPr>
          <w:rFonts w:ascii="Times New Roman" w:hAnsi="Times New Roman" w:cs="Times New Roman"/>
          <w:sz w:val="24"/>
          <w:szCs w:val="24"/>
        </w:rPr>
      </w:pPr>
      <w:r w:rsidRPr="00D8332E">
        <w:rPr>
          <w:rFonts w:ascii="Times New Roman" w:hAnsi="Times New Roman" w:cs="Times New Roman"/>
          <w:sz w:val="24"/>
          <w:szCs w:val="24"/>
        </w:rPr>
        <w:t>Для полей фильтрации площадью до 0,5 га, для полей орошения коммунального типа площадью до 1,0 га, для сооружений механической и биологической очистки сточных вод производительностью до 50 куб. м/сутки СЗЗ следует принимать размером 100 м.</w:t>
      </w:r>
    </w:p>
    <w:p w:rsidR="00806DBF" w:rsidRPr="00D8332E" w:rsidRDefault="00806DBF" w:rsidP="008D0C06">
      <w:pPr>
        <w:pStyle w:val="ConsPlusNormal"/>
        <w:widowControl/>
        <w:ind w:firstLine="567"/>
        <w:jc w:val="both"/>
        <w:rPr>
          <w:rFonts w:ascii="Times New Roman" w:hAnsi="Times New Roman" w:cs="Times New Roman"/>
          <w:sz w:val="24"/>
          <w:szCs w:val="24"/>
        </w:rPr>
      </w:pPr>
      <w:r w:rsidRPr="00D8332E">
        <w:rPr>
          <w:rFonts w:ascii="Times New Roman" w:hAnsi="Times New Roman" w:cs="Times New Roman"/>
          <w:sz w:val="24"/>
          <w:szCs w:val="24"/>
        </w:rPr>
        <w:t>Для полей подземной фильтрации пропускной способностью до 15 куб. м/сутки СЗЗ следует принимать размером 50 м.</w:t>
      </w:r>
    </w:p>
    <w:p w:rsidR="00806DBF" w:rsidRPr="00D8332E" w:rsidRDefault="00806DBF" w:rsidP="008D0C06">
      <w:pPr>
        <w:pStyle w:val="ConsPlusNormal"/>
        <w:widowControl/>
        <w:ind w:firstLine="567"/>
        <w:jc w:val="both"/>
        <w:rPr>
          <w:rFonts w:ascii="Times New Roman" w:hAnsi="Times New Roman" w:cs="Times New Roman"/>
          <w:sz w:val="24"/>
          <w:szCs w:val="24"/>
        </w:rPr>
      </w:pPr>
      <w:r w:rsidRPr="00D8332E">
        <w:rPr>
          <w:rFonts w:ascii="Times New Roman" w:hAnsi="Times New Roman" w:cs="Times New Roman"/>
          <w:sz w:val="24"/>
          <w:szCs w:val="24"/>
        </w:rPr>
        <w:t>СЗЗ следует принимать не менее: от фильтрующих траншей и песчано-гравийных фильтров - 25 м, от септиков - 5 м, от фильтрующих колодцев - 8 м, от выгребных ям - 8 м, от аэрационных установок на полное окисление с аэробной стабилизацией ила при производительности до 700 куб. м/сутки - 50 м.</w:t>
      </w:r>
    </w:p>
    <w:p w:rsidR="00806DBF" w:rsidRPr="00D8332E" w:rsidRDefault="00806DBF" w:rsidP="008D0C06">
      <w:pPr>
        <w:pStyle w:val="ConsPlusNormal"/>
        <w:widowControl/>
        <w:ind w:firstLine="567"/>
        <w:jc w:val="both"/>
        <w:rPr>
          <w:rFonts w:ascii="Times New Roman" w:hAnsi="Times New Roman" w:cs="Times New Roman"/>
          <w:sz w:val="24"/>
          <w:szCs w:val="24"/>
        </w:rPr>
      </w:pPr>
      <w:r w:rsidRPr="00D8332E">
        <w:rPr>
          <w:rFonts w:ascii="Times New Roman" w:hAnsi="Times New Roman" w:cs="Times New Roman"/>
          <w:sz w:val="24"/>
          <w:szCs w:val="24"/>
        </w:rPr>
        <w:t>СЗЗ от очистных сооружений поверхностного стока открытого типа до жилой территории следует принимать 100 м, закрытого типа - 50 м.</w:t>
      </w:r>
    </w:p>
    <w:p w:rsidR="00806DBF" w:rsidRPr="00D8332E" w:rsidRDefault="00806DBF" w:rsidP="008D0C06">
      <w:pPr>
        <w:pStyle w:val="ConsPlusNormal"/>
        <w:widowControl/>
        <w:ind w:firstLine="567"/>
        <w:jc w:val="both"/>
        <w:rPr>
          <w:rFonts w:ascii="Times New Roman" w:hAnsi="Times New Roman" w:cs="Times New Roman"/>
          <w:sz w:val="24"/>
          <w:szCs w:val="24"/>
        </w:rPr>
      </w:pPr>
      <w:r w:rsidRPr="00D8332E">
        <w:rPr>
          <w:rFonts w:ascii="Times New Roman" w:hAnsi="Times New Roman" w:cs="Times New Roman"/>
          <w:sz w:val="24"/>
          <w:szCs w:val="24"/>
        </w:rPr>
        <w:t>Кроме того, устанавливаются санитарно-защитные зоны:</w:t>
      </w:r>
    </w:p>
    <w:p w:rsidR="00806DBF" w:rsidRPr="00D8332E" w:rsidRDefault="00806DBF" w:rsidP="008D0C06">
      <w:pPr>
        <w:pStyle w:val="ConsPlusNormal"/>
        <w:widowControl/>
        <w:ind w:firstLine="567"/>
        <w:jc w:val="both"/>
        <w:rPr>
          <w:rFonts w:ascii="Times New Roman" w:hAnsi="Times New Roman" w:cs="Times New Roman"/>
          <w:sz w:val="24"/>
          <w:szCs w:val="24"/>
        </w:rPr>
      </w:pPr>
      <w:r w:rsidRPr="00D8332E">
        <w:rPr>
          <w:rFonts w:ascii="Times New Roman" w:hAnsi="Times New Roman" w:cs="Times New Roman"/>
          <w:sz w:val="24"/>
          <w:szCs w:val="24"/>
        </w:rPr>
        <w:t xml:space="preserve">- </w:t>
      </w:r>
      <w:r w:rsidR="001A020D" w:rsidRPr="00D8332E">
        <w:rPr>
          <w:rFonts w:ascii="Times New Roman" w:hAnsi="Times New Roman" w:cs="Times New Roman"/>
          <w:sz w:val="24"/>
          <w:szCs w:val="24"/>
        </w:rPr>
        <w:t xml:space="preserve"> </w:t>
      </w:r>
      <w:r w:rsidRPr="00D8332E">
        <w:rPr>
          <w:rFonts w:ascii="Times New Roman" w:hAnsi="Times New Roman" w:cs="Times New Roman"/>
          <w:sz w:val="24"/>
          <w:szCs w:val="24"/>
        </w:rPr>
        <w:t>от сливных станций - 300 м;</w:t>
      </w:r>
    </w:p>
    <w:p w:rsidR="00806DBF" w:rsidRPr="00D8332E" w:rsidRDefault="001A020D" w:rsidP="008D0C06">
      <w:pPr>
        <w:pStyle w:val="ConsPlusNormal"/>
        <w:widowControl/>
        <w:ind w:firstLine="567"/>
        <w:jc w:val="both"/>
        <w:rPr>
          <w:rFonts w:ascii="Times New Roman" w:hAnsi="Times New Roman" w:cs="Times New Roman"/>
          <w:sz w:val="24"/>
          <w:szCs w:val="24"/>
        </w:rPr>
      </w:pPr>
      <w:r w:rsidRPr="00D8332E">
        <w:rPr>
          <w:rFonts w:ascii="Times New Roman" w:hAnsi="Times New Roman" w:cs="Times New Roman"/>
          <w:sz w:val="24"/>
          <w:szCs w:val="24"/>
        </w:rPr>
        <w:t xml:space="preserve">- </w:t>
      </w:r>
      <w:r w:rsidR="00806DBF" w:rsidRPr="00D8332E">
        <w:rPr>
          <w:rFonts w:ascii="Times New Roman" w:hAnsi="Times New Roman" w:cs="Times New Roman"/>
          <w:sz w:val="24"/>
          <w:szCs w:val="24"/>
        </w:rPr>
        <w:t xml:space="preserve">от </w:t>
      </w:r>
      <w:proofErr w:type="spellStart"/>
      <w:r w:rsidR="00806DBF" w:rsidRPr="00D8332E">
        <w:rPr>
          <w:rFonts w:ascii="Times New Roman" w:hAnsi="Times New Roman" w:cs="Times New Roman"/>
          <w:sz w:val="24"/>
          <w:szCs w:val="24"/>
        </w:rPr>
        <w:t>шламонакопителей</w:t>
      </w:r>
      <w:proofErr w:type="spellEnd"/>
      <w:r w:rsidR="00806DBF" w:rsidRPr="00D8332E">
        <w:rPr>
          <w:rFonts w:ascii="Times New Roman" w:hAnsi="Times New Roman" w:cs="Times New Roman"/>
          <w:sz w:val="24"/>
          <w:szCs w:val="24"/>
        </w:rPr>
        <w:t xml:space="preserve"> - в зависимости от состава и свой</w:t>
      </w:r>
      <w:proofErr w:type="gramStart"/>
      <w:r w:rsidR="00806DBF" w:rsidRPr="00D8332E">
        <w:rPr>
          <w:rFonts w:ascii="Times New Roman" w:hAnsi="Times New Roman" w:cs="Times New Roman"/>
          <w:sz w:val="24"/>
          <w:szCs w:val="24"/>
        </w:rPr>
        <w:t>ств шл</w:t>
      </w:r>
      <w:proofErr w:type="gramEnd"/>
      <w:r w:rsidR="00806DBF" w:rsidRPr="00D8332E">
        <w:rPr>
          <w:rFonts w:ascii="Times New Roman" w:hAnsi="Times New Roman" w:cs="Times New Roman"/>
          <w:sz w:val="24"/>
          <w:szCs w:val="24"/>
        </w:rPr>
        <w:t xml:space="preserve">ама по согласованию с органами </w:t>
      </w:r>
      <w:proofErr w:type="spellStart"/>
      <w:r w:rsidR="00806DBF" w:rsidRPr="00D8332E">
        <w:rPr>
          <w:rFonts w:ascii="Times New Roman" w:hAnsi="Times New Roman" w:cs="Times New Roman"/>
          <w:sz w:val="24"/>
          <w:szCs w:val="24"/>
        </w:rPr>
        <w:t>Роспотребнадзора</w:t>
      </w:r>
      <w:proofErr w:type="spellEnd"/>
      <w:r w:rsidR="00806DBF" w:rsidRPr="00D8332E">
        <w:rPr>
          <w:rFonts w:ascii="Times New Roman" w:hAnsi="Times New Roman" w:cs="Times New Roman"/>
          <w:sz w:val="24"/>
          <w:szCs w:val="24"/>
        </w:rPr>
        <w:t>;</w:t>
      </w:r>
    </w:p>
    <w:p w:rsidR="00806DBF" w:rsidRPr="00D8332E" w:rsidRDefault="00806DBF" w:rsidP="008D0C06">
      <w:pPr>
        <w:pStyle w:val="ConsPlusNormal"/>
        <w:widowControl/>
        <w:ind w:firstLine="567"/>
        <w:jc w:val="both"/>
        <w:rPr>
          <w:rFonts w:ascii="Times New Roman" w:hAnsi="Times New Roman" w:cs="Times New Roman"/>
          <w:sz w:val="24"/>
          <w:szCs w:val="24"/>
        </w:rPr>
      </w:pPr>
      <w:r w:rsidRPr="00D8332E">
        <w:rPr>
          <w:rFonts w:ascii="Times New Roman" w:hAnsi="Times New Roman" w:cs="Times New Roman"/>
          <w:sz w:val="24"/>
          <w:szCs w:val="24"/>
        </w:rPr>
        <w:t xml:space="preserve">- от снеготаялок и </w:t>
      </w:r>
      <w:proofErr w:type="spellStart"/>
      <w:r w:rsidRPr="00D8332E">
        <w:rPr>
          <w:rFonts w:ascii="Times New Roman" w:hAnsi="Times New Roman" w:cs="Times New Roman"/>
          <w:sz w:val="24"/>
          <w:szCs w:val="24"/>
        </w:rPr>
        <w:t>снегосплавных</w:t>
      </w:r>
      <w:proofErr w:type="spellEnd"/>
      <w:r w:rsidRPr="00D8332E">
        <w:rPr>
          <w:rFonts w:ascii="Times New Roman" w:hAnsi="Times New Roman" w:cs="Times New Roman"/>
          <w:sz w:val="24"/>
          <w:szCs w:val="24"/>
        </w:rPr>
        <w:t xml:space="preserve"> пунктов до жилой территории - не менее 100 м.</w:t>
      </w:r>
    </w:p>
    <w:p w:rsidR="00260ED9" w:rsidRPr="00D8332E" w:rsidRDefault="00260ED9" w:rsidP="008D0C06">
      <w:pPr>
        <w:pStyle w:val="ConsPlusNormal"/>
        <w:widowControl/>
        <w:ind w:firstLine="567"/>
        <w:jc w:val="both"/>
        <w:rPr>
          <w:rFonts w:ascii="Times New Roman" w:hAnsi="Times New Roman" w:cs="Times New Roman"/>
          <w:sz w:val="24"/>
          <w:szCs w:val="24"/>
        </w:rPr>
      </w:pPr>
    </w:p>
    <w:p w:rsidR="00866AD5" w:rsidRPr="00D8332E" w:rsidRDefault="009D10F7" w:rsidP="008D0C06">
      <w:pPr>
        <w:jc w:val="center"/>
        <w:rPr>
          <w:rFonts w:ascii="Times New Roman" w:hAnsi="Times New Roman"/>
          <w:b/>
          <w:bCs/>
          <w:sz w:val="24"/>
        </w:rPr>
      </w:pPr>
      <w:r w:rsidRPr="00D8332E">
        <w:rPr>
          <w:rFonts w:ascii="Times New Roman" w:hAnsi="Times New Roman"/>
          <w:b/>
          <w:bCs/>
          <w:sz w:val="24"/>
        </w:rPr>
        <w:t>2</w:t>
      </w:r>
      <w:r w:rsidR="00866AD5" w:rsidRPr="00D8332E">
        <w:rPr>
          <w:rFonts w:ascii="Times New Roman" w:hAnsi="Times New Roman"/>
          <w:b/>
          <w:bCs/>
          <w:sz w:val="24"/>
        </w:rPr>
        <w:t>. Ограничения инженерно-транспортных коммуникаций</w:t>
      </w:r>
    </w:p>
    <w:p w:rsidR="00866AD5" w:rsidRPr="00D8332E" w:rsidRDefault="009D10F7" w:rsidP="008D0C06">
      <w:pPr>
        <w:jc w:val="center"/>
        <w:rPr>
          <w:rFonts w:ascii="Times New Roman" w:hAnsi="Times New Roman"/>
          <w:b/>
          <w:bCs/>
          <w:sz w:val="24"/>
        </w:rPr>
      </w:pPr>
      <w:r w:rsidRPr="00D8332E">
        <w:rPr>
          <w:rFonts w:ascii="Times New Roman" w:hAnsi="Times New Roman"/>
          <w:b/>
          <w:bCs/>
          <w:sz w:val="24"/>
        </w:rPr>
        <w:t>2</w:t>
      </w:r>
      <w:r w:rsidR="00866AD5" w:rsidRPr="00D8332E">
        <w:rPr>
          <w:rFonts w:ascii="Times New Roman" w:hAnsi="Times New Roman"/>
          <w:b/>
          <w:bCs/>
          <w:sz w:val="24"/>
        </w:rPr>
        <w:t>.1. Полоса отвода и придоро</w:t>
      </w:r>
      <w:r w:rsidR="00BE75C8" w:rsidRPr="00D8332E">
        <w:rPr>
          <w:rFonts w:ascii="Times New Roman" w:hAnsi="Times New Roman"/>
          <w:b/>
          <w:bCs/>
          <w:sz w:val="24"/>
        </w:rPr>
        <w:t>жная полоса автомобильных дорог</w:t>
      </w:r>
    </w:p>
    <w:p w:rsidR="00866AD5" w:rsidRPr="00D8332E" w:rsidRDefault="00866AD5" w:rsidP="008D0C06">
      <w:pPr>
        <w:rPr>
          <w:rFonts w:ascii="Times New Roman" w:hAnsi="Times New Roman"/>
          <w:sz w:val="24"/>
        </w:rPr>
      </w:pPr>
      <w:r w:rsidRPr="00D8332E">
        <w:rPr>
          <w:rFonts w:ascii="Times New Roman" w:hAnsi="Times New Roman"/>
          <w:sz w:val="24"/>
        </w:rPr>
        <w:t xml:space="preserve">Под полосой отвода автодороги понимается совокупность земельных участков, предоставленных в установленном порядке для размещения конструктивных элементов и инженерных сооружений такой дороги, а также зданий, строений, сооружений, защитных и декоративных лесонасаждений и устройств, других объектов, имеющих специальное назначение по обслуживанию дороги и являющихся ее неотъемлемой технологической частью. </w:t>
      </w:r>
    </w:p>
    <w:p w:rsidR="00521D45" w:rsidRPr="00D8332E" w:rsidRDefault="00521D45" w:rsidP="008D0C06">
      <w:pPr>
        <w:pStyle w:val="ConsPlusNormal"/>
        <w:widowControl/>
        <w:ind w:firstLine="567"/>
        <w:jc w:val="both"/>
        <w:rPr>
          <w:rFonts w:ascii="Times New Roman" w:hAnsi="Times New Roman" w:cs="Times New Roman"/>
          <w:sz w:val="24"/>
          <w:szCs w:val="24"/>
        </w:rPr>
      </w:pPr>
      <w:r w:rsidRPr="00D8332E">
        <w:rPr>
          <w:rFonts w:ascii="Times New Roman" w:hAnsi="Times New Roman" w:cs="Times New Roman"/>
          <w:sz w:val="24"/>
          <w:szCs w:val="24"/>
        </w:rPr>
        <w:t>1) В пределах полосы отвода автомобильной дороги запрещается:</w:t>
      </w:r>
    </w:p>
    <w:p w:rsidR="00521D45" w:rsidRPr="00D8332E" w:rsidRDefault="00521D45" w:rsidP="008D0C06">
      <w:pPr>
        <w:pStyle w:val="ConsPlusNormal"/>
        <w:widowControl/>
        <w:ind w:firstLine="567"/>
        <w:jc w:val="both"/>
        <w:rPr>
          <w:rFonts w:ascii="Times New Roman" w:hAnsi="Times New Roman" w:cs="Times New Roman"/>
          <w:sz w:val="24"/>
          <w:szCs w:val="24"/>
        </w:rPr>
      </w:pPr>
      <w:r w:rsidRPr="00D8332E">
        <w:rPr>
          <w:rFonts w:ascii="Times New Roman" w:hAnsi="Times New Roman" w:cs="Times New Roman"/>
          <w:sz w:val="24"/>
          <w:szCs w:val="24"/>
        </w:rPr>
        <w:t>а) строительство жилых и общественных зданий, складов;</w:t>
      </w:r>
    </w:p>
    <w:p w:rsidR="00521D45" w:rsidRPr="00D8332E" w:rsidRDefault="00521D45" w:rsidP="008D0C06">
      <w:pPr>
        <w:pStyle w:val="ConsPlusNormal"/>
        <w:widowControl/>
        <w:ind w:firstLine="567"/>
        <w:jc w:val="both"/>
        <w:rPr>
          <w:rFonts w:ascii="Times New Roman" w:hAnsi="Times New Roman" w:cs="Times New Roman"/>
          <w:sz w:val="24"/>
          <w:szCs w:val="24"/>
        </w:rPr>
      </w:pPr>
      <w:r w:rsidRPr="00D8332E">
        <w:rPr>
          <w:rFonts w:ascii="Times New Roman" w:hAnsi="Times New Roman" w:cs="Times New Roman"/>
          <w:sz w:val="24"/>
          <w:szCs w:val="24"/>
        </w:rPr>
        <w:t xml:space="preserve">б) проведение строительных, </w:t>
      </w:r>
      <w:proofErr w:type="gramStart"/>
      <w:r w:rsidRPr="00D8332E">
        <w:rPr>
          <w:rFonts w:ascii="Times New Roman" w:hAnsi="Times New Roman" w:cs="Times New Roman"/>
          <w:sz w:val="24"/>
          <w:szCs w:val="24"/>
        </w:rPr>
        <w:t>геолого-разведочных</w:t>
      </w:r>
      <w:proofErr w:type="gramEnd"/>
      <w:r w:rsidRPr="00D8332E">
        <w:rPr>
          <w:rFonts w:ascii="Times New Roman" w:hAnsi="Times New Roman" w:cs="Times New Roman"/>
          <w:sz w:val="24"/>
          <w:szCs w:val="24"/>
        </w:rPr>
        <w:t>, топографических, горных и изыскательских работ, а также устройство наземных сооружений;</w:t>
      </w:r>
    </w:p>
    <w:p w:rsidR="00521D45" w:rsidRPr="00D8332E" w:rsidRDefault="00521D45" w:rsidP="008D0C06">
      <w:pPr>
        <w:pStyle w:val="ConsPlusNormal"/>
        <w:widowControl/>
        <w:ind w:firstLine="567"/>
        <w:jc w:val="both"/>
        <w:rPr>
          <w:rFonts w:ascii="Times New Roman" w:hAnsi="Times New Roman" w:cs="Times New Roman"/>
          <w:sz w:val="24"/>
          <w:szCs w:val="24"/>
        </w:rPr>
      </w:pPr>
      <w:r w:rsidRPr="00D8332E">
        <w:rPr>
          <w:rFonts w:ascii="Times New Roman" w:hAnsi="Times New Roman" w:cs="Times New Roman"/>
          <w:sz w:val="24"/>
          <w:szCs w:val="24"/>
        </w:rPr>
        <w:t>в) размещение зданий, строений, сооружений, устройств и объектов, не связанных с обслуживанием федеральной автомобильной дороги, ее строительством, реконструкцией, ремонтом, содержанием и эксплуатацией;</w:t>
      </w:r>
    </w:p>
    <w:p w:rsidR="00521D45" w:rsidRPr="00D8332E" w:rsidRDefault="00521D45" w:rsidP="008D0C06">
      <w:pPr>
        <w:pStyle w:val="ConsPlusNormal"/>
        <w:widowControl/>
        <w:ind w:firstLine="567"/>
        <w:jc w:val="both"/>
        <w:rPr>
          <w:rFonts w:ascii="Times New Roman" w:hAnsi="Times New Roman" w:cs="Times New Roman"/>
          <w:sz w:val="24"/>
          <w:szCs w:val="24"/>
        </w:rPr>
      </w:pPr>
      <w:r w:rsidRPr="00D8332E">
        <w:rPr>
          <w:rFonts w:ascii="Times New Roman" w:hAnsi="Times New Roman" w:cs="Times New Roman"/>
          <w:sz w:val="24"/>
          <w:szCs w:val="24"/>
        </w:rPr>
        <w:t>г) распашка земельных участков, покос травы, рубка и повреждение лесных насаждений и иных многолетних насаждений, снятие дерна и выемка грунта;</w:t>
      </w:r>
    </w:p>
    <w:p w:rsidR="00521D45" w:rsidRPr="00D8332E" w:rsidRDefault="00521D45" w:rsidP="008D0C06">
      <w:pPr>
        <w:pStyle w:val="ConsPlusNormal"/>
        <w:widowControl/>
        <w:ind w:firstLine="567"/>
        <w:jc w:val="both"/>
        <w:rPr>
          <w:rFonts w:ascii="Times New Roman" w:hAnsi="Times New Roman" w:cs="Times New Roman"/>
          <w:sz w:val="24"/>
          <w:szCs w:val="24"/>
        </w:rPr>
      </w:pPr>
      <w:r w:rsidRPr="00D8332E">
        <w:rPr>
          <w:rFonts w:ascii="Times New Roman" w:hAnsi="Times New Roman" w:cs="Times New Roman"/>
          <w:sz w:val="24"/>
          <w:szCs w:val="24"/>
        </w:rPr>
        <w:t>д) установка рекламных конструкций, не соответствующих требованиям технического регламента и нормативных актов по вопросам безопасности движения транспорта, а также информационных щитов и указателей, не имеющих отношения к безопасности дорожного движения.</w:t>
      </w:r>
    </w:p>
    <w:p w:rsidR="00521D45" w:rsidRPr="00D8332E" w:rsidRDefault="00521D45" w:rsidP="008D0C06">
      <w:pPr>
        <w:pStyle w:val="ConsPlusNormal"/>
        <w:widowControl/>
        <w:ind w:firstLine="567"/>
        <w:jc w:val="both"/>
        <w:rPr>
          <w:rFonts w:ascii="Times New Roman" w:hAnsi="Times New Roman" w:cs="Times New Roman"/>
          <w:sz w:val="24"/>
          <w:szCs w:val="24"/>
        </w:rPr>
      </w:pPr>
      <w:r w:rsidRPr="00D8332E">
        <w:rPr>
          <w:rFonts w:ascii="Times New Roman" w:hAnsi="Times New Roman" w:cs="Times New Roman"/>
          <w:sz w:val="24"/>
          <w:szCs w:val="24"/>
        </w:rPr>
        <w:t xml:space="preserve">2) В пределах полосы отвода автомобильной дороги могут размещаться объекты дорожного сервиса, инженерные коммуникации, железные дороги, линии </w:t>
      </w:r>
      <w:r w:rsidRPr="00D8332E">
        <w:rPr>
          <w:rFonts w:ascii="Times New Roman" w:hAnsi="Times New Roman" w:cs="Times New Roman"/>
          <w:sz w:val="24"/>
          <w:szCs w:val="24"/>
        </w:rPr>
        <w:lastRenderedPageBreak/>
        <w:t>электропередачи, линии связи, объекты трубопроводного и железнодорожного транспорта, а также иные сооружения и объекты, которые располагаются вдоль автомобильной дороги либо пересекают ее; подъезды, съезды и примыкания (включая переходно-скоростные полосы) к объектам, расположенным вне полосы отвода федеральной автомобильной дороги и требующим доступа к ним.</w:t>
      </w:r>
    </w:p>
    <w:p w:rsidR="00866AD5" w:rsidRPr="00D8332E" w:rsidRDefault="00866AD5" w:rsidP="008D0C06">
      <w:pPr>
        <w:rPr>
          <w:rFonts w:ascii="Times New Roman" w:hAnsi="Times New Roman"/>
          <w:b/>
          <w:bCs/>
          <w:sz w:val="24"/>
        </w:rPr>
      </w:pPr>
    </w:p>
    <w:p w:rsidR="00866AD5" w:rsidRPr="00D8332E" w:rsidRDefault="009D10F7" w:rsidP="008D0C06">
      <w:pPr>
        <w:jc w:val="center"/>
        <w:rPr>
          <w:rFonts w:ascii="Times New Roman" w:hAnsi="Times New Roman"/>
          <w:sz w:val="24"/>
        </w:rPr>
      </w:pPr>
      <w:r w:rsidRPr="00D8332E">
        <w:rPr>
          <w:rFonts w:ascii="Times New Roman" w:hAnsi="Times New Roman"/>
          <w:b/>
          <w:bCs/>
          <w:sz w:val="24"/>
        </w:rPr>
        <w:t>2</w:t>
      </w:r>
      <w:r w:rsidR="00866AD5" w:rsidRPr="00D8332E">
        <w:rPr>
          <w:rFonts w:ascii="Times New Roman" w:hAnsi="Times New Roman"/>
          <w:b/>
          <w:bCs/>
          <w:sz w:val="24"/>
        </w:rPr>
        <w:t>.</w:t>
      </w:r>
      <w:r w:rsidR="00801ABE" w:rsidRPr="00D8332E">
        <w:rPr>
          <w:rFonts w:ascii="Times New Roman" w:hAnsi="Times New Roman"/>
          <w:b/>
          <w:bCs/>
          <w:sz w:val="24"/>
        </w:rPr>
        <w:t>2</w:t>
      </w:r>
      <w:r w:rsidR="00866AD5" w:rsidRPr="00D8332E">
        <w:rPr>
          <w:rFonts w:ascii="Times New Roman" w:hAnsi="Times New Roman"/>
          <w:b/>
          <w:bCs/>
          <w:sz w:val="24"/>
        </w:rPr>
        <w:t>. Охранные зоны магистральных газопроводов и газораспределительных сетей</w:t>
      </w:r>
      <w:r w:rsidR="00866AD5" w:rsidRPr="00D8332E">
        <w:rPr>
          <w:rFonts w:ascii="Times New Roman" w:hAnsi="Times New Roman"/>
          <w:sz w:val="24"/>
        </w:rPr>
        <w:t>.</w:t>
      </w:r>
    </w:p>
    <w:p w:rsidR="00866AD5" w:rsidRPr="00D8332E" w:rsidRDefault="00866AD5" w:rsidP="008D0C06">
      <w:pPr>
        <w:rPr>
          <w:rFonts w:ascii="Times New Roman" w:hAnsi="Times New Roman"/>
          <w:sz w:val="24"/>
        </w:rPr>
      </w:pPr>
      <w:r w:rsidRPr="00D8332E">
        <w:rPr>
          <w:rFonts w:ascii="Times New Roman" w:hAnsi="Times New Roman"/>
          <w:sz w:val="24"/>
        </w:rPr>
        <w:t>Для газораспределительных сетей устанавливаются следующие охранные зоны:</w:t>
      </w:r>
    </w:p>
    <w:p w:rsidR="00866AD5" w:rsidRPr="00D8332E" w:rsidRDefault="00866AD5" w:rsidP="008D0C06">
      <w:pPr>
        <w:rPr>
          <w:rFonts w:ascii="Times New Roman" w:hAnsi="Times New Roman"/>
          <w:sz w:val="24"/>
        </w:rPr>
      </w:pPr>
      <w:r w:rsidRPr="00D8332E">
        <w:rPr>
          <w:rFonts w:ascii="Times New Roman" w:hAnsi="Times New Roman"/>
          <w:sz w:val="24"/>
        </w:rPr>
        <w:t>а) вдоль трасс наружных газопроводов - в виде территории, ограниченной условными линиями, проходящими на расстоянии 2 м. с каждой стороны газопровода;</w:t>
      </w:r>
    </w:p>
    <w:p w:rsidR="00866AD5" w:rsidRPr="00D8332E" w:rsidRDefault="00866AD5" w:rsidP="008D0C06">
      <w:pPr>
        <w:rPr>
          <w:rFonts w:ascii="Times New Roman" w:hAnsi="Times New Roman"/>
          <w:sz w:val="24"/>
        </w:rPr>
      </w:pPr>
      <w:r w:rsidRPr="00D8332E">
        <w:rPr>
          <w:rFonts w:ascii="Times New Roman" w:hAnsi="Times New Roman"/>
          <w:sz w:val="24"/>
        </w:rPr>
        <w:t>б) 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3 метров от газопровода со стороны провода и 2 метров - с противоположной стороны;</w:t>
      </w:r>
    </w:p>
    <w:p w:rsidR="00866AD5" w:rsidRPr="00D8332E" w:rsidRDefault="00866AD5" w:rsidP="008D0C06">
      <w:pPr>
        <w:rPr>
          <w:rFonts w:ascii="Times New Roman" w:hAnsi="Times New Roman"/>
          <w:sz w:val="24"/>
        </w:rPr>
      </w:pPr>
      <w:r w:rsidRPr="00D8332E">
        <w:rPr>
          <w:rFonts w:ascii="Times New Roman" w:hAnsi="Times New Roman"/>
          <w:sz w:val="24"/>
        </w:rPr>
        <w:t>в) вокруг отдельно стоящих газорегуляторных пунктов - в виде территории, ограниченной замкнутой линией, проведенной на расстоянии 10 метров от границ этих объектов. Для газорегуляторных пунктов, пристроенных к зданиям, охранная зона не регламентируется;</w:t>
      </w:r>
    </w:p>
    <w:p w:rsidR="00866AD5" w:rsidRPr="00D8332E" w:rsidRDefault="00866AD5" w:rsidP="008D0C06">
      <w:pPr>
        <w:rPr>
          <w:rFonts w:ascii="Times New Roman" w:hAnsi="Times New Roman"/>
          <w:sz w:val="24"/>
        </w:rPr>
      </w:pPr>
      <w:r w:rsidRPr="00D8332E">
        <w:rPr>
          <w:rFonts w:ascii="Times New Roman" w:hAnsi="Times New Roman"/>
          <w:sz w:val="24"/>
        </w:rPr>
        <w:t>г) вдоль трасс межпоселковых газопроводов, проходящих по лесам и древесно-кустарниковой растительности, - в виде просек шириной 6 метров, по 3 метра с каждой стороны газопровода.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w:t>
      </w:r>
    </w:p>
    <w:p w:rsidR="00866AD5" w:rsidRPr="00D8332E" w:rsidRDefault="00866AD5" w:rsidP="008D0C06">
      <w:pPr>
        <w:rPr>
          <w:rFonts w:ascii="Times New Roman" w:hAnsi="Times New Roman"/>
          <w:sz w:val="24"/>
        </w:rPr>
      </w:pPr>
      <w:r w:rsidRPr="00D8332E">
        <w:rPr>
          <w:rFonts w:ascii="Times New Roman" w:hAnsi="Times New Roman"/>
          <w:sz w:val="24"/>
        </w:rPr>
        <w:t>Отсчет расстояний при определении охранных зон газопроводов производится от оси газопровода - для однониточных газопроводов и от осей крайних ниток газопроводов - для многониточных.</w:t>
      </w:r>
    </w:p>
    <w:p w:rsidR="00866AD5" w:rsidRPr="00D8332E" w:rsidRDefault="00866AD5" w:rsidP="008D0C06">
      <w:pPr>
        <w:jc w:val="center"/>
        <w:rPr>
          <w:rFonts w:ascii="Times New Roman" w:hAnsi="Times New Roman"/>
          <w:b/>
          <w:bCs/>
          <w:sz w:val="24"/>
        </w:rPr>
      </w:pPr>
    </w:p>
    <w:p w:rsidR="00BC756A" w:rsidRPr="00D8332E" w:rsidRDefault="00BC756A" w:rsidP="008D0C06">
      <w:pPr>
        <w:jc w:val="center"/>
        <w:rPr>
          <w:rFonts w:ascii="Times New Roman" w:hAnsi="Times New Roman"/>
          <w:b/>
          <w:bCs/>
          <w:sz w:val="24"/>
        </w:rPr>
      </w:pPr>
      <w:r w:rsidRPr="00D8332E">
        <w:rPr>
          <w:rFonts w:ascii="Times New Roman" w:hAnsi="Times New Roman"/>
          <w:b/>
          <w:bCs/>
          <w:sz w:val="24"/>
        </w:rPr>
        <w:t>2.</w:t>
      </w:r>
      <w:r w:rsidR="00BE75C8" w:rsidRPr="00D8332E">
        <w:rPr>
          <w:rFonts w:ascii="Times New Roman" w:hAnsi="Times New Roman"/>
          <w:b/>
          <w:bCs/>
          <w:sz w:val="24"/>
        </w:rPr>
        <w:t>3</w:t>
      </w:r>
      <w:r w:rsidRPr="00D8332E">
        <w:rPr>
          <w:rFonts w:ascii="Times New Roman" w:hAnsi="Times New Roman"/>
          <w:b/>
          <w:bCs/>
          <w:sz w:val="24"/>
        </w:rPr>
        <w:t>. Охранные зоны магистральных трубопроводов</w:t>
      </w:r>
    </w:p>
    <w:p w:rsidR="00BC756A" w:rsidRPr="00D8332E" w:rsidRDefault="00BC756A" w:rsidP="008D0C06">
      <w:pPr>
        <w:pStyle w:val="ConsPlusNormal"/>
        <w:widowControl/>
        <w:ind w:firstLine="567"/>
        <w:jc w:val="both"/>
        <w:rPr>
          <w:rFonts w:ascii="Times New Roman" w:hAnsi="Times New Roman" w:cs="Times New Roman"/>
          <w:sz w:val="24"/>
          <w:szCs w:val="24"/>
        </w:rPr>
      </w:pPr>
      <w:r w:rsidRPr="00D8332E">
        <w:rPr>
          <w:rFonts w:ascii="Times New Roman" w:hAnsi="Times New Roman" w:cs="Times New Roman"/>
          <w:sz w:val="24"/>
          <w:szCs w:val="24"/>
        </w:rPr>
        <w:t>Охранные зоны устанавливаются:</w:t>
      </w:r>
    </w:p>
    <w:p w:rsidR="00BC756A" w:rsidRPr="00D8332E" w:rsidRDefault="00BC756A" w:rsidP="008D0C06">
      <w:pPr>
        <w:pStyle w:val="ConsPlusNormal"/>
        <w:widowControl/>
        <w:ind w:firstLine="567"/>
        <w:jc w:val="both"/>
        <w:rPr>
          <w:rFonts w:ascii="Times New Roman" w:hAnsi="Times New Roman" w:cs="Times New Roman"/>
          <w:sz w:val="24"/>
          <w:szCs w:val="24"/>
        </w:rPr>
      </w:pPr>
      <w:r w:rsidRPr="00D8332E">
        <w:rPr>
          <w:rFonts w:ascii="Times New Roman" w:hAnsi="Times New Roman" w:cs="Times New Roman"/>
          <w:sz w:val="24"/>
          <w:szCs w:val="24"/>
        </w:rPr>
        <w:t>вдоль трасс трубопроводов, транспортирующих нефть, природный газ, нефтепродукты, нефтяной и искусственный углеводородные газы, - в виде участка земли, ограниченного условными линиями, проходящими в 25 метрах от оси трубопровода с каждой стороны;</w:t>
      </w:r>
    </w:p>
    <w:p w:rsidR="00BC756A" w:rsidRPr="00D8332E" w:rsidRDefault="00BC756A" w:rsidP="008D0C06">
      <w:pPr>
        <w:pStyle w:val="ConsPlusNormal"/>
        <w:widowControl/>
        <w:ind w:firstLine="567"/>
        <w:jc w:val="both"/>
        <w:rPr>
          <w:rFonts w:ascii="Times New Roman" w:hAnsi="Times New Roman" w:cs="Times New Roman"/>
          <w:sz w:val="24"/>
          <w:szCs w:val="24"/>
        </w:rPr>
      </w:pPr>
      <w:r w:rsidRPr="00D8332E">
        <w:rPr>
          <w:rFonts w:ascii="Times New Roman" w:hAnsi="Times New Roman" w:cs="Times New Roman"/>
          <w:sz w:val="24"/>
          <w:szCs w:val="24"/>
        </w:rPr>
        <w:t>вдоль трасс трубопроводов, транспортирующих сжиженные углеводородные газы, нестабильные бензин и конденсат, - в виде участка земли, ограниченного условными линиями, проходящими в 100 метрах от оси трубопровода с каждой стороны;</w:t>
      </w:r>
    </w:p>
    <w:p w:rsidR="00BC756A" w:rsidRPr="00D8332E" w:rsidRDefault="00BC756A" w:rsidP="008D0C06">
      <w:pPr>
        <w:pStyle w:val="ConsPlusNormal"/>
        <w:widowControl/>
        <w:ind w:firstLine="567"/>
        <w:jc w:val="both"/>
        <w:rPr>
          <w:rFonts w:ascii="Times New Roman" w:hAnsi="Times New Roman" w:cs="Times New Roman"/>
          <w:sz w:val="24"/>
          <w:szCs w:val="24"/>
        </w:rPr>
      </w:pPr>
      <w:r w:rsidRPr="00D8332E">
        <w:rPr>
          <w:rFonts w:ascii="Times New Roman" w:hAnsi="Times New Roman" w:cs="Times New Roman"/>
          <w:sz w:val="24"/>
          <w:szCs w:val="24"/>
        </w:rPr>
        <w:t>вдоль трасс многониточных трубопроводов - в виде участка земли, ограниченного условными линиями, проходящими на указанных выше расстояниях от осей крайних трубопроводов;</w:t>
      </w:r>
    </w:p>
    <w:p w:rsidR="00BC756A" w:rsidRPr="00D8332E" w:rsidRDefault="00BC756A" w:rsidP="008D0C06">
      <w:pPr>
        <w:pStyle w:val="ConsPlusNormal"/>
        <w:widowControl/>
        <w:ind w:firstLine="567"/>
        <w:jc w:val="both"/>
        <w:rPr>
          <w:rFonts w:ascii="Times New Roman" w:hAnsi="Times New Roman" w:cs="Times New Roman"/>
          <w:sz w:val="24"/>
          <w:szCs w:val="24"/>
        </w:rPr>
      </w:pPr>
      <w:r w:rsidRPr="00D8332E">
        <w:rPr>
          <w:rFonts w:ascii="Times New Roman" w:hAnsi="Times New Roman" w:cs="Times New Roman"/>
          <w:sz w:val="24"/>
          <w:szCs w:val="24"/>
        </w:rPr>
        <w:t>вдоль подводных переходов - в виде участка водного пространства от водной поверхности до дна, заключенного между параллельными плоскостями, отстоящими от осей крайних ниток переходов на 100 метров с каждой стороны;</w:t>
      </w:r>
    </w:p>
    <w:p w:rsidR="00BC756A" w:rsidRPr="00D8332E" w:rsidRDefault="00BC756A" w:rsidP="008D0C06">
      <w:pPr>
        <w:pStyle w:val="ConsPlusNormal"/>
        <w:widowControl/>
        <w:ind w:firstLine="567"/>
        <w:jc w:val="both"/>
        <w:rPr>
          <w:rFonts w:ascii="Times New Roman" w:hAnsi="Times New Roman" w:cs="Times New Roman"/>
          <w:sz w:val="24"/>
          <w:szCs w:val="24"/>
        </w:rPr>
      </w:pPr>
      <w:r w:rsidRPr="00D8332E">
        <w:rPr>
          <w:rFonts w:ascii="Times New Roman" w:hAnsi="Times New Roman" w:cs="Times New Roman"/>
          <w:sz w:val="24"/>
          <w:szCs w:val="24"/>
        </w:rPr>
        <w:t xml:space="preserve">вокруг емкостей для хранения и </w:t>
      </w:r>
      <w:proofErr w:type="spellStart"/>
      <w:r w:rsidRPr="00D8332E">
        <w:rPr>
          <w:rFonts w:ascii="Times New Roman" w:hAnsi="Times New Roman" w:cs="Times New Roman"/>
          <w:sz w:val="24"/>
          <w:szCs w:val="24"/>
        </w:rPr>
        <w:t>разгазирования</w:t>
      </w:r>
      <w:proofErr w:type="spellEnd"/>
      <w:r w:rsidRPr="00D8332E">
        <w:rPr>
          <w:rFonts w:ascii="Times New Roman" w:hAnsi="Times New Roman" w:cs="Times New Roman"/>
          <w:sz w:val="24"/>
          <w:szCs w:val="24"/>
        </w:rPr>
        <w:t xml:space="preserve"> конденсата, земляных амбаров для аварийного выпуска продукции - в виде участка земли, ограниченного замкнутой линией, отстоящей от границ территорий указанных объектов на 50 метров во все стороны;</w:t>
      </w:r>
    </w:p>
    <w:p w:rsidR="00BC756A" w:rsidRPr="00D8332E" w:rsidRDefault="00BC756A" w:rsidP="008D0C06">
      <w:pPr>
        <w:pStyle w:val="ConsPlusNormal"/>
        <w:widowControl/>
        <w:ind w:firstLine="567"/>
        <w:jc w:val="both"/>
        <w:rPr>
          <w:rFonts w:ascii="Times New Roman" w:hAnsi="Times New Roman" w:cs="Times New Roman"/>
          <w:sz w:val="24"/>
          <w:szCs w:val="24"/>
        </w:rPr>
      </w:pPr>
      <w:proofErr w:type="gramStart"/>
      <w:r w:rsidRPr="00D8332E">
        <w:rPr>
          <w:rFonts w:ascii="Times New Roman" w:hAnsi="Times New Roman" w:cs="Times New Roman"/>
          <w:sz w:val="24"/>
          <w:szCs w:val="24"/>
        </w:rPr>
        <w:t>вокруг технологических установок подготовки продукции к транспорту, головных и промежуточных перекачивающих и наливных насосных станций, резервуарных парков, компрессорных и газораспределительных станций, узлов измерения продукции, наливных и сливных эстакад, станций подземного хранения газа, пунктов подогрева нефти, нефтепродуктов - в виде участка земли, ограниченного замкнутой линией, отстоящей от границ территорий указанных объектов на 100 метров во все стороны.</w:t>
      </w:r>
      <w:proofErr w:type="gramEnd"/>
    </w:p>
    <w:p w:rsidR="00BC756A" w:rsidRPr="00D8332E" w:rsidRDefault="00BC756A" w:rsidP="008D0C06">
      <w:pPr>
        <w:pStyle w:val="ConsPlusNormal"/>
        <w:widowControl/>
        <w:ind w:firstLine="567"/>
        <w:jc w:val="both"/>
        <w:rPr>
          <w:rFonts w:ascii="Times New Roman" w:hAnsi="Times New Roman" w:cs="Times New Roman"/>
          <w:sz w:val="24"/>
          <w:szCs w:val="24"/>
        </w:rPr>
      </w:pPr>
      <w:r w:rsidRPr="00D8332E">
        <w:rPr>
          <w:rFonts w:ascii="Times New Roman" w:hAnsi="Times New Roman" w:cs="Times New Roman"/>
          <w:sz w:val="24"/>
          <w:szCs w:val="24"/>
        </w:rPr>
        <w:t>Режим использования охранной зоны:</w:t>
      </w:r>
    </w:p>
    <w:p w:rsidR="00BC756A" w:rsidRPr="00D8332E" w:rsidRDefault="00BC756A" w:rsidP="008D0C06">
      <w:pPr>
        <w:pStyle w:val="ConsPlusNormal"/>
        <w:widowControl/>
        <w:ind w:firstLine="567"/>
        <w:jc w:val="both"/>
        <w:rPr>
          <w:rFonts w:ascii="Times New Roman" w:hAnsi="Times New Roman" w:cs="Times New Roman"/>
          <w:sz w:val="24"/>
          <w:szCs w:val="24"/>
        </w:rPr>
      </w:pPr>
      <w:r w:rsidRPr="00D8332E">
        <w:rPr>
          <w:rFonts w:ascii="Times New Roman" w:hAnsi="Times New Roman" w:cs="Times New Roman"/>
          <w:sz w:val="24"/>
          <w:szCs w:val="24"/>
        </w:rPr>
        <w:t>В охранных зонах трубопроводов запрещается:</w:t>
      </w:r>
    </w:p>
    <w:p w:rsidR="00BC756A" w:rsidRPr="00D8332E" w:rsidRDefault="00BC756A" w:rsidP="008D0C06">
      <w:pPr>
        <w:pStyle w:val="ConsPlusNormal"/>
        <w:widowControl/>
        <w:ind w:firstLine="567"/>
        <w:jc w:val="both"/>
        <w:rPr>
          <w:rFonts w:ascii="Times New Roman" w:hAnsi="Times New Roman" w:cs="Times New Roman"/>
          <w:sz w:val="24"/>
          <w:szCs w:val="24"/>
        </w:rPr>
      </w:pPr>
      <w:r w:rsidRPr="00D8332E">
        <w:rPr>
          <w:rFonts w:ascii="Times New Roman" w:hAnsi="Times New Roman" w:cs="Times New Roman"/>
          <w:sz w:val="24"/>
          <w:szCs w:val="24"/>
        </w:rPr>
        <w:t>а) перемещать, засыпать и ломать опознавательные и сигнальные знаки, контрольно - измерительные пункты;</w:t>
      </w:r>
    </w:p>
    <w:p w:rsidR="00BC756A" w:rsidRPr="00D8332E" w:rsidRDefault="00BC756A" w:rsidP="008D0C06">
      <w:pPr>
        <w:pStyle w:val="ConsPlusNormal"/>
        <w:widowControl/>
        <w:ind w:firstLine="567"/>
        <w:jc w:val="both"/>
        <w:rPr>
          <w:rFonts w:ascii="Times New Roman" w:hAnsi="Times New Roman" w:cs="Times New Roman"/>
          <w:sz w:val="24"/>
          <w:szCs w:val="24"/>
        </w:rPr>
      </w:pPr>
      <w:r w:rsidRPr="00D8332E">
        <w:rPr>
          <w:rFonts w:ascii="Times New Roman" w:hAnsi="Times New Roman" w:cs="Times New Roman"/>
          <w:sz w:val="24"/>
          <w:szCs w:val="24"/>
        </w:rPr>
        <w:lastRenderedPageBreak/>
        <w:t>б) открывать люки, калитки и двери необслуживаемых усилительных пунктов кабельной связи, ограждений узлов линейной арматуры, станций катодной и дренажной защиты, линейных и смотровых колодцев и других линейных устройств, открывать и закрывать краны и задвижки, отключать или включать средства связи, энергоснабжения и телемеханики трубопроводов;</w:t>
      </w:r>
    </w:p>
    <w:p w:rsidR="00BC756A" w:rsidRPr="00D8332E" w:rsidRDefault="00BC756A" w:rsidP="008D0C06">
      <w:pPr>
        <w:pStyle w:val="ConsPlusNormal"/>
        <w:widowControl/>
        <w:ind w:firstLine="567"/>
        <w:jc w:val="both"/>
        <w:rPr>
          <w:rFonts w:ascii="Times New Roman" w:hAnsi="Times New Roman" w:cs="Times New Roman"/>
          <w:sz w:val="24"/>
          <w:szCs w:val="24"/>
        </w:rPr>
      </w:pPr>
      <w:r w:rsidRPr="00D8332E">
        <w:rPr>
          <w:rFonts w:ascii="Times New Roman" w:hAnsi="Times New Roman" w:cs="Times New Roman"/>
          <w:sz w:val="24"/>
          <w:szCs w:val="24"/>
        </w:rPr>
        <w:t>в) устраивать всякого рода свалки, выливать растворы кислот, солей и щелочей;</w:t>
      </w:r>
    </w:p>
    <w:p w:rsidR="00BC756A" w:rsidRPr="00D8332E" w:rsidRDefault="00BC756A" w:rsidP="008D0C06">
      <w:pPr>
        <w:pStyle w:val="ConsPlusNormal"/>
        <w:widowControl/>
        <w:ind w:firstLine="567"/>
        <w:jc w:val="both"/>
        <w:rPr>
          <w:rFonts w:ascii="Times New Roman" w:hAnsi="Times New Roman" w:cs="Times New Roman"/>
          <w:sz w:val="24"/>
          <w:szCs w:val="24"/>
        </w:rPr>
      </w:pPr>
      <w:r w:rsidRPr="00D8332E">
        <w:rPr>
          <w:rFonts w:ascii="Times New Roman" w:hAnsi="Times New Roman" w:cs="Times New Roman"/>
          <w:sz w:val="24"/>
          <w:szCs w:val="24"/>
        </w:rPr>
        <w:t>г) разрушать берегоукрепительные сооружения, водопропускные устройства, земляные и иные сооружения (устройства), предохраняющие трубопроводы от разрушения, а прилегающую территорию и окружающую местность - от аварийного разлива транспортируемой продукции;</w:t>
      </w:r>
    </w:p>
    <w:p w:rsidR="00BC756A" w:rsidRPr="00D8332E" w:rsidRDefault="00BC756A" w:rsidP="008D0C06">
      <w:pPr>
        <w:pStyle w:val="ConsPlusNormal"/>
        <w:widowControl/>
        <w:ind w:firstLine="567"/>
        <w:jc w:val="both"/>
        <w:rPr>
          <w:rFonts w:ascii="Times New Roman" w:hAnsi="Times New Roman" w:cs="Times New Roman"/>
          <w:sz w:val="24"/>
          <w:szCs w:val="24"/>
        </w:rPr>
      </w:pPr>
      <w:r w:rsidRPr="00D8332E">
        <w:rPr>
          <w:rFonts w:ascii="Times New Roman" w:hAnsi="Times New Roman" w:cs="Times New Roman"/>
          <w:sz w:val="24"/>
          <w:szCs w:val="24"/>
        </w:rPr>
        <w:t>д) бросать якоря, проходить с отданными якорями, цепями, лотами, волокушами и тралами, производить дноуглубительные и землечерпальные работы;</w:t>
      </w:r>
    </w:p>
    <w:p w:rsidR="00BC756A" w:rsidRPr="00D8332E" w:rsidRDefault="00BC756A" w:rsidP="008D0C06">
      <w:pPr>
        <w:pStyle w:val="ConsPlusNormal"/>
        <w:widowControl/>
        <w:ind w:firstLine="567"/>
        <w:jc w:val="both"/>
        <w:rPr>
          <w:rFonts w:ascii="Times New Roman" w:hAnsi="Times New Roman" w:cs="Times New Roman"/>
          <w:sz w:val="24"/>
          <w:szCs w:val="24"/>
        </w:rPr>
      </w:pPr>
      <w:r w:rsidRPr="00D8332E">
        <w:rPr>
          <w:rFonts w:ascii="Times New Roman" w:hAnsi="Times New Roman" w:cs="Times New Roman"/>
          <w:sz w:val="24"/>
          <w:szCs w:val="24"/>
        </w:rPr>
        <w:t>е) разводить огонь и размещать какие-либо открытые или закрытые источники огня.</w:t>
      </w:r>
    </w:p>
    <w:p w:rsidR="00BC756A" w:rsidRPr="00D8332E" w:rsidRDefault="00BC756A" w:rsidP="008D0C06">
      <w:pPr>
        <w:pStyle w:val="ConsPlusNormal"/>
        <w:widowControl/>
        <w:ind w:firstLine="567"/>
        <w:jc w:val="both"/>
        <w:rPr>
          <w:rFonts w:ascii="Times New Roman" w:hAnsi="Times New Roman" w:cs="Times New Roman"/>
          <w:sz w:val="24"/>
          <w:szCs w:val="24"/>
        </w:rPr>
      </w:pPr>
      <w:r w:rsidRPr="00D8332E">
        <w:rPr>
          <w:rFonts w:ascii="Times New Roman" w:hAnsi="Times New Roman" w:cs="Times New Roman"/>
          <w:sz w:val="24"/>
          <w:szCs w:val="24"/>
        </w:rPr>
        <w:t>В охранных зонах трубопроводов без письменного разрешения предприятий трубопроводного транспорта запрещается:</w:t>
      </w:r>
    </w:p>
    <w:p w:rsidR="00BC756A" w:rsidRPr="00D8332E" w:rsidRDefault="00BC756A" w:rsidP="008D0C06">
      <w:pPr>
        <w:pStyle w:val="ConsPlusNormal"/>
        <w:widowControl/>
        <w:ind w:firstLine="567"/>
        <w:jc w:val="both"/>
        <w:rPr>
          <w:rFonts w:ascii="Times New Roman" w:hAnsi="Times New Roman" w:cs="Times New Roman"/>
          <w:sz w:val="24"/>
          <w:szCs w:val="24"/>
        </w:rPr>
      </w:pPr>
      <w:r w:rsidRPr="00D8332E">
        <w:rPr>
          <w:rFonts w:ascii="Times New Roman" w:hAnsi="Times New Roman" w:cs="Times New Roman"/>
          <w:sz w:val="24"/>
          <w:szCs w:val="24"/>
        </w:rPr>
        <w:t>а) возводить любые постройки и сооружения;</w:t>
      </w:r>
    </w:p>
    <w:p w:rsidR="00BC756A" w:rsidRPr="00D8332E" w:rsidRDefault="00BC756A" w:rsidP="008D0C06">
      <w:pPr>
        <w:pStyle w:val="ConsPlusNormal"/>
        <w:widowControl/>
        <w:ind w:firstLine="567"/>
        <w:jc w:val="both"/>
        <w:rPr>
          <w:rFonts w:ascii="Times New Roman" w:hAnsi="Times New Roman" w:cs="Times New Roman"/>
          <w:sz w:val="24"/>
          <w:szCs w:val="24"/>
        </w:rPr>
      </w:pPr>
      <w:r w:rsidRPr="00D8332E">
        <w:rPr>
          <w:rFonts w:ascii="Times New Roman" w:hAnsi="Times New Roman" w:cs="Times New Roman"/>
          <w:sz w:val="24"/>
          <w:szCs w:val="24"/>
        </w:rPr>
        <w:t>б) высаживать деревья и кустарники всех видов, складировать корма, удобрения, материалы, сено и солому, располагать коновязи, содержать скот, выделять рыбопромысловые участки, производить добычу рыбы, а также водных животных и растений, устраивать водопои, производить колку и заготовку льда;</w:t>
      </w:r>
    </w:p>
    <w:p w:rsidR="00BC756A" w:rsidRPr="00D8332E" w:rsidRDefault="00BC756A" w:rsidP="008D0C06">
      <w:pPr>
        <w:pStyle w:val="ConsPlusNormal"/>
        <w:widowControl/>
        <w:ind w:firstLine="567"/>
        <w:jc w:val="both"/>
        <w:rPr>
          <w:rFonts w:ascii="Times New Roman" w:hAnsi="Times New Roman" w:cs="Times New Roman"/>
          <w:sz w:val="24"/>
          <w:szCs w:val="24"/>
        </w:rPr>
      </w:pPr>
      <w:r w:rsidRPr="00D8332E">
        <w:rPr>
          <w:rFonts w:ascii="Times New Roman" w:hAnsi="Times New Roman" w:cs="Times New Roman"/>
          <w:sz w:val="24"/>
          <w:szCs w:val="24"/>
        </w:rPr>
        <w:t>в) сооружать проезды и переезды через трассы трубопроводов, устраивать стоянки автомобильного транспорта, тракторов и механизмов, размещать сады и огороды;</w:t>
      </w:r>
    </w:p>
    <w:p w:rsidR="00BC756A" w:rsidRPr="00D8332E" w:rsidRDefault="00BC756A" w:rsidP="008D0C06">
      <w:pPr>
        <w:pStyle w:val="ConsPlusNormal"/>
        <w:widowControl/>
        <w:ind w:firstLine="567"/>
        <w:jc w:val="both"/>
        <w:rPr>
          <w:rFonts w:ascii="Times New Roman" w:hAnsi="Times New Roman" w:cs="Times New Roman"/>
          <w:sz w:val="24"/>
          <w:szCs w:val="24"/>
        </w:rPr>
      </w:pPr>
      <w:r w:rsidRPr="00D8332E">
        <w:rPr>
          <w:rFonts w:ascii="Times New Roman" w:hAnsi="Times New Roman" w:cs="Times New Roman"/>
          <w:sz w:val="24"/>
          <w:szCs w:val="24"/>
        </w:rPr>
        <w:t>г) производить мелиоративные земляные работы, сооружать оросительные и осушительные системы;</w:t>
      </w:r>
    </w:p>
    <w:p w:rsidR="00BC756A" w:rsidRPr="00D8332E" w:rsidRDefault="00BC756A" w:rsidP="008D0C06">
      <w:pPr>
        <w:pStyle w:val="ConsPlusNormal"/>
        <w:widowControl/>
        <w:ind w:firstLine="567"/>
        <w:jc w:val="both"/>
        <w:rPr>
          <w:rFonts w:ascii="Times New Roman" w:hAnsi="Times New Roman" w:cs="Times New Roman"/>
          <w:sz w:val="24"/>
          <w:szCs w:val="24"/>
        </w:rPr>
      </w:pPr>
      <w:r w:rsidRPr="00D8332E">
        <w:rPr>
          <w:rFonts w:ascii="Times New Roman" w:hAnsi="Times New Roman" w:cs="Times New Roman"/>
          <w:sz w:val="24"/>
          <w:szCs w:val="24"/>
        </w:rPr>
        <w:t>д) производить всякого рода открытые и подземные, горные, строительные, монтажные и взрывные работы, планировку грунта.</w:t>
      </w:r>
    </w:p>
    <w:p w:rsidR="00BC756A" w:rsidRPr="00D8332E" w:rsidRDefault="00BC756A" w:rsidP="008D0C06">
      <w:pPr>
        <w:pStyle w:val="ConsPlusNormal"/>
        <w:widowControl/>
        <w:ind w:firstLine="567"/>
        <w:jc w:val="both"/>
        <w:rPr>
          <w:rFonts w:ascii="Times New Roman" w:hAnsi="Times New Roman" w:cs="Times New Roman"/>
          <w:sz w:val="24"/>
          <w:szCs w:val="24"/>
        </w:rPr>
      </w:pPr>
      <w:r w:rsidRPr="00D8332E">
        <w:rPr>
          <w:rFonts w:ascii="Times New Roman" w:hAnsi="Times New Roman" w:cs="Times New Roman"/>
          <w:sz w:val="24"/>
          <w:szCs w:val="24"/>
        </w:rPr>
        <w:t xml:space="preserve">е) производить </w:t>
      </w:r>
      <w:proofErr w:type="spellStart"/>
      <w:r w:rsidRPr="00D8332E">
        <w:rPr>
          <w:rFonts w:ascii="Times New Roman" w:hAnsi="Times New Roman" w:cs="Times New Roman"/>
          <w:sz w:val="24"/>
          <w:szCs w:val="24"/>
        </w:rPr>
        <w:t>геологосъемочные</w:t>
      </w:r>
      <w:proofErr w:type="spellEnd"/>
      <w:r w:rsidRPr="00D8332E">
        <w:rPr>
          <w:rFonts w:ascii="Times New Roman" w:hAnsi="Times New Roman" w:cs="Times New Roman"/>
          <w:sz w:val="24"/>
          <w:szCs w:val="24"/>
        </w:rPr>
        <w:t xml:space="preserve">, </w:t>
      </w:r>
      <w:proofErr w:type="spellStart"/>
      <w:proofErr w:type="gramStart"/>
      <w:r w:rsidRPr="00D8332E">
        <w:rPr>
          <w:rFonts w:ascii="Times New Roman" w:hAnsi="Times New Roman" w:cs="Times New Roman"/>
          <w:sz w:val="24"/>
          <w:szCs w:val="24"/>
        </w:rPr>
        <w:t>геолого</w:t>
      </w:r>
      <w:proofErr w:type="spellEnd"/>
      <w:r w:rsidRPr="00D8332E">
        <w:rPr>
          <w:rFonts w:ascii="Times New Roman" w:hAnsi="Times New Roman" w:cs="Times New Roman"/>
          <w:sz w:val="24"/>
          <w:szCs w:val="24"/>
        </w:rPr>
        <w:t xml:space="preserve"> - разведочные</w:t>
      </w:r>
      <w:proofErr w:type="gramEnd"/>
      <w:r w:rsidRPr="00D8332E">
        <w:rPr>
          <w:rFonts w:ascii="Times New Roman" w:hAnsi="Times New Roman" w:cs="Times New Roman"/>
          <w:sz w:val="24"/>
          <w:szCs w:val="24"/>
        </w:rPr>
        <w:t>, поисковые, геодезические и другие изыскательские работы, связанные с устройством скважин, шурфов и взятием проб грунта (кроме почвенных образцов).</w:t>
      </w:r>
    </w:p>
    <w:p w:rsidR="00BE75C8" w:rsidRPr="00D8332E" w:rsidRDefault="00BE75C8" w:rsidP="008D0C06">
      <w:pPr>
        <w:pStyle w:val="ConsPlusNormal"/>
        <w:widowControl/>
        <w:ind w:firstLine="567"/>
        <w:jc w:val="both"/>
        <w:rPr>
          <w:rFonts w:ascii="Times New Roman" w:hAnsi="Times New Roman" w:cs="Times New Roman"/>
          <w:sz w:val="24"/>
          <w:szCs w:val="24"/>
        </w:rPr>
      </w:pPr>
    </w:p>
    <w:p w:rsidR="00BE75C8" w:rsidRPr="00D8332E" w:rsidRDefault="00BE75C8" w:rsidP="008D0C06">
      <w:pPr>
        <w:pStyle w:val="ConsPlusNormal"/>
        <w:widowControl/>
        <w:ind w:firstLine="0"/>
        <w:jc w:val="center"/>
        <w:rPr>
          <w:rFonts w:ascii="Times New Roman" w:hAnsi="Times New Roman" w:cs="Times New Roman"/>
          <w:b/>
          <w:bCs/>
          <w:sz w:val="24"/>
          <w:szCs w:val="24"/>
        </w:rPr>
      </w:pPr>
      <w:r w:rsidRPr="00D8332E">
        <w:rPr>
          <w:rFonts w:ascii="Times New Roman" w:hAnsi="Times New Roman" w:cs="Times New Roman"/>
          <w:b/>
          <w:bCs/>
          <w:sz w:val="24"/>
          <w:szCs w:val="24"/>
        </w:rPr>
        <w:t>2.4. Охранные зоны объектов электросетевого хозяйства</w:t>
      </w:r>
    </w:p>
    <w:p w:rsidR="00BE75C8" w:rsidRPr="00D8332E" w:rsidRDefault="003C124F" w:rsidP="008D0C06">
      <w:pPr>
        <w:pStyle w:val="ConsPlusNormal"/>
        <w:widowControl/>
        <w:ind w:firstLine="540"/>
        <w:jc w:val="both"/>
        <w:rPr>
          <w:rFonts w:ascii="Times New Roman" w:hAnsi="Times New Roman" w:cs="Times New Roman"/>
          <w:sz w:val="24"/>
          <w:szCs w:val="24"/>
        </w:rPr>
      </w:pPr>
      <w:r w:rsidRPr="00D8332E">
        <w:rPr>
          <w:rFonts w:ascii="Times New Roman" w:hAnsi="Times New Roman" w:cs="Times New Roman"/>
          <w:bCs/>
          <w:sz w:val="24"/>
          <w:szCs w:val="24"/>
        </w:rPr>
        <w:t>1.</w:t>
      </w:r>
      <w:r w:rsidR="00BE75C8" w:rsidRPr="00D8332E">
        <w:rPr>
          <w:rFonts w:ascii="Times New Roman" w:hAnsi="Times New Roman" w:cs="Times New Roman"/>
          <w:bCs/>
          <w:sz w:val="24"/>
          <w:szCs w:val="24"/>
        </w:rPr>
        <w:t xml:space="preserve"> Размеры охранных зон:</w:t>
      </w:r>
    </w:p>
    <w:p w:rsidR="00BE75C8" w:rsidRPr="00D8332E" w:rsidRDefault="00BE75C8" w:rsidP="008D0C06">
      <w:pPr>
        <w:pStyle w:val="ConsPlusNormal"/>
        <w:widowControl/>
        <w:ind w:firstLine="540"/>
        <w:jc w:val="both"/>
        <w:rPr>
          <w:rFonts w:ascii="Times New Roman" w:hAnsi="Times New Roman" w:cs="Times New Roman"/>
          <w:sz w:val="24"/>
          <w:szCs w:val="24"/>
        </w:rPr>
      </w:pPr>
      <w:r w:rsidRPr="00D8332E">
        <w:rPr>
          <w:rFonts w:ascii="Times New Roman" w:hAnsi="Times New Roman" w:cs="Times New Roman"/>
          <w:sz w:val="24"/>
          <w:szCs w:val="24"/>
        </w:rPr>
        <w:t xml:space="preserve">а) 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w:t>
      </w:r>
      <w:proofErr w:type="spellStart"/>
      <w:r w:rsidRPr="00D8332E">
        <w:rPr>
          <w:rFonts w:ascii="Times New Roman" w:hAnsi="Times New Roman" w:cs="Times New Roman"/>
          <w:sz w:val="24"/>
          <w:szCs w:val="24"/>
        </w:rPr>
        <w:t>неотклоненном</w:t>
      </w:r>
      <w:proofErr w:type="spellEnd"/>
      <w:r w:rsidRPr="00D8332E">
        <w:rPr>
          <w:rFonts w:ascii="Times New Roman" w:hAnsi="Times New Roman" w:cs="Times New Roman"/>
          <w:sz w:val="24"/>
          <w:szCs w:val="24"/>
        </w:rPr>
        <w:t xml:space="preserve"> их положении на следующем расстоянии:</w:t>
      </w:r>
    </w:p>
    <w:p w:rsidR="00BE75C8" w:rsidRPr="00D8332E" w:rsidRDefault="00DD6E3E" w:rsidP="008D0C06">
      <w:pPr>
        <w:pStyle w:val="ConsPlusNormal"/>
        <w:widowControl/>
        <w:ind w:firstLine="0"/>
        <w:rPr>
          <w:rFonts w:ascii="Times New Roman" w:hAnsi="Times New Roman" w:cs="Times New Roman"/>
          <w:sz w:val="24"/>
          <w:szCs w:val="24"/>
        </w:rPr>
      </w:pPr>
      <w:r w:rsidRPr="00D8332E">
        <w:rPr>
          <w:rFonts w:ascii="Times New Roman" w:hAnsi="Times New Roman" w:cs="Times New Roman"/>
          <w:sz w:val="24"/>
          <w:szCs w:val="24"/>
        </w:rPr>
        <w:t>до 1 кВ – 2 м;</w:t>
      </w:r>
    </w:p>
    <w:p w:rsidR="00BE75C8" w:rsidRPr="00D8332E" w:rsidRDefault="00BE75C8" w:rsidP="008D0C06">
      <w:pPr>
        <w:pStyle w:val="ConsPlusNormal"/>
        <w:widowControl/>
        <w:ind w:firstLine="0"/>
        <w:rPr>
          <w:rFonts w:ascii="Times New Roman" w:hAnsi="Times New Roman" w:cs="Times New Roman"/>
          <w:sz w:val="24"/>
          <w:szCs w:val="24"/>
        </w:rPr>
      </w:pPr>
      <w:r w:rsidRPr="00D8332E">
        <w:rPr>
          <w:rFonts w:ascii="Times New Roman" w:hAnsi="Times New Roman" w:cs="Times New Roman"/>
          <w:sz w:val="24"/>
          <w:szCs w:val="24"/>
        </w:rPr>
        <w:t>1-20 кВ – 10 м</w:t>
      </w:r>
      <w:r w:rsidR="00DD6E3E" w:rsidRPr="00D8332E">
        <w:rPr>
          <w:rFonts w:ascii="Times New Roman" w:hAnsi="Times New Roman" w:cs="Times New Roman"/>
          <w:sz w:val="24"/>
          <w:szCs w:val="24"/>
        </w:rPr>
        <w:t>;</w:t>
      </w:r>
    </w:p>
    <w:p w:rsidR="00BE75C8" w:rsidRPr="00D8332E" w:rsidRDefault="00DD6E3E" w:rsidP="008D0C06">
      <w:pPr>
        <w:pStyle w:val="ConsPlusNormal"/>
        <w:widowControl/>
        <w:ind w:firstLine="0"/>
        <w:rPr>
          <w:rFonts w:ascii="Times New Roman" w:hAnsi="Times New Roman" w:cs="Times New Roman"/>
          <w:sz w:val="24"/>
          <w:szCs w:val="24"/>
        </w:rPr>
      </w:pPr>
      <w:r w:rsidRPr="00D8332E">
        <w:rPr>
          <w:rFonts w:ascii="Times New Roman" w:hAnsi="Times New Roman" w:cs="Times New Roman"/>
          <w:sz w:val="24"/>
          <w:szCs w:val="24"/>
        </w:rPr>
        <w:t>35 кВ – 15 м;</w:t>
      </w:r>
    </w:p>
    <w:p w:rsidR="00BE75C8" w:rsidRPr="00D8332E" w:rsidRDefault="00BE75C8" w:rsidP="008D0C06">
      <w:pPr>
        <w:pStyle w:val="ConsPlusNonformat"/>
        <w:widowControl/>
        <w:rPr>
          <w:rFonts w:ascii="Times New Roman" w:hAnsi="Times New Roman" w:cs="Times New Roman"/>
          <w:sz w:val="24"/>
          <w:szCs w:val="24"/>
        </w:rPr>
      </w:pPr>
      <w:r w:rsidRPr="00D8332E">
        <w:rPr>
          <w:rFonts w:ascii="Times New Roman" w:hAnsi="Times New Roman" w:cs="Times New Roman"/>
          <w:sz w:val="24"/>
          <w:szCs w:val="24"/>
        </w:rPr>
        <w:t>110 кВ – 20 м</w:t>
      </w:r>
      <w:r w:rsidR="00DD6E3E" w:rsidRPr="00D8332E">
        <w:rPr>
          <w:rFonts w:ascii="Times New Roman" w:hAnsi="Times New Roman" w:cs="Times New Roman"/>
          <w:sz w:val="24"/>
          <w:szCs w:val="24"/>
        </w:rPr>
        <w:t>;</w:t>
      </w:r>
    </w:p>
    <w:p w:rsidR="00BE75C8" w:rsidRPr="00D8332E" w:rsidRDefault="00BE75C8" w:rsidP="008D0C06">
      <w:pPr>
        <w:pStyle w:val="ConsPlusNonformat"/>
        <w:widowControl/>
        <w:rPr>
          <w:rFonts w:ascii="Times New Roman" w:hAnsi="Times New Roman" w:cs="Times New Roman"/>
          <w:sz w:val="24"/>
          <w:szCs w:val="24"/>
        </w:rPr>
      </w:pPr>
      <w:r w:rsidRPr="00D8332E">
        <w:rPr>
          <w:rFonts w:ascii="Times New Roman" w:hAnsi="Times New Roman" w:cs="Times New Roman"/>
          <w:sz w:val="24"/>
          <w:szCs w:val="24"/>
        </w:rPr>
        <w:t>150, 220 кВ - 25 м</w:t>
      </w:r>
      <w:r w:rsidR="00DD6E3E" w:rsidRPr="00D8332E">
        <w:rPr>
          <w:rFonts w:ascii="Times New Roman" w:hAnsi="Times New Roman" w:cs="Times New Roman"/>
          <w:sz w:val="24"/>
          <w:szCs w:val="24"/>
        </w:rPr>
        <w:t>;</w:t>
      </w:r>
    </w:p>
    <w:p w:rsidR="00BE75C8" w:rsidRPr="00D8332E" w:rsidRDefault="00BE75C8" w:rsidP="008D0C06">
      <w:pPr>
        <w:pStyle w:val="ConsPlusNonformat"/>
        <w:widowControl/>
        <w:rPr>
          <w:rFonts w:ascii="Times New Roman" w:hAnsi="Times New Roman" w:cs="Times New Roman"/>
          <w:sz w:val="24"/>
          <w:szCs w:val="24"/>
        </w:rPr>
      </w:pPr>
      <w:r w:rsidRPr="00D8332E">
        <w:rPr>
          <w:rFonts w:ascii="Times New Roman" w:hAnsi="Times New Roman" w:cs="Times New Roman"/>
          <w:sz w:val="24"/>
          <w:szCs w:val="24"/>
        </w:rPr>
        <w:t xml:space="preserve"> 300, 500, +/- 400 кВ- 30 м.</w:t>
      </w:r>
    </w:p>
    <w:p w:rsidR="00BE75C8" w:rsidRPr="00D8332E" w:rsidRDefault="00BE75C8" w:rsidP="008D0C06">
      <w:pPr>
        <w:pStyle w:val="ConsPlusNormal"/>
        <w:widowControl/>
        <w:ind w:firstLine="540"/>
        <w:jc w:val="both"/>
        <w:rPr>
          <w:rFonts w:ascii="Times New Roman" w:hAnsi="Times New Roman" w:cs="Times New Roman"/>
          <w:sz w:val="24"/>
          <w:szCs w:val="24"/>
        </w:rPr>
      </w:pPr>
      <w:proofErr w:type="gramStart"/>
      <w:r w:rsidRPr="00D8332E">
        <w:rPr>
          <w:rFonts w:ascii="Times New Roman" w:hAnsi="Times New Roman" w:cs="Times New Roman"/>
          <w:sz w:val="24"/>
          <w:szCs w:val="24"/>
        </w:rPr>
        <w:t>б) вдоль подземных кабельных линий электропередачи -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1 метра (при прохождении кабельных линий напряжением до 1 киловольта в городах под тротуарами - на 0,6 метра в сторону зданий</w:t>
      </w:r>
      <w:proofErr w:type="gramEnd"/>
      <w:r w:rsidRPr="00D8332E">
        <w:rPr>
          <w:rFonts w:ascii="Times New Roman" w:hAnsi="Times New Roman" w:cs="Times New Roman"/>
          <w:sz w:val="24"/>
          <w:szCs w:val="24"/>
        </w:rPr>
        <w:t xml:space="preserve"> и сооружений и на 1 метр в сторону проезжей части улицы);</w:t>
      </w:r>
    </w:p>
    <w:p w:rsidR="00BE75C8" w:rsidRPr="00D8332E" w:rsidRDefault="00BE75C8" w:rsidP="008D0C06">
      <w:pPr>
        <w:pStyle w:val="ConsPlusNormal"/>
        <w:widowControl/>
        <w:ind w:firstLine="540"/>
        <w:jc w:val="both"/>
        <w:rPr>
          <w:rFonts w:ascii="Times New Roman" w:hAnsi="Times New Roman" w:cs="Times New Roman"/>
          <w:sz w:val="24"/>
          <w:szCs w:val="24"/>
        </w:rPr>
      </w:pPr>
      <w:r w:rsidRPr="00D8332E">
        <w:rPr>
          <w:rFonts w:ascii="Times New Roman" w:hAnsi="Times New Roman" w:cs="Times New Roman"/>
          <w:bCs/>
          <w:sz w:val="24"/>
          <w:szCs w:val="24"/>
        </w:rPr>
        <w:t>2</w:t>
      </w:r>
      <w:r w:rsidR="003C124F" w:rsidRPr="00D8332E">
        <w:rPr>
          <w:rFonts w:ascii="Times New Roman" w:hAnsi="Times New Roman" w:cs="Times New Roman"/>
          <w:bCs/>
          <w:sz w:val="24"/>
          <w:szCs w:val="24"/>
        </w:rPr>
        <w:t>.</w:t>
      </w:r>
      <w:r w:rsidRPr="00D8332E">
        <w:rPr>
          <w:rFonts w:ascii="Times New Roman" w:hAnsi="Times New Roman" w:cs="Times New Roman"/>
          <w:bCs/>
          <w:sz w:val="24"/>
          <w:szCs w:val="24"/>
        </w:rPr>
        <w:t xml:space="preserve"> В охранных зонах запрещается</w:t>
      </w:r>
      <w:r w:rsidRPr="00D8332E">
        <w:rPr>
          <w:rFonts w:ascii="Times New Roman" w:hAnsi="Times New Roman" w:cs="Times New Roman"/>
          <w:sz w:val="24"/>
          <w:szCs w:val="24"/>
        </w:rPr>
        <w:t xml:space="preserve">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w:t>
      </w:r>
    </w:p>
    <w:p w:rsidR="00BE75C8" w:rsidRPr="00D8332E" w:rsidRDefault="00BE75C8" w:rsidP="008D0C06">
      <w:pPr>
        <w:pStyle w:val="ConsPlusNormal"/>
        <w:widowControl/>
        <w:ind w:firstLine="540"/>
        <w:jc w:val="both"/>
        <w:rPr>
          <w:rFonts w:ascii="Times New Roman" w:hAnsi="Times New Roman" w:cs="Times New Roman"/>
          <w:sz w:val="24"/>
          <w:szCs w:val="24"/>
        </w:rPr>
      </w:pPr>
      <w:r w:rsidRPr="00D8332E">
        <w:rPr>
          <w:rFonts w:ascii="Times New Roman" w:hAnsi="Times New Roman" w:cs="Times New Roman"/>
          <w:sz w:val="24"/>
          <w:szCs w:val="24"/>
        </w:rPr>
        <w:lastRenderedPageBreak/>
        <w:t>3. В пределах охранных зон без письменного решения о согласовании сетевых организаций юридическим и физическим лицам запрещаются:</w:t>
      </w:r>
    </w:p>
    <w:p w:rsidR="00BE75C8" w:rsidRPr="00D8332E" w:rsidRDefault="00BE75C8" w:rsidP="008D0C06">
      <w:pPr>
        <w:pStyle w:val="ConsPlusNormal"/>
        <w:widowControl/>
        <w:ind w:firstLine="540"/>
        <w:jc w:val="both"/>
        <w:rPr>
          <w:rFonts w:ascii="Times New Roman" w:hAnsi="Times New Roman" w:cs="Times New Roman"/>
          <w:sz w:val="24"/>
          <w:szCs w:val="24"/>
        </w:rPr>
      </w:pPr>
      <w:r w:rsidRPr="00D8332E">
        <w:rPr>
          <w:rFonts w:ascii="Times New Roman" w:hAnsi="Times New Roman" w:cs="Times New Roman"/>
          <w:sz w:val="24"/>
          <w:szCs w:val="24"/>
        </w:rPr>
        <w:t>а) строительство, капитальный ремонт, реконструкция или снос зданий и сооружений;</w:t>
      </w:r>
    </w:p>
    <w:p w:rsidR="00BE75C8" w:rsidRPr="00D8332E" w:rsidRDefault="00BE75C8" w:rsidP="008D0C06">
      <w:pPr>
        <w:pStyle w:val="ConsPlusNormal"/>
        <w:widowControl/>
        <w:ind w:firstLine="540"/>
        <w:jc w:val="both"/>
        <w:rPr>
          <w:rFonts w:ascii="Times New Roman" w:hAnsi="Times New Roman" w:cs="Times New Roman"/>
          <w:sz w:val="24"/>
          <w:szCs w:val="24"/>
        </w:rPr>
      </w:pPr>
      <w:r w:rsidRPr="00D8332E">
        <w:rPr>
          <w:rFonts w:ascii="Times New Roman" w:hAnsi="Times New Roman" w:cs="Times New Roman"/>
          <w:sz w:val="24"/>
          <w:szCs w:val="24"/>
        </w:rPr>
        <w:t>б) горные, взрывные, мелиоративные работы, в том числе связанные с временным затоплением земель;</w:t>
      </w:r>
    </w:p>
    <w:p w:rsidR="00BE75C8" w:rsidRPr="00D8332E" w:rsidRDefault="00BE75C8" w:rsidP="008D0C06">
      <w:pPr>
        <w:pStyle w:val="ConsPlusNormal"/>
        <w:widowControl/>
        <w:ind w:firstLine="540"/>
        <w:jc w:val="both"/>
        <w:rPr>
          <w:rFonts w:ascii="Times New Roman" w:hAnsi="Times New Roman" w:cs="Times New Roman"/>
          <w:sz w:val="24"/>
          <w:szCs w:val="24"/>
        </w:rPr>
      </w:pPr>
      <w:r w:rsidRPr="00D8332E">
        <w:rPr>
          <w:rFonts w:ascii="Times New Roman" w:hAnsi="Times New Roman" w:cs="Times New Roman"/>
          <w:sz w:val="24"/>
          <w:szCs w:val="24"/>
        </w:rPr>
        <w:t>в) посадка и вырубка деревьев и кустарников;</w:t>
      </w:r>
    </w:p>
    <w:p w:rsidR="00BE75C8" w:rsidRPr="00D8332E" w:rsidRDefault="00BE75C8" w:rsidP="008D0C06">
      <w:pPr>
        <w:pStyle w:val="ConsPlusNormal"/>
        <w:widowControl/>
        <w:ind w:firstLine="540"/>
        <w:jc w:val="both"/>
        <w:rPr>
          <w:rFonts w:ascii="Times New Roman" w:hAnsi="Times New Roman" w:cs="Times New Roman"/>
          <w:sz w:val="24"/>
          <w:szCs w:val="24"/>
        </w:rPr>
      </w:pPr>
      <w:r w:rsidRPr="00D8332E">
        <w:rPr>
          <w:rFonts w:ascii="Times New Roman" w:hAnsi="Times New Roman" w:cs="Times New Roman"/>
          <w:sz w:val="24"/>
          <w:szCs w:val="24"/>
        </w:rPr>
        <w:t>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BE75C8" w:rsidRPr="00D8332E" w:rsidRDefault="00BE75C8" w:rsidP="008D0C06">
      <w:pPr>
        <w:pStyle w:val="ConsPlusNormal"/>
        <w:widowControl/>
        <w:ind w:firstLine="540"/>
        <w:jc w:val="both"/>
        <w:rPr>
          <w:rFonts w:ascii="Times New Roman" w:hAnsi="Times New Roman" w:cs="Times New Roman"/>
          <w:sz w:val="24"/>
          <w:szCs w:val="24"/>
        </w:rPr>
      </w:pPr>
      <w:r w:rsidRPr="00D8332E">
        <w:rPr>
          <w:rFonts w:ascii="Times New Roman" w:hAnsi="Times New Roman" w:cs="Times New Roman"/>
          <w:sz w:val="24"/>
          <w:szCs w:val="24"/>
        </w:rPr>
        <w:t xml:space="preserve">д) проход судов, у которых расстояние по вертикали от верхнего крайнего габарита с грузом или без груза до нижней точки </w:t>
      </w:r>
      <w:proofErr w:type="gramStart"/>
      <w:r w:rsidRPr="00D8332E">
        <w:rPr>
          <w:rFonts w:ascii="Times New Roman" w:hAnsi="Times New Roman" w:cs="Times New Roman"/>
          <w:sz w:val="24"/>
          <w:szCs w:val="24"/>
        </w:rPr>
        <w:t>провеса проводов переходов воздушных линий электропередачи</w:t>
      </w:r>
      <w:proofErr w:type="gramEnd"/>
      <w:r w:rsidRPr="00D8332E">
        <w:rPr>
          <w:rFonts w:ascii="Times New Roman" w:hAnsi="Times New Roman" w:cs="Times New Roman"/>
          <w:sz w:val="24"/>
          <w:szCs w:val="24"/>
        </w:rPr>
        <w:t xml:space="preserve"> через водоемы менее минимально допустимого расстояния, в том числе с учетом максимального уровня подъема воды при паводке;</w:t>
      </w:r>
    </w:p>
    <w:p w:rsidR="00BE75C8" w:rsidRPr="00D8332E" w:rsidRDefault="00BE75C8" w:rsidP="008D0C06">
      <w:pPr>
        <w:pStyle w:val="ConsPlusNormal"/>
        <w:widowControl/>
        <w:ind w:firstLine="540"/>
        <w:jc w:val="both"/>
        <w:rPr>
          <w:rFonts w:ascii="Times New Roman" w:hAnsi="Times New Roman" w:cs="Times New Roman"/>
          <w:sz w:val="24"/>
          <w:szCs w:val="24"/>
        </w:rPr>
      </w:pPr>
      <w:r w:rsidRPr="00D8332E">
        <w:rPr>
          <w:rFonts w:ascii="Times New Roman" w:hAnsi="Times New Roman" w:cs="Times New Roman"/>
          <w:sz w:val="24"/>
          <w:szCs w:val="24"/>
        </w:rPr>
        <w:t>е)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BE75C8" w:rsidRPr="00D8332E" w:rsidRDefault="00BE75C8" w:rsidP="008D0C06">
      <w:pPr>
        <w:pStyle w:val="ConsPlusNormal"/>
        <w:widowControl/>
        <w:ind w:firstLine="540"/>
        <w:jc w:val="both"/>
        <w:rPr>
          <w:rFonts w:ascii="Times New Roman" w:hAnsi="Times New Roman" w:cs="Times New Roman"/>
          <w:sz w:val="24"/>
          <w:szCs w:val="24"/>
        </w:rPr>
      </w:pPr>
      <w:r w:rsidRPr="00D8332E">
        <w:rPr>
          <w:rFonts w:ascii="Times New Roman" w:hAnsi="Times New Roman" w:cs="Times New Roman"/>
          <w:sz w:val="24"/>
          <w:szCs w:val="24"/>
        </w:rPr>
        <w:t>ж)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BE75C8" w:rsidRPr="00D8332E" w:rsidRDefault="00BE75C8" w:rsidP="008D0C06">
      <w:pPr>
        <w:pStyle w:val="ConsPlusNormal"/>
        <w:widowControl/>
        <w:ind w:firstLine="540"/>
        <w:jc w:val="both"/>
        <w:rPr>
          <w:rFonts w:ascii="Times New Roman" w:hAnsi="Times New Roman" w:cs="Times New Roman"/>
          <w:sz w:val="24"/>
          <w:szCs w:val="24"/>
        </w:rPr>
      </w:pPr>
      <w:r w:rsidRPr="00D8332E">
        <w:rPr>
          <w:rFonts w:ascii="Times New Roman" w:hAnsi="Times New Roman" w:cs="Times New Roman"/>
          <w:sz w:val="24"/>
          <w:szCs w:val="24"/>
        </w:rPr>
        <w:t xml:space="preserve">з) полив </w:t>
      </w:r>
      <w:r w:rsidR="00BB0D01" w:rsidRPr="00D8332E">
        <w:rPr>
          <w:rFonts w:ascii="Times New Roman" w:hAnsi="Times New Roman" w:cs="Times New Roman"/>
          <w:sz w:val="24"/>
          <w:szCs w:val="24"/>
        </w:rPr>
        <w:t>сельско</w:t>
      </w:r>
      <w:r w:rsidRPr="00D8332E">
        <w:rPr>
          <w:rFonts w:ascii="Times New Roman" w:hAnsi="Times New Roman" w:cs="Times New Roman"/>
          <w:sz w:val="24"/>
          <w:szCs w:val="24"/>
        </w:rPr>
        <w:t>хозяйственных культур в случае, если высота струи воды может составить свыше 3 метров (в охранных зонах воздушных линий электропередачи);</w:t>
      </w:r>
    </w:p>
    <w:p w:rsidR="00BE75C8" w:rsidRPr="00D8332E" w:rsidRDefault="00BE75C8" w:rsidP="008D0C06">
      <w:pPr>
        <w:pStyle w:val="ConsPlusNormal"/>
        <w:widowControl/>
        <w:ind w:firstLine="540"/>
        <w:jc w:val="both"/>
        <w:rPr>
          <w:rFonts w:ascii="Times New Roman" w:hAnsi="Times New Roman" w:cs="Times New Roman"/>
          <w:sz w:val="24"/>
          <w:szCs w:val="24"/>
        </w:rPr>
      </w:pPr>
      <w:r w:rsidRPr="00D8332E">
        <w:rPr>
          <w:rFonts w:ascii="Times New Roman" w:hAnsi="Times New Roman" w:cs="Times New Roman"/>
          <w:sz w:val="24"/>
          <w:szCs w:val="24"/>
        </w:rPr>
        <w:t xml:space="preserve">и) полевые </w:t>
      </w:r>
      <w:r w:rsidR="00BB0D01" w:rsidRPr="00D8332E">
        <w:rPr>
          <w:rFonts w:ascii="Times New Roman" w:hAnsi="Times New Roman" w:cs="Times New Roman"/>
          <w:sz w:val="24"/>
          <w:szCs w:val="24"/>
        </w:rPr>
        <w:t>сельско</w:t>
      </w:r>
      <w:r w:rsidRPr="00D8332E">
        <w:rPr>
          <w:rFonts w:ascii="Times New Roman" w:hAnsi="Times New Roman" w:cs="Times New Roman"/>
          <w:sz w:val="24"/>
          <w:szCs w:val="24"/>
        </w:rPr>
        <w:t xml:space="preserve">хозяйственные работы с применением </w:t>
      </w:r>
      <w:r w:rsidR="00BB0D01" w:rsidRPr="00D8332E">
        <w:rPr>
          <w:rFonts w:ascii="Times New Roman" w:hAnsi="Times New Roman" w:cs="Times New Roman"/>
          <w:sz w:val="24"/>
          <w:szCs w:val="24"/>
        </w:rPr>
        <w:t>сельско</w:t>
      </w:r>
      <w:r w:rsidRPr="00D8332E">
        <w:rPr>
          <w:rFonts w:ascii="Times New Roman" w:hAnsi="Times New Roman" w:cs="Times New Roman"/>
          <w:sz w:val="24"/>
          <w:szCs w:val="24"/>
        </w:rPr>
        <w:t xml:space="preserve">хозяйственных машин и оборудования высотой более 4 метров (в охранных зонах воздушных линий электропередачи) или полевые </w:t>
      </w:r>
      <w:r w:rsidR="00BB0D01" w:rsidRPr="00D8332E">
        <w:rPr>
          <w:rFonts w:ascii="Times New Roman" w:hAnsi="Times New Roman" w:cs="Times New Roman"/>
          <w:sz w:val="24"/>
          <w:szCs w:val="24"/>
        </w:rPr>
        <w:t>сельско</w:t>
      </w:r>
      <w:r w:rsidRPr="00D8332E">
        <w:rPr>
          <w:rFonts w:ascii="Times New Roman" w:hAnsi="Times New Roman" w:cs="Times New Roman"/>
          <w:sz w:val="24"/>
          <w:szCs w:val="24"/>
        </w:rPr>
        <w:t>хозяйственные работы, связанные с вспашкой земли (в охранных зонах кабельных линий электропередачи).</w:t>
      </w:r>
    </w:p>
    <w:p w:rsidR="00BE75C8" w:rsidRPr="00D8332E" w:rsidRDefault="003C124F" w:rsidP="008D0C06">
      <w:pPr>
        <w:pStyle w:val="ConsPlusNormal"/>
        <w:widowControl/>
        <w:ind w:firstLine="540"/>
        <w:jc w:val="both"/>
        <w:rPr>
          <w:rFonts w:ascii="Times New Roman" w:hAnsi="Times New Roman" w:cs="Times New Roman"/>
          <w:sz w:val="24"/>
          <w:szCs w:val="24"/>
        </w:rPr>
      </w:pPr>
      <w:r w:rsidRPr="00D8332E">
        <w:rPr>
          <w:rFonts w:ascii="Times New Roman" w:hAnsi="Times New Roman" w:cs="Times New Roman"/>
          <w:sz w:val="24"/>
          <w:szCs w:val="24"/>
        </w:rPr>
        <w:t>4.</w:t>
      </w:r>
      <w:r w:rsidR="00BE75C8" w:rsidRPr="00D8332E">
        <w:rPr>
          <w:rFonts w:ascii="Times New Roman" w:hAnsi="Times New Roman" w:cs="Times New Roman"/>
          <w:sz w:val="24"/>
          <w:szCs w:val="24"/>
        </w:rPr>
        <w:t xml:space="preserve"> В целях защиты населения от воздействия электрического поля, создаваемого воздушными линиями электропередачи (</w:t>
      </w:r>
      <w:proofErr w:type="gramStart"/>
      <w:r w:rsidR="00BE75C8" w:rsidRPr="00D8332E">
        <w:rPr>
          <w:rFonts w:ascii="Times New Roman" w:hAnsi="Times New Roman" w:cs="Times New Roman"/>
          <w:sz w:val="24"/>
          <w:szCs w:val="24"/>
        </w:rPr>
        <w:t>ВЛ</w:t>
      </w:r>
      <w:proofErr w:type="gramEnd"/>
      <w:r w:rsidR="00BE75C8" w:rsidRPr="00D8332E">
        <w:rPr>
          <w:rFonts w:ascii="Times New Roman" w:hAnsi="Times New Roman" w:cs="Times New Roman"/>
          <w:sz w:val="24"/>
          <w:szCs w:val="24"/>
        </w:rPr>
        <w:t>), устанавливаются санитарные разрывы - территория вдоль трассы высоковольтной линии, в которой напряженность электрического поля превышает 1 кВ/м.</w:t>
      </w:r>
    </w:p>
    <w:p w:rsidR="00BE75C8" w:rsidRPr="00D8332E" w:rsidRDefault="00BE75C8" w:rsidP="008D0C06">
      <w:pPr>
        <w:pStyle w:val="ConsPlusNormal"/>
        <w:widowControl/>
        <w:ind w:firstLine="540"/>
        <w:jc w:val="both"/>
        <w:rPr>
          <w:rFonts w:ascii="Times New Roman" w:hAnsi="Times New Roman" w:cs="Times New Roman"/>
          <w:sz w:val="24"/>
          <w:szCs w:val="24"/>
        </w:rPr>
      </w:pPr>
      <w:r w:rsidRPr="00D8332E">
        <w:rPr>
          <w:rFonts w:ascii="Times New Roman" w:hAnsi="Times New Roman" w:cs="Times New Roman"/>
          <w:sz w:val="24"/>
          <w:szCs w:val="24"/>
        </w:rPr>
        <w:t xml:space="preserve">Для вновь проектируемых </w:t>
      </w:r>
      <w:proofErr w:type="gramStart"/>
      <w:r w:rsidRPr="00D8332E">
        <w:rPr>
          <w:rFonts w:ascii="Times New Roman" w:hAnsi="Times New Roman" w:cs="Times New Roman"/>
          <w:sz w:val="24"/>
          <w:szCs w:val="24"/>
        </w:rPr>
        <w:t>ВЛ</w:t>
      </w:r>
      <w:proofErr w:type="gramEnd"/>
      <w:r w:rsidRPr="00D8332E">
        <w:rPr>
          <w:rFonts w:ascii="Times New Roman" w:hAnsi="Times New Roman" w:cs="Times New Roman"/>
          <w:sz w:val="24"/>
          <w:szCs w:val="24"/>
        </w:rPr>
        <w:t>, а также зданий и сооружений допускается принимать границы санитарных разрывов вдоль трассы ВЛ с горизонтальным расположением проводов и без средств снижения напряженности электрического поля по обе стороны от нее на следующих расстояниях от проекции на землю крайних фазных проводов в направлении, перпендикулярном ВЛ:</w:t>
      </w:r>
    </w:p>
    <w:p w:rsidR="00BE75C8" w:rsidRPr="00D8332E" w:rsidRDefault="00BE75C8" w:rsidP="008D0C06">
      <w:pPr>
        <w:pStyle w:val="ConsPlusNormal"/>
        <w:widowControl/>
        <w:ind w:firstLine="540"/>
        <w:jc w:val="both"/>
        <w:rPr>
          <w:rFonts w:ascii="Times New Roman" w:hAnsi="Times New Roman" w:cs="Times New Roman"/>
          <w:sz w:val="24"/>
          <w:szCs w:val="24"/>
        </w:rPr>
      </w:pPr>
      <w:r w:rsidRPr="00D8332E">
        <w:rPr>
          <w:rFonts w:ascii="Times New Roman" w:hAnsi="Times New Roman" w:cs="Times New Roman"/>
          <w:sz w:val="24"/>
          <w:szCs w:val="24"/>
        </w:rPr>
        <w:t xml:space="preserve">- 20 м - для </w:t>
      </w:r>
      <w:proofErr w:type="gramStart"/>
      <w:r w:rsidRPr="00D8332E">
        <w:rPr>
          <w:rFonts w:ascii="Times New Roman" w:hAnsi="Times New Roman" w:cs="Times New Roman"/>
          <w:sz w:val="24"/>
          <w:szCs w:val="24"/>
        </w:rPr>
        <w:t>ВЛ</w:t>
      </w:r>
      <w:proofErr w:type="gramEnd"/>
      <w:r w:rsidRPr="00D8332E">
        <w:rPr>
          <w:rFonts w:ascii="Times New Roman" w:hAnsi="Times New Roman" w:cs="Times New Roman"/>
          <w:sz w:val="24"/>
          <w:szCs w:val="24"/>
        </w:rPr>
        <w:t xml:space="preserve"> напряжением 330 кВ;</w:t>
      </w:r>
    </w:p>
    <w:p w:rsidR="00BE75C8" w:rsidRPr="00D8332E" w:rsidRDefault="00BE75C8" w:rsidP="008D0C06">
      <w:pPr>
        <w:pStyle w:val="ConsPlusNormal"/>
        <w:widowControl/>
        <w:ind w:firstLine="540"/>
        <w:jc w:val="both"/>
        <w:rPr>
          <w:rFonts w:ascii="Times New Roman" w:hAnsi="Times New Roman" w:cs="Times New Roman"/>
          <w:sz w:val="24"/>
          <w:szCs w:val="24"/>
        </w:rPr>
      </w:pPr>
      <w:r w:rsidRPr="00D8332E">
        <w:rPr>
          <w:rFonts w:ascii="Times New Roman" w:hAnsi="Times New Roman" w:cs="Times New Roman"/>
          <w:sz w:val="24"/>
          <w:szCs w:val="24"/>
        </w:rPr>
        <w:t xml:space="preserve">- 30 м - для </w:t>
      </w:r>
      <w:proofErr w:type="gramStart"/>
      <w:r w:rsidRPr="00D8332E">
        <w:rPr>
          <w:rFonts w:ascii="Times New Roman" w:hAnsi="Times New Roman" w:cs="Times New Roman"/>
          <w:sz w:val="24"/>
          <w:szCs w:val="24"/>
        </w:rPr>
        <w:t>ВЛ</w:t>
      </w:r>
      <w:proofErr w:type="gramEnd"/>
      <w:r w:rsidRPr="00D8332E">
        <w:rPr>
          <w:rFonts w:ascii="Times New Roman" w:hAnsi="Times New Roman" w:cs="Times New Roman"/>
          <w:sz w:val="24"/>
          <w:szCs w:val="24"/>
        </w:rPr>
        <w:t xml:space="preserve"> напряжением 500 кВ;</w:t>
      </w:r>
    </w:p>
    <w:p w:rsidR="00BE75C8" w:rsidRPr="00D8332E" w:rsidRDefault="00BE75C8" w:rsidP="008D0C06">
      <w:pPr>
        <w:pStyle w:val="ConsPlusNormal"/>
        <w:widowControl/>
        <w:ind w:firstLine="540"/>
        <w:jc w:val="both"/>
        <w:rPr>
          <w:rFonts w:ascii="Times New Roman" w:hAnsi="Times New Roman" w:cs="Times New Roman"/>
          <w:sz w:val="24"/>
          <w:szCs w:val="24"/>
        </w:rPr>
      </w:pPr>
      <w:r w:rsidRPr="00D8332E">
        <w:rPr>
          <w:rFonts w:ascii="Times New Roman" w:hAnsi="Times New Roman" w:cs="Times New Roman"/>
          <w:sz w:val="24"/>
          <w:szCs w:val="24"/>
        </w:rPr>
        <w:t xml:space="preserve">- 40 м - для </w:t>
      </w:r>
      <w:proofErr w:type="gramStart"/>
      <w:r w:rsidRPr="00D8332E">
        <w:rPr>
          <w:rFonts w:ascii="Times New Roman" w:hAnsi="Times New Roman" w:cs="Times New Roman"/>
          <w:sz w:val="24"/>
          <w:szCs w:val="24"/>
        </w:rPr>
        <w:t>ВЛ</w:t>
      </w:r>
      <w:proofErr w:type="gramEnd"/>
      <w:r w:rsidRPr="00D8332E">
        <w:rPr>
          <w:rFonts w:ascii="Times New Roman" w:hAnsi="Times New Roman" w:cs="Times New Roman"/>
          <w:sz w:val="24"/>
          <w:szCs w:val="24"/>
        </w:rPr>
        <w:t xml:space="preserve"> напряжением 750 кВ;</w:t>
      </w:r>
    </w:p>
    <w:p w:rsidR="00BE75C8" w:rsidRPr="00D8332E" w:rsidRDefault="00BE75C8" w:rsidP="008D0C06">
      <w:pPr>
        <w:pStyle w:val="ConsPlusNormal"/>
        <w:widowControl/>
        <w:ind w:firstLine="540"/>
        <w:jc w:val="both"/>
        <w:rPr>
          <w:rFonts w:ascii="Times New Roman" w:hAnsi="Times New Roman" w:cs="Times New Roman"/>
          <w:sz w:val="24"/>
          <w:szCs w:val="24"/>
        </w:rPr>
      </w:pPr>
      <w:r w:rsidRPr="00D8332E">
        <w:rPr>
          <w:rFonts w:ascii="Times New Roman" w:hAnsi="Times New Roman" w:cs="Times New Roman"/>
          <w:sz w:val="24"/>
          <w:szCs w:val="24"/>
        </w:rPr>
        <w:t xml:space="preserve">- 55 м - для </w:t>
      </w:r>
      <w:proofErr w:type="gramStart"/>
      <w:r w:rsidRPr="00D8332E">
        <w:rPr>
          <w:rFonts w:ascii="Times New Roman" w:hAnsi="Times New Roman" w:cs="Times New Roman"/>
          <w:sz w:val="24"/>
          <w:szCs w:val="24"/>
        </w:rPr>
        <w:t>ВЛ</w:t>
      </w:r>
      <w:proofErr w:type="gramEnd"/>
      <w:r w:rsidRPr="00D8332E">
        <w:rPr>
          <w:rFonts w:ascii="Times New Roman" w:hAnsi="Times New Roman" w:cs="Times New Roman"/>
          <w:sz w:val="24"/>
          <w:szCs w:val="24"/>
        </w:rPr>
        <w:t xml:space="preserve"> напряжением 1150 кВ.</w:t>
      </w:r>
    </w:p>
    <w:p w:rsidR="009C324B" w:rsidRPr="00D8332E" w:rsidRDefault="009C324B" w:rsidP="008D0C06">
      <w:pPr>
        <w:pStyle w:val="ConsPlusNormal"/>
        <w:widowControl/>
        <w:ind w:firstLine="0"/>
        <w:jc w:val="center"/>
        <w:rPr>
          <w:rFonts w:ascii="Times New Roman" w:hAnsi="Times New Roman" w:cs="Times New Roman"/>
          <w:b/>
          <w:bCs/>
          <w:sz w:val="24"/>
          <w:szCs w:val="24"/>
        </w:rPr>
      </w:pPr>
    </w:p>
    <w:p w:rsidR="00244D58" w:rsidRPr="00D8332E" w:rsidRDefault="00244D58" w:rsidP="008D0C06">
      <w:pPr>
        <w:pStyle w:val="ConsPlusNormal"/>
        <w:widowControl/>
        <w:ind w:firstLine="0"/>
        <w:jc w:val="center"/>
        <w:rPr>
          <w:rFonts w:ascii="Times New Roman" w:hAnsi="Times New Roman" w:cs="Times New Roman"/>
          <w:b/>
          <w:bCs/>
          <w:sz w:val="24"/>
          <w:szCs w:val="24"/>
        </w:rPr>
      </w:pPr>
    </w:p>
    <w:p w:rsidR="00BE75C8" w:rsidRPr="00D8332E" w:rsidRDefault="00BE75C8" w:rsidP="008D0C06">
      <w:pPr>
        <w:pStyle w:val="ConsPlusNormal"/>
        <w:widowControl/>
        <w:ind w:firstLine="0"/>
        <w:jc w:val="center"/>
        <w:rPr>
          <w:rFonts w:ascii="Times New Roman" w:hAnsi="Times New Roman" w:cs="Times New Roman"/>
          <w:sz w:val="24"/>
          <w:szCs w:val="24"/>
          <w:highlight w:val="yellow"/>
        </w:rPr>
      </w:pPr>
      <w:r w:rsidRPr="00D8332E">
        <w:rPr>
          <w:rFonts w:ascii="Times New Roman" w:hAnsi="Times New Roman" w:cs="Times New Roman"/>
          <w:b/>
          <w:bCs/>
          <w:sz w:val="24"/>
          <w:szCs w:val="24"/>
        </w:rPr>
        <w:t>2.5. Охранная зона и санитарно-защитная зона линий связи</w:t>
      </w:r>
    </w:p>
    <w:p w:rsidR="00BE75C8" w:rsidRPr="00D8332E" w:rsidRDefault="00BE75C8" w:rsidP="008D0C06">
      <w:pPr>
        <w:pStyle w:val="ConsPlusNormal"/>
        <w:widowControl/>
        <w:ind w:firstLine="540"/>
        <w:jc w:val="both"/>
        <w:rPr>
          <w:rFonts w:ascii="Times New Roman" w:hAnsi="Times New Roman" w:cs="Times New Roman"/>
          <w:sz w:val="24"/>
          <w:szCs w:val="24"/>
        </w:rPr>
      </w:pPr>
      <w:r w:rsidRPr="00D8332E">
        <w:rPr>
          <w:rFonts w:ascii="Times New Roman" w:hAnsi="Times New Roman" w:cs="Times New Roman"/>
          <w:sz w:val="24"/>
          <w:szCs w:val="24"/>
        </w:rPr>
        <w:t>На трассах кабельных и воздушных линий связи и линий радиофикации:</w:t>
      </w:r>
    </w:p>
    <w:p w:rsidR="00BE75C8" w:rsidRPr="00D8332E" w:rsidRDefault="00BE75C8" w:rsidP="008D0C06">
      <w:pPr>
        <w:pStyle w:val="ConsPlusNormal"/>
        <w:widowControl/>
        <w:ind w:firstLine="540"/>
        <w:jc w:val="both"/>
        <w:rPr>
          <w:rFonts w:ascii="Times New Roman" w:hAnsi="Times New Roman" w:cs="Times New Roman"/>
          <w:sz w:val="24"/>
          <w:szCs w:val="24"/>
        </w:rPr>
      </w:pPr>
      <w:r w:rsidRPr="00D8332E">
        <w:rPr>
          <w:rFonts w:ascii="Times New Roman" w:hAnsi="Times New Roman" w:cs="Times New Roman"/>
          <w:sz w:val="24"/>
          <w:szCs w:val="24"/>
        </w:rPr>
        <w:t>а) устанавливаются охранные зоны:</w:t>
      </w:r>
    </w:p>
    <w:p w:rsidR="00BE75C8" w:rsidRPr="00D8332E" w:rsidRDefault="00BE75C8" w:rsidP="008D0C06">
      <w:pPr>
        <w:pStyle w:val="ConsPlusNormal"/>
        <w:widowControl/>
        <w:ind w:firstLine="540"/>
        <w:jc w:val="both"/>
        <w:rPr>
          <w:rFonts w:ascii="Times New Roman" w:hAnsi="Times New Roman" w:cs="Times New Roman"/>
          <w:sz w:val="24"/>
          <w:szCs w:val="24"/>
        </w:rPr>
      </w:pPr>
      <w:r w:rsidRPr="00D8332E">
        <w:rPr>
          <w:rFonts w:ascii="Times New Roman" w:hAnsi="Times New Roman" w:cs="Times New Roman"/>
          <w:sz w:val="24"/>
          <w:szCs w:val="24"/>
        </w:rPr>
        <w:t xml:space="preserve">для подземных кабельных и для воздушных линий связи и линий радиофикации, расположенных вне населенных пунктов на безлесных участках, - в виде участков земли вдоль этих линий, определяемых </w:t>
      </w:r>
      <w:proofErr w:type="gramStart"/>
      <w:r w:rsidRPr="00D8332E">
        <w:rPr>
          <w:rFonts w:ascii="Times New Roman" w:hAnsi="Times New Roman" w:cs="Times New Roman"/>
          <w:sz w:val="24"/>
          <w:szCs w:val="24"/>
        </w:rPr>
        <w:t>параллельными</w:t>
      </w:r>
      <w:proofErr w:type="gramEnd"/>
      <w:r w:rsidRPr="00D8332E">
        <w:rPr>
          <w:rFonts w:ascii="Times New Roman" w:hAnsi="Times New Roman" w:cs="Times New Roman"/>
          <w:sz w:val="24"/>
          <w:szCs w:val="24"/>
        </w:rPr>
        <w:t xml:space="preserve"> прямыми, отстоящими от трассы подземного кабеля связи или от крайних проводов воздушных линий связи и линий радиофикации не менее чем на 2 метра с каждой стороны;</w:t>
      </w:r>
    </w:p>
    <w:p w:rsidR="00BE75C8" w:rsidRPr="00D8332E" w:rsidRDefault="00BE75C8" w:rsidP="008D0C06">
      <w:pPr>
        <w:pStyle w:val="ConsPlusNormal"/>
        <w:widowControl/>
        <w:ind w:firstLine="540"/>
        <w:jc w:val="both"/>
        <w:rPr>
          <w:rFonts w:ascii="Times New Roman" w:hAnsi="Times New Roman" w:cs="Times New Roman"/>
          <w:sz w:val="24"/>
          <w:szCs w:val="24"/>
        </w:rPr>
      </w:pPr>
      <w:r w:rsidRPr="00D8332E">
        <w:rPr>
          <w:rFonts w:ascii="Times New Roman" w:hAnsi="Times New Roman" w:cs="Times New Roman"/>
          <w:sz w:val="24"/>
          <w:szCs w:val="24"/>
        </w:rPr>
        <w:t>для кабелей связи при переходах через судоходные реки, озера, водохранилища и каналы - в виде участков водного пространства по всей глубине от водной поверхности до дна, определяемых параллельными плоскостями, отстоящими от трассы кабеля при переходах через реки, озера, водохранилища и каналы на 100 метров с каждой стороны;</w:t>
      </w:r>
    </w:p>
    <w:p w:rsidR="00BE75C8" w:rsidRPr="00D8332E" w:rsidRDefault="00BE75C8" w:rsidP="008D0C06">
      <w:pPr>
        <w:pStyle w:val="ConsPlusNormal"/>
        <w:widowControl/>
        <w:ind w:firstLine="540"/>
        <w:jc w:val="both"/>
        <w:rPr>
          <w:rFonts w:ascii="Times New Roman" w:hAnsi="Times New Roman" w:cs="Times New Roman"/>
          <w:sz w:val="24"/>
          <w:szCs w:val="24"/>
        </w:rPr>
      </w:pPr>
      <w:r w:rsidRPr="00D8332E">
        <w:rPr>
          <w:rFonts w:ascii="Times New Roman" w:hAnsi="Times New Roman" w:cs="Times New Roman"/>
          <w:sz w:val="24"/>
          <w:szCs w:val="24"/>
        </w:rPr>
        <w:t xml:space="preserve">для наземных и подземных необслуживаемых усилительных и регенерационных пунктов на кабельных линиях связи - в виде участков земли, определяемых замкнутой </w:t>
      </w:r>
      <w:r w:rsidRPr="00D8332E">
        <w:rPr>
          <w:rFonts w:ascii="Times New Roman" w:hAnsi="Times New Roman" w:cs="Times New Roman"/>
          <w:sz w:val="24"/>
          <w:szCs w:val="24"/>
        </w:rPr>
        <w:lastRenderedPageBreak/>
        <w:t>линией, отстоящей от центра установки усилительных и регенерационных пунктов или от границы их обвалования не менее чем на 3 метра и от контуров заземления не менее чем на 2 метра;</w:t>
      </w:r>
    </w:p>
    <w:p w:rsidR="00BE75C8" w:rsidRPr="00D8332E" w:rsidRDefault="00BE75C8" w:rsidP="008D0C06">
      <w:pPr>
        <w:pStyle w:val="ConsPlusNormal"/>
        <w:widowControl/>
        <w:ind w:firstLine="540"/>
        <w:jc w:val="both"/>
        <w:rPr>
          <w:rFonts w:ascii="Times New Roman" w:hAnsi="Times New Roman" w:cs="Times New Roman"/>
          <w:sz w:val="24"/>
          <w:szCs w:val="24"/>
        </w:rPr>
      </w:pPr>
      <w:r w:rsidRPr="00D8332E">
        <w:rPr>
          <w:rFonts w:ascii="Times New Roman" w:hAnsi="Times New Roman" w:cs="Times New Roman"/>
          <w:sz w:val="24"/>
          <w:szCs w:val="24"/>
        </w:rPr>
        <w:t>б) создаются просеки в лесных массивах и зеленых насаждениях:</w:t>
      </w:r>
    </w:p>
    <w:p w:rsidR="00BE75C8" w:rsidRPr="00D8332E" w:rsidRDefault="00BE75C8" w:rsidP="008D0C06">
      <w:pPr>
        <w:pStyle w:val="ConsPlusNormal"/>
        <w:widowControl/>
        <w:ind w:firstLine="540"/>
        <w:jc w:val="both"/>
        <w:rPr>
          <w:rFonts w:ascii="Times New Roman" w:hAnsi="Times New Roman" w:cs="Times New Roman"/>
          <w:sz w:val="24"/>
          <w:szCs w:val="24"/>
        </w:rPr>
      </w:pPr>
      <w:r w:rsidRPr="00D8332E">
        <w:rPr>
          <w:rFonts w:ascii="Times New Roman" w:hAnsi="Times New Roman" w:cs="Times New Roman"/>
          <w:sz w:val="24"/>
          <w:szCs w:val="24"/>
        </w:rPr>
        <w:t>при высоте насаждений менее 4 метров - шириной не менее расстояния между крайними проводами воздушных линий связи и линий радиофикации плюс 4 метра (по 2 метра с каждой стороны от крайних проводов до ветвей деревьев);</w:t>
      </w:r>
    </w:p>
    <w:p w:rsidR="00BE75C8" w:rsidRPr="00D8332E" w:rsidRDefault="00BE75C8" w:rsidP="008D0C06">
      <w:pPr>
        <w:pStyle w:val="ConsPlusNormal"/>
        <w:widowControl/>
        <w:ind w:firstLine="540"/>
        <w:jc w:val="both"/>
        <w:rPr>
          <w:rFonts w:ascii="Times New Roman" w:hAnsi="Times New Roman" w:cs="Times New Roman"/>
          <w:sz w:val="24"/>
          <w:szCs w:val="24"/>
        </w:rPr>
      </w:pPr>
      <w:r w:rsidRPr="00D8332E">
        <w:rPr>
          <w:rFonts w:ascii="Times New Roman" w:hAnsi="Times New Roman" w:cs="Times New Roman"/>
          <w:sz w:val="24"/>
          <w:szCs w:val="24"/>
        </w:rPr>
        <w:t>при высоте насаждений более 4 метров - шириной не менее расстояния между крайними проводами воздушных линий связи и линий радиофикации плюс 6 метров (по 3 метра с каждой стороны от крайних проводов до ветвей деревьев);</w:t>
      </w:r>
    </w:p>
    <w:p w:rsidR="00BE75C8" w:rsidRPr="00D8332E" w:rsidRDefault="00BE75C8" w:rsidP="008D0C06">
      <w:pPr>
        <w:pStyle w:val="ConsPlusNormal"/>
        <w:widowControl/>
        <w:ind w:firstLine="540"/>
        <w:jc w:val="both"/>
        <w:rPr>
          <w:rFonts w:ascii="Times New Roman" w:hAnsi="Times New Roman" w:cs="Times New Roman"/>
          <w:sz w:val="24"/>
          <w:szCs w:val="24"/>
        </w:rPr>
      </w:pPr>
      <w:r w:rsidRPr="00D8332E">
        <w:rPr>
          <w:rFonts w:ascii="Times New Roman" w:hAnsi="Times New Roman" w:cs="Times New Roman"/>
          <w:sz w:val="24"/>
          <w:szCs w:val="24"/>
        </w:rPr>
        <w:t>вдоль трассы кабеля связи - шириной не менее 6 метров (по 3 метра с каждой стороны от кабеля связи);</w:t>
      </w:r>
    </w:p>
    <w:p w:rsidR="00BE75C8" w:rsidRPr="00D8332E" w:rsidRDefault="00BE75C8" w:rsidP="008D0C06">
      <w:pPr>
        <w:pStyle w:val="ConsPlusNormal"/>
        <w:widowControl/>
        <w:ind w:firstLine="540"/>
        <w:jc w:val="both"/>
        <w:rPr>
          <w:rFonts w:ascii="Times New Roman" w:hAnsi="Times New Roman" w:cs="Times New Roman"/>
          <w:sz w:val="24"/>
          <w:szCs w:val="24"/>
        </w:rPr>
      </w:pPr>
      <w:r w:rsidRPr="00D8332E">
        <w:rPr>
          <w:rFonts w:ascii="Times New Roman" w:hAnsi="Times New Roman" w:cs="Times New Roman"/>
          <w:sz w:val="24"/>
          <w:szCs w:val="24"/>
        </w:rPr>
        <w:t>На трассах радиорелейных линий связи в целях предупреждения экранирующего действия распространению радиоволн эксплуатирующие предприятия определяют участки земли, на которых запрещается возведение зданий и сооружений, а также посадка деревьев. Расположение и границы этих участков предусматриваются в проектах строительства радиорелейных линий связи и согласовываются с органами местного самоуправления.</w:t>
      </w:r>
    </w:p>
    <w:p w:rsidR="00BE75C8" w:rsidRPr="00D8332E" w:rsidRDefault="00BE75C8" w:rsidP="008D0C06">
      <w:pPr>
        <w:pStyle w:val="ConsPlusNormal"/>
        <w:widowControl/>
        <w:ind w:firstLine="540"/>
        <w:jc w:val="both"/>
        <w:rPr>
          <w:rFonts w:ascii="Times New Roman" w:hAnsi="Times New Roman" w:cs="Times New Roman"/>
          <w:sz w:val="24"/>
          <w:szCs w:val="24"/>
        </w:rPr>
      </w:pPr>
      <w:r w:rsidRPr="00D8332E">
        <w:rPr>
          <w:rFonts w:ascii="Times New Roman" w:hAnsi="Times New Roman" w:cs="Times New Roman"/>
          <w:sz w:val="24"/>
          <w:szCs w:val="24"/>
        </w:rPr>
        <w:t>Уровни электромагнитных излучений не должны превышать предельно допустимые уровни (далее - ПДУ) согласно приложению 1 к СанПиН 2.1.8/2.2.4.1383-03.</w:t>
      </w:r>
    </w:p>
    <w:p w:rsidR="00BE75C8" w:rsidRPr="00D8332E" w:rsidRDefault="00BE75C8" w:rsidP="008D0C06">
      <w:pPr>
        <w:pStyle w:val="ConsPlusNormal"/>
        <w:widowControl/>
        <w:ind w:firstLine="540"/>
        <w:jc w:val="both"/>
        <w:rPr>
          <w:rFonts w:ascii="Times New Roman" w:hAnsi="Times New Roman" w:cs="Times New Roman"/>
          <w:sz w:val="24"/>
          <w:szCs w:val="24"/>
        </w:rPr>
      </w:pPr>
      <w:r w:rsidRPr="00D8332E">
        <w:rPr>
          <w:rFonts w:ascii="Times New Roman" w:hAnsi="Times New Roman" w:cs="Times New Roman"/>
          <w:sz w:val="24"/>
          <w:szCs w:val="24"/>
        </w:rPr>
        <w:t>Границы санитарно-защитных зон определяются на высоте 2 м от поверхности земли по ПДУ.</w:t>
      </w:r>
    </w:p>
    <w:p w:rsidR="00BE75C8" w:rsidRPr="00D8332E" w:rsidRDefault="00BE75C8" w:rsidP="003C124F">
      <w:pPr>
        <w:pStyle w:val="ConsPlusNormal"/>
        <w:widowControl/>
        <w:ind w:firstLine="567"/>
        <w:jc w:val="both"/>
        <w:rPr>
          <w:rFonts w:ascii="Times New Roman" w:hAnsi="Times New Roman" w:cs="Times New Roman"/>
          <w:sz w:val="24"/>
          <w:szCs w:val="24"/>
        </w:rPr>
      </w:pPr>
      <w:r w:rsidRPr="00D8332E">
        <w:rPr>
          <w:rFonts w:ascii="Times New Roman" w:hAnsi="Times New Roman" w:cs="Times New Roman"/>
          <w:sz w:val="24"/>
          <w:szCs w:val="24"/>
        </w:rPr>
        <w:t>Зона ограничения представляет собой территорию, на внешних границах которой на высоте от поверхности земли более 2 м уровни электромагнитных полей превышают ПДУ. Внешняя граница зоны ограничения определяется по максимальной высоте зданий перспективной застройки, на высоте верхнего этажа которых уровень электромагнитного поля не превышает ПДУ.</w:t>
      </w:r>
    </w:p>
    <w:p w:rsidR="009C324B" w:rsidRPr="00D8332E" w:rsidRDefault="009C324B" w:rsidP="003C124F">
      <w:pPr>
        <w:pStyle w:val="ConsPlusNormal"/>
        <w:widowControl/>
        <w:ind w:firstLine="567"/>
        <w:jc w:val="both"/>
        <w:rPr>
          <w:rFonts w:ascii="Times New Roman" w:hAnsi="Times New Roman" w:cs="Times New Roman"/>
          <w:sz w:val="24"/>
          <w:szCs w:val="24"/>
        </w:rPr>
      </w:pPr>
    </w:p>
    <w:p w:rsidR="00806DBF" w:rsidRPr="00D8332E" w:rsidRDefault="009D10F7" w:rsidP="008D0C06">
      <w:pPr>
        <w:jc w:val="center"/>
        <w:rPr>
          <w:rFonts w:ascii="Times New Roman" w:hAnsi="Times New Roman"/>
          <w:b/>
          <w:bCs/>
          <w:kern w:val="1"/>
          <w:sz w:val="24"/>
          <w:lang w:eastAsia="ar-SA"/>
        </w:rPr>
      </w:pPr>
      <w:r w:rsidRPr="00D8332E">
        <w:rPr>
          <w:rFonts w:ascii="Times New Roman" w:hAnsi="Times New Roman"/>
          <w:b/>
          <w:bCs/>
          <w:sz w:val="24"/>
        </w:rPr>
        <w:t>3</w:t>
      </w:r>
      <w:r w:rsidR="00806DBF" w:rsidRPr="00D8332E">
        <w:rPr>
          <w:rFonts w:ascii="Times New Roman" w:hAnsi="Times New Roman"/>
          <w:b/>
          <w:bCs/>
          <w:sz w:val="24"/>
        </w:rPr>
        <w:t xml:space="preserve">. </w:t>
      </w:r>
      <w:r w:rsidR="00806DBF" w:rsidRPr="00D8332E">
        <w:rPr>
          <w:rFonts w:ascii="Times New Roman" w:hAnsi="Times New Roman"/>
          <w:b/>
          <w:bCs/>
          <w:kern w:val="1"/>
          <w:sz w:val="24"/>
          <w:lang w:eastAsia="ar-SA"/>
        </w:rPr>
        <w:t>Ограничения по воздействию природных и техногенных факторов</w:t>
      </w:r>
    </w:p>
    <w:p w:rsidR="004C7F12" w:rsidRPr="00D8332E" w:rsidRDefault="009D10F7" w:rsidP="008D0C06">
      <w:pPr>
        <w:rPr>
          <w:rFonts w:ascii="Times New Roman" w:hAnsi="Times New Roman"/>
          <w:b/>
          <w:bCs/>
          <w:sz w:val="24"/>
        </w:rPr>
      </w:pPr>
      <w:r w:rsidRPr="00D8332E">
        <w:rPr>
          <w:rFonts w:ascii="Times New Roman" w:hAnsi="Times New Roman"/>
          <w:b/>
          <w:bCs/>
          <w:sz w:val="24"/>
        </w:rPr>
        <w:t xml:space="preserve">3.1. </w:t>
      </w:r>
      <w:r w:rsidR="004C7F12" w:rsidRPr="00D8332E">
        <w:rPr>
          <w:rFonts w:ascii="Times New Roman" w:hAnsi="Times New Roman"/>
          <w:b/>
          <w:bCs/>
          <w:sz w:val="24"/>
        </w:rPr>
        <w:t>Зоны подтопления</w:t>
      </w:r>
    </w:p>
    <w:p w:rsidR="009D1F03" w:rsidRPr="00D8332E" w:rsidRDefault="009D1F03" w:rsidP="008D0C06">
      <w:pPr>
        <w:pStyle w:val="ConsPlusNormal"/>
        <w:widowControl/>
        <w:ind w:firstLine="567"/>
        <w:jc w:val="both"/>
        <w:rPr>
          <w:rFonts w:ascii="Times New Roman" w:hAnsi="Times New Roman" w:cs="Times New Roman"/>
          <w:sz w:val="24"/>
          <w:szCs w:val="24"/>
        </w:rPr>
      </w:pPr>
      <w:r w:rsidRPr="00D8332E">
        <w:rPr>
          <w:rFonts w:ascii="Times New Roman" w:hAnsi="Times New Roman" w:cs="Times New Roman"/>
          <w:sz w:val="24"/>
          <w:szCs w:val="24"/>
        </w:rPr>
        <w:t>Защита от подтопления должна включать в себя:</w:t>
      </w:r>
    </w:p>
    <w:p w:rsidR="009D1F03" w:rsidRPr="00D8332E" w:rsidRDefault="009D1F03" w:rsidP="007C38A1">
      <w:pPr>
        <w:pStyle w:val="ConsPlusNormal"/>
        <w:widowControl/>
        <w:numPr>
          <w:ilvl w:val="0"/>
          <w:numId w:val="9"/>
        </w:numPr>
        <w:ind w:left="0" w:firstLine="567"/>
        <w:jc w:val="both"/>
        <w:rPr>
          <w:rFonts w:ascii="Times New Roman" w:hAnsi="Times New Roman" w:cs="Times New Roman"/>
          <w:sz w:val="24"/>
          <w:szCs w:val="24"/>
        </w:rPr>
      </w:pPr>
      <w:r w:rsidRPr="00D8332E">
        <w:rPr>
          <w:rFonts w:ascii="Times New Roman" w:hAnsi="Times New Roman" w:cs="Times New Roman"/>
          <w:sz w:val="24"/>
          <w:szCs w:val="24"/>
        </w:rPr>
        <w:t>локальную защиту зданий, сооружений, грунтов оснований и защиту застроенной территории в целом;</w:t>
      </w:r>
    </w:p>
    <w:p w:rsidR="009D1F03" w:rsidRPr="00D8332E" w:rsidRDefault="009D1F03" w:rsidP="007C38A1">
      <w:pPr>
        <w:pStyle w:val="ConsPlusNormal"/>
        <w:widowControl/>
        <w:numPr>
          <w:ilvl w:val="0"/>
          <w:numId w:val="9"/>
        </w:numPr>
        <w:ind w:left="0" w:firstLine="567"/>
        <w:jc w:val="both"/>
        <w:rPr>
          <w:rFonts w:ascii="Times New Roman" w:hAnsi="Times New Roman" w:cs="Times New Roman"/>
          <w:sz w:val="24"/>
          <w:szCs w:val="24"/>
        </w:rPr>
      </w:pPr>
      <w:r w:rsidRPr="00D8332E">
        <w:rPr>
          <w:rFonts w:ascii="Times New Roman" w:hAnsi="Times New Roman" w:cs="Times New Roman"/>
          <w:sz w:val="24"/>
          <w:szCs w:val="24"/>
        </w:rPr>
        <w:t>водоотведение;</w:t>
      </w:r>
    </w:p>
    <w:p w:rsidR="009D1F03" w:rsidRPr="00D8332E" w:rsidRDefault="009D1F03" w:rsidP="007C38A1">
      <w:pPr>
        <w:pStyle w:val="ConsPlusNormal"/>
        <w:widowControl/>
        <w:numPr>
          <w:ilvl w:val="0"/>
          <w:numId w:val="9"/>
        </w:numPr>
        <w:ind w:left="0" w:firstLine="567"/>
        <w:jc w:val="both"/>
        <w:rPr>
          <w:rFonts w:ascii="Times New Roman" w:hAnsi="Times New Roman" w:cs="Times New Roman"/>
          <w:sz w:val="24"/>
          <w:szCs w:val="24"/>
        </w:rPr>
      </w:pPr>
      <w:r w:rsidRPr="00D8332E">
        <w:rPr>
          <w:rFonts w:ascii="Times New Roman" w:hAnsi="Times New Roman" w:cs="Times New Roman"/>
          <w:sz w:val="24"/>
          <w:szCs w:val="24"/>
        </w:rPr>
        <w:t>утилизацию (при необходимости очистки) дренажных вод;</w:t>
      </w:r>
    </w:p>
    <w:p w:rsidR="009D1F03" w:rsidRPr="00D8332E" w:rsidRDefault="009D1F03" w:rsidP="007C38A1">
      <w:pPr>
        <w:pStyle w:val="ConsPlusNormal"/>
        <w:widowControl/>
        <w:numPr>
          <w:ilvl w:val="0"/>
          <w:numId w:val="9"/>
        </w:numPr>
        <w:ind w:left="0" w:firstLine="567"/>
        <w:jc w:val="both"/>
        <w:rPr>
          <w:rFonts w:ascii="Times New Roman" w:hAnsi="Times New Roman" w:cs="Times New Roman"/>
          <w:sz w:val="24"/>
          <w:szCs w:val="24"/>
        </w:rPr>
      </w:pPr>
      <w:r w:rsidRPr="00D8332E">
        <w:rPr>
          <w:rFonts w:ascii="Times New Roman" w:hAnsi="Times New Roman" w:cs="Times New Roman"/>
          <w:sz w:val="24"/>
          <w:szCs w:val="24"/>
        </w:rPr>
        <w:t xml:space="preserve">систему мониторинга за режимом подземных и поверхностных вод, за расходами (утечками) и напорами в </w:t>
      </w:r>
      <w:proofErr w:type="spellStart"/>
      <w:r w:rsidRPr="00D8332E">
        <w:rPr>
          <w:rFonts w:ascii="Times New Roman" w:hAnsi="Times New Roman" w:cs="Times New Roman"/>
          <w:sz w:val="24"/>
          <w:szCs w:val="24"/>
        </w:rPr>
        <w:t>водонесущих</w:t>
      </w:r>
      <w:proofErr w:type="spellEnd"/>
      <w:r w:rsidRPr="00D8332E">
        <w:rPr>
          <w:rFonts w:ascii="Times New Roman" w:hAnsi="Times New Roman" w:cs="Times New Roman"/>
          <w:sz w:val="24"/>
          <w:szCs w:val="24"/>
        </w:rPr>
        <w:t xml:space="preserve"> коммуникациях, за деформациями оснований, зданий и сооружений, а также за работой сооружений инженерной защиты.</w:t>
      </w:r>
    </w:p>
    <w:p w:rsidR="009D1F03" w:rsidRPr="00D8332E" w:rsidRDefault="009D1F03" w:rsidP="008D0C06">
      <w:pPr>
        <w:pStyle w:val="ConsPlusNormal"/>
        <w:widowControl/>
        <w:ind w:firstLine="567"/>
        <w:jc w:val="both"/>
        <w:rPr>
          <w:rFonts w:ascii="Times New Roman" w:hAnsi="Times New Roman" w:cs="Times New Roman"/>
          <w:sz w:val="24"/>
          <w:szCs w:val="24"/>
        </w:rPr>
      </w:pPr>
      <w:r w:rsidRPr="00D8332E">
        <w:rPr>
          <w:rFonts w:ascii="Times New Roman" w:hAnsi="Times New Roman" w:cs="Times New Roman"/>
          <w:sz w:val="24"/>
          <w:szCs w:val="24"/>
        </w:rPr>
        <w:t>Указанные мероприятия должны обеспечивать в соответствии со СНиП 2.06.15-85 понижение уровня грунтовых вод на территории: капитальной застройки - не менее 2 м от проектной отметки поверхности: стадионов, парков, скверов и других зеленых насаждений - не менее 1 м.</w:t>
      </w:r>
      <w:r w:rsidR="00F61E15" w:rsidRPr="00D8332E">
        <w:rPr>
          <w:rFonts w:ascii="Times New Roman" w:hAnsi="Times New Roman" w:cs="Times New Roman"/>
          <w:sz w:val="24"/>
          <w:szCs w:val="24"/>
        </w:rPr>
        <w:t xml:space="preserve"> </w:t>
      </w:r>
      <w:r w:rsidRPr="00D8332E">
        <w:rPr>
          <w:rFonts w:ascii="Times New Roman" w:hAnsi="Times New Roman" w:cs="Times New Roman"/>
          <w:sz w:val="24"/>
          <w:szCs w:val="24"/>
        </w:rPr>
        <w:t>На территории микрорайонов минимальную толщину слоя минеральных грунтов следует принимать равной 1 м; на проезжих частях улиц толщина слоя минеральных грунтов должна быть установлена в зависимости от интенсивности движения транспорта.</w:t>
      </w:r>
    </w:p>
    <w:p w:rsidR="004C7F12" w:rsidRPr="00D8332E" w:rsidRDefault="004C7F12" w:rsidP="008D0C06">
      <w:pPr>
        <w:jc w:val="center"/>
        <w:rPr>
          <w:rFonts w:ascii="Times New Roman" w:hAnsi="Times New Roman"/>
          <w:b/>
          <w:bCs/>
          <w:sz w:val="24"/>
          <w:u w:val="single"/>
        </w:rPr>
      </w:pPr>
    </w:p>
    <w:p w:rsidR="004C7F12" w:rsidRPr="00D8332E" w:rsidRDefault="009D10F7" w:rsidP="008D0C06">
      <w:pPr>
        <w:rPr>
          <w:rFonts w:ascii="Times New Roman" w:hAnsi="Times New Roman"/>
          <w:b/>
          <w:bCs/>
          <w:sz w:val="24"/>
        </w:rPr>
      </w:pPr>
      <w:r w:rsidRPr="00D8332E">
        <w:rPr>
          <w:rFonts w:ascii="Times New Roman" w:hAnsi="Times New Roman"/>
          <w:b/>
          <w:bCs/>
          <w:sz w:val="24"/>
        </w:rPr>
        <w:t xml:space="preserve">3.2. </w:t>
      </w:r>
      <w:r w:rsidR="004C7F12" w:rsidRPr="00D8332E">
        <w:rPr>
          <w:rFonts w:ascii="Times New Roman" w:hAnsi="Times New Roman"/>
          <w:b/>
          <w:bCs/>
          <w:sz w:val="24"/>
        </w:rPr>
        <w:t>Зона затопления паводком 1% обеспеченности</w:t>
      </w:r>
    </w:p>
    <w:p w:rsidR="009D1F03" w:rsidRPr="00D8332E" w:rsidRDefault="009D1F03" w:rsidP="008D0C06">
      <w:pPr>
        <w:pStyle w:val="ConsPlusNormal"/>
        <w:widowControl/>
        <w:ind w:firstLine="567"/>
        <w:jc w:val="both"/>
        <w:rPr>
          <w:rFonts w:ascii="Times New Roman" w:hAnsi="Times New Roman" w:cs="Times New Roman"/>
          <w:sz w:val="24"/>
          <w:szCs w:val="24"/>
        </w:rPr>
      </w:pPr>
      <w:r w:rsidRPr="00D8332E">
        <w:rPr>
          <w:rFonts w:ascii="Times New Roman" w:hAnsi="Times New Roman" w:cs="Times New Roman"/>
          <w:sz w:val="24"/>
          <w:szCs w:val="24"/>
        </w:rPr>
        <w:t xml:space="preserve">Территории населенных пунктов, расположенных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в зависимости от класса сооружений согласно </w:t>
      </w:r>
      <w:proofErr w:type="spellStart"/>
      <w:r w:rsidRPr="00D8332E">
        <w:rPr>
          <w:rFonts w:ascii="Times New Roman" w:hAnsi="Times New Roman" w:cs="Times New Roman"/>
          <w:sz w:val="24"/>
          <w:szCs w:val="24"/>
        </w:rPr>
        <w:t>СНиП</w:t>
      </w:r>
      <w:proofErr w:type="spellEnd"/>
      <w:r w:rsidRPr="00D8332E">
        <w:rPr>
          <w:rFonts w:ascii="Times New Roman" w:hAnsi="Times New Roman" w:cs="Times New Roman"/>
          <w:sz w:val="24"/>
          <w:szCs w:val="24"/>
        </w:rPr>
        <w:t xml:space="preserve"> 2.06.15-85 и </w:t>
      </w:r>
      <w:r w:rsidR="00FF41D4" w:rsidRPr="00D8332E">
        <w:rPr>
          <w:rFonts w:ascii="Times New Roman" w:hAnsi="Times New Roman" w:cs="Times New Roman"/>
          <w:sz w:val="24"/>
          <w:szCs w:val="24"/>
        </w:rPr>
        <w:t xml:space="preserve">СП 58.13330.2012. «Свод правил. Гидротехнические сооружения. Основные положения. Актуализированная редакция </w:t>
      </w:r>
      <w:proofErr w:type="spellStart"/>
      <w:r w:rsidR="00FF41D4" w:rsidRPr="00D8332E">
        <w:rPr>
          <w:rFonts w:ascii="Times New Roman" w:hAnsi="Times New Roman" w:cs="Times New Roman"/>
          <w:sz w:val="24"/>
          <w:szCs w:val="24"/>
        </w:rPr>
        <w:t>СНиП</w:t>
      </w:r>
      <w:proofErr w:type="spellEnd"/>
      <w:r w:rsidR="00FF41D4" w:rsidRPr="00D8332E">
        <w:rPr>
          <w:rFonts w:ascii="Times New Roman" w:hAnsi="Times New Roman" w:cs="Times New Roman"/>
          <w:sz w:val="24"/>
          <w:szCs w:val="24"/>
        </w:rPr>
        <w:t xml:space="preserve"> 33-01-2003» (утв. Приказом </w:t>
      </w:r>
      <w:proofErr w:type="spellStart"/>
      <w:r w:rsidR="00FF41D4" w:rsidRPr="00D8332E">
        <w:rPr>
          <w:rFonts w:ascii="Times New Roman" w:hAnsi="Times New Roman" w:cs="Times New Roman"/>
          <w:sz w:val="24"/>
          <w:szCs w:val="24"/>
        </w:rPr>
        <w:t>Минрегиона</w:t>
      </w:r>
      <w:proofErr w:type="spellEnd"/>
      <w:r w:rsidR="00FF41D4" w:rsidRPr="00D8332E">
        <w:rPr>
          <w:rFonts w:ascii="Times New Roman" w:hAnsi="Times New Roman" w:cs="Times New Roman"/>
          <w:sz w:val="24"/>
          <w:szCs w:val="24"/>
        </w:rPr>
        <w:t xml:space="preserve"> России от 29.12.2011 №623)</w:t>
      </w:r>
      <w:r w:rsidRPr="00D8332E">
        <w:rPr>
          <w:rFonts w:ascii="Times New Roman" w:hAnsi="Times New Roman" w:cs="Times New Roman"/>
          <w:sz w:val="24"/>
          <w:szCs w:val="24"/>
        </w:rPr>
        <w:t>.</w:t>
      </w:r>
    </w:p>
    <w:p w:rsidR="009D1F03" w:rsidRPr="00D8332E" w:rsidRDefault="009D1F03" w:rsidP="008D0C06">
      <w:pPr>
        <w:pStyle w:val="ConsPlusNormal"/>
        <w:widowControl/>
        <w:ind w:firstLine="567"/>
        <w:jc w:val="both"/>
        <w:rPr>
          <w:rFonts w:ascii="Times New Roman" w:hAnsi="Times New Roman" w:cs="Times New Roman"/>
          <w:sz w:val="24"/>
          <w:szCs w:val="24"/>
        </w:rPr>
      </w:pPr>
    </w:p>
    <w:p w:rsidR="004C7F12" w:rsidRPr="00D8332E" w:rsidRDefault="009D10F7" w:rsidP="008D0C06">
      <w:pPr>
        <w:pStyle w:val="ConsPlusNormal"/>
        <w:widowControl/>
        <w:ind w:firstLine="567"/>
        <w:rPr>
          <w:rFonts w:ascii="Times New Roman" w:hAnsi="Times New Roman" w:cs="Times New Roman"/>
          <w:sz w:val="24"/>
          <w:szCs w:val="24"/>
        </w:rPr>
      </w:pPr>
      <w:r w:rsidRPr="00D8332E">
        <w:rPr>
          <w:rFonts w:ascii="Times New Roman" w:hAnsi="Times New Roman" w:cs="Times New Roman"/>
          <w:b/>
          <w:bCs/>
          <w:sz w:val="24"/>
          <w:szCs w:val="24"/>
        </w:rPr>
        <w:t xml:space="preserve">3.3. </w:t>
      </w:r>
      <w:r w:rsidR="004C7F12" w:rsidRPr="00D8332E">
        <w:rPr>
          <w:rFonts w:ascii="Times New Roman" w:hAnsi="Times New Roman" w:cs="Times New Roman"/>
          <w:b/>
          <w:bCs/>
          <w:sz w:val="24"/>
          <w:szCs w:val="24"/>
        </w:rPr>
        <w:t>Территории подверженные экзогенным геологическим процессам</w:t>
      </w:r>
    </w:p>
    <w:p w:rsidR="009D1F03" w:rsidRPr="00D8332E" w:rsidRDefault="009D1F03" w:rsidP="008D0C06">
      <w:pPr>
        <w:pStyle w:val="ConsPlusNormal"/>
        <w:widowControl/>
        <w:ind w:firstLine="567"/>
        <w:jc w:val="both"/>
        <w:rPr>
          <w:rFonts w:ascii="Times New Roman" w:hAnsi="Times New Roman" w:cs="Times New Roman"/>
          <w:sz w:val="24"/>
          <w:szCs w:val="24"/>
        </w:rPr>
      </w:pPr>
      <w:r w:rsidRPr="00D8332E">
        <w:rPr>
          <w:rFonts w:ascii="Times New Roman" w:hAnsi="Times New Roman" w:cs="Times New Roman"/>
          <w:sz w:val="24"/>
          <w:szCs w:val="24"/>
        </w:rPr>
        <w:t>В населенных пунктах, расположенных на территориях, подверженных оползневым и обвальным процессам, следует применять следующие мероприятия, направленные на предотвращение и стабилизацию этих процессов:</w:t>
      </w:r>
    </w:p>
    <w:p w:rsidR="009D1F03" w:rsidRPr="00D8332E" w:rsidRDefault="009D1F03" w:rsidP="007C38A1">
      <w:pPr>
        <w:pStyle w:val="ConsPlusNormal"/>
        <w:widowControl/>
        <w:numPr>
          <w:ilvl w:val="0"/>
          <w:numId w:val="8"/>
        </w:numPr>
        <w:ind w:left="0" w:firstLine="567"/>
        <w:jc w:val="both"/>
        <w:rPr>
          <w:rFonts w:ascii="Times New Roman" w:hAnsi="Times New Roman" w:cs="Times New Roman"/>
          <w:sz w:val="24"/>
          <w:szCs w:val="24"/>
        </w:rPr>
      </w:pPr>
      <w:r w:rsidRPr="00D8332E">
        <w:rPr>
          <w:rFonts w:ascii="Times New Roman" w:hAnsi="Times New Roman" w:cs="Times New Roman"/>
          <w:sz w:val="24"/>
          <w:szCs w:val="24"/>
        </w:rPr>
        <w:t>изменение рельефа склона в целях повышения его устойчивости;</w:t>
      </w:r>
    </w:p>
    <w:p w:rsidR="009D1F03" w:rsidRPr="00D8332E" w:rsidRDefault="009D1F03" w:rsidP="007C38A1">
      <w:pPr>
        <w:pStyle w:val="ConsPlusNormal"/>
        <w:widowControl/>
        <w:numPr>
          <w:ilvl w:val="0"/>
          <w:numId w:val="8"/>
        </w:numPr>
        <w:ind w:left="0" w:firstLine="567"/>
        <w:jc w:val="both"/>
        <w:rPr>
          <w:rFonts w:ascii="Times New Roman" w:hAnsi="Times New Roman" w:cs="Times New Roman"/>
          <w:sz w:val="24"/>
          <w:szCs w:val="24"/>
        </w:rPr>
      </w:pPr>
      <w:r w:rsidRPr="00D8332E">
        <w:rPr>
          <w:rFonts w:ascii="Times New Roman" w:hAnsi="Times New Roman" w:cs="Times New Roman"/>
          <w:sz w:val="24"/>
          <w:szCs w:val="24"/>
        </w:rPr>
        <w:t>регулирование стока поверхностных вод с помощью вертикальной планировки территории и устройства системы поверхностного водоотвода;</w:t>
      </w:r>
    </w:p>
    <w:p w:rsidR="009D1F03" w:rsidRPr="00D8332E" w:rsidRDefault="009D1F03" w:rsidP="007C38A1">
      <w:pPr>
        <w:pStyle w:val="ConsPlusNormal"/>
        <w:widowControl/>
        <w:numPr>
          <w:ilvl w:val="0"/>
          <w:numId w:val="8"/>
        </w:numPr>
        <w:ind w:left="0" w:firstLine="567"/>
        <w:jc w:val="both"/>
        <w:rPr>
          <w:rFonts w:ascii="Times New Roman" w:hAnsi="Times New Roman" w:cs="Times New Roman"/>
          <w:sz w:val="24"/>
          <w:szCs w:val="24"/>
        </w:rPr>
      </w:pPr>
      <w:r w:rsidRPr="00D8332E">
        <w:rPr>
          <w:rFonts w:ascii="Times New Roman" w:hAnsi="Times New Roman" w:cs="Times New Roman"/>
          <w:sz w:val="24"/>
          <w:szCs w:val="24"/>
        </w:rPr>
        <w:t>предотвращение инфильтрации воды в грунт и эрозионных процессов;</w:t>
      </w:r>
    </w:p>
    <w:p w:rsidR="009D1F03" w:rsidRPr="00D8332E" w:rsidRDefault="009D1F03" w:rsidP="007C38A1">
      <w:pPr>
        <w:pStyle w:val="ConsPlusNormal"/>
        <w:widowControl/>
        <w:numPr>
          <w:ilvl w:val="0"/>
          <w:numId w:val="8"/>
        </w:numPr>
        <w:ind w:left="0" w:firstLine="567"/>
        <w:jc w:val="both"/>
        <w:rPr>
          <w:rFonts w:ascii="Times New Roman" w:hAnsi="Times New Roman" w:cs="Times New Roman"/>
          <w:sz w:val="24"/>
          <w:szCs w:val="24"/>
        </w:rPr>
      </w:pPr>
      <w:r w:rsidRPr="00D8332E">
        <w:rPr>
          <w:rFonts w:ascii="Times New Roman" w:hAnsi="Times New Roman" w:cs="Times New Roman"/>
          <w:sz w:val="24"/>
          <w:szCs w:val="24"/>
        </w:rPr>
        <w:t>искусственное понижение уровня подземных вод;</w:t>
      </w:r>
    </w:p>
    <w:p w:rsidR="009D1F03" w:rsidRPr="00D8332E" w:rsidRDefault="009D1F03" w:rsidP="007C38A1">
      <w:pPr>
        <w:pStyle w:val="ConsPlusNormal"/>
        <w:widowControl/>
        <w:numPr>
          <w:ilvl w:val="0"/>
          <w:numId w:val="8"/>
        </w:numPr>
        <w:ind w:left="0" w:firstLine="567"/>
        <w:jc w:val="both"/>
        <w:rPr>
          <w:rFonts w:ascii="Times New Roman" w:hAnsi="Times New Roman" w:cs="Times New Roman"/>
          <w:sz w:val="24"/>
          <w:szCs w:val="24"/>
        </w:rPr>
      </w:pPr>
      <w:proofErr w:type="spellStart"/>
      <w:r w:rsidRPr="00D8332E">
        <w:rPr>
          <w:rFonts w:ascii="Times New Roman" w:hAnsi="Times New Roman" w:cs="Times New Roman"/>
          <w:sz w:val="24"/>
          <w:szCs w:val="24"/>
        </w:rPr>
        <w:t>агролесомелиорация</w:t>
      </w:r>
      <w:proofErr w:type="spellEnd"/>
      <w:r w:rsidRPr="00D8332E">
        <w:rPr>
          <w:rFonts w:ascii="Times New Roman" w:hAnsi="Times New Roman" w:cs="Times New Roman"/>
          <w:sz w:val="24"/>
          <w:szCs w:val="24"/>
        </w:rPr>
        <w:t>;</w:t>
      </w:r>
    </w:p>
    <w:p w:rsidR="009D1F03" w:rsidRPr="00D8332E" w:rsidRDefault="009D1F03" w:rsidP="007C38A1">
      <w:pPr>
        <w:pStyle w:val="ConsPlusNormal"/>
        <w:widowControl/>
        <w:numPr>
          <w:ilvl w:val="0"/>
          <w:numId w:val="8"/>
        </w:numPr>
        <w:ind w:left="0" w:firstLine="567"/>
        <w:jc w:val="both"/>
        <w:rPr>
          <w:rFonts w:ascii="Times New Roman" w:hAnsi="Times New Roman" w:cs="Times New Roman"/>
          <w:sz w:val="24"/>
          <w:szCs w:val="24"/>
        </w:rPr>
      </w:pPr>
      <w:r w:rsidRPr="00D8332E">
        <w:rPr>
          <w:rFonts w:ascii="Times New Roman" w:hAnsi="Times New Roman" w:cs="Times New Roman"/>
          <w:sz w:val="24"/>
          <w:szCs w:val="24"/>
        </w:rPr>
        <w:t>закрепление грунтов (в том числе армированием);</w:t>
      </w:r>
    </w:p>
    <w:p w:rsidR="009D1F03" w:rsidRPr="00D8332E" w:rsidRDefault="009D1F03" w:rsidP="007C38A1">
      <w:pPr>
        <w:pStyle w:val="ConsPlusNormal"/>
        <w:widowControl/>
        <w:numPr>
          <w:ilvl w:val="0"/>
          <w:numId w:val="8"/>
        </w:numPr>
        <w:ind w:left="0" w:firstLine="567"/>
        <w:jc w:val="both"/>
        <w:rPr>
          <w:rFonts w:ascii="Times New Roman" w:hAnsi="Times New Roman" w:cs="Times New Roman"/>
          <w:sz w:val="24"/>
          <w:szCs w:val="24"/>
        </w:rPr>
      </w:pPr>
      <w:r w:rsidRPr="00D8332E">
        <w:rPr>
          <w:rFonts w:ascii="Times New Roman" w:hAnsi="Times New Roman" w:cs="Times New Roman"/>
          <w:sz w:val="24"/>
          <w:szCs w:val="24"/>
        </w:rPr>
        <w:t>удерживающих сооружений;</w:t>
      </w:r>
    </w:p>
    <w:p w:rsidR="009D1F03" w:rsidRPr="00D8332E" w:rsidRDefault="009D1F03" w:rsidP="007C38A1">
      <w:pPr>
        <w:pStyle w:val="ConsPlusNormal"/>
        <w:widowControl/>
        <w:numPr>
          <w:ilvl w:val="0"/>
          <w:numId w:val="8"/>
        </w:numPr>
        <w:ind w:left="0" w:firstLine="567"/>
        <w:jc w:val="both"/>
        <w:rPr>
          <w:rFonts w:ascii="Times New Roman" w:hAnsi="Times New Roman" w:cs="Times New Roman"/>
          <w:sz w:val="24"/>
          <w:szCs w:val="24"/>
        </w:rPr>
      </w:pPr>
      <w:r w:rsidRPr="00D8332E">
        <w:rPr>
          <w:rFonts w:ascii="Times New Roman" w:hAnsi="Times New Roman" w:cs="Times New Roman"/>
          <w:sz w:val="24"/>
          <w:szCs w:val="24"/>
        </w:rPr>
        <w:t>террасирование склонов;</w:t>
      </w:r>
    </w:p>
    <w:p w:rsidR="009D1F03" w:rsidRPr="00D8332E" w:rsidRDefault="009D1F03" w:rsidP="007C38A1">
      <w:pPr>
        <w:pStyle w:val="ConsPlusNormal"/>
        <w:widowControl/>
        <w:numPr>
          <w:ilvl w:val="0"/>
          <w:numId w:val="8"/>
        </w:numPr>
        <w:ind w:left="0" w:firstLine="567"/>
        <w:jc w:val="both"/>
        <w:rPr>
          <w:rFonts w:ascii="Times New Roman" w:hAnsi="Times New Roman" w:cs="Times New Roman"/>
          <w:sz w:val="24"/>
          <w:szCs w:val="24"/>
        </w:rPr>
      </w:pPr>
      <w:r w:rsidRPr="00D8332E">
        <w:rPr>
          <w:rFonts w:ascii="Times New Roman" w:hAnsi="Times New Roman" w:cs="Times New Roman"/>
          <w:sz w:val="24"/>
          <w:szCs w:val="24"/>
        </w:rPr>
        <w:t>прочие мероприятия (регулирование тепловых процессов с помощью теплозащитных устройств и покрытий, защита от вредного влияния процессов промерзания и оттаивания, установление охранных зон и т.д.).</w:t>
      </w:r>
    </w:p>
    <w:p w:rsidR="009C324B" w:rsidRPr="00D8332E" w:rsidRDefault="009C324B" w:rsidP="008D0C06">
      <w:pPr>
        <w:pStyle w:val="ConsPlusNormal"/>
        <w:widowControl/>
        <w:ind w:firstLine="567"/>
        <w:jc w:val="center"/>
        <w:outlineLvl w:val="3"/>
        <w:rPr>
          <w:rFonts w:ascii="Times New Roman" w:hAnsi="Times New Roman" w:cs="Times New Roman"/>
          <w:b/>
          <w:bCs/>
          <w:sz w:val="24"/>
          <w:szCs w:val="24"/>
        </w:rPr>
      </w:pPr>
    </w:p>
    <w:p w:rsidR="009D1F03" w:rsidRPr="00D8332E" w:rsidRDefault="009D10F7" w:rsidP="008D0C06">
      <w:pPr>
        <w:pStyle w:val="ConsPlusNormal"/>
        <w:widowControl/>
        <w:ind w:firstLine="567"/>
        <w:outlineLvl w:val="3"/>
        <w:rPr>
          <w:rFonts w:ascii="Times New Roman" w:hAnsi="Times New Roman" w:cs="Times New Roman"/>
          <w:b/>
          <w:bCs/>
          <w:sz w:val="24"/>
          <w:szCs w:val="24"/>
        </w:rPr>
      </w:pPr>
      <w:r w:rsidRPr="00D8332E">
        <w:rPr>
          <w:rFonts w:ascii="Times New Roman" w:hAnsi="Times New Roman" w:cs="Times New Roman"/>
          <w:b/>
          <w:bCs/>
          <w:sz w:val="24"/>
          <w:szCs w:val="24"/>
        </w:rPr>
        <w:t xml:space="preserve">3.4. </w:t>
      </w:r>
      <w:r w:rsidR="00804595" w:rsidRPr="00D8332E">
        <w:rPr>
          <w:rFonts w:ascii="Times New Roman" w:hAnsi="Times New Roman" w:cs="Times New Roman"/>
          <w:b/>
          <w:bCs/>
          <w:sz w:val="24"/>
          <w:szCs w:val="24"/>
        </w:rPr>
        <w:t>Карстовые проявления</w:t>
      </w:r>
    </w:p>
    <w:p w:rsidR="009D1F03" w:rsidRPr="00D8332E" w:rsidRDefault="009D1F03" w:rsidP="008D0C06">
      <w:pPr>
        <w:pStyle w:val="ConsPlusNormal"/>
        <w:widowControl/>
        <w:ind w:firstLine="567"/>
        <w:jc w:val="both"/>
        <w:rPr>
          <w:rFonts w:ascii="Times New Roman" w:hAnsi="Times New Roman" w:cs="Times New Roman"/>
          <w:sz w:val="24"/>
          <w:szCs w:val="24"/>
        </w:rPr>
      </w:pPr>
      <w:proofErr w:type="spellStart"/>
      <w:proofErr w:type="gramStart"/>
      <w:r w:rsidRPr="00D8332E">
        <w:rPr>
          <w:rFonts w:ascii="Times New Roman" w:hAnsi="Times New Roman" w:cs="Times New Roman"/>
          <w:sz w:val="24"/>
          <w:szCs w:val="24"/>
        </w:rPr>
        <w:t>Противокарстовые</w:t>
      </w:r>
      <w:proofErr w:type="spellEnd"/>
      <w:r w:rsidRPr="00D8332E">
        <w:rPr>
          <w:rFonts w:ascii="Times New Roman" w:hAnsi="Times New Roman" w:cs="Times New Roman"/>
          <w:sz w:val="24"/>
          <w:szCs w:val="24"/>
        </w:rPr>
        <w:t xml:space="preserve"> мероприятия следует предусматривать при проектировании зданий и сооружений на территориях, в геологическом строении которых присутствуют растворимые горные породы (известняки, доломиты, мел, обломочные грунты с карбонатным цементом, гипсы, ангидриты, каменная соль) и имеются карстовые проявления на поверхности (воронки, котловины, карстово-эрозионные овраги и др.) и (или) в глубине грунтового массива (разуплотнения грунтов, полости, пещеры и др.).</w:t>
      </w:r>
      <w:proofErr w:type="gramEnd"/>
    </w:p>
    <w:p w:rsidR="009D1F03" w:rsidRPr="00D8332E" w:rsidRDefault="009D1F03" w:rsidP="008D0C06">
      <w:pPr>
        <w:pStyle w:val="ConsPlusNormal"/>
        <w:widowControl/>
        <w:ind w:firstLine="567"/>
        <w:jc w:val="both"/>
        <w:rPr>
          <w:rFonts w:ascii="Times New Roman" w:hAnsi="Times New Roman" w:cs="Times New Roman"/>
          <w:sz w:val="24"/>
          <w:szCs w:val="24"/>
        </w:rPr>
      </w:pPr>
      <w:r w:rsidRPr="00D8332E">
        <w:rPr>
          <w:rFonts w:ascii="Times New Roman" w:hAnsi="Times New Roman" w:cs="Times New Roman"/>
          <w:sz w:val="24"/>
          <w:szCs w:val="24"/>
        </w:rPr>
        <w:t>В состав планировочных мероприятий входят:</w:t>
      </w:r>
    </w:p>
    <w:p w:rsidR="009D1F03" w:rsidRPr="00D8332E" w:rsidRDefault="009D1F03" w:rsidP="007C38A1">
      <w:pPr>
        <w:pStyle w:val="ConsPlusNormal"/>
        <w:widowControl/>
        <w:numPr>
          <w:ilvl w:val="0"/>
          <w:numId w:val="6"/>
        </w:numPr>
        <w:ind w:left="0" w:firstLine="567"/>
        <w:jc w:val="both"/>
        <w:rPr>
          <w:rFonts w:ascii="Times New Roman" w:hAnsi="Times New Roman" w:cs="Times New Roman"/>
          <w:sz w:val="24"/>
          <w:szCs w:val="24"/>
        </w:rPr>
      </w:pPr>
      <w:r w:rsidRPr="00D8332E">
        <w:rPr>
          <w:rFonts w:ascii="Times New Roman" w:hAnsi="Times New Roman" w:cs="Times New Roman"/>
          <w:sz w:val="24"/>
          <w:szCs w:val="24"/>
        </w:rPr>
        <w:t xml:space="preserve">специальная компоновка функциональных зон, трассировка магистральных улиц и сетей при разработке планировочной структуры с максимально возможным обходом </w:t>
      </w:r>
      <w:proofErr w:type="spellStart"/>
      <w:r w:rsidRPr="00D8332E">
        <w:rPr>
          <w:rFonts w:ascii="Times New Roman" w:hAnsi="Times New Roman" w:cs="Times New Roman"/>
          <w:sz w:val="24"/>
          <w:szCs w:val="24"/>
        </w:rPr>
        <w:t>карстоопасных</w:t>
      </w:r>
      <w:proofErr w:type="spellEnd"/>
      <w:r w:rsidRPr="00D8332E">
        <w:rPr>
          <w:rFonts w:ascii="Times New Roman" w:hAnsi="Times New Roman" w:cs="Times New Roman"/>
          <w:sz w:val="24"/>
          <w:szCs w:val="24"/>
        </w:rPr>
        <w:t xml:space="preserve"> участков и размещением на них зеленых насаждений;</w:t>
      </w:r>
    </w:p>
    <w:p w:rsidR="009D1F03" w:rsidRPr="00D8332E" w:rsidRDefault="009D1F03" w:rsidP="007C38A1">
      <w:pPr>
        <w:pStyle w:val="ConsPlusNormal"/>
        <w:widowControl/>
        <w:numPr>
          <w:ilvl w:val="0"/>
          <w:numId w:val="6"/>
        </w:numPr>
        <w:ind w:left="0" w:firstLine="567"/>
        <w:jc w:val="both"/>
        <w:rPr>
          <w:rFonts w:ascii="Times New Roman" w:hAnsi="Times New Roman" w:cs="Times New Roman"/>
          <w:sz w:val="24"/>
          <w:szCs w:val="24"/>
        </w:rPr>
      </w:pPr>
      <w:r w:rsidRPr="00D8332E">
        <w:rPr>
          <w:rFonts w:ascii="Times New Roman" w:hAnsi="Times New Roman" w:cs="Times New Roman"/>
          <w:sz w:val="24"/>
          <w:szCs w:val="24"/>
        </w:rPr>
        <w:t>разработка инженерной защиты территорий от техногенного влияния строительства на развитие карста;</w:t>
      </w:r>
    </w:p>
    <w:p w:rsidR="009D1F03" w:rsidRPr="00D8332E" w:rsidRDefault="009D1F03" w:rsidP="007C38A1">
      <w:pPr>
        <w:pStyle w:val="ConsPlusNormal"/>
        <w:widowControl/>
        <w:numPr>
          <w:ilvl w:val="0"/>
          <w:numId w:val="6"/>
        </w:numPr>
        <w:ind w:left="0" w:firstLine="567"/>
        <w:jc w:val="both"/>
        <w:rPr>
          <w:rFonts w:ascii="Times New Roman" w:hAnsi="Times New Roman" w:cs="Times New Roman"/>
          <w:sz w:val="24"/>
          <w:szCs w:val="24"/>
        </w:rPr>
      </w:pPr>
      <w:r w:rsidRPr="00D8332E">
        <w:rPr>
          <w:rFonts w:ascii="Times New Roman" w:hAnsi="Times New Roman" w:cs="Times New Roman"/>
          <w:sz w:val="24"/>
          <w:szCs w:val="24"/>
        </w:rPr>
        <w:t>расположение зданий и сооружений на менее опасных участках за пределами участков I - II категорий устойчивости относительно интенсивности карстовых провалов, а также за пределами участков с меньшей интенсивностью (частотой) образования провалов, но со средними их диаметрами больше 20 м (категория устойчивости А).</w:t>
      </w:r>
    </w:p>
    <w:p w:rsidR="009D1F03" w:rsidRPr="00D8332E" w:rsidRDefault="009D1F03" w:rsidP="008D0C06">
      <w:pPr>
        <w:pStyle w:val="ConsPlusNormal"/>
        <w:widowControl/>
        <w:ind w:firstLine="567"/>
        <w:jc w:val="both"/>
        <w:rPr>
          <w:rFonts w:ascii="Times New Roman" w:hAnsi="Times New Roman" w:cs="Times New Roman"/>
          <w:sz w:val="24"/>
          <w:szCs w:val="24"/>
        </w:rPr>
      </w:pPr>
      <w:r w:rsidRPr="00D8332E">
        <w:rPr>
          <w:rFonts w:ascii="Times New Roman" w:hAnsi="Times New Roman" w:cs="Times New Roman"/>
          <w:sz w:val="24"/>
          <w:szCs w:val="24"/>
        </w:rPr>
        <w:t>К водозащитным мероприятиям относятся:</w:t>
      </w:r>
    </w:p>
    <w:p w:rsidR="009D1F03" w:rsidRPr="00D8332E" w:rsidRDefault="009D1F03" w:rsidP="007C38A1">
      <w:pPr>
        <w:pStyle w:val="ConsPlusNormal"/>
        <w:widowControl/>
        <w:numPr>
          <w:ilvl w:val="0"/>
          <w:numId w:val="7"/>
        </w:numPr>
        <w:ind w:left="0" w:firstLine="567"/>
        <w:jc w:val="both"/>
        <w:rPr>
          <w:rFonts w:ascii="Times New Roman" w:hAnsi="Times New Roman" w:cs="Times New Roman"/>
          <w:sz w:val="24"/>
          <w:szCs w:val="24"/>
        </w:rPr>
      </w:pPr>
      <w:r w:rsidRPr="00D8332E">
        <w:rPr>
          <w:rFonts w:ascii="Times New Roman" w:hAnsi="Times New Roman" w:cs="Times New Roman"/>
          <w:sz w:val="24"/>
          <w:szCs w:val="24"/>
        </w:rPr>
        <w:t>тщательная вертикальная планировка земной поверхности и устройство надежной дождевой канализации с отводом вод за пределы застраиваемых участков;</w:t>
      </w:r>
    </w:p>
    <w:p w:rsidR="009D1F03" w:rsidRPr="00D8332E" w:rsidRDefault="009D1F03" w:rsidP="007C38A1">
      <w:pPr>
        <w:pStyle w:val="ConsPlusNormal"/>
        <w:widowControl/>
        <w:numPr>
          <w:ilvl w:val="0"/>
          <w:numId w:val="7"/>
        </w:numPr>
        <w:ind w:left="0" w:firstLine="567"/>
        <w:jc w:val="both"/>
        <w:rPr>
          <w:rFonts w:ascii="Times New Roman" w:hAnsi="Times New Roman" w:cs="Times New Roman"/>
          <w:sz w:val="24"/>
          <w:szCs w:val="24"/>
        </w:rPr>
      </w:pPr>
      <w:r w:rsidRPr="00D8332E">
        <w:rPr>
          <w:rFonts w:ascii="Times New Roman" w:hAnsi="Times New Roman" w:cs="Times New Roman"/>
          <w:sz w:val="24"/>
          <w:szCs w:val="24"/>
        </w:rPr>
        <w:t>мероприятия по борьбе с утечками промышленных и хозяйственно-бытовых вод, в особенности агрессивных;</w:t>
      </w:r>
    </w:p>
    <w:p w:rsidR="009D1F03" w:rsidRPr="00D8332E" w:rsidRDefault="009D1F03" w:rsidP="007C38A1">
      <w:pPr>
        <w:pStyle w:val="ConsPlusNormal"/>
        <w:widowControl/>
        <w:numPr>
          <w:ilvl w:val="0"/>
          <w:numId w:val="7"/>
        </w:numPr>
        <w:ind w:left="0" w:firstLine="567"/>
        <w:jc w:val="both"/>
        <w:rPr>
          <w:rFonts w:ascii="Times New Roman" w:hAnsi="Times New Roman" w:cs="Times New Roman"/>
          <w:sz w:val="24"/>
          <w:szCs w:val="24"/>
        </w:rPr>
      </w:pPr>
      <w:r w:rsidRPr="00D8332E">
        <w:rPr>
          <w:rFonts w:ascii="Times New Roman" w:hAnsi="Times New Roman" w:cs="Times New Roman"/>
          <w:sz w:val="24"/>
          <w:szCs w:val="24"/>
        </w:rPr>
        <w:t xml:space="preserve">недопущение скопления поверхностных вод в котлованах и на площадках в период строительства, строгий </w:t>
      </w:r>
      <w:proofErr w:type="gramStart"/>
      <w:r w:rsidRPr="00D8332E">
        <w:rPr>
          <w:rFonts w:ascii="Times New Roman" w:hAnsi="Times New Roman" w:cs="Times New Roman"/>
          <w:sz w:val="24"/>
          <w:szCs w:val="24"/>
        </w:rPr>
        <w:t>контроль за</w:t>
      </w:r>
      <w:proofErr w:type="gramEnd"/>
      <w:r w:rsidRPr="00D8332E">
        <w:rPr>
          <w:rFonts w:ascii="Times New Roman" w:hAnsi="Times New Roman" w:cs="Times New Roman"/>
          <w:sz w:val="24"/>
          <w:szCs w:val="24"/>
        </w:rPr>
        <w:t xml:space="preserve"> качеством работ по гидроизоляции, укладке </w:t>
      </w:r>
      <w:proofErr w:type="spellStart"/>
      <w:r w:rsidRPr="00D8332E">
        <w:rPr>
          <w:rFonts w:ascii="Times New Roman" w:hAnsi="Times New Roman" w:cs="Times New Roman"/>
          <w:sz w:val="24"/>
          <w:szCs w:val="24"/>
        </w:rPr>
        <w:t>водонесущих</w:t>
      </w:r>
      <w:proofErr w:type="spellEnd"/>
      <w:r w:rsidRPr="00D8332E">
        <w:rPr>
          <w:rFonts w:ascii="Times New Roman" w:hAnsi="Times New Roman" w:cs="Times New Roman"/>
          <w:sz w:val="24"/>
          <w:szCs w:val="24"/>
        </w:rPr>
        <w:t xml:space="preserve"> коммуникаций и продуктопроводов, засыпке пазух котлованов.</w:t>
      </w:r>
    </w:p>
    <w:p w:rsidR="003C124F" w:rsidRPr="00D8332E" w:rsidRDefault="003C124F" w:rsidP="003C124F">
      <w:pPr>
        <w:pStyle w:val="ConsPlusNormal"/>
        <w:widowControl/>
        <w:ind w:left="567" w:firstLine="0"/>
        <w:jc w:val="both"/>
        <w:rPr>
          <w:rFonts w:ascii="Times New Roman" w:hAnsi="Times New Roman" w:cs="Times New Roman"/>
          <w:sz w:val="24"/>
          <w:szCs w:val="24"/>
        </w:rPr>
      </w:pPr>
    </w:p>
    <w:p w:rsidR="004C7F12" w:rsidRPr="00D8332E" w:rsidRDefault="009D10F7" w:rsidP="008D0C06">
      <w:pPr>
        <w:rPr>
          <w:rFonts w:ascii="Times New Roman" w:hAnsi="Times New Roman"/>
          <w:sz w:val="24"/>
        </w:rPr>
      </w:pPr>
      <w:r w:rsidRPr="00D8332E">
        <w:rPr>
          <w:rFonts w:ascii="Times New Roman" w:hAnsi="Times New Roman"/>
          <w:b/>
          <w:bCs/>
          <w:sz w:val="24"/>
        </w:rPr>
        <w:t xml:space="preserve">3.5. </w:t>
      </w:r>
      <w:r w:rsidR="004C7F12" w:rsidRPr="00D8332E">
        <w:rPr>
          <w:rFonts w:ascii="Times New Roman" w:hAnsi="Times New Roman"/>
          <w:b/>
          <w:bCs/>
          <w:sz w:val="24"/>
        </w:rPr>
        <w:t>Нарушенные территории</w:t>
      </w:r>
      <w:r w:rsidR="004C7F12" w:rsidRPr="00D8332E">
        <w:rPr>
          <w:rFonts w:ascii="Times New Roman" w:hAnsi="Times New Roman"/>
          <w:sz w:val="24"/>
        </w:rPr>
        <w:t>.</w:t>
      </w:r>
    </w:p>
    <w:p w:rsidR="004C7F12" w:rsidRPr="00D8332E" w:rsidRDefault="004C7F12" w:rsidP="008D0C06">
      <w:pPr>
        <w:pStyle w:val="ConsPlusNormal"/>
        <w:widowControl/>
        <w:ind w:firstLine="567"/>
        <w:jc w:val="both"/>
        <w:rPr>
          <w:rFonts w:ascii="Times New Roman" w:hAnsi="Times New Roman" w:cs="Times New Roman"/>
          <w:sz w:val="24"/>
          <w:szCs w:val="24"/>
        </w:rPr>
      </w:pPr>
      <w:r w:rsidRPr="00D8332E">
        <w:rPr>
          <w:rFonts w:ascii="Times New Roman" w:hAnsi="Times New Roman" w:cs="Times New Roman"/>
          <w:sz w:val="24"/>
          <w:szCs w:val="24"/>
        </w:rPr>
        <w:t>Территории населенных пунктов, нарушенные карьерами и отвалами отходов производства, подлежат рекультивации для использования в основном в рекреационных целях.</w:t>
      </w:r>
      <w:r w:rsidR="00F61E15" w:rsidRPr="00D8332E">
        <w:rPr>
          <w:rFonts w:ascii="Times New Roman" w:hAnsi="Times New Roman" w:cs="Times New Roman"/>
          <w:sz w:val="24"/>
          <w:szCs w:val="24"/>
        </w:rPr>
        <w:t xml:space="preserve"> </w:t>
      </w:r>
      <w:r w:rsidRPr="00D8332E">
        <w:rPr>
          <w:rFonts w:ascii="Times New Roman" w:hAnsi="Times New Roman" w:cs="Times New Roman"/>
          <w:sz w:val="24"/>
          <w:szCs w:val="24"/>
        </w:rPr>
        <w:t>Кроме того, территории оврагов могут быть использованы для размещения транспортных сооружений, гаражей, складов и коммунальных объектов.</w:t>
      </w:r>
    </w:p>
    <w:p w:rsidR="00770308" w:rsidRPr="00D8332E" w:rsidRDefault="004C7F12" w:rsidP="008D0C06">
      <w:pPr>
        <w:pStyle w:val="ConsPlusNormal"/>
        <w:widowControl/>
        <w:ind w:firstLine="567"/>
        <w:jc w:val="both"/>
        <w:rPr>
          <w:rFonts w:ascii="Times New Roman" w:hAnsi="Times New Roman" w:cs="Times New Roman"/>
          <w:sz w:val="24"/>
          <w:szCs w:val="24"/>
        </w:rPr>
      </w:pPr>
      <w:r w:rsidRPr="00D8332E">
        <w:rPr>
          <w:rFonts w:ascii="Times New Roman" w:hAnsi="Times New Roman" w:cs="Times New Roman"/>
          <w:sz w:val="24"/>
          <w:szCs w:val="24"/>
        </w:rPr>
        <w:t>Рекультивацию и благоустройство территорий следует разрабатывать с учетом требований ГОСТ 17.5.3.04-83* и ГОСТ 17.5.3.05-84.</w:t>
      </w:r>
    </w:p>
    <w:p w:rsidR="00770308" w:rsidRPr="00D8332E" w:rsidRDefault="00770308" w:rsidP="00770308">
      <w:pPr>
        <w:rPr>
          <w:rFonts w:ascii="Times New Roman" w:hAnsi="Times New Roman"/>
          <w:sz w:val="24"/>
        </w:rPr>
      </w:pPr>
    </w:p>
    <w:p w:rsidR="00770308" w:rsidRPr="00D8332E" w:rsidRDefault="00770308" w:rsidP="00770308">
      <w:pPr>
        <w:rPr>
          <w:rFonts w:ascii="Times New Roman" w:hAnsi="Times New Roman"/>
          <w:sz w:val="24"/>
        </w:rPr>
      </w:pPr>
    </w:p>
    <w:p w:rsidR="00770308" w:rsidRPr="00D8332E" w:rsidRDefault="00EF4AAC" w:rsidP="00770308">
      <w:pPr>
        <w:rPr>
          <w:rFonts w:ascii="Times New Roman" w:hAnsi="Times New Roman"/>
          <w:sz w:val="24"/>
        </w:rPr>
      </w:pPr>
      <w:r>
        <w:rPr>
          <w:rFonts w:ascii="Times New Roman" w:hAnsi="Times New Roman"/>
          <w:sz w:val="24"/>
        </w:rPr>
        <w:t>Глава Евстратовского сельского поселения                      Г.Д.Лобова</w:t>
      </w:r>
    </w:p>
    <w:sectPr w:rsidR="00770308" w:rsidRPr="00D8332E" w:rsidSect="00377DE7">
      <w:pgSz w:w="11906" w:h="16838" w:code="9"/>
      <w:pgMar w:top="284" w:right="851" w:bottom="85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206B" w:rsidRDefault="000C206B">
      <w:r>
        <w:separator/>
      </w:r>
    </w:p>
  </w:endnote>
  <w:endnote w:type="continuationSeparator" w:id="0">
    <w:p w:rsidR="000C206B" w:rsidRDefault="000C206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02"/>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eterburg">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206B" w:rsidRDefault="000C206B">
      <w:r>
        <w:separator/>
      </w:r>
    </w:p>
  </w:footnote>
  <w:footnote w:type="continuationSeparator" w:id="0">
    <w:p w:rsidR="000C206B" w:rsidRDefault="000C206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singleLevel"/>
    <w:tmpl w:val="00000006"/>
    <w:name w:val="WW8Num6"/>
    <w:lvl w:ilvl="0">
      <w:start w:val="1"/>
      <w:numFmt w:val="bullet"/>
      <w:lvlText w:val=""/>
      <w:lvlJc w:val="left"/>
      <w:pPr>
        <w:tabs>
          <w:tab w:val="num" w:pos="2628"/>
        </w:tabs>
        <w:ind w:left="2628" w:hanging="360"/>
      </w:pPr>
      <w:rPr>
        <w:rFonts w:ascii="Symbol" w:hAnsi="Symbol" w:cs="Symbol"/>
      </w:rPr>
    </w:lvl>
  </w:abstractNum>
  <w:abstractNum w:abstractNumId="1">
    <w:nsid w:val="00000013"/>
    <w:multiLevelType w:val="singleLevel"/>
    <w:tmpl w:val="00000013"/>
    <w:name w:val="WW8Num19"/>
    <w:lvl w:ilvl="0">
      <w:start w:val="1"/>
      <w:numFmt w:val="bullet"/>
      <w:lvlText w:val=""/>
      <w:lvlJc w:val="left"/>
      <w:pPr>
        <w:tabs>
          <w:tab w:val="num" w:pos="0"/>
        </w:tabs>
        <w:ind w:left="720" w:hanging="360"/>
      </w:pPr>
      <w:rPr>
        <w:rFonts w:ascii="Symbol" w:hAnsi="Symbol" w:cs="Times New Roman"/>
        <w:b/>
      </w:rPr>
    </w:lvl>
  </w:abstractNum>
  <w:abstractNum w:abstractNumId="2">
    <w:nsid w:val="00000015"/>
    <w:multiLevelType w:val="singleLevel"/>
    <w:tmpl w:val="00000015"/>
    <w:name w:val="WW8Num189"/>
    <w:lvl w:ilvl="0">
      <w:start w:val="1"/>
      <w:numFmt w:val="bullet"/>
      <w:lvlText w:val="-"/>
      <w:lvlJc w:val="left"/>
      <w:pPr>
        <w:tabs>
          <w:tab w:val="num" w:pos="360"/>
        </w:tabs>
        <w:ind w:left="360" w:hanging="360"/>
      </w:pPr>
      <w:rPr>
        <w:rFonts w:ascii="StarSymbol" w:hAnsi="StarSymbol"/>
      </w:rPr>
    </w:lvl>
  </w:abstractNum>
  <w:abstractNum w:abstractNumId="3">
    <w:nsid w:val="0000001E"/>
    <w:multiLevelType w:val="singleLevel"/>
    <w:tmpl w:val="0000001E"/>
    <w:name w:val="WW8Num30"/>
    <w:lvl w:ilvl="0">
      <w:start w:val="1"/>
      <w:numFmt w:val="bullet"/>
      <w:lvlText w:val="-"/>
      <w:lvlJc w:val="left"/>
      <w:pPr>
        <w:tabs>
          <w:tab w:val="num" w:pos="360"/>
        </w:tabs>
        <w:ind w:left="360" w:hanging="360"/>
      </w:pPr>
      <w:rPr>
        <w:rFonts w:ascii="Times New Roman" w:hAnsi="Times New Roman"/>
      </w:rPr>
    </w:lvl>
  </w:abstractNum>
  <w:abstractNum w:abstractNumId="4">
    <w:nsid w:val="00000021"/>
    <w:multiLevelType w:val="singleLevel"/>
    <w:tmpl w:val="00000021"/>
    <w:name w:val="WW8Num33"/>
    <w:lvl w:ilvl="0">
      <w:start w:val="1"/>
      <w:numFmt w:val="bullet"/>
      <w:lvlText w:val="-"/>
      <w:lvlJc w:val="left"/>
      <w:pPr>
        <w:tabs>
          <w:tab w:val="num" w:pos="360"/>
        </w:tabs>
        <w:ind w:left="360" w:hanging="360"/>
      </w:pPr>
      <w:rPr>
        <w:rFonts w:ascii="Times New Roman" w:hAnsi="Times New Roman"/>
      </w:rPr>
    </w:lvl>
  </w:abstractNum>
  <w:abstractNum w:abstractNumId="5">
    <w:nsid w:val="00000030"/>
    <w:multiLevelType w:val="singleLevel"/>
    <w:tmpl w:val="00000030"/>
    <w:name w:val="WW8Num48"/>
    <w:lvl w:ilvl="0">
      <w:start w:val="3"/>
      <w:numFmt w:val="bullet"/>
      <w:lvlText w:val="-"/>
      <w:lvlJc w:val="left"/>
      <w:pPr>
        <w:tabs>
          <w:tab w:val="num" w:pos="420"/>
        </w:tabs>
        <w:ind w:left="420" w:hanging="360"/>
      </w:pPr>
      <w:rPr>
        <w:rFonts w:ascii="Times New Roman" w:hAnsi="Times New Roman" w:cs="Times New Roman"/>
      </w:rPr>
    </w:lvl>
  </w:abstractNum>
  <w:abstractNum w:abstractNumId="6">
    <w:nsid w:val="0000003E"/>
    <w:multiLevelType w:val="singleLevel"/>
    <w:tmpl w:val="0000003E"/>
    <w:name w:val="WW8Num63"/>
    <w:lvl w:ilvl="0">
      <w:start w:val="1"/>
      <w:numFmt w:val="bullet"/>
      <w:lvlText w:val=""/>
      <w:lvlJc w:val="left"/>
      <w:pPr>
        <w:tabs>
          <w:tab w:val="num" w:pos="720"/>
        </w:tabs>
        <w:ind w:left="720" w:hanging="360"/>
      </w:pPr>
      <w:rPr>
        <w:rFonts w:ascii="Symbol" w:hAnsi="Symbol"/>
      </w:rPr>
    </w:lvl>
  </w:abstractNum>
  <w:abstractNum w:abstractNumId="7">
    <w:nsid w:val="00000041"/>
    <w:multiLevelType w:val="singleLevel"/>
    <w:tmpl w:val="00000041"/>
    <w:name w:val="WW8Num65"/>
    <w:lvl w:ilvl="0">
      <w:start w:val="1"/>
      <w:numFmt w:val="bullet"/>
      <w:lvlText w:val="·"/>
      <w:lvlJc w:val="left"/>
      <w:pPr>
        <w:tabs>
          <w:tab w:val="num" w:pos="780"/>
        </w:tabs>
        <w:ind w:left="780" w:hanging="360"/>
      </w:pPr>
      <w:rPr>
        <w:rFonts w:ascii="Times New Roman" w:hAnsi="Times New Roman" w:cs="Times New Roman"/>
      </w:rPr>
    </w:lvl>
  </w:abstractNum>
  <w:abstractNum w:abstractNumId="8">
    <w:nsid w:val="02EA795B"/>
    <w:multiLevelType w:val="hybridMultilevel"/>
    <w:tmpl w:val="BFEE97E6"/>
    <w:lvl w:ilvl="0" w:tplc="3CF2942C">
      <w:start w:val="2"/>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09681EC3"/>
    <w:multiLevelType w:val="hybridMultilevel"/>
    <w:tmpl w:val="D2A23A0A"/>
    <w:lvl w:ilvl="0" w:tplc="045C8032">
      <w:start w:val="1"/>
      <w:numFmt w:val="decimal"/>
      <w:lvlText w:val="%1)"/>
      <w:lvlJc w:val="left"/>
      <w:pPr>
        <w:tabs>
          <w:tab w:val="num" w:pos="1619"/>
        </w:tabs>
        <w:ind w:left="1619" w:hanging="360"/>
      </w:pPr>
      <w:rPr>
        <w:rFonts w:hint="default"/>
      </w:rPr>
    </w:lvl>
    <w:lvl w:ilvl="1" w:tplc="04190019" w:tentative="1">
      <w:start w:val="1"/>
      <w:numFmt w:val="lowerLetter"/>
      <w:lvlText w:val="%2."/>
      <w:lvlJc w:val="left"/>
      <w:pPr>
        <w:tabs>
          <w:tab w:val="num" w:pos="1979"/>
        </w:tabs>
        <w:ind w:left="1979" w:hanging="360"/>
      </w:pPr>
    </w:lvl>
    <w:lvl w:ilvl="2" w:tplc="0419001B" w:tentative="1">
      <w:start w:val="1"/>
      <w:numFmt w:val="lowerRoman"/>
      <w:lvlText w:val="%3."/>
      <w:lvlJc w:val="right"/>
      <w:pPr>
        <w:tabs>
          <w:tab w:val="num" w:pos="2699"/>
        </w:tabs>
        <w:ind w:left="2699" w:hanging="180"/>
      </w:pPr>
    </w:lvl>
    <w:lvl w:ilvl="3" w:tplc="0419000F" w:tentative="1">
      <w:start w:val="1"/>
      <w:numFmt w:val="decimal"/>
      <w:lvlText w:val="%4."/>
      <w:lvlJc w:val="left"/>
      <w:pPr>
        <w:tabs>
          <w:tab w:val="num" w:pos="3419"/>
        </w:tabs>
        <w:ind w:left="3419" w:hanging="360"/>
      </w:pPr>
    </w:lvl>
    <w:lvl w:ilvl="4" w:tplc="04190019" w:tentative="1">
      <w:start w:val="1"/>
      <w:numFmt w:val="lowerLetter"/>
      <w:lvlText w:val="%5."/>
      <w:lvlJc w:val="left"/>
      <w:pPr>
        <w:tabs>
          <w:tab w:val="num" w:pos="4139"/>
        </w:tabs>
        <w:ind w:left="4139" w:hanging="360"/>
      </w:pPr>
    </w:lvl>
    <w:lvl w:ilvl="5" w:tplc="0419001B" w:tentative="1">
      <w:start w:val="1"/>
      <w:numFmt w:val="lowerRoman"/>
      <w:lvlText w:val="%6."/>
      <w:lvlJc w:val="right"/>
      <w:pPr>
        <w:tabs>
          <w:tab w:val="num" w:pos="4859"/>
        </w:tabs>
        <w:ind w:left="4859" w:hanging="180"/>
      </w:pPr>
    </w:lvl>
    <w:lvl w:ilvl="6" w:tplc="0419000F" w:tentative="1">
      <w:start w:val="1"/>
      <w:numFmt w:val="decimal"/>
      <w:lvlText w:val="%7."/>
      <w:lvlJc w:val="left"/>
      <w:pPr>
        <w:tabs>
          <w:tab w:val="num" w:pos="5579"/>
        </w:tabs>
        <w:ind w:left="5579" w:hanging="360"/>
      </w:pPr>
    </w:lvl>
    <w:lvl w:ilvl="7" w:tplc="04190019" w:tentative="1">
      <w:start w:val="1"/>
      <w:numFmt w:val="lowerLetter"/>
      <w:lvlText w:val="%8."/>
      <w:lvlJc w:val="left"/>
      <w:pPr>
        <w:tabs>
          <w:tab w:val="num" w:pos="6299"/>
        </w:tabs>
        <w:ind w:left="6299" w:hanging="360"/>
      </w:pPr>
    </w:lvl>
    <w:lvl w:ilvl="8" w:tplc="0419001B" w:tentative="1">
      <w:start w:val="1"/>
      <w:numFmt w:val="lowerRoman"/>
      <w:lvlText w:val="%9."/>
      <w:lvlJc w:val="right"/>
      <w:pPr>
        <w:tabs>
          <w:tab w:val="num" w:pos="7019"/>
        </w:tabs>
        <w:ind w:left="7019" w:hanging="180"/>
      </w:pPr>
    </w:lvl>
  </w:abstractNum>
  <w:abstractNum w:abstractNumId="10">
    <w:nsid w:val="0C651D8A"/>
    <w:multiLevelType w:val="hybridMultilevel"/>
    <w:tmpl w:val="6C7684CC"/>
    <w:lvl w:ilvl="0" w:tplc="C24693A0">
      <w:start w:val="1"/>
      <w:numFmt w:val="bullet"/>
      <w:lvlText w:val=""/>
      <w:lvlJc w:val="left"/>
      <w:pPr>
        <w:tabs>
          <w:tab w:val="num" w:pos="644"/>
        </w:tabs>
        <w:ind w:left="644"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1">
    <w:nsid w:val="0D524337"/>
    <w:multiLevelType w:val="hybridMultilevel"/>
    <w:tmpl w:val="8E221FBC"/>
    <w:lvl w:ilvl="0" w:tplc="C24693A0">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2">
    <w:nsid w:val="17455FD3"/>
    <w:multiLevelType w:val="hybridMultilevel"/>
    <w:tmpl w:val="D0169882"/>
    <w:lvl w:ilvl="0" w:tplc="C24693A0">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13">
    <w:nsid w:val="1A747AA3"/>
    <w:multiLevelType w:val="hybridMultilevel"/>
    <w:tmpl w:val="2B0CCA2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1B106680"/>
    <w:multiLevelType w:val="hybridMultilevel"/>
    <w:tmpl w:val="FF02BD7A"/>
    <w:lvl w:ilvl="0" w:tplc="916A3D34">
      <w:start w:val="1"/>
      <w:numFmt w:val="decimal"/>
      <w:lvlText w:val="%1."/>
      <w:lvlJc w:val="left"/>
      <w:pPr>
        <w:ind w:left="720" w:hanging="360"/>
      </w:pPr>
      <w:rPr>
        <w:rFonts w:hint="default"/>
        <w:b/>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09A7AAF"/>
    <w:multiLevelType w:val="hybridMultilevel"/>
    <w:tmpl w:val="E182E118"/>
    <w:lvl w:ilvl="0" w:tplc="C24693A0">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6">
    <w:nsid w:val="236A46B1"/>
    <w:multiLevelType w:val="hybridMultilevel"/>
    <w:tmpl w:val="DC2C125C"/>
    <w:lvl w:ilvl="0" w:tplc="C94AA5FA">
      <w:start w:val="1"/>
      <w:numFmt w:val="decimal"/>
      <w:lvlText w:val="%1."/>
      <w:lvlJc w:val="left"/>
      <w:pPr>
        <w:ind w:left="928" w:hanging="360"/>
      </w:pPr>
      <w:rPr>
        <w:rFonts w:ascii="Times New Roman" w:hAnsi="Times New Roman" w:cs="Times New Roman" w:hint="default"/>
        <w:b/>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28A27CAE"/>
    <w:multiLevelType w:val="hybridMultilevel"/>
    <w:tmpl w:val="F9E2D6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96B2814"/>
    <w:multiLevelType w:val="hybridMultilevel"/>
    <w:tmpl w:val="A576543C"/>
    <w:lvl w:ilvl="0" w:tplc="C24693A0">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9">
    <w:nsid w:val="2998773A"/>
    <w:multiLevelType w:val="hybridMultilevel"/>
    <w:tmpl w:val="2452E7EE"/>
    <w:lvl w:ilvl="0" w:tplc="C24693A0">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20">
    <w:nsid w:val="2E664DA5"/>
    <w:multiLevelType w:val="hybridMultilevel"/>
    <w:tmpl w:val="FC12CF3E"/>
    <w:lvl w:ilvl="0" w:tplc="C24693A0">
      <w:start w:val="1"/>
      <w:numFmt w:val="bullet"/>
      <w:lvlText w:val=""/>
      <w:lvlJc w:val="left"/>
      <w:pPr>
        <w:tabs>
          <w:tab w:val="num" w:pos="4612"/>
        </w:tabs>
        <w:ind w:left="4612"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1">
    <w:nsid w:val="347D5B4E"/>
    <w:multiLevelType w:val="hybridMultilevel"/>
    <w:tmpl w:val="F11445C0"/>
    <w:lvl w:ilvl="0" w:tplc="C24693A0">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22">
    <w:nsid w:val="3BC355CE"/>
    <w:multiLevelType w:val="hybridMultilevel"/>
    <w:tmpl w:val="0496638A"/>
    <w:lvl w:ilvl="0" w:tplc="D730E900">
      <w:start w:val="1"/>
      <w:numFmt w:val="bullet"/>
      <w:lvlText w:val=""/>
      <w:lvlJc w:val="left"/>
      <w:pPr>
        <w:tabs>
          <w:tab w:val="num" w:pos="2746"/>
        </w:tabs>
        <w:ind w:left="2746" w:hanging="284"/>
      </w:pPr>
      <w:rPr>
        <w:rFonts w:ascii="Symbol" w:hAnsi="Symbol" w:hint="default"/>
        <w:color w:val="auto"/>
        <w:sz w:val="20"/>
        <w:szCs w:val="20"/>
      </w:rPr>
    </w:lvl>
    <w:lvl w:ilvl="1" w:tplc="04190003" w:tentative="1">
      <w:start w:val="1"/>
      <w:numFmt w:val="bullet"/>
      <w:lvlText w:val="o"/>
      <w:lvlJc w:val="left"/>
      <w:pPr>
        <w:tabs>
          <w:tab w:val="num" w:pos="1382"/>
        </w:tabs>
        <w:ind w:left="1382" w:hanging="360"/>
      </w:pPr>
      <w:rPr>
        <w:rFonts w:ascii="Courier New" w:hAnsi="Courier New" w:cs="Courier New" w:hint="default"/>
      </w:rPr>
    </w:lvl>
    <w:lvl w:ilvl="2" w:tplc="04190005" w:tentative="1">
      <w:start w:val="1"/>
      <w:numFmt w:val="bullet"/>
      <w:lvlText w:val=""/>
      <w:lvlJc w:val="left"/>
      <w:pPr>
        <w:tabs>
          <w:tab w:val="num" w:pos="2102"/>
        </w:tabs>
        <w:ind w:left="2102" w:hanging="360"/>
      </w:pPr>
      <w:rPr>
        <w:rFonts w:ascii="Wingdings" w:hAnsi="Wingdings" w:hint="default"/>
      </w:rPr>
    </w:lvl>
    <w:lvl w:ilvl="3" w:tplc="04190001" w:tentative="1">
      <w:start w:val="1"/>
      <w:numFmt w:val="bullet"/>
      <w:lvlText w:val=""/>
      <w:lvlJc w:val="left"/>
      <w:pPr>
        <w:tabs>
          <w:tab w:val="num" w:pos="2822"/>
        </w:tabs>
        <w:ind w:left="2822" w:hanging="360"/>
      </w:pPr>
      <w:rPr>
        <w:rFonts w:ascii="Symbol" w:hAnsi="Symbol" w:hint="default"/>
      </w:rPr>
    </w:lvl>
    <w:lvl w:ilvl="4" w:tplc="04190003" w:tentative="1">
      <w:start w:val="1"/>
      <w:numFmt w:val="bullet"/>
      <w:lvlText w:val="o"/>
      <w:lvlJc w:val="left"/>
      <w:pPr>
        <w:tabs>
          <w:tab w:val="num" w:pos="3542"/>
        </w:tabs>
        <w:ind w:left="3542" w:hanging="360"/>
      </w:pPr>
      <w:rPr>
        <w:rFonts w:ascii="Courier New" w:hAnsi="Courier New" w:cs="Courier New" w:hint="default"/>
      </w:rPr>
    </w:lvl>
    <w:lvl w:ilvl="5" w:tplc="04190005" w:tentative="1">
      <w:start w:val="1"/>
      <w:numFmt w:val="bullet"/>
      <w:lvlText w:val=""/>
      <w:lvlJc w:val="left"/>
      <w:pPr>
        <w:tabs>
          <w:tab w:val="num" w:pos="4262"/>
        </w:tabs>
        <w:ind w:left="4262" w:hanging="360"/>
      </w:pPr>
      <w:rPr>
        <w:rFonts w:ascii="Wingdings" w:hAnsi="Wingdings" w:hint="default"/>
      </w:rPr>
    </w:lvl>
    <w:lvl w:ilvl="6" w:tplc="04190001" w:tentative="1">
      <w:start w:val="1"/>
      <w:numFmt w:val="bullet"/>
      <w:lvlText w:val=""/>
      <w:lvlJc w:val="left"/>
      <w:pPr>
        <w:tabs>
          <w:tab w:val="num" w:pos="4982"/>
        </w:tabs>
        <w:ind w:left="4982" w:hanging="360"/>
      </w:pPr>
      <w:rPr>
        <w:rFonts w:ascii="Symbol" w:hAnsi="Symbol" w:hint="default"/>
      </w:rPr>
    </w:lvl>
    <w:lvl w:ilvl="7" w:tplc="04190003" w:tentative="1">
      <w:start w:val="1"/>
      <w:numFmt w:val="bullet"/>
      <w:lvlText w:val="o"/>
      <w:lvlJc w:val="left"/>
      <w:pPr>
        <w:tabs>
          <w:tab w:val="num" w:pos="5702"/>
        </w:tabs>
        <w:ind w:left="5702" w:hanging="360"/>
      </w:pPr>
      <w:rPr>
        <w:rFonts w:ascii="Courier New" w:hAnsi="Courier New" w:cs="Courier New" w:hint="default"/>
      </w:rPr>
    </w:lvl>
    <w:lvl w:ilvl="8" w:tplc="04190005" w:tentative="1">
      <w:start w:val="1"/>
      <w:numFmt w:val="bullet"/>
      <w:lvlText w:val=""/>
      <w:lvlJc w:val="left"/>
      <w:pPr>
        <w:tabs>
          <w:tab w:val="num" w:pos="6422"/>
        </w:tabs>
        <w:ind w:left="6422" w:hanging="360"/>
      </w:pPr>
      <w:rPr>
        <w:rFonts w:ascii="Wingdings" w:hAnsi="Wingdings" w:hint="default"/>
      </w:rPr>
    </w:lvl>
  </w:abstractNum>
  <w:abstractNum w:abstractNumId="23">
    <w:nsid w:val="3C9320B4"/>
    <w:multiLevelType w:val="hybridMultilevel"/>
    <w:tmpl w:val="E7B6E4A0"/>
    <w:lvl w:ilvl="0" w:tplc="04190001">
      <w:start w:val="1"/>
      <w:numFmt w:val="bullet"/>
      <w:lvlText w:val=""/>
      <w:lvlJc w:val="left"/>
      <w:pPr>
        <w:ind w:left="53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F6720F4"/>
    <w:multiLevelType w:val="hybridMultilevel"/>
    <w:tmpl w:val="EF2885D4"/>
    <w:lvl w:ilvl="0" w:tplc="C24693A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40B81147"/>
    <w:multiLevelType w:val="multilevel"/>
    <w:tmpl w:val="07AEFDE4"/>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tabs>
          <w:tab w:val="num" w:pos="1260"/>
        </w:tabs>
        <w:ind w:left="1260" w:hanging="360"/>
      </w:pPr>
      <w:rPr>
        <w:rFonts w:hint="default"/>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6">
    <w:nsid w:val="4B7916EF"/>
    <w:multiLevelType w:val="hybridMultilevel"/>
    <w:tmpl w:val="ECE0143A"/>
    <w:lvl w:ilvl="0" w:tplc="C24693A0">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27">
    <w:nsid w:val="4E8D39C9"/>
    <w:multiLevelType w:val="hybridMultilevel"/>
    <w:tmpl w:val="3BC212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07D103D"/>
    <w:multiLevelType w:val="hybridMultilevel"/>
    <w:tmpl w:val="3F44A816"/>
    <w:lvl w:ilvl="0" w:tplc="C24693A0">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9">
    <w:nsid w:val="5424228F"/>
    <w:multiLevelType w:val="hybridMultilevel"/>
    <w:tmpl w:val="E5C427B6"/>
    <w:lvl w:ilvl="0" w:tplc="C24693A0">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30">
    <w:nsid w:val="557A799F"/>
    <w:multiLevelType w:val="hybridMultilevel"/>
    <w:tmpl w:val="AFD03A5A"/>
    <w:lvl w:ilvl="0" w:tplc="A1BEA69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nsid w:val="56484078"/>
    <w:multiLevelType w:val="hybridMultilevel"/>
    <w:tmpl w:val="E52426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BBD2EF5"/>
    <w:multiLevelType w:val="hybridMultilevel"/>
    <w:tmpl w:val="DC4250A2"/>
    <w:lvl w:ilvl="0" w:tplc="D16EE40E">
      <w:start w:val="1"/>
      <w:numFmt w:val="decimal"/>
      <w:lvlText w:val="%1."/>
      <w:lvlJc w:val="left"/>
      <w:pPr>
        <w:tabs>
          <w:tab w:val="num" w:pos="1620"/>
        </w:tabs>
        <w:ind w:left="1620" w:hanging="360"/>
      </w:pPr>
      <w:rPr>
        <w:rFonts w:hint="default"/>
        <w:b/>
      </w:rPr>
    </w:lvl>
    <w:lvl w:ilvl="1" w:tplc="B9964D86">
      <w:numFmt w:val="none"/>
      <w:lvlText w:val=""/>
      <w:lvlJc w:val="left"/>
      <w:pPr>
        <w:tabs>
          <w:tab w:val="num" w:pos="360"/>
        </w:tabs>
      </w:pPr>
    </w:lvl>
    <w:lvl w:ilvl="2" w:tplc="942CFC9C">
      <w:numFmt w:val="none"/>
      <w:lvlText w:val=""/>
      <w:lvlJc w:val="left"/>
      <w:pPr>
        <w:tabs>
          <w:tab w:val="num" w:pos="360"/>
        </w:tabs>
      </w:pPr>
    </w:lvl>
    <w:lvl w:ilvl="3" w:tplc="B0AC242C">
      <w:numFmt w:val="none"/>
      <w:lvlText w:val=""/>
      <w:lvlJc w:val="left"/>
      <w:pPr>
        <w:tabs>
          <w:tab w:val="num" w:pos="360"/>
        </w:tabs>
      </w:pPr>
    </w:lvl>
    <w:lvl w:ilvl="4" w:tplc="2D9C12DA">
      <w:numFmt w:val="none"/>
      <w:lvlText w:val=""/>
      <w:lvlJc w:val="left"/>
      <w:pPr>
        <w:tabs>
          <w:tab w:val="num" w:pos="360"/>
        </w:tabs>
      </w:pPr>
    </w:lvl>
    <w:lvl w:ilvl="5" w:tplc="7EA052FA">
      <w:numFmt w:val="none"/>
      <w:lvlText w:val=""/>
      <w:lvlJc w:val="left"/>
      <w:pPr>
        <w:tabs>
          <w:tab w:val="num" w:pos="360"/>
        </w:tabs>
      </w:pPr>
    </w:lvl>
    <w:lvl w:ilvl="6" w:tplc="B3728AE4">
      <w:numFmt w:val="none"/>
      <w:lvlText w:val=""/>
      <w:lvlJc w:val="left"/>
      <w:pPr>
        <w:tabs>
          <w:tab w:val="num" w:pos="360"/>
        </w:tabs>
      </w:pPr>
    </w:lvl>
    <w:lvl w:ilvl="7" w:tplc="DDC09472">
      <w:numFmt w:val="none"/>
      <w:lvlText w:val=""/>
      <w:lvlJc w:val="left"/>
      <w:pPr>
        <w:tabs>
          <w:tab w:val="num" w:pos="360"/>
        </w:tabs>
      </w:pPr>
    </w:lvl>
    <w:lvl w:ilvl="8" w:tplc="5C5EDA4E">
      <w:numFmt w:val="none"/>
      <w:lvlText w:val=""/>
      <w:lvlJc w:val="left"/>
      <w:pPr>
        <w:tabs>
          <w:tab w:val="num" w:pos="360"/>
        </w:tabs>
      </w:pPr>
    </w:lvl>
  </w:abstractNum>
  <w:abstractNum w:abstractNumId="33">
    <w:nsid w:val="63381D11"/>
    <w:multiLevelType w:val="hybridMultilevel"/>
    <w:tmpl w:val="84CE7784"/>
    <w:lvl w:ilvl="0" w:tplc="C24693A0">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4">
    <w:nsid w:val="641078FD"/>
    <w:multiLevelType w:val="multilevel"/>
    <w:tmpl w:val="4336EE38"/>
    <w:lvl w:ilvl="0">
      <w:start w:val="1"/>
      <w:numFmt w:val="decimal"/>
      <w:lvlText w:val="%1."/>
      <w:lvlJc w:val="left"/>
      <w:pPr>
        <w:ind w:left="927" w:hanging="360"/>
      </w:pPr>
      <w:rPr>
        <w:rFonts w:hint="default"/>
      </w:rPr>
    </w:lvl>
    <w:lvl w:ilvl="1">
      <w:start w:val="7"/>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35">
    <w:nsid w:val="66577372"/>
    <w:multiLevelType w:val="hybridMultilevel"/>
    <w:tmpl w:val="A53443E4"/>
    <w:lvl w:ilvl="0" w:tplc="04190001">
      <w:start w:val="1"/>
      <w:numFmt w:val="bullet"/>
      <w:lvlText w:val=""/>
      <w:lvlJc w:val="left"/>
      <w:pPr>
        <w:ind w:left="1434" w:hanging="360"/>
      </w:pPr>
      <w:rPr>
        <w:rFonts w:ascii="Symbol" w:hAnsi="Symbol"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36">
    <w:nsid w:val="67B548B3"/>
    <w:multiLevelType w:val="hybridMultilevel"/>
    <w:tmpl w:val="62666BBC"/>
    <w:lvl w:ilvl="0" w:tplc="C24693A0">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7">
    <w:nsid w:val="67BB4A42"/>
    <w:multiLevelType w:val="hybridMultilevel"/>
    <w:tmpl w:val="F8743268"/>
    <w:lvl w:ilvl="0" w:tplc="C24693A0">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38">
    <w:nsid w:val="7011106A"/>
    <w:multiLevelType w:val="hybridMultilevel"/>
    <w:tmpl w:val="B1545FCA"/>
    <w:lvl w:ilvl="0" w:tplc="256E60F2">
      <w:start w:val="1"/>
      <w:numFmt w:val="decimal"/>
      <w:lvlText w:val="%1."/>
      <w:lvlJc w:val="left"/>
      <w:pPr>
        <w:ind w:left="927" w:hanging="360"/>
      </w:pPr>
      <w:rPr>
        <w:rFonts w:cs="Arial"/>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72237BBD"/>
    <w:multiLevelType w:val="hybridMultilevel"/>
    <w:tmpl w:val="BE0A1368"/>
    <w:lvl w:ilvl="0" w:tplc="CC7C5D7A">
      <w:start w:val="1"/>
      <w:numFmt w:val="decimal"/>
      <w:lvlText w:val="%1."/>
      <w:lvlJc w:val="left"/>
      <w:pPr>
        <w:ind w:left="927" w:hanging="360"/>
      </w:pPr>
      <w:rPr>
        <w:rFonts w:hint="default"/>
        <w:b/>
        <w:strike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0">
    <w:nsid w:val="72FC6B17"/>
    <w:multiLevelType w:val="hybridMultilevel"/>
    <w:tmpl w:val="1F846FCA"/>
    <w:lvl w:ilvl="0" w:tplc="C24693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7320F40"/>
    <w:multiLevelType w:val="hybridMultilevel"/>
    <w:tmpl w:val="EC226FD4"/>
    <w:lvl w:ilvl="0" w:tplc="214A57E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2">
    <w:nsid w:val="79731393"/>
    <w:multiLevelType w:val="hybridMultilevel"/>
    <w:tmpl w:val="1E201F70"/>
    <w:lvl w:ilvl="0" w:tplc="73564354">
      <w:start w:val="1"/>
      <w:numFmt w:val="decimal"/>
      <w:lvlText w:val="%1."/>
      <w:lvlJc w:val="left"/>
      <w:pPr>
        <w:tabs>
          <w:tab w:val="num" w:pos="1069"/>
        </w:tabs>
        <w:ind w:left="1069" w:hanging="360"/>
      </w:pPr>
      <w:rPr>
        <w:rFonts w:hint="default"/>
      </w:rPr>
    </w:lvl>
    <w:lvl w:ilvl="1" w:tplc="55283A6C">
      <w:start w:val="1"/>
      <w:numFmt w:val="decimal"/>
      <w:lvlText w:val="%2)"/>
      <w:lvlJc w:val="left"/>
      <w:pPr>
        <w:tabs>
          <w:tab w:val="num" w:pos="1789"/>
        </w:tabs>
        <w:ind w:left="1789" w:hanging="360"/>
      </w:pPr>
      <w:rPr>
        <w:rFonts w:hint="default"/>
      </w:r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43">
    <w:nsid w:val="7C226A34"/>
    <w:multiLevelType w:val="hybridMultilevel"/>
    <w:tmpl w:val="6ECAAFA4"/>
    <w:lvl w:ilvl="0" w:tplc="DA360BFE">
      <w:start w:val="3"/>
      <w:numFmt w:val="decimal"/>
      <w:lvlText w:val="%1."/>
      <w:lvlJc w:val="left"/>
      <w:pPr>
        <w:ind w:left="1287" w:hanging="360"/>
      </w:pPr>
      <w:rPr>
        <w:rFonts w:hint="default"/>
      </w:rPr>
    </w:lvl>
    <w:lvl w:ilvl="1" w:tplc="04190019">
      <w:start w:val="1"/>
      <w:numFmt w:val="lowerLetter"/>
      <w:lvlText w:val="%2."/>
      <w:lvlJc w:val="left"/>
      <w:pPr>
        <w:ind w:left="2912"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4">
    <w:nsid w:val="7E031FB6"/>
    <w:multiLevelType w:val="hybridMultilevel"/>
    <w:tmpl w:val="37A4F6C4"/>
    <w:lvl w:ilvl="0" w:tplc="04190001">
      <w:start w:val="1"/>
      <w:numFmt w:val="bullet"/>
      <w:lvlText w:val=""/>
      <w:lvlJc w:val="left"/>
      <w:pPr>
        <w:ind w:left="1434" w:hanging="360"/>
      </w:pPr>
      <w:rPr>
        <w:rFonts w:ascii="Symbol" w:hAnsi="Symbol"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num w:numId="1">
    <w:abstractNumId w:val="11"/>
  </w:num>
  <w:num w:numId="2">
    <w:abstractNumId w:val="10"/>
  </w:num>
  <w:num w:numId="3">
    <w:abstractNumId w:val="20"/>
  </w:num>
  <w:num w:numId="4">
    <w:abstractNumId w:val="32"/>
  </w:num>
  <w:num w:numId="5">
    <w:abstractNumId w:val="36"/>
  </w:num>
  <w:num w:numId="6">
    <w:abstractNumId w:val="26"/>
  </w:num>
  <w:num w:numId="7">
    <w:abstractNumId w:val="21"/>
  </w:num>
  <w:num w:numId="8">
    <w:abstractNumId w:val="29"/>
  </w:num>
  <w:num w:numId="9">
    <w:abstractNumId w:val="37"/>
  </w:num>
  <w:num w:numId="10">
    <w:abstractNumId w:val="18"/>
  </w:num>
  <w:num w:numId="11">
    <w:abstractNumId w:val="42"/>
  </w:num>
  <w:num w:numId="12">
    <w:abstractNumId w:val="23"/>
  </w:num>
  <w:num w:numId="13">
    <w:abstractNumId w:val="12"/>
  </w:num>
  <w:num w:numId="14">
    <w:abstractNumId w:val="31"/>
  </w:num>
  <w:num w:numId="15">
    <w:abstractNumId w:val="40"/>
  </w:num>
  <w:num w:numId="16">
    <w:abstractNumId w:val="9"/>
  </w:num>
  <w:num w:numId="17">
    <w:abstractNumId w:val="2"/>
  </w:num>
  <w:num w:numId="18">
    <w:abstractNumId w:val="41"/>
  </w:num>
  <w:num w:numId="19">
    <w:abstractNumId w:val="19"/>
  </w:num>
  <w:num w:numId="20">
    <w:abstractNumId w:val="27"/>
  </w:num>
  <w:num w:numId="21">
    <w:abstractNumId w:val="15"/>
  </w:num>
  <w:num w:numId="22">
    <w:abstractNumId w:val="34"/>
  </w:num>
  <w:num w:numId="23">
    <w:abstractNumId w:val="43"/>
  </w:num>
  <w:num w:numId="24">
    <w:abstractNumId w:val="39"/>
  </w:num>
  <w:num w:numId="25">
    <w:abstractNumId w:val="25"/>
  </w:num>
  <w:num w:numId="26">
    <w:abstractNumId w:val="28"/>
  </w:num>
  <w:num w:numId="27">
    <w:abstractNumId w:val="30"/>
  </w:num>
  <w:num w:numId="28">
    <w:abstractNumId w:val="1"/>
  </w:num>
  <w:num w:numId="29">
    <w:abstractNumId w:val="0"/>
  </w:num>
  <w:num w:numId="30">
    <w:abstractNumId w:val="35"/>
  </w:num>
  <w:num w:numId="31">
    <w:abstractNumId w:val="24"/>
  </w:num>
  <w:num w:numId="32">
    <w:abstractNumId w:val="6"/>
  </w:num>
  <w:num w:numId="33">
    <w:abstractNumId w:val="44"/>
  </w:num>
  <w:num w:numId="34">
    <w:abstractNumId w:val="22"/>
  </w:num>
  <w:num w:numId="3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num>
  <w:num w:numId="37">
    <w:abstractNumId w:val="33"/>
  </w:num>
  <w:num w:numId="38">
    <w:abstractNumId w:val="10"/>
  </w:num>
  <w:num w:numId="39">
    <w:abstractNumId w:val="17"/>
  </w:num>
  <w:num w:numId="40">
    <w:abstractNumId w:val="13"/>
  </w:num>
  <w:num w:numId="41">
    <w:abstractNumId w:val="14"/>
  </w:num>
  <w:num w:numId="4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embedSystemFonts/>
  <w:proofState w:spelling="clean" w:grammar="clean"/>
  <w:attachedTemplate r:id="rId1"/>
  <w:stylePaneFormatFilter w:val="3F01"/>
  <w:defaultTabStop w:val="708"/>
  <w:hyphenationZone w:val="357"/>
  <w:doNotHyphenateCaps/>
  <w:characterSpacingControl w:val="doNotCompress"/>
  <w:doNotValidateAgainstSchema/>
  <w:doNotDemarcateInvalidXml/>
  <w:hdrShapeDefaults>
    <o:shapedefaults v:ext="edit" spidmax="28674"/>
  </w:hdrShapeDefaults>
  <w:footnotePr>
    <w:footnote w:id="-1"/>
    <w:footnote w:id="0"/>
  </w:footnotePr>
  <w:endnotePr>
    <w:endnote w:id="-1"/>
    <w:endnote w:id="0"/>
  </w:endnotePr>
  <w:compat/>
  <w:rsids>
    <w:rsidRoot w:val="00E050AA"/>
    <w:rsid w:val="0000033A"/>
    <w:rsid w:val="00000641"/>
    <w:rsid w:val="00001400"/>
    <w:rsid w:val="00002A93"/>
    <w:rsid w:val="00003200"/>
    <w:rsid w:val="00004579"/>
    <w:rsid w:val="00004B49"/>
    <w:rsid w:val="00005FD5"/>
    <w:rsid w:val="00006D5A"/>
    <w:rsid w:val="00007D63"/>
    <w:rsid w:val="00010BA9"/>
    <w:rsid w:val="00010D45"/>
    <w:rsid w:val="0001176E"/>
    <w:rsid w:val="00011D94"/>
    <w:rsid w:val="0001215F"/>
    <w:rsid w:val="00014ED2"/>
    <w:rsid w:val="0001520B"/>
    <w:rsid w:val="0001595C"/>
    <w:rsid w:val="0001599B"/>
    <w:rsid w:val="00015B99"/>
    <w:rsid w:val="00017B67"/>
    <w:rsid w:val="00020075"/>
    <w:rsid w:val="00020CD6"/>
    <w:rsid w:val="00021001"/>
    <w:rsid w:val="00021B1B"/>
    <w:rsid w:val="00021C64"/>
    <w:rsid w:val="00023A80"/>
    <w:rsid w:val="00024409"/>
    <w:rsid w:val="00025F16"/>
    <w:rsid w:val="0002648C"/>
    <w:rsid w:val="00026519"/>
    <w:rsid w:val="00026F76"/>
    <w:rsid w:val="00027BD6"/>
    <w:rsid w:val="00030B52"/>
    <w:rsid w:val="000310AB"/>
    <w:rsid w:val="0003168E"/>
    <w:rsid w:val="00031CC7"/>
    <w:rsid w:val="00031CD3"/>
    <w:rsid w:val="00031D34"/>
    <w:rsid w:val="000323D6"/>
    <w:rsid w:val="000326BE"/>
    <w:rsid w:val="000330F0"/>
    <w:rsid w:val="000331A5"/>
    <w:rsid w:val="00033825"/>
    <w:rsid w:val="00033A88"/>
    <w:rsid w:val="000342AF"/>
    <w:rsid w:val="00034B78"/>
    <w:rsid w:val="00034E12"/>
    <w:rsid w:val="00035EDF"/>
    <w:rsid w:val="000360F2"/>
    <w:rsid w:val="0003711B"/>
    <w:rsid w:val="00040416"/>
    <w:rsid w:val="00040850"/>
    <w:rsid w:val="00040903"/>
    <w:rsid w:val="00040ACD"/>
    <w:rsid w:val="00040FD8"/>
    <w:rsid w:val="00046DFA"/>
    <w:rsid w:val="0004779F"/>
    <w:rsid w:val="0005048F"/>
    <w:rsid w:val="00051130"/>
    <w:rsid w:val="00051FA5"/>
    <w:rsid w:val="0005299A"/>
    <w:rsid w:val="00052A71"/>
    <w:rsid w:val="00052DC7"/>
    <w:rsid w:val="0005511B"/>
    <w:rsid w:val="000553B4"/>
    <w:rsid w:val="00055B2F"/>
    <w:rsid w:val="00055BD7"/>
    <w:rsid w:val="0005684C"/>
    <w:rsid w:val="00057757"/>
    <w:rsid w:val="00060202"/>
    <w:rsid w:val="0006050B"/>
    <w:rsid w:val="000612D5"/>
    <w:rsid w:val="00061CAF"/>
    <w:rsid w:val="000641A8"/>
    <w:rsid w:val="000653A0"/>
    <w:rsid w:val="0006542C"/>
    <w:rsid w:val="00065694"/>
    <w:rsid w:val="000659CF"/>
    <w:rsid w:val="00066C13"/>
    <w:rsid w:val="000712D4"/>
    <w:rsid w:val="00071A75"/>
    <w:rsid w:val="00072FA1"/>
    <w:rsid w:val="000750B1"/>
    <w:rsid w:val="00076083"/>
    <w:rsid w:val="00076119"/>
    <w:rsid w:val="00076136"/>
    <w:rsid w:val="0007719E"/>
    <w:rsid w:val="000771A7"/>
    <w:rsid w:val="0008090B"/>
    <w:rsid w:val="00080C9E"/>
    <w:rsid w:val="00080E2C"/>
    <w:rsid w:val="00081486"/>
    <w:rsid w:val="00081CE0"/>
    <w:rsid w:val="0008285D"/>
    <w:rsid w:val="000831A8"/>
    <w:rsid w:val="000833AE"/>
    <w:rsid w:val="00083D87"/>
    <w:rsid w:val="00083E27"/>
    <w:rsid w:val="000846AE"/>
    <w:rsid w:val="00084CB7"/>
    <w:rsid w:val="00084E28"/>
    <w:rsid w:val="00084FFC"/>
    <w:rsid w:val="000875C6"/>
    <w:rsid w:val="00087654"/>
    <w:rsid w:val="00090D0B"/>
    <w:rsid w:val="00091B23"/>
    <w:rsid w:val="00092006"/>
    <w:rsid w:val="0009250E"/>
    <w:rsid w:val="00092F78"/>
    <w:rsid w:val="0009337C"/>
    <w:rsid w:val="00093F94"/>
    <w:rsid w:val="00094227"/>
    <w:rsid w:val="000951C3"/>
    <w:rsid w:val="000959F1"/>
    <w:rsid w:val="00095CC1"/>
    <w:rsid w:val="00095DFD"/>
    <w:rsid w:val="00096B35"/>
    <w:rsid w:val="00097188"/>
    <w:rsid w:val="00097617"/>
    <w:rsid w:val="000A2E26"/>
    <w:rsid w:val="000A33FA"/>
    <w:rsid w:val="000A3D31"/>
    <w:rsid w:val="000A4093"/>
    <w:rsid w:val="000A444D"/>
    <w:rsid w:val="000A4661"/>
    <w:rsid w:val="000A5383"/>
    <w:rsid w:val="000A54D4"/>
    <w:rsid w:val="000A5D5E"/>
    <w:rsid w:val="000A63D6"/>
    <w:rsid w:val="000A681C"/>
    <w:rsid w:val="000A7EF9"/>
    <w:rsid w:val="000B1344"/>
    <w:rsid w:val="000B155E"/>
    <w:rsid w:val="000B18F4"/>
    <w:rsid w:val="000B1B79"/>
    <w:rsid w:val="000B1BE1"/>
    <w:rsid w:val="000B1FAA"/>
    <w:rsid w:val="000B2165"/>
    <w:rsid w:val="000B3D3A"/>
    <w:rsid w:val="000B468E"/>
    <w:rsid w:val="000B4953"/>
    <w:rsid w:val="000B5EF5"/>
    <w:rsid w:val="000B60BB"/>
    <w:rsid w:val="000B6476"/>
    <w:rsid w:val="000B6987"/>
    <w:rsid w:val="000C03F1"/>
    <w:rsid w:val="000C070D"/>
    <w:rsid w:val="000C0BC1"/>
    <w:rsid w:val="000C0C60"/>
    <w:rsid w:val="000C1E44"/>
    <w:rsid w:val="000C206B"/>
    <w:rsid w:val="000C2EAC"/>
    <w:rsid w:val="000C3415"/>
    <w:rsid w:val="000C39B7"/>
    <w:rsid w:val="000C3C95"/>
    <w:rsid w:val="000C408E"/>
    <w:rsid w:val="000C4C75"/>
    <w:rsid w:val="000C5005"/>
    <w:rsid w:val="000C5969"/>
    <w:rsid w:val="000C7160"/>
    <w:rsid w:val="000C7A8A"/>
    <w:rsid w:val="000D0845"/>
    <w:rsid w:val="000D099F"/>
    <w:rsid w:val="000D1129"/>
    <w:rsid w:val="000D1140"/>
    <w:rsid w:val="000D1366"/>
    <w:rsid w:val="000D1DFB"/>
    <w:rsid w:val="000D22E8"/>
    <w:rsid w:val="000D3934"/>
    <w:rsid w:val="000D3C9A"/>
    <w:rsid w:val="000D464E"/>
    <w:rsid w:val="000D531D"/>
    <w:rsid w:val="000D53B5"/>
    <w:rsid w:val="000D564E"/>
    <w:rsid w:val="000D63A3"/>
    <w:rsid w:val="000D6E74"/>
    <w:rsid w:val="000E18F3"/>
    <w:rsid w:val="000E1F72"/>
    <w:rsid w:val="000E259A"/>
    <w:rsid w:val="000E38F4"/>
    <w:rsid w:val="000E63F6"/>
    <w:rsid w:val="000F0A43"/>
    <w:rsid w:val="000F1ABA"/>
    <w:rsid w:val="000F2F71"/>
    <w:rsid w:val="000F37D3"/>
    <w:rsid w:val="000F5720"/>
    <w:rsid w:val="000F7448"/>
    <w:rsid w:val="000F7791"/>
    <w:rsid w:val="0010044F"/>
    <w:rsid w:val="001017A8"/>
    <w:rsid w:val="0010181B"/>
    <w:rsid w:val="00102721"/>
    <w:rsid w:val="00103459"/>
    <w:rsid w:val="001058C0"/>
    <w:rsid w:val="00105B6C"/>
    <w:rsid w:val="001062C3"/>
    <w:rsid w:val="0011194A"/>
    <w:rsid w:val="001119BE"/>
    <w:rsid w:val="00111CDD"/>
    <w:rsid w:val="00112155"/>
    <w:rsid w:val="00112650"/>
    <w:rsid w:val="00113AC0"/>
    <w:rsid w:val="00116E33"/>
    <w:rsid w:val="00116EAC"/>
    <w:rsid w:val="001172A1"/>
    <w:rsid w:val="00117816"/>
    <w:rsid w:val="00121284"/>
    <w:rsid w:val="00121B7D"/>
    <w:rsid w:val="001230A0"/>
    <w:rsid w:val="001232BB"/>
    <w:rsid w:val="0012439F"/>
    <w:rsid w:val="00124915"/>
    <w:rsid w:val="00125D7D"/>
    <w:rsid w:val="0012632E"/>
    <w:rsid w:val="001268DB"/>
    <w:rsid w:val="001279F0"/>
    <w:rsid w:val="001300B8"/>
    <w:rsid w:val="001304D7"/>
    <w:rsid w:val="00131A03"/>
    <w:rsid w:val="00133CF0"/>
    <w:rsid w:val="00134675"/>
    <w:rsid w:val="001346D8"/>
    <w:rsid w:val="001368F6"/>
    <w:rsid w:val="00137904"/>
    <w:rsid w:val="00137A00"/>
    <w:rsid w:val="001408E2"/>
    <w:rsid w:val="00141175"/>
    <w:rsid w:val="001428A1"/>
    <w:rsid w:val="0014315F"/>
    <w:rsid w:val="00143A88"/>
    <w:rsid w:val="0014562A"/>
    <w:rsid w:val="00145678"/>
    <w:rsid w:val="00145B04"/>
    <w:rsid w:val="00147F6D"/>
    <w:rsid w:val="001513EA"/>
    <w:rsid w:val="00151409"/>
    <w:rsid w:val="00151BF0"/>
    <w:rsid w:val="00155A9C"/>
    <w:rsid w:val="00155DB6"/>
    <w:rsid w:val="001565BE"/>
    <w:rsid w:val="001566B7"/>
    <w:rsid w:val="00161D4D"/>
    <w:rsid w:val="00162899"/>
    <w:rsid w:val="001629A2"/>
    <w:rsid w:val="00162B32"/>
    <w:rsid w:val="00164E09"/>
    <w:rsid w:val="001661D8"/>
    <w:rsid w:val="00166914"/>
    <w:rsid w:val="00170AAD"/>
    <w:rsid w:val="00170EE0"/>
    <w:rsid w:val="00171368"/>
    <w:rsid w:val="001714B3"/>
    <w:rsid w:val="00173132"/>
    <w:rsid w:val="00173A2B"/>
    <w:rsid w:val="00176195"/>
    <w:rsid w:val="00177FC0"/>
    <w:rsid w:val="00180B51"/>
    <w:rsid w:val="001822A9"/>
    <w:rsid w:val="001823A9"/>
    <w:rsid w:val="00183BBB"/>
    <w:rsid w:val="00184979"/>
    <w:rsid w:val="001849BA"/>
    <w:rsid w:val="00187D92"/>
    <w:rsid w:val="00190947"/>
    <w:rsid w:val="00194605"/>
    <w:rsid w:val="0019490F"/>
    <w:rsid w:val="00195D6C"/>
    <w:rsid w:val="001965BF"/>
    <w:rsid w:val="00196F73"/>
    <w:rsid w:val="00197063"/>
    <w:rsid w:val="001977AB"/>
    <w:rsid w:val="00197F8C"/>
    <w:rsid w:val="001A020D"/>
    <w:rsid w:val="001A0D88"/>
    <w:rsid w:val="001A13D6"/>
    <w:rsid w:val="001A15CA"/>
    <w:rsid w:val="001A1C6F"/>
    <w:rsid w:val="001A1F32"/>
    <w:rsid w:val="001A1FC4"/>
    <w:rsid w:val="001A2911"/>
    <w:rsid w:val="001A3CA2"/>
    <w:rsid w:val="001A3D67"/>
    <w:rsid w:val="001A41CE"/>
    <w:rsid w:val="001A423B"/>
    <w:rsid w:val="001A4AC0"/>
    <w:rsid w:val="001A556F"/>
    <w:rsid w:val="001A626E"/>
    <w:rsid w:val="001A6A0D"/>
    <w:rsid w:val="001A6A3D"/>
    <w:rsid w:val="001A6CD4"/>
    <w:rsid w:val="001A70FF"/>
    <w:rsid w:val="001A7887"/>
    <w:rsid w:val="001A7F57"/>
    <w:rsid w:val="001B0E5D"/>
    <w:rsid w:val="001B0F8A"/>
    <w:rsid w:val="001B28E7"/>
    <w:rsid w:val="001B325F"/>
    <w:rsid w:val="001B4FC6"/>
    <w:rsid w:val="001B59DF"/>
    <w:rsid w:val="001B5DC3"/>
    <w:rsid w:val="001B7948"/>
    <w:rsid w:val="001B795A"/>
    <w:rsid w:val="001B7ABC"/>
    <w:rsid w:val="001C1F80"/>
    <w:rsid w:val="001C2E3F"/>
    <w:rsid w:val="001C4B6E"/>
    <w:rsid w:val="001C50F2"/>
    <w:rsid w:val="001C511F"/>
    <w:rsid w:val="001C71C2"/>
    <w:rsid w:val="001C7E15"/>
    <w:rsid w:val="001D083A"/>
    <w:rsid w:val="001D1967"/>
    <w:rsid w:val="001D3C3D"/>
    <w:rsid w:val="001D5508"/>
    <w:rsid w:val="001D5F2A"/>
    <w:rsid w:val="001D628C"/>
    <w:rsid w:val="001D6BCA"/>
    <w:rsid w:val="001E03A1"/>
    <w:rsid w:val="001E18C0"/>
    <w:rsid w:val="001E2B11"/>
    <w:rsid w:val="001E2E37"/>
    <w:rsid w:val="001E3DB0"/>
    <w:rsid w:val="001E5318"/>
    <w:rsid w:val="001E67D3"/>
    <w:rsid w:val="001E690E"/>
    <w:rsid w:val="001E6CEA"/>
    <w:rsid w:val="001F00E6"/>
    <w:rsid w:val="001F0BDF"/>
    <w:rsid w:val="001F0D4D"/>
    <w:rsid w:val="001F1B7D"/>
    <w:rsid w:val="001F2624"/>
    <w:rsid w:val="001F2BE8"/>
    <w:rsid w:val="001F32A3"/>
    <w:rsid w:val="001F3859"/>
    <w:rsid w:val="001F3DE9"/>
    <w:rsid w:val="001F4063"/>
    <w:rsid w:val="001F622A"/>
    <w:rsid w:val="001F6BA4"/>
    <w:rsid w:val="001F6DB0"/>
    <w:rsid w:val="001F70F1"/>
    <w:rsid w:val="00200913"/>
    <w:rsid w:val="00200E81"/>
    <w:rsid w:val="00202E39"/>
    <w:rsid w:val="00203193"/>
    <w:rsid w:val="0020356D"/>
    <w:rsid w:val="00203AA3"/>
    <w:rsid w:val="00203D6D"/>
    <w:rsid w:val="00204F3B"/>
    <w:rsid w:val="0020568C"/>
    <w:rsid w:val="00206030"/>
    <w:rsid w:val="00206E38"/>
    <w:rsid w:val="00212192"/>
    <w:rsid w:val="002125C2"/>
    <w:rsid w:val="00212C1D"/>
    <w:rsid w:val="00213EEF"/>
    <w:rsid w:val="00214928"/>
    <w:rsid w:val="00214F90"/>
    <w:rsid w:val="002157C5"/>
    <w:rsid w:val="00215D97"/>
    <w:rsid w:val="00216BEA"/>
    <w:rsid w:val="00216D6A"/>
    <w:rsid w:val="00217644"/>
    <w:rsid w:val="0022005E"/>
    <w:rsid w:val="00220D7A"/>
    <w:rsid w:val="002240F6"/>
    <w:rsid w:val="00225C7F"/>
    <w:rsid w:val="00226864"/>
    <w:rsid w:val="00226F51"/>
    <w:rsid w:val="002278ED"/>
    <w:rsid w:val="002304AE"/>
    <w:rsid w:val="002304FD"/>
    <w:rsid w:val="00230EFD"/>
    <w:rsid w:val="00231A94"/>
    <w:rsid w:val="00232671"/>
    <w:rsid w:val="00233635"/>
    <w:rsid w:val="00234902"/>
    <w:rsid w:val="00234E8C"/>
    <w:rsid w:val="00234F27"/>
    <w:rsid w:val="00234FB4"/>
    <w:rsid w:val="002357CF"/>
    <w:rsid w:val="00236B6B"/>
    <w:rsid w:val="00237B48"/>
    <w:rsid w:val="002418FF"/>
    <w:rsid w:val="00241FCE"/>
    <w:rsid w:val="0024211F"/>
    <w:rsid w:val="0024222E"/>
    <w:rsid w:val="00242A5C"/>
    <w:rsid w:val="00243FAD"/>
    <w:rsid w:val="002447EB"/>
    <w:rsid w:val="00244D58"/>
    <w:rsid w:val="00244E80"/>
    <w:rsid w:val="00245DD0"/>
    <w:rsid w:val="00247082"/>
    <w:rsid w:val="00250758"/>
    <w:rsid w:val="0025080A"/>
    <w:rsid w:val="00250822"/>
    <w:rsid w:val="00250936"/>
    <w:rsid w:val="00251922"/>
    <w:rsid w:val="00252455"/>
    <w:rsid w:val="00253B74"/>
    <w:rsid w:val="00253CF6"/>
    <w:rsid w:val="00253FAE"/>
    <w:rsid w:val="002542E8"/>
    <w:rsid w:val="00254562"/>
    <w:rsid w:val="00254D6D"/>
    <w:rsid w:val="00254E1D"/>
    <w:rsid w:val="00254F6A"/>
    <w:rsid w:val="0025502F"/>
    <w:rsid w:val="0025521C"/>
    <w:rsid w:val="00255559"/>
    <w:rsid w:val="00255CF9"/>
    <w:rsid w:val="00256456"/>
    <w:rsid w:val="00256912"/>
    <w:rsid w:val="00256F76"/>
    <w:rsid w:val="002577FD"/>
    <w:rsid w:val="00260C9F"/>
    <w:rsid w:val="00260ED9"/>
    <w:rsid w:val="00261530"/>
    <w:rsid w:val="00262256"/>
    <w:rsid w:val="002629B1"/>
    <w:rsid w:val="002667AB"/>
    <w:rsid w:val="0026694E"/>
    <w:rsid w:val="00266ADC"/>
    <w:rsid w:val="00266F64"/>
    <w:rsid w:val="00267A3A"/>
    <w:rsid w:val="0027180F"/>
    <w:rsid w:val="00271FA6"/>
    <w:rsid w:val="002740F0"/>
    <w:rsid w:val="00280A45"/>
    <w:rsid w:val="00280AA4"/>
    <w:rsid w:val="00281122"/>
    <w:rsid w:val="00281972"/>
    <w:rsid w:val="002852F4"/>
    <w:rsid w:val="00286F92"/>
    <w:rsid w:val="002872A8"/>
    <w:rsid w:val="00287CE1"/>
    <w:rsid w:val="00287D39"/>
    <w:rsid w:val="002927E9"/>
    <w:rsid w:val="002928C6"/>
    <w:rsid w:val="00292AC7"/>
    <w:rsid w:val="0029415D"/>
    <w:rsid w:val="002942B4"/>
    <w:rsid w:val="002947C5"/>
    <w:rsid w:val="00294C92"/>
    <w:rsid w:val="00297F98"/>
    <w:rsid w:val="002A118C"/>
    <w:rsid w:val="002A1404"/>
    <w:rsid w:val="002A1903"/>
    <w:rsid w:val="002A28A8"/>
    <w:rsid w:val="002A395C"/>
    <w:rsid w:val="002A439B"/>
    <w:rsid w:val="002A47BC"/>
    <w:rsid w:val="002A4EE2"/>
    <w:rsid w:val="002A541C"/>
    <w:rsid w:val="002A605B"/>
    <w:rsid w:val="002A67F1"/>
    <w:rsid w:val="002A7607"/>
    <w:rsid w:val="002A7611"/>
    <w:rsid w:val="002A7954"/>
    <w:rsid w:val="002A79F6"/>
    <w:rsid w:val="002B02CB"/>
    <w:rsid w:val="002B064E"/>
    <w:rsid w:val="002B2D11"/>
    <w:rsid w:val="002B2E5A"/>
    <w:rsid w:val="002B332A"/>
    <w:rsid w:val="002B3951"/>
    <w:rsid w:val="002B46B5"/>
    <w:rsid w:val="002B5294"/>
    <w:rsid w:val="002B6BC2"/>
    <w:rsid w:val="002B7F3F"/>
    <w:rsid w:val="002C10D4"/>
    <w:rsid w:val="002C1C4E"/>
    <w:rsid w:val="002C228E"/>
    <w:rsid w:val="002C2A0B"/>
    <w:rsid w:val="002C3935"/>
    <w:rsid w:val="002C4694"/>
    <w:rsid w:val="002C50D0"/>
    <w:rsid w:val="002C5EA1"/>
    <w:rsid w:val="002C7683"/>
    <w:rsid w:val="002D05D2"/>
    <w:rsid w:val="002D0AFE"/>
    <w:rsid w:val="002D0D8D"/>
    <w:rsid w:val="002D488C"/>
    <w:rsid w:val="002D4E96"/>
    <w:rsid w:val="002D51E0"/>
    <w:rsid w:val="002D5624"/>
    <w:rsid w:val="002D5AAA"/>
    <w:rsid w:val="002E08A2"/>
    <w:rsid w:val="002E0D97"/>
    <w:rsid w:val="002E1C70"/>
    <w:rsid w:val="002E1E2B"/>
    <w:rsid w:val="002E23E1"/>
    <w:rsid w:val="002E2B85"/>
    <w:rsid w:val="002E3595"/>
    <w:rsid w:val="002E5114"/>
    <w:rsid w:val="002E5AD8"/>
    <w:rsid w:val="002E7A1A"/>
    <w:rsid w:val="002E7B8E"/>
    <w:rsid w:val="002E7EF6"/>
    <w:rsid w:val="002F0065"/>
    <w:rsid w:val="002F11ED"/>
    <w:rsid w:val="002F2713"/>
    <w:rsid w:val="002F2D27"/>
    <w:rsid w:val="002F2D42"/>
    <w:rsid w:val="002F31B7"/>
    <w:rsid w:val="002F35A9"/>
    <w:rsid w:val="002F4A3D"/>
    <w:rsid w:val="002F63AE"/>
    <w:rsid w:val="002F6A70"/>
    <w:rsid w:val="002F70E7"/>
    <w:rsid w:val="003004AA"/>
    <w:rsid w:val="00301DB5"/>
    <w:rsid w:val="0030359F"/>
    <w:rsid w:val="00305BE7"/>
    <w:rsid w:val="00306E7E"/>
    <w:rsid w:val="0031193D"/>
    <w:rsid w:val="00311BD1"/>
    <w:rsid w:val="00311BE2"/>
    <w:rsid w:val="00311E0A"/>
    <w:rsid w:val="00312341"/>
    <w:rsid w:val="003123CB"/>
    <w:rsid w:val="0031370B"/>
    <w:rsid w:val="00313F71"/>
    <w:rsid w:val="00315825"/>
    <w:rsid w:val="00315E3F"/>
    <w:rsid w:val="0031623D"/>
    <w:rsid w:val="00320B28"/>
    <w:rsid w:val="003218B9"/>
    <w:rsid w:val="00322377"/>
    <w:rsid w:val="003253D3"/>
    <w:rsid w:val="003255C9"/>
    <w:rsid w:val="003259B9"/>
    <w:rsid w:val="003263F1"/>
    <w:rsid w:val="00327066"/>
    <w:rsid w:val="00330324"/>
    <w:rsid w:val="0033142A"/>
    <w:rsid w:val="00331555"/>
    <w:rsid w:val="00333A1D"/>
    <w:rsid w:val="003347E7"/>
    <w:rsid w:val="00334E23"/>
    <w:rsid w:val="0033504C"/>
    <w:rsid w:val="0033684B"/>
    <w:rsid w:val="0033776C"/>
    <w:rsid w:val="0034010B"/>
    <w:rsid w:val="003404C9"/>
    <w:rsid w:val="00341036"/>
    <w:rsid w:val="003411B9"/>
    <w:rsid w:val="00342935"/>
    <w:rsid w:val="003430B3"/>
    <w:rsid w:val="0034326A"/>
    <w:rsid w:val="00343B15"/>
    <w:rsid w:val="00343EBC"/>
    <w:rsid w:val="00344260"/>
    <w:rsid w:val="00345BE8"/>
    <w:rsid w:val="003476E0"/>
    <w:rsid w:val="003502C2"/>
    <w:rsid w:val="00350515"/>
    <w:rsid w:val="003512EC"/>
    <w:rsid w:val="00352456"/>
    <w:rsid w:val="003548D1"/>
    <w:rsid w:val="00355133"/>
    <w:rsid w:val="00355863"/>
    <w:rsid w:val="0036056D"/>
    <w:rsid w:val="00360962"/>
    <w:rsid w:val="00361485"/>
    <w:rsid w:val="00361B58"/>
    <w:rsid w:val="00361D34"/>
    <w:rsid w:val="00363FD6"/>
    <w:rsid w:val="00364374"/>
    <w:rsid w:val="00364D38"/>
    <w:rsid w:val="00366A4C"/>
    <w:rsid w:val="003674A6"/>
    <w:rsid w:val="00367AD5"/>
    <w:rsid w:val="00367CDC"/>
    <w:rsid w:val="00367D0A"/>
    <w:rsid w:val="00370BE5"/>
    <w:rsid w:val="003715B7"/>
    <w:rsid w:val="00376D32"/>
    <w:rsid w:val="00377AE7"/>
    <w:rsid w:val="00377CC9"/>
    <w:rsid w:val="00377DE7"/>
    <w:rsid w:val="00377E27"/>
    <w:rsid w:val="0038063B"/>
    <w:rsid w:val="003809DA"/>
    <w:rsid w:val="0038172B"/>
    <w:rsid w:val="00381EC4"/>
    <w:rsid w:val="003824EB"/>
    <w:rsid w:val="003827E1"/>
    <w:rsid w:val="003839F1"/>
    <w:rsid w:val="00386056"/>
    <w:rsid w:val="003863B9"/>
    <w:rsid w:val="003864C9"/>
    <w:rsid w:val="003865FB"/>
    <w:rsid w:val="00386698"/>
    <w:rsid w:val="0038732C"/>
    <w:rsid w:val="0038733C"/>
    <w:rsid w:val="003877B2"/>
    <w:rsid w:val="00391698"/>
    <w:rsid w:val="00391ACF"/>
    <w:rsid w:val="00392D3A"/>
    <w:rsid w:val="00392F23"/>
    <w:rsid w:val="003936C5"/>
    <w:rsid w:val="00394102"/>
    <w:rsid w:val="00394608"/>
    <w:rsid w:val="003972BD"/>
    <w:rsid w:val="003974FE"/>
    <w:rsid w:val="00397572"/>
    <w:rsid w:val="00397D8A"/>
    <w:rsid w:val="003A0AA3"/>
    <w:rsid w:val="003A0EB3"/>
    <w:rsid w:val="003A286F"/>
    <w:rsid w:val="003A3BD2"/>
    <w:rsid w:val="003A45C7"/>
    <w:rsid w:val="003A4758"/>
    <w:rsid w:val="003A516D"/>
    <w:rsid w:val="003A5D5E"/>
    <w:rsid w:val="003B046D"/>
    <w:rsid w:val="003B095E"/>
    <w:rsid w:val="003B1214"/>
    <w:rsid w:val="003B27FB"/>
    <w:rsid w:val="003B3565"/>
    <w:rsid w:val="003B3998"/>
    <w:rsid w:val="003B3BC7"/>
    <w:rsid w:val="003B3C4F"/>
    <w:rsid w:val="003B3EF6"/>
    <w:rsid w:val="003B49FE"/>
    <w:rsid w:val="003B54B7"/>
    <w:rsid w:val="003B54CF"/>
    <w:rsid w:val="003B5915"/>
    <w:rsid w:val="003B5F4C"/>
    <w:rsid w:val="003B6CD5"/>
    <w:rsid w:val="003B72F8"/>
    <w:rsid w:val="003B7B7A"/>
    <w:rsid w:val="003C0521"/>
    <w:rsid w:val="003C0D33"/>
    <w:rsid w:val="003C0FB5"/>
    <w:rsid w:val="003C124F"/>
    <w:rsid w:val="003C23CE"/>
    <w:rsid w:val="003C343B"/>
    <w:rsid w:val="003C3FA9"/>
    <w:rsid w:val="003C60E4"/>
    <w:rsid w:val="003C6F14"/>
    <w:rsid w:val="003D091C"/>
    <w:rsid w:val="003D1D55"/>
    <w:rsid w:val="003D1D58"/>
    <w:rsid w:val="003D2CB8"/>
    <w:rsid w:val="003D34D3"/>
    <w:rsid w:val="003D43DA"/>
    <w:rsid w:val="003D4F9E"/>
    <w:rsid w:val="003D5717"/>
    <w:rsid w:val="003D6BE8"/>
    <w:rsid w:val="003D7850"/>
    <w:rsid w:val="003D7C6A"/>
    <w:rsid w:val="003E019F"/>
    <w:rsid w:val="003E0B63"/>
    <w:rsid w:val="003E0D55"/>
    <w:rsid w:val="003E0EE8"/>
    <w:rsid w:val="003E1799"/>
    <w:rsid w:val="003E1D78"/>
    <w:rsid w:val="003E1ED0"/>
    <w:rsid w:val="003E2DF1"/>
    <w:rsid w:val="003E51C5"/>
    <w:rsid w:val="003E5241"/>
    <w:rsid w:val="003E6773"/>
    <w:rsid w:val="003E6D39"/>
    <w:rsid w:val="003E6E99"/>
    <w:rsid w:val="003F0653"/>
    <w:rsid w:val="003F0696"/>
    <w:rsid w:val="003F2EDA"/>
    <w:rsid w:val="003F3FB6"/>
    <w:rsid w:val="003F4F1B"/>
    <w:rsid w:val="003F4F73"/>
    <w:rsid w:val="003F64A7"/>
    <w:rsid w:val="003F7703"/>
    <w:rsid w:val="003F7A38"/>
    <w:rsid w:val="003F7AA6"/>
    <w:rsid w:val="003F7C89"/>
    <w:rsid w:val="00400415"/>
    <w:rsid w:val="00400517"/>
    <w:rsid w:val="004007FB"/>
    <w:rsid w:val="00403794"/>
    <w:rsid w:val="00403BB2"/>
    <w:rsid w:val="0040427F"/>
    <w:rsid w:val="00404517"/>
    <w:rsid w:val="00404FB8"/>
    <w:rsid w:val="00405541"/>
    <w:rsid w:val="00405888"/>
    <w:rsid w:val="004074CA"/>
    <w:rsid w:val="004102D7"/>
    <w:rsid w:val="0041127B"/>
    <w:rsid w:val="00411627"/>
    <w:rsid w:val="00411946"/>
    <w:rsid w:val="004119F1"/>
    <w:rsid w:val="00413832"/>
    <w:rsid w:val="00415758"/>
    <w:rsid w:val="00415E6D"/>
    <w:rsid w:val="00417704"/>
    <w:rsid w:val="00417F1F"/>
    <w:rsid w:val="00420860"/>
    <w:rsid w:val="00422108"/>
    <w:rsid w:val="004221E9"/>
    <w:rsid w:val="00422BD1"/>
    <w:rsid w:val="00423428"/>
    <w:rsid w:val="00424BEE"/>
    <w:rsid w:val="00426DE5"/>
    <w:rsid w:val="00426E2E"/>
    <w:rsid w:val="004272ED"/>
    <w:rsid w:val="00427381"/>
    <w:rsid w:val="0043042E"/>
    <w:rsid w:val="00430435"/>
    <w:rsid w:val="00430E58"/>
    <w:rsid w:val="00431D0F"/>
    <w:rsid w:val="00431E61"/>
    <w:rsid w:val="0043284C"/>
    <w:rsid w:val="00433162"/>
    <w:rsid w:val="00435F34"/>
    <w:rsid w:val="0043686E"/>
    <w:rsid w:val="0043735B"/>
    <w:rsid w:val="00440576"/>
    <w:rsid w:val="00440582"/>
    <w:rsid w:val="004413A1"/>
    <w:rsid w:val="00442692"/>
    <w:rsid w:val="004426A7"/>
    <w:rsid w:val="00442713"/>
    <w:rsid w:val="00442930"/>
    <w:rsid w:val="004437B9"/>
    <w:rsid w:val="004441CE"/>
    <w:rsid w:val="00444892"/>
    <w:rsid w:val="00444F8A"/>
    <w:rsid w:val="004453FC"/>
    <w:rsid w:val="00445E99"/>
    <w:rsid w:val="0044783B"/>
    <w:rsid w:val="004510C8"/>
    <w:rsid w:val="00451860"/>
    <w:rsid w:val="0045186C"/>
    <w:rsid w:val="00452B0C"/>
    <w:rsid w:val="00453901"/>
    <w:rsid w:val="00453B42"/>
    <w:rsid w:val="00454C63"/>
    <w:rsid w:val="00455566"/>
    <w:rsid w:val="00455667"/>
    <w:rsid w:val="00457386"/>
    <w:rsid w:val="004635BF"/>
    <w:rsid w:val="00463A54"/>
    <w:rsid w:val="00465053"/>
    <w:rsid w:val="0046638E"/>
    <w:rsid w:val="004668CB"/>
    <w:rsid w:val="00470078"/>
    <w:rsid w:val="00470B7F"/>
    <w:rsid w:val="00470CDD"/>
    <w:rsid w:val="004732AA"/>
    <w:rsid w:val="00473785"/>
    <w:rsid w:val="0047391E"/>
    <w:rsid w:val="00474FF5"/>
    <w:rsid w:val="00477179"/>
    <w:rsid w:val="00477B9A"/>
    <w:rsid w:val="00480837"/>
    <w:rsid w:val="00480DF0"/>
    <w:rsid w:val="00481F30"/>
    <w:rsid w:val="0048460A"/>
    <w:rsid w:val="00485BB1"/>
    <w:rsid w:val="0048692D"/>
    <w:rsid w:val="00487882"/>
    <w:rsid w:val="004900E2"/>
    <w:rsid w:val="00490BBE"/>
    <w:rsid w:val="00490F69"/>
    <w:rsid w:val="00491192"/>
    <w:rsid w:val="00492A0B"/>
    <w:rsid w:val="00493BAE"/>
    <w:rsid w:val="004960FB"/>
    <w:rsid w:val="004962F1"/>
    <w:rsid w:val="00496A0A"/>
    <w:rsid w:val="00497118"/>
    <w:rsid w:val="00497EDA"/>
    <w:rsid w:val="004A0C76"/>
    <w:rsid w:val="004A1BB6"/>
    <w:rsid w:val="004A1E4F"/>
    <w:rsid w:val="004A33CC"/>
    <w:rsid w:val="004A3BC3"/>
    <w:rsid w:val="004A4A87"/>
    <w:rsid w:val="004A54E1"/>
    <w:rsid w:val="004A58F9"/>
    <w:rsid w:val="004A5D25"/>
    <w:rsid w:val="004A5F8D"/>
    <w:rsid w:val="004B00DB"/>
    <w:rsid w:val="004B029E"/>
    <w:rsid w:val="004B0AA9"/>
    <w:rsid w:val="004B2763"/>
    <w:rsid w:val="004B2C64"/>
    <w:rsid w:val="004B2D16"/>
    <w:rsid w:val="004B2F9E"/>
    <w:rsid w:val="004B371F"/>
    <w:rsid w:val="004B396C"/>
    <w:rsid w:val="004B43C2"/>
    <w:rsid w:val="004B4724"/>
    <w:rsid w:val="004B54BF"/>
    <w:rsid w:val="004B5A12"/>
    <w:rsid w:val="004B6E80"/>
    <w:rsid w:val="004B79B9"/>
    <w:rsid w:val="004B7EC6"/>
    <w:rsid w:val="004C1888"/>
    <w:rsid w:val="004C212E"/>
    <w:rsid w:val="004C2176"/>
    <w:rsid w:val="004C239F"/>
    <w:rsid w:val="004C35F3"/>
    <w:rsid w:val="004C36B6"/>
    <w:rsid w:val="004C4680"/>
    <w:rsid w:val="004C472D"/>
    <w:rsid w:val="004C5AB3"/>
    <w:rsid w:val="004C6414"/>
    <w:rsid w:val="004C6ED1"/>
    <w:rsid w:val="004C7A45"/>
    <w:rsid w:val="004C7F12"/>
    <w:rsid w:val="004D09FA"/>
    <w:rsid w:val="004D0B2A"/>
    <w:rsid w:val="004D35C5"/>
    <w:rsid w:val="004D3914"/>
    <w:rsid w:val="004D4585"/>
    <w:rsid w:val="004D4D30"/>
    <w:rsid w:val="004D5144"/>
    <w:rsid w:val="004D685B"/>
    <w:rsid w:val="004E02EC"/>
    <w:rsid w:val="004E102C"/>
    <w:rsid w:val="004E363A"/>
    <w:rsid w:val="004E37E2"/>
    <w:rsid w:val="004E3FAB"/>
    <w:rsid w:val="004E41B5"/>
    <w:rsid w:val="004E41C6"/>
    <w:rsid w:val="004E4467"/>
    <w:rsid w:val="004E4D37"/>
    <w:rsid w:val="004E564D"/>
    <w:rsid w:val="004E7582"/>
    <w:rsid w:val="004F0224"/>
    <w:rsid w:val="004F06C3"/>
    <w:rsid w:val="004F0A75"/>
    <w:rsid w:val="004F0DA8"/>
    <w:rsid w:val="004F2EDE"/>
    <w:rsid w:val="004F5C30"/>
    <w:rsid w:val="004F5EE3"/>
    <w:rsid w:val="004F6DD8"/>
    <w:rsid w:val="004F7E0C"/>
    <w:rsid w:val="004F7EA4"/>
    <w:rsid w:val="00500213"/>
    <w:rsid w:val="0050084B"/>
    <w:rsid w:val="00500AC0"/>
    <w:rsid w:val="00500EEC"/>
    <w:rsid w:val="00500FCA"/>
    <w:rsid w:val="005028FD"/>
    <w:rsid w:val="00502E69"/>
    <w:rsid w:val="00503189"/>
    <w:rsid w:val="00503536"/>
    <w:rsid w:val="005057C1"/>
    <w:rsid w:val="00505910"/>
    <w:rsid w:val="005061CF"/>
    <w:rsid w:val="00507334"/>
    <w:rsid w:val="00510648"/>
    <w:rsid w:val="005106B6"/>
    <w:rsid w:val="00510E6C"/>
    <w:rsid w:val="005124DA"/>
    <w:rsid w:val="00514648"/>
    <w:rsid w:val="00514F5C"/>
    <w:rsid w:val="0051515C"/>
    <w:rsid w:val="00515216"/>
    <w:rsid w:val="0051600E"/>
    <w:rsid w:val="00521D45"/>
    <w:rsid w:val="00522970"/>
    <w:rsid w:val="00522A22"/>
    <w:rsid w:val="005240D9"/>
    <w:rsid w:val="00525477"/>
    <w:rsid w:val="005254B2"/>
    <w:rsid w:val="005260E5"/>
    <w:rsid w:val="005301E4"/>
    <w:rsid w:val="005302D8"/>
    <w:rsid w:val="00530E06"/>
    <w:rsid w:val="005311AE"/>
    <w:rsid w:val="0053135E"/>
    <w:rsid w:val="0053140C"/>
    <w:rsid w:val="00532BD3"/>
    <w:rsid w:val="0053496D"/>
    <w:rsid w:val="00534E47"/>
    <w:rsid w:val="00534FFA"/>
    <w:rsid w:val="00536C87"/>
    <w:rsid w:val="00536D8C"/>
    <w:rsid w:val="00537571"/>
    <w:rsid w:val="00537BDD"/>
    <w:rsid w:val="005422BA"/>
    <w:rsid w:val="00542686"/>
    <w:rsid w:val="00543BC0"/>
    <w:rsid w:val="00546653"/>
    <w:rsid w:val="005468D2"/>
    <w:rsid w:val="00547308"/>
    <w:rsid w:val="00547398"/>
    <w:rsid w:val="00547E94"/>
    <w:rsid w:val="00547ED9"/>
    <w:rsid w:val="005501F9"/>
    <w:rsid w:val="0055086C"/>
    <w:rsid w:val="0055155B"/>
    <w:rsid w:val="00551D46"/>
    <w:rsid w:val="00552024"/>
    <w:rsid w:val="00553C0D"/>
    <w:rsid w:val="00553FBA"/>
    <w:rsid w:val="005542D5"/>
    <w:rsid w:val="005557F7"/>
    <w:rsid w:val="00555953"/>
    <w:rsid w:val="005571B0"/>
    <w:rsid w:val="00557C71"/>
    <w:rsid w:val="0056154E"/>
    <w:rsid w:val="00561ED8"/>
    <w:rsid w:val="005639D2"/>
    <w:rsid w:val="005655A0"/>
    <w:rsid w:val="00565A61"/>
    <w:rsid w:val="0056642E"/>
    <w:rsid w:val="00566AFD"/>
    <w:rsid w:val="00567DB8"/>
    <w:rsid w:val="0057123D"/>
    <w:rsid w:val="00571543"/>
    <w:rsid w:val="00571A12"/>
    <w:rsid w:val="005725DA"/>
    <w:rsid w:val="005729CC"/>
    <w:rsid w:val="00572B74"/>
    <w:rsid w:val="005731B7"/>
    <w:rsid w:val="00573D78"/>
    <w:rsid w:val="00573F9F"/>
    <w:rsid w:val="005743A5"/>
    <w:rsid w:val="0057466F"/>
    <w:rsid w:val="00574B1F"/>
    <w:rsid w:val="005766E3"/>
    <w:rsid w:val="00576E09"/>
    <w:rsid w:val="005800A8"/>
    <w:rsid w:val="0058081B"/>
    <w:rsid w:val="00580D05"/>
    <w:rsid w:val="00582F1D"/>
    <w:rsid w:val="00582F44"/>
    <w:rsid w:val="00583030"/>
    <w:rsid w:val="005850C6"/>
    <w:rsid w:val="00587846"/>
    <w:rsid w:val="00587EBD"/>
    <w:rsid w:val="00591860"/>
    <w:rsid w:val="005920B3"/>
    <w:rsid w:val="00592448"/>
    <w:rsid w:val="0059266F"/>
    <w:rsid w:val="00592BDA"/>
    <w:rsid w:val="00594D6E"/>
    <w:rsid w:val="005953D2"/>
    <w:rsid w:val="005955F3"/>
    <w:rsid w:val="00596975"/>
    <w:rsid w:val="0059790A"/>
    <w:rsid w:val="005A23D7"/>
    <w:rsid w:val="005A3768"/>
    <w:rsid w:val="005A3E87"/>
    <w:rsid w:val="005A602C"/>
    <w:rsid w:val="005A668F"/>
    <w:rsid w:val="005A6F38"/>
    <w:rsid w:val="005A6FE0"/>
    <w:rsid w:val="005A7262"/>
    <w:rsid w:val="005B0086"/>
    <w:rsid w:val="005B0098"/>
    <w:rsid w:val="005B033E"/>
    <w:rsid w:val="005B0D31"/>
    <w:rsid w:val="005B1118"/>
    <w:rsid w:val="005B173A"/>
    <w:rsid w:val="005B198A"/>
    <w:rsid w:val="005B1B75"/>
    <w:rsid w:val="005B22C3"/>
    <w:rsid w:val="005B2AD4"/>
    <w:rsid w:val="005B2FF7"/>
    <w:rsid w:val="005B3353"/>
    <w:rsid w:val="005B386D"/>
    <w:rsid w:val="005B3A15"/>
    <w:rsid w:val="005B3C53"/>
    <w:rsid w:val="005B4BD3"/>
    <w:rsid w:val="005B5606"/>
    <w:rsid w:val="005B5944"/>
    <w:rsid w:val="005B6163"/>
    <w:rsid w:val="005B6824"/>
    <w:rsid w:val="005B6926"/>
    <w:rsid w:val="005C013C"/>
    <w:rsid w:val="005C3803"/>
    <w:rsid w:val="005C4318"/>
    <w:rsid w:val="005C48F7"/>
    <w:rsid w:val="005C6025"/>
    <w:rsid w:val="005C795E"/>
    <w:rsid w:val="005C7B1B"/>
    <w:rsid w:val="005C7E3B"/>
    <w:rsid w:val="005D029A"/>
    <w:rsid w:val="005D2036"/>
    <w:rsid w:val="005D2C37"/>
    <w:rsid w:val="005D3DE6"/>
    <w:rsid w:val="005D3E8C"/>
    <w:rsid w:val="005D4129"/>
    <w:rsid w:val="005D4AD5"/>
    <w:rsid w:val="005D6743"/>
    <w:rsid w:val="005E0553"/>
    <w:rsid w:val="005E06CA"/>
    <w:rsid w:val="005E0CF4"/>
    <w:rsid w:val="005E476D"/>
    <w:rsid w:val="005E6303"/>
    <w:rsid w:val="005E6D1B"/>
    <w:rsid w:val="005E6E6A"/>
    <w:rsid w:val="005E7CAD"/>
    <w:rsid w:val="005E7DBF"/>
    <w:rsid w:val="005F10CB"/>
    <w:rsid w:val="005F1580"/>
    <w:rsid w:val="005F1FD2"/>
    <w:rsid w:val="005F291E"/>
    <w:rsid w:val="005F2E01"/>
    <w:rsid w:val="005F480E"/>
    <w:rsid w:val="005F4D0D"/>
    <w:rsid w:val="005F595F"/>
    <w:rsid w:val="0060153B"/>
    <w:rsid w:val="0060178F"/>
    <w:rsid w:val="006018A1"/>
    <w:rsid w:val="00601AC3"/>
    <w:rsid w:val="006021AF"/>
    <w:rsid w:val="006026CC"/>
    <w:rsid w:val="00602977"/>
    <w:rsid w:val="00604079"/>
    <w:rsid w:val="00604429"/>
    <w:rsid w:val="00604A51"/>
    <w:rsid w:val="00605042"/>
    <w:rsid w:val="006051F6"/>
    <w:rsid w:val="006057D2"/>
    <w:rsid w:val="00605D99"/>
    <w:rsid w:val="006074F3"/>
    <w:rsid w:val="00610F9D"/>
    <w:rsid w:val="00613586"/>
    <w:rsid w:val="00613DA9"/>
    <w:rsid w:val="00614A09"/>
    <w:rsid w:val="006151D0"/>
    <w:rsid w:val="00615B55"/>
    <w:rsid w:val="00616357"/>
    <w:rsid w:val="0062035B"/>
    <w:rsid w:val="00620382"/>
    <w:rsid w:val="00620F1D"/>
    <w:rsid w:val="00621647"/>
    <w:rsid w:val="00623152"/>
    <w:rsid w:val="006246B8"/>
    <w:rsid w:val="0062625A"/>
    <w:rsid w:val="0062699A"/>
    <w:rsid w:val="00626AB7"/>
    <w:rsid w:val="00627752"/>
    <w:rsid w:val="00630C4A"/>
    <w:rsid w:val="00632C55"/>
    <w:rsid w:val="0063401D"/>
    <w:rsid w:val="00634BD0"/>
    <w:rsid w:val="00634E91"/>
    <w:rsid w:val="006352CF"/>
    <w:rsid w:val="006357FE"/>
    <w:rsid w:val="00636E04"/>
    <w:rsid w:val="006407CB"/>
    <w:rsid w:val="0064086E"/>
    <w:rsid w:val="00640E0E"/>
    <w:rsid w:val="0064259B"/>
    <w:rsid w:val="00644422"/>
    <w:rsid w:val="006447A9"/>
    <w:rsid w:val="00645582"/>
    <w:rsid w:val="00645D2B"/>
    <w:rsid w:val="006466EF"/>
    <w:rsid w:val="00650FD3"/>
    <w:rsid w:val="00651858"/>
    <w:rsid w:val="00651916"/>
    <w:rsid w:val="006523AB"/>
    <w:rsid w:val="00652B64"/>
    <w:rsid w:val="006537D0"/>
    <w:rsid w:val="00654059"/>
    <w:rsid w:val="00654322"/>
    <w:rsid w:val="0065533A"/>
    <w:rsid w:val="0065742F"/>
    <w:rsid w:val="00657AB5"/>
    <w:rsid w:val="00657D28"/>
    <w:rsid w:val="00657E8A"/>
    <w:rsid w:val="00660606"/>
    <w:rsid w:val="00661E1A"/>
    <w:rsid w:val="00661FE3"/>
    <w:rsid w:val="0066315C"/>
    <w:rsid w:val="00663513"/>
    <w:rsid w:val="00663C82"/>
    <w:rsid w:val="0066455D"/>
    <w:rsid w:val="006662FC"/>
    <w:rsid w:val="00666941"/>
    <w:rsid w:val="006673FD"/>
    <w:rsid w:val="00667C1C"/>
    <w:rsid w:val="006702F5"/>
    <w:rsid w:val="00671F50"/>
    <w:rsid w:val="0067250C"/>
    <w:rsid w:val="00672935"/>
    <w:rsid w:val="006731EE"/>
    <w:rsid w:val="00673BF6"/>
    <w:rsid w:val="00674BB8"/>
    <w:rsid w:val="00674D8C"/>
    <w:rsid w:val="00675A45"/>
    <w:rsid w:val="00675FC8"/>
    <w:rsid w:val="006768D9"/>
    <w:rsid w:val="00676F94"/>
    <w:rsid w:val="00677284"/>
    <w:rsid w:val="00677863"/>
    <w:rsid w:val="006779E2"/>
    <w:rsid w:val="00677DFB"/>
    <w:rsid w:val="00677EB9"/>
    <w:rsid w:val="006806ED"/>
    <w:rsid w:val="00680A2C"/>
    <w:rsid w:val="006813C2"/>
    <w:rsid w:val="006818F7"/>
    <w:rsid w:val="0068214A"/>
    <w:rsid w:val="00682EAC"/>
    <w:rsid w:val="00685869"/>
    <w:rsid w:val="006869B5"/>
    <w:rsid w:val="006870D9"/>
    <w:rsid w:val="00687580"/>
    <w:rsid w:val="00687B3C"/>
    <w:rsid w:val="0069073D"/>
    <w:rsid w:val="00691458"/>
    <w:rsid w:val="006924D4"/>
    <w:rsid w:val="006930CE"/>
    <w:rsid w:val="006937EA"/>
    <w:rsid w:val="006938A3"/>
    <w:rsid w:val="00693A71"/>
    <w:rsid w:val="00693BDC"/>
    <w:rsid w:val="00693D54"/>
    <w:rsid w:val="006943D0"/>
    <w:rsid w:val="00694FB5"/>
    <w:rsid w:val="006950CB"/>
    <w:rsid w:val="006950D7"/>
    <w:rsid w:val="006959EE"/>
    <w:rsid w:val="006977BF"/>
    <w:rsid w:val="00697B74"/>
    <w:rsid w:val="006A1282"/>
    <w:rsid w:val="006A14BB"/>
    <w:rsid w:val="006A225E"/>
    <w:rsid w:val="006A4658"/>
    <w:rsid w:val="006A4660"/>
    <w:rsid w:val="006A6191"/>
    <w:rsid w:val="006A6A3A"/>
    <w:rsid w:val="006A6ABF"/>
    <w:rsid w:val="006A6B05"/>
    <w:rsid w:val="006A7717"/>
    <w:rsid w:val="006A77D3"/>
    <w:rsid w:val="006A7BD5"/>
    <w:rsid w:val="006B0800"/>
    <w:rsid w:val="006B16E6"/>
    <w:rsid w:val="006B1A68"/>
    <w:rsid w:val="006B3E74"/>
    <w:rsid w:val="006B5CE2"/>
    <w:rsid w:val="006B7DB0"/>
    <w:rsid w:val="006C0718"/>
    <w:rsid w:val="006C0B84"/>
    <w:rsid w:val="006C1506"/>
    <w:rsid w:val="006C18FA"/>
    <w:rsid w:val="006C2840"/>
    <w:rsid w:val="006C327C"/>
    <w:rsid w:val="006C4222"/>
    <w:rsid w:val="006C4282"/>
    <w:rsid w:val="006C46B1"/>
    <w:rsid w:val="006C4C6E"/>
    <w:rsid w:val="006C5D4F"/>
    <w:rsid w:val="006C5F75"/>
    <w:rsid w:val="006C724B"/>
    <w:rsid w:val="006C7B9A"/>
    <w:rsid w:val="006C7FCC"/>
    <w:rsid w:val="006D2E73"/>
    <w:rsid w:val="006D343E"/>
    <w:rsid w:val="006D3ACA"/>
    <w:rsid w:val="006D4ADD"/>
    <w:rsid w:val="006D613A"/>
    <w:rsid w:val="006D6C8C"/>
    <w:rsid w:val="006D6EC6"/>
    <w:rsid w:val="006D70E0"/>
    <w:rsid w:val="006D72E7"/>
    <w:rsid w:val="006E1A7B"/>
    <w:rsid w:val="006E36A2"/>
    <w:rsid w:val="006E4421"/>
    <w:rsid w:val="006E4A62"/>
    <w:rsid w:val="006E4D00"/>
    <w:rsid w:val="006E5B59"/>
    <w:rsid w:val="006E602A"/>
    <w:rsid w:val="006E68AA"/>
    <w:rsid w:val="006F2863"/>
    <w:rsid w:val="006F2ECE"/>
    <w:rsid w:val="006F3F9C"/>
    <w:rsid w:val="006F4427"/>
    <w:rsid w:val="006F4572"/>
    <w:rsid w:val="006F4927"/>
    <w:rsid w:val="006F596F"/>
    <w:rsid w:val="006F5FAA"/>
    <w:rsid w:val="006F6D42"/>
    <w:rsid w:val="006F7579"/>
    <w:rsid w:val="006F783A"/>
    <w:rsid w:val="006F7DE3"/>
    <w:rsid w:val="006F7E9B"/>
    <w:rsid w:val="0070009B"/>
    <w:rsid w:val="00700C02"/>
    <w:rsid w:val="007015EA"/>
    <w:rsid w:val="00702113"/>
    <w:rsid w:val="007021C0"/>
    <w:rsid w:val="007022AE"/>
    <w:rsid w:val="00702A23"/>
    <w:rsid w:val="00703926"/>
    <w:rsid w:val="007043D1"/>
    <w:rsid w:val="007046B2"/>
    <w:rsid w:val="00704D60"/>
    <w:rsid w:val="00704F22"/>
    <w:rsid w:val="00705DA4"/>
    <w:rsid w:val="00706E81"/>
    <w:rsid w:val="00707023"/>
    <w:rsid w:val="00707BBE"/>
    <w:rsid w:val="00710B2B"/>
    <w:rsid w:val="007118EC"/>
    <w:rsid w:val="007122E5"/>
    <w:rsid w:val="00713560"/>
    <w:rsid w:val="00714067"/>
    <w:rsid w:val="0071459D"/>
    <w:rsid w:val="00714C42"/>
    <w:rsid w:val="00715864"/>
    <w:rsid w:val="00715D9D"/>
    <w:rsid w:val="00715DF9"/>
    <w:rsid w:val="00716C5E"/>
    <w:rsid w:val="00717249"/>
    <w:rsid w:val="0071729D"/>
    <w:rsid w:val="00721BA6"/>
    <w:rsid w:val="0072304F"/>
    <w:rsid w:val="00723A07"/>
    <w:rsid w:val="00723CA4"/>
    <w:rsid w:val="00723FD6"/>
    <w:rsid w:val="0072512E"/>
    <w:rsid w:val="00725418"/>
    <w:rsid w:val="00730237"/>
    <w:rsid w:val="007313C1"/>
    <w:rsid w:val="00731679"/>
    <w:rsid w:val="0073283B"/>
    <w:rsid w:val="0073428B"/>
    <w:rsid w:val="0073458F"/>
    <w:rsid w:val="00734B2A"/>
    <w:rsid w:val="00735783"/>
    <w:rsid w:val="00735F9C"/>
    <w:rsid w:val="00741E10"/>
    <w:rsid w:val="00742495"/>
    <w:rsid w:val="00743791"/>
    <w:rsid w:val="007449C1"/>
    <w:rsid w:val="007453AC"/>
    <w:rsid w:val="00745B39"/>
    <w:rsid w:val="00745F1C"/>
    <w:rsid w:val="007463B5"/>
    <w:rsid w:val="00746A6F"/>
    <w:rsid w:val="00747C6D"/>
    <w:rsid w:val="00747DA0"/>
    <w:rsid w:val="00751333"/>
    <w:rsid w:val="00752266"/>
    <w:rsid w:val="007525FC"/>
    <w:rsid w:val="00752B5B"/>
    <w:rsid w:val="00753250"/>
    <w:rsid w:val="0075469A"/>
    <w:rsid w:val="00755581"/>
    <w:rsid w:val="00756035"/>
    <w:rsid w:val="0075624F"/>
    <w:rsid w:val="00756646"/>
    <w:rsid w:val="00756914"/>
    <w:rsid w:val="00756A1B"/>
    <w:rsid w:val="00757D7A"/>
    <w:rsid w:val="00757EF7"/>
    <w:rsid w:val="00760578"/>
    <w:rsid w:val="00760A47"/>
    <w:rsid w:val="00760A67"/>
    <w:rsid w:val="00762130"/>
    <w:rsid w:val="00762287"/>
    <w:rsid w:val="0076234C"/>
    <w:rsid w:val="00762388"/>
    <w:rsid w:val="0076353E"/>
    <w:rsid w:val="00763762"/>
    <w:rsid w:val="007648CD"/>
    <w:rsid w:val="007656F6"/>
    <w:rsid w:val="00765D9F"/>
    <w:rsid w:val="00765FDE"/>
    <w:rsid w:val="0076609E"/>
    <w:rsid w:val="00767E24"/>
    <w:rsid w:val="007700A7"/>
    <w:rsid w:val="00770308"/>
    <w:rsid w:val="00770860"/>
    <w:rsid w:val="007716E5"/>
    <w:rsid w:val="00772767"/>
    <w:rsid w:val="00773735"/>
    <w:rsid w:val="00774212"/>
    <w:rsid w:val="007744B7"/>
    <w:rsid w:val="00774B76"/>
    <w:rsid w:val="00774FE9"/>
    <w:rsid w:val="007767D2"/>
    <w:rsid w:val="007772EF"/>
    <w:rsid w:val="00777D3E"/>
    <w:rsid w:val="00780AB8"/>
    <w:rsid w:val="00780C58"/>
    <w:rsid w:val="00781546"/>
    <w:rsid w:val="007818B4"/>
    <w:rsid w:val="00781BDC"/>
    <w:rsid w:val="00781E98"/>
    <w:rsid w:val="00782DA0"/>
    <w:rsid w:val="00783111"/>
    <w:rsid w:val="00783A44"/>
    <w:rsid w:val="00784A02"/>
    <w:rsid w:val="007864D2"/>
    <w:rsid w:val="007871B6"/>
    <w:rsid w:val="00787DB5"/>
    <w:rsid w:val="007901B1"/>
    <w:rsid w:val="00792A0F"/>
    <w:rsid w:val="00792EA8"/>
    <w:rsid w:val="00793BF7"/>
    <w:rsid w:val="00794396"/>
    <w:rsid w:val="00794D99"/>
    <w:rsid w:val="0079526C"/>
    <w:rsid w:val="007965DE"/>
    <w:rsid w:val="00796946"/>
    <w:rsid w:val="00796FBC"/>
    <w:rsid w:val="007A1E54"/>
    <w:rsid w:val="007A2563"/>
    <w:rsid w:val="007A25E5"/>
    <w:rsid w:val="007A28A8"/>
    <w:rsid w:val="007A2E86"/>
    <w:rsid w:val="007A3564"/>
    <w:rsid w:val="007A7265"/>
    <w:rsid w:val="007A7D31"/>
    <w:rsid w:val="007B0923"/>
    <w:rsid w:val="007B16A0"/>
    <w:rsid w:val="007B1A6E"/>
    <w:rsid w:val="007B3298"/>
    <w:rsid w:val="007B6C40"/>
    <w:rsid w:val="007B7478"/>
    <w:rsid w:val="007C065C"/>
    <w:rsid w:val="007C1928"/>
    <w:rsid w:val="007C38A1"/>
    <w:rsid w:val="007C3969"/>
    <w:rsid w:val="007C3F05"/>
    <w:rsid w:val="007C4A06"/>
    <w:rsid w:val="007C53B3"/>
    <w:rsid w:val="007C6C73"/>
    <w:rsid w:val="007D0420"/>
    <w:rsid w:val="007D23EE"/>
    <w:rsid w:val="007D25F1"/>
    <w:rsid w:val="007D27B2"/>
    <w:rsid w:val="007D3835"/>
    <w:rsid w:val="007D3B8A"/>
    <w:rsid w:val="007D4B12"/>
    <w:rsid w:val="007D4FD8"/>
    <w:rsid w:val="007D6351"/>
    <w:rsid w:val="007D69B7"/>
    <w:rsid w:val="007D6B98"/>
    <w:rsid w:val="007D6DAF"/>
    <w:rsid w:val="007D7355"/>
    <w:rsid w:val="007E0EE6"/>
    <w:rsid w:val="007E1157"/>
    <w:rsid w:val="007E2094"/>
    <w:rsid w:val="007E2369"/>
    <w:rsid w:val="007E3AF6"/>
    <w:rsid w:val="007E3CFB"/>
    <w:rsid w:val="007E756C"/>
    <w:rsid w:val="007F02EB"/>
    <w:rsid w:val="007F0533"/>
    <w:rsid w:val="007F06F9"/>
    <w:rsid w:val="007F2CCC"/>
    <w:rsid w:val="007F2D65"/>
    <w:rsid w:val="007F453E"/>
    <w:rsid w:val="007F5095"/>
    <w:rsid w:val="007F533B"/>
    <w:rsid w:val="007F5B80"/>
    <w:rsid w:val="007F686A"/>
    <w:rsid w:val="007F71A8"/>
    <w:rsid w:val="007F74FC"/>
    <w:rsid w:val="007F7A14"/>
    <w:rsid w:val="00800574"/>
    <w:rsid w:val="00800F2B"/>
    <w:rsid w:val="00801ABE"/>
    <w:rsid w:val="008021C9"/>
    <w:rsid w:val="00802D76"/>
    <w:rsid w:val="00802F79"/>
    <w:rsid w:val="00804595"/>
    <w:rsid w:val="00804DC1"/>
    <w:rsid w:val="008057E7"/>
    <w:rsid w:val="00805CA3"/>
    <w:rsid w:val="00806DBF"/>
    <w:rsid w:val="0080757C"/>
    <w:rsid w:val="00807D0E"/>
    <w:rsid w:val="00810369"/>
    <w:rsid w:val="00810DF9"/>
    <w:rsid w:val="00811106"/>
    <w:rsid w:val="008129A4"/>
    <w:rsid w:val="00812CA4"/>
    <w:rsid w:val="0081408A"/>
    <w:rsid w:val="00814563"/>
    <w:rsid w:val="00814672"/>
    <w:rsid w:val="00816579"/>
    <w:rsid w:val="00816593"/>
    <w:rsid w:val="00817D3C"/>
    <w:rsid w:val="008208E6"/>
    <w:rsid w:val="00821F99"/>
    <w:rsid w:val="008232A0"/>
    <w:rsid w:val="00823D58"/>
    <w:rsid w:val="00824F37"/>
    <w:rsid w:val="008277E3"/>
    <w:rsid w:val="00830699"/>
    <w:rsid w:val="0083076A"/>
    <w:rsid w:val="00830B63"/>
    <w:rsid w:val="00830FAB"/>
    <w:rsid w:val="00832F71"/>
    <w:rsid w:val="00833667"/>
    <w:rsid w:val="00833AC1"/>
    <w:rsid w:val="00834436"/>
    <w:rsid w:val="00836B3E"/>
    <w:rsid w:val="00836FD1"/>
    <w:rsid w:val="008402A4"/>
    <w:rsid w:val="00841ABB"/>
    <w:rsid w:val="00841D45"/>
    <w:rsid w:val="00843475"/>
    <w:rsid w:val="0084478E"/>
    <w:rsid w:val="00844D27"/>
    <w:rsid w:val="008461F4"/>
    <w:rsid w:val="00846355"/>
    <w:rsid w:val="008477E1"/>
    <w:rsid w:val="00847C52"/>
    <w:rsid w:val="0085075D"/>
    <w:rsid w:val="00850C58"/>
    <w:rsid w:val="00851A59"/>
    <w:rsid w:val="00851FBC"/>
    <w:rsid w:val="00852674"/>
    <w:rsid w:val="00852AB7"/>
    <w:rsid w:val="00852B19"/>
    <w:rsid w:val="0085416C"/>
    <w:rsid w:val="00855FF6"/>
    <w:rsid w:val="0086086C"/>
    <w:rsid w:val="008615B4"/>
    <w:rsid w:val="00861DE7"/>
    <w:rsid w:val="00861E11"/>
    <w:rsid w:val="00861FEB"/>
    <w:rsid w:val="00863D9A"/>
    <w:rsid w:val="00866022"/>
    <w:rsid w:val="00866AD5"/>
    <w:rsid w:val="008672AC"/>
    <w:rsid w:val="00867D7C"/>
    <w:rsid w:val="0087030E"/>
    <w:rsid w:val="008703A2"/>
    <w:rsid w:val="008722E9"/>
    <w:rsid w:val="00872E7B"/>
    <w:rsid w:val="00873545"/>
    <w:rsid w:val="00873F58"/>
    <w:rsid w:val="00874B34"/>
    <w:rsid w:val="00875760"/>
    <w:rsid w:val="0087666A"/>
    <w:rsid w:val="0087729F"/>
    <w:rsid w:val="00877650"/>
    <w:rsid w:val="00880277"/>
    <w:rsid w:val="008803C8"/>
    <w:rsid w:val="008816C5"/>
    <w:rsid w:val="00881D39"/>
    <w:rsid w:val="00882567"/>
    <w:rsid w:val="00884310"/>
    <w:rsid w:val="008862C6"/>
    <w:rsid w:val="00886AD8"/>
    <w:rsid w:val="00886D7A"/>
    <w:rsid w:val="00887C31"/>
    <w:rsid w:val="0089049F"/>
    <w:rsid w:val="00890E9F"/>
    <w:rsid w:val="0089133C"/>
    <w:rsid w:val="00891679"/>
    <w:rsid w:val="0089198F"/>
    <w:rsid w:val="00892B4E"/>
    <w:rsid w:val="0089318C"/>
    <w:rsid w:val="008932D2"/>
    <w:rsid w:val="00894A7E"/>
    <w:rsid w:val="0089563F"/>
    <w:rsid w:val="00895A0D"/>
    <w:rsid w:val="00895BD3"/>
    <w:rsid w:val="008967FA"/>
    <w:rsid w:val="00896F76"/>
    <w:rsid w:val="008A06AE"/>
    <w:rsid w:val="008A06CD"/>
    <w:rsid w:val="008A1536"/>
    <w:rsid w:val="008A1ADC"/>
    <w:rsid w:val="008A1C18"/>
    <w:rsid w:val="008A22EC"/>
    <w:rsid w:val="008A37EC"/>
    <w:rsid w:val="008A38B0"/>
    <w:rsid w:val="008A4724"/>
    <w:rsid w:val="008A59A9"/>
    <w:rsid w:val="008B25AE"/>
    <w:rsid w:val="008B2DF7"/>
    <w:rsid w:val="008B3026"/>
    <w:rsid w:val="008B31B4"/>
    <w:rsid w:val="008B428D"/>
    <w:rsid w:val="008B4A99"/>
    <w:rsid w:val="008B582C"/>
    <w:rsid w:val="008B74D2"/>
    <w:rsid w:val="008C0378"/>
    <w:rsid w:val="008C1D2B"/>
    <w:rsid w:val="008C2089"/>
    <w:rsid w:val="008C41EA"/>
    <w:rsid w:val="008C4796"/>
    <w:rsid w:val="008C4FEF"/>
    <w:rsid w:val="008C61A8"/>
    <w:rsid w:val="008C7026"/>
    <w:rsid w:val="008C774F"/>
    <w:rsid w:val="008D0C06"/>
    <w:rsid w:val="008D13EA"/>
    <w:rsid w:val="008D1803"/>
    <w:rsid w:val="008D19A9"/>
    <w:rsid w:val="008D2315"/>
    <w:rsid w:val="008D2427"/>
    <w:rsid w:val="008D2AD1"/>
    <w:rsid w:val="008D3FD2"/>
    <w:rsid w:val="008D411B"/>
    <w:rsid w:val="008D60DB"/>
    <w:rsid w:val="008D6731"/>
    <w:rsid w:val="008D6AF5"/>
    <w:rsid w:val="008D6F0F"/>
    <w:rsid w:val="008D6F77"/>
    <w:rsid w:val="008D7C56"/>
    <w:rsid w:val="008E07D8"/>
    <w:rsid w:val="008E17A2"/>
    <w:rsid w:val="008E1AFC"/>
    <w:rsid w:val="008E26F1"/>
    <w:rsid w:val="008E302A"/>
    <w:rsid w:val="008E448F"/>
    <w:rsid w:val="008E4700"/>
    <w:rsid w:val="008E4FFD"/>
    <w:rsid w:val="008E5654"/>
    <w:rsid w:val="008E7142"/>
    <w:rsid w:val="008F110A"/>
    <w:rsid w:val="008F28A5"/>
    <w:rsid w:val="008F2EDA"/>
    <w:rsid w:val="008F50DD"/>
    <w:rsid w:val="008F5C77"/>
    <w:rsid w:val="008F6B03"/>
    <w:rsid w:val="008F6C0D"/>
    <w:rsid w:val="008F71A6"/>
    <w:rsid w:val="008F77E4"/>
    <w:rsid w:val="00900F28"/>
    <w:rsid w:val="00902A56"/>
    <w:rsid w:val="0090376A"/>
    <w:rsid w:val="00903ADA"/>
    <w:rsid w:val="00904BA5"/>
    <w:rsid w:val="00904D22"/>
    <w:rsid w:val="009063DB"/>
    <w:rsid w:val="009066BD"/>
    <w:rsid w:val="0090695D"/>
    <w:rsid w:val="00911CEE"/>
    <w:rsid w:val="00912A4C"/>
    <w:rsid w:val="009141F9"/>
    <w:rsid w:val="009155E4"/>
    <w:rsid w:val="0091735C"/>
    <w:rsid w:val="009217E0"/>
    <w:rsid w:val="00921ABE"/>
    <w:rsid w:val="00923C53"/>
    <w:rsid w:val="00924C0B"/>
    <w:rsid w:val="00925D80"/>
    <w:rsid w:val="0092658D"/>
    <w:rsid w:val="0092683B"/>
    <w:rsid w:val="00926FCE"/>
    <w:rsid w:val="009303B9"/>
    <w:rsid w:val="00932B73"/>
    <w:rsid w:val="00933CC6"/>
    <w:rsid w:val="00934155"/>
    <w:rsid w:val="009349D0"/>
    <w:rsid w:val="00934D53"/>
    <w:rsid w:val="00934DB2"/>
    <w:rsid w:val="00935C78"/>
    <w:rsid w:val="00937789"/>
    <w:rsid w:val="00937A95"/>
    <w:rsid w:val="00940389"/>
    <w:rsid w:val="00940567"/>
    <w:rsid w:val="00941473"/>
    <w:rsid w:val="00941FF1"/>
    <w:rsid w:val="009442B0"/>
    <w:rsid w:val="0094514F"/>
    <w:rsid w:val="0094652C"/>
    <w:rsid w:val="00946C35"/>
    <w:rsid w:val="009507B5"/>
    <w:rsid w:val="00950CBF"/>
    <w:rsid w:val="00952116"/>
    <w:rsid w:val="00952735"/>
    <w:rsid w:val="00953C92"/>
    <w:rsid w:val="00955BAA"/>
    <w:rsid w:val="0095603B"/>
    <w:rsid w:val="0095659B"/>
    <w:rsid w:val="00957614"/>
    <w:rsid w:val="009604B6"/>
    <w:rsid w:val="00960FA3"/>
    <w:rsid w:val="00962089"/>
    <w:rsid w:val="009625BC"/>
    <w:rsid w:val="00962983"/>
    <w:rsid w:val="00965903"/>
    <w:rsid w:val="00966228"/>
    <w:rsid w:val="0096767A"/>
    <w:rsid w:val="009709DF"/>
    <w:rsid w:val="00971BF9"/>
    <w:rsid w:val="009729ED"/>
    <w:rsid w:val="00972EDA"/>
    <w:rsid w:val="00973BE8"/>
    <w:rsid w:val="009756CB"/>
    <w:rsid w:val="009757F6"/>
    <w:rsid w:val="00977A29"/>
    <w:rsid w:val="00981697"/>
    <w:rsid w:val="00981A31"/>
    <w:rsid w:val="00982156"/>
    <w:rsid w:val="0098296B"/>
    <w:rsid w:val="0098393F"/>
    <w:rsid w:val="0098447F"/>
    <w:rsid w:val="00985A07"/>
    <w:rsid w:val="00985C42"/>
    <w:rsid w:val="00987533"/>
    <w:rsid w:val="0098799C"/>
    <w:rsid w:val="00990670"/>
    <w:rsid w:val="00990CE6"/>
    <w:rsid w:val="009926D4"/>
    <w:rsid w:val="00992F2E"/>
    <w:rsid w:val="009959A1"/>
    <w:rsid w:val="009A0309"/>
    <w:rsid w:val="009A2018"/>
    <w:rsid w:val="009A2BC2"/>
    <w:rsid w:val="009A2CBE"/>
    <w:rsid w:val="009A310A"/>
    <w:rsid w:val="009A324A"/>
    <w:rsid w:val="009A39A5"/>
    <w:rsid w:val="009A41D7"/>
    <w:rsid w:val="009A435B"/>
    <w:rsid w:val="009A4577"/>
    <w:rsid w:val="009A5A4A"/>
    <w:rsid w:val="009A5CC8"/>
    <w:rsid w:val="009A5CE9"/>
    <w:rsid w:val="009A7806"/>
    <w:rsid w:val="009B1D39"/>
    <w:rsid w:val="009B22F5"/>
    <w:rsid w:val="009B2AC1"/>
    <w:rsid w:val="009B2E3A"/>
    <w:rsid w:val="009B3449"/>
    <w:rsid w:val="009B38E8"/>
    <w:rsid w:val="009B3F0A"/>
    <w:rsid w:val="009B4451"/>
    <w:rsid w:val="009B4465"/>
    <w:rsid w:val="009B4CB7"/>
    <w:rsid w:val="009B5206"/>
    <w:rsid w:val="009B59CB"/>
    <w:rsid w:val="009B684B"/>
    <w:rsid w:val="009B69A3"/>
    <w:rsid w:val="009B6AE5"/>
    <w:rsid w:val="009B70E7"/>
    <w:rsid w:val="009B76A9"/>
    <w:rsid w:val="009C1373"/>
    <w:rsid w:val="009C170E"/>
    <w:rsid w:val="009C1F62"/>
    <w:rsid w:val="009C324B"/>
    <w:rsid w:val="009C385F"/>
    <w:rsid w:val="009C64F2"/>
    <w:rsid w:val="009C6783"/>
    <w:rsid w:val="009C6898"/>
    <w:rsid w:val="009D080B"/>
    <w:rsid w:val="009D10F7"/>
    <w:rsid w:val="009D17C2"/>
    <w:rsid w:val="009D1CA9"/>
    <w:rsid w:val="009D1EF8"/>
    <w:rsid w:val="009D1F03"/>
    <w:rsid w:val="009D2181"/>
    <w:rsid w:val="009D2634"/>
    <w:rsid w:val="009D3828"/>
    <w:rsid w:val="009D530B"/>
    <w:rsid w:val="009D57B9"/>
    <w:rsid w:val="009E01F2"/>
    <w:rsid w:val="009E0F18"/>
    <w:rsid w:val="009E1A66"/>
    <w:rsid w:val="009E3A11"/>
    <w:rsid w:val="009E486F"/>
    <w:rsid w:val="009E4BD9"/>
    <w:rsid w:val="009E5550"/>
    <w:rsid w:val="009E6075"/>
    <w:rsid w:val="009E7C89"/>
    <w:rsid w:val="009F105A"/>
    <w:rsid w:val="009F19E6"/>
    <w:rsid w:val="009F2B4E"/>
    <w:rsid w:val="009F395A"/>
    <w:rsid w:val="009F4075"/>
    <w:rsid w:val="009F4498"/>
    <w:rsid w:val="009F4561"/>
    <w:rsid w:val="009F4BE3"/>
    <w:rsid w:val="009F5B6C"/>
    <w:rsid w:val="009F5D9E"/>
    <w:rsid w:val="009F78C4"/>
    <w:rsid w:val="00A00EBB"/>
    <w:rsid w:val="00A01979"/>
    <w:rsid w:val="00A01A71"/>
    <w:rsid w:val="00A0297A"/>
    <w:rsid w:val="00A02CED"/>
    <w:rsid w:val="00A03805"/>
    <w:rsid w:val="00A04CD8"/>
    <w:rsid w:val="00A0503B"/>
    <w:rsid w:val="00A1329D"/>
    <w:rsid w:val="00A13491"/>
    <w:rsid w:val="00A1666D"/>
    <w:rsid w:val="00A16ACE"/>
    <w:rsid w:val="00A20033"/>
    <w:rsid w:val="00A2274B"/>
    <w:rsid w:val="00A23633"/>
    <w:rsid w:val="00A23A9A"/>
    <w:rsid w:val="00A24A5A"/>
    <w:rsid w:val="00A26534"/>
    <w:rsid w:val="00A31166"/>
    <w:rsid w:val="00A32517"/>
    <w:rsid w:val="00A33B67"/>
    <w:rsid w:val="00A35260"/>
    <w:rsid w:val="00A35353"/>
    <w:rsid w:val="00A36CC7"/>
    <w:rsid w:val="00A371CE"/>
    <w:rsid w:val="00A372D5"/>
    <w:rsid w:val="00A3773F"/>
    <w:rsid w:val="00A40B0C"/>
    <w:rsid w:val="00A41B6C"/>
    <w:rsid w:val="00A41C5E"/>
    <w:rsid w:val="00A4381B"/>
    <w:rsid w:val="00A44F83"/>
    <w:rsid w:val="00A45EFD"/>
    <w:rsid w:val="00A47856"/>
    <w:rsid w:val="00A47E5F"/>
    <w:rsid w:val="00A47E70"/>
    <w:rsid w:val="00A5175A"/>
    <w:rsid w:val="00A51A6D"/>
    <w:rsid w:val="00A51F94"/>
    <w:rsid w:val="00A521DE"/>
    <w:rsid w:val="00A534BB"/>
    <w:rsid w:val="00A53A74"/>
    <w:rsid w:val="00A56472"/>
    <w:rsid w:val="00A564D8"/>
    <w:rsid w:val="00A57B0D"/>
    <w:rsid w:val="00A608AA"/>
    <w:rsid w:val="00A60AF7"/>
    <w:rsid w:val="00A6138F"/>
    <w:rsid w:val="00A61817"/>
    <w:rsid w:val="00A61922"/>
    <w:rsid w:val="00A61F38"/>
    <w:rsid w:val="00A625BA"/>
    <w:rsid w:val="00A62E79"/>
    <w:rsid w:val="00A62E85"/>
    <w:rsid w:val="00A63D96"/>
    <w:rsid w:val="00A64B0D"/>
    <w:rsid w:val="00A667F2"/>
    <w:rsid w:val="00A668BE"/>
    <w:rsid w:val="00A66DFC"/>
    <w:rsid w:val="00A67295"/>
    <w:rsid w:val="00A67C9F"/>
    <w:rsid w:val="00A708EC"/>
    <w:rsid w:val="00A70D7C"/>
    <w:rsid w:val="00A715D6"/>
    <w:rsid w:val="00A7194B"/>
    <w:rsid w:val="00A72375"/>
    <w:rsid w:val="00A73348"/>
    <w:rsid w:val="00A740B0"/>
    <w:rsid w:val="00A75990"/>
    <w:rsid w:val="00A75FAB"/>
    <w:rsid w:val="00A76006"/>
    <w:rsid w:val="00A76F55"/>
    <w:rsid w:val="00A77F93"/>
    <w:rsid w:val="00A80313"/>
    <w:rsid w:val="00A80EAB"/>
    <w:rsid w:val="00A81A3B"/>
    <w:rsid w:val="00A827C9"/>
    <w:rsid w:val="00A83935"/>
    <w:rsid w:val="00A85602"/>
    <w:rsid w:val="00A8670D"/>
    <w:rsid w:val="00A915B3"/>
    <w:rsid w:val="00A92A2F"/>
    <w:rsid w:val="00A938A1"/>
    <w:rsid w:val="00A97032"/>
    <w:rsid w:val="00A97794"/>
    <w:rsid w:val="00A97E68"/>
    <w:rsid w:val="00AA02F7"/>
    <w:rsid w:val="00AA1090"/>
    <w:rsid w:val="00AA26AA"/>
    <w:rsid w:val="00AA2794"/>
    <w:rsid w:val="00AA32F2"/>
    <w:rsid w:val="00AA36B3"/>
    <w:rsid w:val="00AA6F64"/>
    <w:rsid w:val="00AA7A0D"/>
    <w:rsid w:val="00AB12A0"/>
    <w:rsid w:val="00AB2822"/>
    <w:rsid w:val="00AB4A32"/>
    <w:rsid w:val="00AB4DD2"/>
    <w:rsid w:val="00AB4E3F"/>
    <w:rsid w:val="00AB5B5B"/>
    <w:rsid w:val="00AB720D"/>
    <w:rsid w:val="00AC06AE"/>
    <w:rsid w:val="00AC0C64"/>
    <w:rsid w:val="00AC1A9A"/>
    <w:rsid w:val="00AC27D4"/>
    <w:rsid w:val="00AC3139"/>
    <w:rsid w:val="00AC3197"/>
    <w:rsid w:val="00AC3EC2"/>
    <w:rsid w:val="00AC486F"/>
    <w:rsid w:val="00AC4F21"/>
    <w:rsid w:val="00AC53AF"/>
    <w:rsid w:val="00AC59A2"/>
    <w:rsid w:val="00AC5F27"/>
    <w:rsid w:val="00AD2BE0"/>
    <w:rsid w:val="00AD2DE0"/>
    <w:rsid w:val="00AD470B"/>
    <w:rsid w:val="00AD5094"/>
    <w:rsid w:val="00AD5477"/>
    <w:rsid w:val="00AD5F5F"/>
    <w:rsid w:val="00AD6DB5"/>
    <w:rsid w:val="00AD6FC3"/>
    <w:rsid w:val="00AD7119"/>
    <w:rsid w:val="00AD72EC"/>
    <w:rsid w:val="00AE0193"/>
    <w:rsid w:val="00AE090F"/>
    <w:rsid w:val="00AE0C12"/>
    <w:rsid w:val="00AE1821"/>
    <w:rsid w:val="00AE2405"/>
    <w:rsid w:val="00AE383C"/>
    <w:rsid w:val="00AE5AEC"/>
    <w:rsid w:val="00AE7592"/>
    <w:rsid w:val="00AE7900"/>
    <w:rsid w:val="00AF19D5"/>
    <w:rsid w:val="00AF21BF"/>
    <w:rsid w:val="00AF2DEC"/>
    <w:rsid w:val="00AF2FDF"/>
    <w:rsid w:val="00AF350B"/>
    <w:rsid w:val="00AF3641"/>
    <w:rsid w:val="00AF4A38"/>
    <w:rsid w:val="00AF4F1D"/>
    <w:rsid w:val="00AF5235"/>
    <w:rsid w:val="00AF5D44"/>
    <w:rsid w:val="00AF5FD6"/>
    <w:rsid w:val="00AF6179"/>
    <w:rsid w:val="00B00179"/>
    <w:rsid w:val="00B01A9A"/>
    <w:rsid w:val="00B02D3B"/>
    <w:rsid w:val="00B046FA"/>
    <w:rsid w:val="00B04A77"/>
    <w:rsid w:val="00B0562E"/>
    <w:rsid w:val="00B06619"/>
    <w:rsid w:val="00B070DC"/>
    <w:rsid w:val="00B075CE"/>
    <w:rsid w:val="00B10581"/>
    <w:rsid w:val="00B105C0"/>
    <w:rsid w:val="00B1083C"/>
    <w:rsid w:val="00B10A31"/>
    <w:rsid w:val="00B115FB"/>
    <w:rsid w:val="00B13020"/>
    <w:rsid w:val="00B13DF9"/>
    <w:rsid w:val="00B16331"/>
    <w:rsid w:val="00B17163"/>
    <w:rsid w:val="00B215C5"/>
    <w:rsid w:val="00B2292A"/>
    <w:rsid w:val="00B2353C"/>
    <w:rsid w:val="00B26C8F"/>
    <w:rsid w:val="00B26D58"/>
    <w:rsid w:val="00B278A8"/>
    <w:rsid w:val="00B27BC6"/>
    <w:rsid w:val="00B27F93"/>
    <w:rsid w:val="00B30E80"/>
    <w:rsid w:val="00B3151A"/>
    <w:rsid w:val="00B323E0"/>
    <w:rsid w:val="00B32455"/>
    <w:rsid w:val="00B32482"/>
    <w:rsid w:val="00B32487"/>
    <w:rsid w:val="00B330A8"/>
    <w:rsid w:val="00B33A11"/>
    <w:rsid w:val="00B3452E"/>
    <w:rsid w:val="00B35453"/>
    <w:rsid w:val="00B35498"/>
    <w:rsid w:val="00B365F3"/>
    <w:rsid w:val="00B379DF"/>
    <w:rsid w:val="00B40FED"/>
    <w:rsid w:val="00B41845"/>
    <w:rsid w:val="00B41AFA"/>
    <w:rsid w:val="00B41E79"/>
    <w:rsid w:val="00B430E5"/>
    <w:rsid w:val="00B437A1"/>
    <w:rsid w:val="00B43EB4"/>
    <w:rsid w:val="00B441BE"/>
    <w:rsid w:val="00B46BA8"/>
    <w:rsid w:val="00B46D3F"/>
    <w:rsid w:val="00B47241"/>
    <w:rsid w:val="00B506CA"/>
    <w:rsid w:val="00B521DE"/>
    <w:rsid w:val="00B523C4"/>
    <w:rsid w:val="00B52566"/>
    <w:rsid w:val="00B527A5"/>
    <w:rsid w:val="00B534D4"/>
    <w:rsid w:val="00B546FF"/>
    <w:rsid w:val="00B54ACA"/>
    <w:rsid w:val="00B555BC"/>
    <w:rsid w:val="00B560B7"/>
    <w:rsid w:val="00B57A17"/>
    <w:rsid w:val="00B60656"/>
    <w:rsid w:val="00B609E8"/>
    <w:rsid w:val="00B60EC9"/>
    <w:rsid w:val="00B60FAA"/>
    <w:rsid w:val="00B61F20"/>
    <w:rsid w:val="00B623B8"/>
    <w:rsid w:val="00B632B3"/>
    <w:rsid w:val="00B637B5"/>
    <w:rsid w:val="00B65F90"/>
    <w:rsid w:val="00B661AE"/>
    <w:rsid w:val="00B661C6"/>
    <w:rsid w:val="00B66960"/>
    <w:rsid w:val="00B7007A"/>
    <w:rsid w:val="00B700F3"/>
    <w:rsid w:val="00B70F1C"/>
    <w:rsid w:val="00B71D0D"/>
    <w:rsid w:val="00B71D5A"/>
    <w:rsid w:val="00B762C5"/>
    <w:rsid w:val="00B76328"/>
    <w:rsid w:val="00B763D6"/>
    <w:rsid w:val="00B76C76"/>
    <w:rsid w:val="00B76CAD"/>
    <w:rsid w:val="00B77D31"/>
    <w:rsid w:val="00B80285"/>
    <w:rsid w:val="00B81EB3"/>
    <w:rsid w:val="00B832C6"/>
    <w:rsid w:val="00B83B7F"/>
    <w:rsid w:val="00B84174"/>
    <w:rsid w:val="00B842E7"/>
    <w:rsid w:val="00B85386"/>
    <w:rsid w:val="00B853E0"/>
    <w:rsid w:val="00B85AED"/>
    <w:rsid w:val="00B8600C"/>
    <w:rsid w:val="00B868EB"/>
    <w:rsid w:val="00B86DFB"/>
    <w:rsid w:val="00B86ED7"/>
    <w:rsid w:val="00B86F1E"/>
    <w:rsid w:val="00B91122"/>
    <w:rsid w:val="00B928F9"/>
    <w:rsid w:val="00B93096"/>
    <w:rsid w:val="00B937D2"/>
    <w:rsid w:val="00B94643"/>
    <w:rsid w:val="00B947F8"/>
    <w:rsid w:val="00B953B5"/>
    <w:rsid w:val="00B95E03"/>
    <w:rsid w:val="00B95EFF"/>
    <w:rsid w:val="00B96D0C"/>
    <w:rsid w:val="00B970D5"/>
    <w:rsid w:val="00B9762F"/>
    <w:rsid w:val="00B97F02"/>
    <w:rsid w:val="00BA08BD"/>
    <w:rsid w:val="00BA0BD8"/>
    <w:rsid w:val="00BA0D7B"/>
    <w:rsid w:val="00BA22C5"/>
    <w:rsid w:val="00BA3689"/>
    <w:rsid w:val="00BA3BEA"/>
    <w:rsid w:val="00BA3FBE"/>
    <w:rsid w:val="00BA4241"/>
    <w:rsid w:val="00BA4B10"/>
    <w:rsid w:val="00BA66BE"/>
    <w:rsid w:val="00BB0D01"/>
    <w:rsid w:val="00BB1F18"/>
    <w:rsid w:val="00BB2B14"/>
    <w:rsid w:val="00BB5317"/>
    <w:rsid w:val="00BB54B2"/>
    <w:rsid w:val="00BB6A88"/>
    <w:rsid w:val="00BB79CB"/>
    <w:rsid w:val="00BC0F0B"/>
    <w:rsid w:val="00BC1D1A"/>
    <w:rsid w:val="00BC20D1"/>
    <w:rsid w:val="00BC438B"/>
    <w:rsid w:val="00BC4A21"/>
    <w:rsid w:val="00BC756A"/>
    <w:rsid w:val="00BC7ACA"/>
    <w:rsid w:val="00BC7BFA"/>
    <w:rsid w:val="00BC7C53"/>
    <w:rsid w:val="00BC7F4F"/>
    <w:rsid w:val="00BD168D"/>
    <w:rsid w:val="00BD1F9A"/>
    <w:rsid w:val="00BD1F9C"/>
    <w:rsid w:val="00BD2247"/>
    <w:rsid w:val="00BD31CB"/>
    <w:rsid w:val="00BD33B0"/>
    <w:rsid w:val="00BD3490"/>
    <w:rsid w:val="00BD3A6C"/>
    <w:rsid w:val="00BD491D"/>
    <w:rsid w:val="00BD4C07"/>
    <w:rsid w:val="00BD4DF1"/>
    <w:rsid w:val="00BD59DF"/>
    <w:rsid w:val="00BE018C"/>
    <w:rsid w:val="00BE03A1"/>
    <w:rsid w:val="00BE08F2"/>
    <w:rsid w:val="00BE0B57"/>
    <w:rsid w:val="00BE0E0B"/>
    <w:rsid w:val="00BE11BA"/>
    <w:rsid w:val="00BE157F"/>
    <w:rsid w:val="00BE30D4"/>
    <w:rsid w:val="00BE35B1"/>
    <w:rsid w:val="00BE3AEB"/>
    <w:rsid w:val="00BE75C8"/>
    <w:rsid w:val="00BE78FA"/>
    <w:rsid w:val="00BF065E"/>
    <w:rsid w:val="00BF0887"/>
    <w:rsid w:val="00BF0DF8"/>
    <w:rsid w:val="00BF1C7D"/>
    <w:rsid w:val="00BF1CA5"/>
    <w:rsid w:val="00BF29CF"/>
    <w:rsid w:val="00BF688A"/>
    <w:rsid w:val="00BF6FC4"/>
    <w:rsid w:val="00BF706A"/>
    <w:rsid w:val="00BF77BE"/>
    <w:rsid w:val="00BF7A54"/>
    <w:rsid w:val="00C006BF"/>
    <w:rsid w:val="00C0266D"/>
    <w:rsid w:val="00C05388"/>
    <w:rsid w:val="00C05678"/>
    <w:rsid w:val="00C073C2"/>
    <w:rsid w:val="00C1013A"/>
    <w:rsid w:val="00C121D9"/>
    <w:rsid w:val="00C129E3"/>
    <w:rsid w:val="00C12F18"/>
    <w:rsid w:val="00C12FDF"/>
    <w:rsid w:val="00C13E0E"/>
    <w:rsid w:val="00C151C6"/>
    <w:rsid w:val="00C15F5B"/>
    <w:rsid w:val="00C160AE"/>
    <w:rsid w:val="00C1614D"/>
    <w:rsid w:val="00C174A2"/>
    <w:rsid w:val="00C17688"/>
    <w:rsid w:val="00C22062"/>
    <w:rsid w:val="00C2225D"/>
    <w:rsid w:val="00C222CB"/>
    <w:rsid w:val="00C224D8"/>
    <w:rsid w:val="00C22953"/>
    <w:rsid w:val="00C22DFB"/>
    <w:rsid w:val="00C235CE"/>
    <w:rsid w:val="00C25193"/>
    <w:rsid w:val="00C25496"/>
    <w:rsid w:val="00C25A1A"/>
    <w:rsid w:val="00C26B4B"/>
    <w:rsid w:val="00C276BF"/>
    <w:rsid w:val="00C32963"/>
    <w:rsid w:val="00C336B8"/>
    <w:rsid w:val="00C36179"/>
    <w:rsid w:val="00C36CB7"/>
    <w:rsid w:val="00C40B27"/>
    <w:rsid w:val="00C40C96"/>
    <w:rsid w:val="00C40D6E"/>
    <w:rsid w:val="00C41845"/>
    <w:rsid w:val="00C42282"/>
    <w:rsid w:val="00C42780"/>
    <w:rsid w:val="00C42B60"/>
    <w:rsid w:val="00C4332B"/>
    <w:rsid w:val="00C44E6A"/>
    <w:rsid w:val="00C4659E"/>
    <w:rsid w:val="00C46EDD"/>
    <w:rsid w:val="00C46F28"/>
    <w:rsid w:val="00C47290"/>
    <w:rsid w:val="00C47343"/>
    <w:rsid w:val="00C47815"/>
    <w:rsid w:val="00C52EAF"/>
    <w:rsid w:val="00C54D97"/>
    <w:rsid w:val="00C55026"/>
    <w:rsid w:val="00C5545E"/>
    <w:rsid w:val="00C558F4"/>
    <w:rsid w:val="00C55A7C"/>
    <w:rsid w:val="00C56429"/>
    <w:rsid w:val="00C5681E"/>
    <w:rsid w:val="00C56C52"/>
    <w:rsid w:val="00C5714E"/>
    <w:rsid w:val="00C57BF0"/>
    <w:rsid w:val="00C60FFD"/>
    <w:rsid w:val="00C62067"/>
    <w:rsid w:val="00C63094"/>
    <w:rsid w:val="00C63305"/>
    <w:rsid w:val="00C64AAA"/>
    <w:rsid w:val="00C667CB"/>
    <w:rsid w:val="00C67278"/>
    <w:rsid w:val="00C707BF"/>
    <w:rsid w:val="00C70F82"/>
    <w:rsid w:val="00C72072"/>
    <w:rsid w:val="00C734BD"/>
    <w:rsid w:val="00C748BF"/>
    <w:rsid w:val="00C7568F"/>
    <w:rsid w:val="00C77E75"/>
    <w:rsid w:val="00C82F09"/>
    <w:rsid w:val="00C83DAF"/>
    <w:rsid w:val="00C86350"/>
    <w:rsid w:val="00C869FD"/>
    <w:rsid w:val="00C86D99"/>
    <w:rsid w:val="00C87233"/>
    <w:rsid w:val="00C906A4"/>
    <w:rsid w:val="00C91CBC"/>
    <w:rsid w:val="00C91D48"/>
    <w:rsid w:val="00C92120"/>
    <w:rsid w:val="00C92644"/>
    <w:rsid w:val="00C92E9B"/>
    <w:rsid w:val="00C93A36"/>
    <w:rsid w:val="00C941A5"/>
    <w:rsid w:val="00C946FD"/>
    <w:rsid w:val="00C94DDF"/>
    <w:rsid w:val="00C95518"/>
    <w:rsid w:val="00C961C1"/>
    <w:rsid w:val="00C96F89"/>
    <w:rsid w:val="00C97481"/>
    <w:rsid w:val="00C97775"/>
    <w:rsid w:val="00CA058F"/>
    <w:rsid w:val="00CA0A61"/>
    <w:rsid w:val="00CA14CC"/>
    <w:rsid w:val="00CA1E18"/>
    <w:rsid w:val="00CA3894"/>
    <w:rsid w:val="00CA4128"/>
    <w:rsid w:val="00CA45FA"/>
    <w:rsid w:val="00CA4FE9"/>
    <w:rsid w:val="00CA5C91"/>
    <w:rsid w:val="00CA704A"/>
    <w:rsid w:val="00CA7385"/>
    <w:rsid w:val="00CB0559"/>
    <w:rsid w:val="00CB0AAF"/>
    <w:rsid w:val="00CB12BD"/>
    <w:rsid w:val="00CB5D0C"/>
    <w:rsid w:val="00CB77C2"/>
    <w:rsid w:val="00CC0700"/>
    <w:rsid w:val="00CC1260"/>
    <w:rsid w:val="00CC1372"/>
    <w:rsid w:val="00CC2D33"/>
    <w:rsid w:val="00CC3C24"/>
    <w:rsid w:val="00CC61C0"/>
    <w:rsid w:val="00CC7036"/>
    <w:rsid w:val="00CC70A5"/>
    <w:rsid w:val="00CC72C7"/>
    <w:rsid w:val="00CC7650"/>
    <w:rsid w:val="00CD1CBF"/>
    <w:rsid w:val="00CD273A"/>
    <w:rsid w:val="00CD320B"/>
    <w:rsid w:val="00CD618D"/>
    <w:rsid w:val="00CD655B"/>
    <w:rsid w:val="00CD6B9B"/>
    <w:rsid w:val="00CD6FB2"/>
    <w:rsid w:val="00CE0705"/>
    <w:rsid w:val="00CE1866"/>
    <w:rsid w:val="00CE343D"/>
    <w:rsid w:val="00CE35A5"/>
    <w:rsid w:val="00CE37CD"/>
    <w:rsid w:val="00CE52CF"/>
    <w:rsid w:val="00CE538E"/>
    <w:rsid w:val="00CE58D4"/>
    <w:rsid w:val="00CE64CE"/>
    <w:rsid w:val="00CE7B0D"/>
    <w:rsid w:val="00CF0095"/>
    <w:rsid w:val="00CF137A"/>
    <w:rsid w:val="00CF1591"/>
    <w:rsid w:val="00CF1B65"/>
    <w:rsid w:val="00CF4A1A"/>
    <w:rsid w:val="00CF594C"/>
    <w:rsid w:val="00CF7B8F"/>
    <w:rsid w:val="00D00C79"/>
    <w:rsid w:val="00D01BE6"/>
    <w:rsid w:val="00D01FDA"/>
    <w:rsid w:val="00D025AE"/>
    <w:rsid w:val="00D02868"/>
    <w:rsid w:val="00D0350C"/>
    <w:rsid w:val="00D0534B"/>
    <w:rsid w:val="00D0537B"/>
    <w:rsid w:val="00D0564D"/>
    <w:rsid w:val="00D05950"/>
    <w:rsid w:val="00D070A9"/>
    <w:rsid w:val="00D072F8"/>
    <w:rsid w:val="00D07830"/>
    <w:rsid w:val="00D07B54"/>
    <w:rsid w:val="00D11C72"/>
    <w:rsid w:val="00D12386"/>
    <w:rsid w:val="00D13451"/>
    <w:rsid w:val="00D15ED8"/>
    <w:rsid w:val="00D164AC"/>
    <w:rsid w:val="00D167B8"/>
    <w:rsid w:val="00D17D00"/>
    <w:rsid w:val="00D20BD1"/>
    <w:rsid w:val="00D21A3D"/>
    <w:rsid w:val="00D21B48"/>
    <w:rsid w:val="00D234FC"/>
    <w:rsid w:val="00D236A0"/>
    <w:rsid w:val="00D24A65"/>
    <w:rsid w:val="00D24AD5"/>
    <w:rsid w:val="00D25480"/>
    <w:rsid w:val="00D264A3"/>
    <w:rsid w:val="00D27086"/>
    <w:rsid w:val="00D3036E"/>
    <w:rsid w:val="00D30551"/>
    <w:rsid w:val="00D30F55"/>
    <w:rsid w:val="00D327B8"/>
    <w:rsid w:val="00D3305C"/>
    <w:rsid w:val="00D33570"/>
    <w:rsid w:val="00D355BD"/>
    <w:rsid w:val="00D35601"/>
    <w:rsid w:val="00D367DF"/>
    <w:rsid w:val="00D369EA"/>
    <w:rsid w:val="00D36E98"/>
    <w:rsid w:val="00D4140B"/>
    <w:rsid w:val="00D43BB5"/>
    <w:rsid w:val="00D43FE8"/>
    <w:rsid w:val="00D4429A"/>
    <w:rsid w:val="00D454F7"/>
    <w:rsid w:val="00D45E39"/>
    <w:rsid w:val="00D46959"/>
    <w:rsid w:val="00D476BF"/>
    <w:rsid w:val="00D479AD"/>
    <w:rsid w:val="00D51467"/>
    <w:rsid w:val="00D51D9B"/>
    <w:rsid w:val="00D51DBB"/>
    <w:rsid w:val="00D5220A"/>
    <w:rsid w:val="00D523B3"/>
    <w:rsid w:val="00D52785"/>
    <w:rsid w:val="00D52F80"/>
    <w:rsid w:val="00D53001"/>
    <w:rsid w:val="00D53834"/>
    <w:rsid w:val="00D54224"/>
    <w:rsid w:val="00D542DE"/>
    <w:rsid w:val="00D5444E"/>
    <w:rsid w:val="00D548C5"/>
    <w:rsid w:val="00D565FB"/>
    <w:rsid w:val="00D574B3"/>
    <w:rsid w:val="00D575F5"/>
    <w:rsid w:val="00D57C21"/>
    <w:rsid w:val="00D57CFD"/>
    <w:rsid w:val="00D601EB"/>
    <w:rsid w:val="00D609B3"/>
    <w:rsid w:val="00D61090"/>
    <w:rsid w:val="00D61D6B"/>
    <w:rsid w:val="00D62070"/>
    <w:rsid w:val="00D629C9"/>
    <w:rsid w:val="00D62AAF"/>
    <w:rsid w:val="00D63342"/>
    <w:rsid w:val="00D63CF0"/>
    <w:rsid w:val="00D644ED"/>
    <w:rsid w:val="00D64E50"/>
    <w:rsid w:val="00D65458"/>
    <w:rsid w:val="00D65C67"/>
    <w:rsid w:val="00D66C1C"/>
    <w:rsid w:val="00D66D61"/>
    <w:rsid w:val="00D676FE"/>
    <w:rsid w:val="00D677F8"/>
    <w:rsid w:val="00D67BE9"/>
    <w:rsid w:val="00D710CF"/>
    <w:rsid w:val="00D743BB"/>
    <w:rsid w:val="00D75846"/>
    <w:rsid w:val="00D807DA"/>
    <w:rsid w:val="00D82CFA"/>
    <w:rsid w:val="00D82E39"/>
    <w:rsid w:val="00D8332E"/>
    <w:rsid w:val="00D84859"/>
    <w:rsid w:val="00D85618"/>
    <w:rsid w:val="00D85EF5"/>
    <w:rsid w:val="00D8612D"/>
    <w:rsid w:val="00D8624F"/>
    <w:rsid w:val="00D86790"/>
    <w:rsid w:val="00D875FA"/>
    <w:rsid w:val="00D90482"/>
    <w:rsid w:val="00D90A56"/>
    <w:rsid w:val="00D922E4"/>
    <w:rsid w:val="00D93978"/>
    <w:rsid w:val="00D945C5"/>
    <w:rsid w:val="00D96D27"/>
    <w:rsid w:val="00D96DB8"/>
    <w:rsid w:val="00D9782C"/>
    <w:rsid w:val="00DA1A4B"/>
    <w:rsid w:val="00DA1D4C"/>
    <w:rsid w:val="00DA4B5A"/>
    <w:rsid w:val="00DA4B90"/>
    <w:rsid w:val="00DA4D83"/>
    <w:rsid w:val="00DA5274"/>
    <w:rsid w:val="00DA5CF5"/>
    <w:rsid w:val="00DA5D4C"/>
    <w:rsid w:val="00DA5E59"/>
    <w:rsid w:val="00DA5F37"/>
    <w:rsid w:val="00DA625B"/>
    <w:rsid w:val="00DA6DA3"/>
    <w:rsid w:val="00DA7783"/>
    <w:rsid w:val="00DB0CDE"/>
    <w:rsid w:val="00DB3321"/>
    <w:rsid w:val="00DB3C9B"/>
    <w:rsid w:val="00DB4659"/>
    <w:rsid w:val="00DB486E"/>
    <w:rsid w:val="00DB4A9D"/>
    <w:rsid w:val="00DB4E9C"/>
    <w:rsid w:val="00DB5B74"/>
    <w:rsid w:val="00DB5FF0"/>
    <w:rsid w:val="00DB6831"/>
    <w:rsid w:val="00DB72AC"/>
    <w:rsid w:val="00DB77E2"/>
    <w:rsid w:val="00DC0794"/>
    <w:rsid w:val="00DC0B19"/>
    <w:rsid w:val="00DC2638"/>
    <w:rsid w:val="00DC2794"/>
    <w:rsid w:val="00DC281C"/>
    <w:rsid w:val="00DC2D15"/>
    <w:rsid w:val="00DC391F"/>
    <w:rsid w:val="00DC3A50"/>
    <w:rsid w:val="00DC427B"/>
    <w:rsid w:val="00DC6346"/>
    <w:rsid w:val="00DC6EB0"/>
    <w:rsid w:val="00DC7A14"/>
    <w:rsid w:val="00DD1099"/>
    <w:rsid w:val="00DD1367"/>
    <w:rsid w:val="00DD1FF6"/>
    <w:rsid w:val="00DD2F4F"/>
    <w:rsid w:val="00DD39AB"/>
    <w:rsid w:val="00DD3CA9"/>
    <w:rsid w:val="00DD3DE0"/>
    <w:rsid w:val="00DD3FBF"/>
    <w:rsid w:val="00DD5317"/>
    <w:rsid w:val="00DD55C6"/>
    <w:rsid w:val="00DD5944"/>
    <w:rsid w:val="00DD61DB"/>
    <w:rsid w:val="00DD6E3E"/>
    <w:rsid w:val="00DE10C2"/>
    <w:rsid w:val="00DE1AF3"/>
    <w:rsid w:val="00DE1C1F"/>
    <w:rsid w:val="00DE2735"/>
    <w:rsid w:val="00DE2A66"/>
    <w:rsid w:val="00DE4088"/>
    <w:rsid w:val="00DE5A5E"/>
    <w:rsid w:val="00DE7BCD"/>
    <w:rsid w:val="00DF1418"/>
    <w:rsid w:val="00DF2477"/>
    <w:rsid w:val="00DF2D34"/>
    <w:rsid w:val="00DF3288"/>
    <w:rsid w:val="00DF3799"/>
    <w:rsid w:val="00DF3F6D"/>
    <w:rsid w:val="00DF43FB"/>
    <w:rsid w:val="00DF4896"/>
    <w:rsid w:val="00DF4E3E"/>
    <w:rsid w:val="00DF4FC8"/>
    <w:rsid w:val="00DF4FCA"/>
    <w:rsid w:val="00DF64A5"/>
    <w:rsid w:val="00DF6898"/>
    <w:rsid w:val="00DF6C41"/>
    <w:rsid w:val="00DF74DA"/>
    <w:rsid w:val="00E004FC"/>
    <w:rsid w:val="00E00E28"/>
    <w:rsid w:val="00E01126"/>
    <w:rsid w:val="00E011C9"/>
    <w:rsid w:val="00E01594"/>
    <w:rsid w:val="00E01B39"/>
    <w:rsid w:val="00E02A4F"/>
    <w:rsid w:val="00E02CF5"/>
    <w:rsid w:val="00E03B37"/>
    <w:rsid w:val="00E03EAD"/>
    <w:rsid w:val="00E050AA"/>
    <w:rsid w:val="00E05B62"/>
    <w:rsid w:val="00E07B48"/>
    <w:rsid w:val="00E10020"/>
    <w:rsid w:val="00E10257"/>
    <w:rsid w:val="00E107A2"/>
    <w:rsid w:val="00E110D8"/>
    <w:rsid w:val="00E11723"/>
    <w:rsid w:val="00E11971"/>
    <w:rsid w:val="00E1217E"/>
    <w:rsid w:val="00E135B0"/>
    <w:rsid w:val="00E139A3"/>
    <w:rsid w:val="00E13B66"/>
    <w:rsid w:val="00E142AD"/>
    <w:rsid w:val="00E15443"/>
    <w:rsid w:val="00E16032"/>
    <w:rsid w:val="00E16037"/>
    <w:rsid w:val="00E168CF"/>
    <w:rsid w:val="00E177D7"/>
    <w:rsid w:val="00E17BE1"/>
    <w:rsid w:val="00E2038C"/>
    <w:rsid w:val="00E21604"/>
    <w:rsid w:val="00E21A98"/>
    <w:rsid w:val="00E22EFC"/>
    <w:rsid w:val="00E2467A"/>
    <w:rsid w:val="00E24C3E"/>
    <w:rsid w:val="00E262FF"/>
    <w:rsid w:val="00E27588"/>
    <w:rsid w:val="00E27F53"/>
    <w:rsid w:val="00E3072A"/>
    <w:rsid w:val="00E31BB4"/>
    <w:rsid w:val="00E31DDB"/>
    <w:rsid w:val="00E323DC"/>
    <w:rsid w:val="00E32420"/>
    <w:rsid w:val="00E32DFC"/>
    <w:rsid w:val="00E3452C"/>
    <w:rsid w:val="00E3461C"/>
    <w:rsid w:val="00E34AB8"/>
    <w:rsid w:val="00E35BB6"/>
    <w:rsid w:val="00E36021"/>
    <w:rsid w:val="00E36493"/>
    <w:rsid w:val="00E3689E"/>
    <w:rsid w:val="00E40016"/>
    <w:rsid w:val="00E4123B"/>
    <w:rsid w:val="00E4158E"/>
    <w:rsid w:val="00E41FFD"/>
    <w:rsid w:val="00E44379"/>
    <w:rsid w:val="00E45649"/>
    <w:rsid w:val="00E46C53"/>
    <w:rsid w:val="00E46EAA"/>
    <w:rsid w:val="00E50DA1"/>
    <w:rsid w:val="00E523D0"/>
    <w:rsid w:val="00E538D8"/>
    <w:rsid w:val="00E53F2A"/>
    <w:rsid w:val="00E54B93"/>
    <w:rsid w:val="00E55012"/>
    <w:rsid w:val="00E55A6B"/>
    <w:rsid w:val="00E561CA"/>
    <w:rsid w:val="00E567F5"/>
    <w:rsid w:val="00E60411"/>
    <w:rsid w:val="00E60717"/>
    <w:rsid w:val="00E631FB"/>
    <w:rsid w:val="00E63289"/>
    <w:rsid w:val="00E64B46"/>
    <w:rsid w:val="00E64CE9"/>
    <w:rsid w:val="00E6550F"/>
    <w:rsid w:val="00E66085"/>
    <w:rsid w:val="00E66565"/>
    <w:rsid w:val="00E6702A"/>
    <w:rsid w:val="00E67307"/>
    <w:rsid w:val="00E6794F"/>
    <w:rsid w:val="00E7042F"/>
    <w:rsid w:val="00E71DFE"/>
    <w:rsid w:val="00E72A7F"/>
    <w:rsid w:val="00E72F1F"/>
    <w:rsid w:val="00E73274"/>
    <w:rsid w:val="00E737AD"/>
    <w:rsid w:val="00E74273"/>
    <w:rsid w:val="00E74A05"/>
    <w:rsid w:val="00E74A21"/>
    <w:rsid w:val="00E74DCD"/>
    <w:rsid w:val="00E7640E"/>
    <w:rsid w:val="00E811F5"/>
    <w:rsid w:val="00E8156A"/>
    <w:rsid w:val="00E81650"/>
    <w:rsid w:val="00E82525"/>
    <w:rsid w:val="00E82E6E"/>
    <w:rsid w:val="00E83535"/>
    <w:rsid w:val="00E85D9F"/>
    <w:rsid w:val="00E87913"/>
    <w:rsid w:val="00E87936"/>
    <w:rsid w:val="00E91F66"/>
    <w:rsid w:val="00E92035"/>
    <w:rsid w:val="00E9372F"/>
    <w:rsid w:val="00E95D29"/>
    <w:rsid w:val="00E960F4"/>
    <w:rsid w:val="00E9687B"/>
    <w:rsid w:val="00E97DE1"/>
    <w:rsid w:val="00EA04D4"/>
    <w:rsid w:val="00EA0AE0"/>
    <w:rsid w:val="00EA0C95"/>
    <w:rsid w:val="00EA0EDE"/>
    <w:rsid w:val="00EA29B3"/>
    <w:rsid w:val="00EA433C"/>
    <w:rsid w:val="00EA49DB"/>
    <w:rsid w:val="00EA54C2"/>
    <w:rsid w:val="00EA6E2F"/>
    <w:rsid w:val="00EA740B"/>
    <w:rsid w:val="00EA778E"/>
    <w:rsid w:val="00EA7B45"/>
    <w:rsid w:val="00EB0144"/>
    <w:rsid w:val="00EB045C"/>
    <w:rsid w:val="00EB05C9"/>
    <w:rsid w:val="00EB0902"/>
    <w:rsid w:val="00EB0D4B"/>
    <w:rsid w:val="00EB0D77"/>
    <w:rsid w:val="00EB2182"/>
    <w:rsid w:val="00EB28AD"/>
    <w:rsid w:val="00EB2CB2"/>
    <w:rsid w:val="00EB33B6"/>
    <w:rsid w:val="00EB347E"/>
    <w:rsid w:val="00EB35BF"/>
    <w:rsid w:val="00EB3B5C"/>
    <w:rsid w:val="00EB6343"/>
    <w:rsid w:val="00EB6DA6"/>
    <w:rsid w:val="00EB6EE6"/>
    <w:rsid w:val="00EB78A2"/>
    <w:rsid w:val="00EC1D1F"/>
    <w:rsid w:val="00EC1E04"/>
    <w:rsid w:val="00EC337C"/>
    <w:rsid w:val="00EC3A8A"/>
    <w:rsid w:val="00EC438D"/>
    <w:rsid w:val="00EC5E92"/>
    <w:rsid w:val="00EC66D0"/>
    <w:rsid w:val="00EC6B57"/>
    <w:rsid w:val="00EC6DB7"/>
    <w:rsid w:val="00EC6E90"/>
    <w:rsid w:val="00EC712D"/>
    <w:rsid w:val="00EC7AA3"/>
    <w:rsid w:val="00EC7B86"/>
    <w:rsid w:val="00ED012B"/>
    <w:rsid w:val="00ED1A05"/>
    <w:rsid w:val="00ED22AF"/>
    <w:rsid w:val="00ED36EB"/>
    <w:rsid w:val="00ED4D27"/>
    <w:rsid w:val="00ED5281"/>
    <w:rsid w:val="00ED53F5"/>
    <w:rsid w:val="00ED57E8"/>
    <w:rsid w:val="00ED6445"/>
    <w:rsid w:val="00ED6D95"/>
    <w:rsid w:val="00ED7D12"/>
    <w:rsid w:val="00EE168E"/>
    <w:rsid w:val="00EE1E79"/>
    <w:rsid w:val="00EE2B3F"/>
    <w:rsid w:val="00EE3CFB"/>
    <w:rsid w:val="00EE4808"/>
    <w:rsid w:val="00EE4D49"/>
    <w:rsid w:val="00EE53A9"/>
    <w:rsid w:val="00EE77FB"/>
    <w:rsid w:val="00EF069D"/>
    <w:rsid w:val="00EF092F"/>
    <w:rsid w:val="00EF0DA9"/>
    <w:rsid w:val="00EF13AD"/>
    <w:rsid w:val="00EF1F3B"/>
    <w:rsid w:val="00EF2E38"/>
    <w:rsid w:val="00EF4421"/>
    <w:rsid w:val="00EF46F3"/>
    <w:rsid w:val="00EF4870"/>
    <w:rsid w:val="00EF4AAC"/>
    <w:rsid w:val="00EF4CCA"/>
    <w:rsid w:val="00EF6C29"/>
    <w:rsid w:val="00EF70CA"/>
    <w:rsid w:val="00EF7805"/>
    <w:rsid w:val="00EF7C78"/>
    <w:rsid w:val="00EF7C8A"/>
    <w:rsid w:val="00F004FD"/>
    <w:rsid w:val="00F012E9"/>
    <w:rsid w:val="00F014E3"/>
    <w:rsid w:val="00F025A0"/>
    <w:rsid w:val="00F02B97"/>
    <w:rsid w:val="00F0308C"/>
    <w:rsid w:val="00F05423"/>
    <w:rsid w:val="00F054A7"/>
    <w:rsid w:val="00F055F4"/>
    <w:rsid w:val="00F05ED1"/>
    <w:rsid w:val="00F060AF"/>
    <w:rsid w:val="00F064EA"/>
    <w:rsid w:val="00F0747F"/>
    <w:rsid w:val="00F11AF9"/>
    <w:rsid w:val="00F135B8"/>
    <w:rsid w:val="00F140FA"/>
    <w:rsid w:val="00F161B9"/>
    <w:rsid w:val="00F169ED"/>
    <w:rsid w:val="00F200AC"/>
    <w:rsid w:val="00F20286"/>
    <w:rsid w:val="00F20A99"/>
    <w:rsid w:val="00F20CC3"/>
    <w:rsid w:val="00F20F41"/>
    <w:rsid w:val="00F20FE0"/>
    <w:rsid w:val="00F21961"/>
    <w:rsid w:val="00F22897"/>
    <w:rsid w:val="00F22B1D"/>
    <w:rsid w:val="00F23182"/>
    <w:rsid w:val="00F2333E"/>
    <w:rsid w:val="00F236A0"/>
    <w:rsid w:val="00F23E7E"/>
    <w:rsid w:val="00F25D60"/>
    <w:rsid w:val="00F27CD0"/>
    <w:rsid w:val="00F27DEE"/>
    <w:rsid w:val="00F27DF0"/>
    <w:rsid w:val="00F31B3F"/>
    <w:rsid w:val="00F356EB"/>
    <w:rsid w:val="00F3643F"/>
    <w:rsid w:val="00F36A65"/>
    <w:rsid w:val="00F40941"/>
    <w:rsid w:val="00F40F01"/>
    <w:rsid w:val="00F41853"/>
    <w:rsid w:val="00F4221B"/>
    <w:rsid w:val="00F452CC"/>
    <w:rsid w:val="00F45BAC"/>
    <w:rsid w:val="00F47AFC"/>
    <w:rsid w:val="00F5052F"/>
    <w:rsid w:val="00F51086"/>
    <w:rsid w:val="00F519F6"/>
    <w:rsid w:val="00F52052"/>
    <w:rsid w:val="00F54968"/>
    <w:rsid w:val="00F54F37"/>
    <w:rsid w:val="00F55042"/>
    <w:rsid w:val="00F552F3"/>
    <w:rsid w:val="00F57310"/>
    <w:rsid w:val="00F5755F"/>
    <w:rsid w:val="00F61E15"/>
    <w:rsid w:val="00F6233A"/>
    <w:rsid w:val="00F625F9"/>
    <w:rsid w:val="00F641C2"/>
    <w:rsid w:val="00F64A51"/>
    <w:rsid w:val="00F65702"/>
    <w:rsid w:val="00F6579F"/>
    <w:rsid w:val="00F66298"/>
    <w:rsid w:val="00F664D3"/>
    <w:rsid w:val="00F6672D"/>
    <w:rsid w:val="00F672DC"/>
    <w:rsid w:val="00F6746E"/>
    <w:rsid w:val="00F70008"/>
    <w:rsid w:val="00F70B5E"/>
    <w:rsid w:val="00F710C1"/>
    <w:rsid w:val="00F71AEB"/>
    <w:rsid w:val="00F72F74"/>
    <w:rsid w:val="00F739EA"/>
    <w:rsid w:val="00F75377"/>
    <w:rsid w:val="00F75751"/>
    <w:rsid w:val="00F7688C"/>
    <w:rsid w:val="00F772AC"/>
    <w:rsid w:val="00F80AC5"/>
    <w:rsid w:val="00F80D63"/>
    <w:rsid w:val="00F8126B"/>
    <w:rsid w:val="00F81620"/>
    <w:rsid w:val="00F81E25"/>
    <w:rsid w:val="00F82913"/>
    <w:rsid w:val="00F82A85"/>
    <w:rsid w:val="00F830A1"/>
    <w:rsid w:val="00F83E23"/>
    <w:rsid w:val="00F84358"/>
    <w:rsid w:val="00F851BF"/>
    <w:rsid w:val="00F86608"/>
    <w:rsid w:val="00F86CD4"/>
    <w:rsid w:val="00F90F35"/>
    <w:rsid w:val="00F913B8"/>
    <w:rsid w:val="00F92B1D"/>
    <w:rsid w:val="00F93A0B"/>
    <w:rsid w:val="00F93BDD"/>
    <w:rsid w:val="00F9415E"/>
    <w:rsid w:val="00F9624E"/>
    <w:rsid w:val="00F97A17"/>
    <w:rsid w:val="00F97A87"/>
    <w:rsid w:val="00FA43C1"/>
    <w:rsid w:val="00FA43DC"/>
    <w:rsid w:val="00FA50AB"/>
    <w:rsid w:val="00FA5534"/>
    <w:rsid w:val="00FA5CA4"/>
    <w:rsid w:val="00FA6564"/>
    <w:rsid w:val="00FA69DC"/>
    <w:rsid w:val="00FB0BBE"/>
    <w:rsid w:val="00FB1CAE"/>
    <w:rsid w:val="00FB2901"/>
    <w:rsid w:val="00FB2A03"/>
    <w:rsid w:val="00FB3BA3"/>
    <w:rsid w:val="00FB40BE"/>
    <w:rsid w:val="00FB42D0"/>
    <w:rsid w:val="00FB53CC"/>
    <w:rsid w:val="00FB7666"/>
    <w:rsid w:val="00FB7B7A"/>
    <w:rsid w:val="00FC10F5"/>
    <w:rsid w:val="00FC137D"/>
    <w:rsid w:val="00FC302C"/>
    <w:rsid w:val="00FC3059"/>
    <w:rsid w:val="00FC3114"/>
    <w:rsid w:val="00FC3370"/>
    <w:rsid w:val="00FC3759"/>
    <w:rsid w:val="00FC4724"/>
    <w:rsid w:val="00FC5CB8"/>
    <w:rsid w:val="00FC5DC5"/>
    <w:rsid w:val="00FD0890"/>
    <w:rsid w:val="00FD0B36"/>
    <w:rsid w:val="00FD0B99"/>
    <w:rsid w:val="00FD1426"/>
    <w:rsid w:val="00FD3EF7"/>
    <w:rsid w:val="00FD3FA3"/>
    <w:rsid w:val="00FD53F4"/>
    <w:rsid w:val="00FD56E7"/>
    <w:rsid w:val="00FD590F"/>
    <w:rsid w:val="00FD6575"/>
    <w:rsid w:val="00FD7E9F"/>
    <w:rsid w:val="00FE044B"/>
    <w:rsid w:val="00FE07F0"/>
    <w:rsid w:val="00FE11B3"/>
    <w:rsid w:val="00FE12BC"/>
    <w:rsid w:val="00FE442A"/>
    <w:rsid w:val="00FE48FF"/>
    <w:rsid w:val="00FE58B9"/>
    <w:rsid w:val="00FE5C60"/>
    <w:rsid w:val="00FE5C65"/>
    <w:rsid w:val="00FE7914"/>
    <w:rsid w:val="00FF1962"/>
    <w:rsid w:val="00FF1E10"/>
    <w:rsid w:val="00FF1E6C"/>
    <w:rsid w:val="00FF21B1"/>
    <w:rsid w:val="00FF24B3"/>
    <w:rsid w:val="00FF272C"/>
    <w:rsid w:val="00FF2732"/>
    <w:rsid w:val="00FF3AA9"/>
    <w:rsid w:val="00FF41D4"/>
    <w:rsid w:val="00FF46D4"/>
    <w:rsid w:val="00FF47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liases w:val="!Обычный текст документа"/>
    <w:qFormat/>
    <w:rsid w:val="00AE0C12"/>
    <w:pPr>
      <w:ind w:firstLine="567"/>
      <w:jc w:val="both"/>
    </w:pPr>
    <w:rPr>
      <w:rFonts w:ascii="Arial" w:hAnsi="Arial"/>
      <w:sz w:val="26"/>
      <w:szCs w:val="24"/>
    </w:rPr>
  </w:style>
  <w:style w:type="paragraph" w:styleId="1">
    <w:name w:val="heading 1"/>
    <w:aliases w:val="!Части документа"/>
    <w:basedOn w:val="a"/>
    <w:next w:val="a"/>
    <w:qFormat/>
    <w:rsid w:val="00AE0C12"/>
    <w:pPr>
      <w:jc w:val="center"/>
      <w:outlineLvl w:val="0"/>
    </w:pPr>
    <w:rPr>
      <w:rFonts w:cs="Arial"/>
      <w:b/>
      <w:bCs/>
      <w:kern w:val="32"/>
      <w:sz w:val="32"/>
      <w:szCs w:val="32"/>
    </w:rPr>
  </w:style>
  <w:style w:type="paragraph" w:styleId="2">
    <w:name w:val="heading 2"/>
    <w:aliases w:val="!Разделы документа"/>
    <w:basedOn w:val="a"/>
    <w:link w:val="20"/>
    <w:qFormat/>
    <w:rsid w:val="00AE0C12"/>
    <w:pPr>
      <w:jc w:val="center"/>
      <w:outlineLvl w:val="1"/>
    </w:pPr>
    <w:rPr>
      <w:b/>
      <w:bCs/>
      <w:iCs/>
      <w:sz w:val="30"/>
      <w:szCs w:val="28"/>
    </w:rPr>
  </w:style>
  <w:style w:type="paragraph" w:styleId="3">
    <w:name w:val="heading 3"/>
    <w:aliases w:val="!Главы документа"/>
    <w:basedOn w:val="a"/>
    <w:link w:val="30"/>
    <w:qFormat/>
    <w:rsid w:val="00AE0C12"/>
    <w:pPr>
      <w:outlineLvl w:val="2"/>
    </w:pPr>
    <w:rPr>
      <w:b/>
      <w:bCs/>
      <w:sz w:val="28"/>
      <w:szCs w:val="26"/>
    </w:rPr>
  </w:style>
  <w:style w:type="paragraph" w:styleId="4">
    <w:name w:val="heading 4"/>
    <w:aliases w:val="!Параграфы/Статьи документа"/>
    <w:basedOn w:val="a"/>
    <w:link w:val="40"/>
    <w:qFormat/>
    <w:rsid w:val="00AE0C12"/>
    <w:pPr>
      <w:outlineLvl w:val="3"/>
    </w:pPr>
    <w:rPr>
      <w:b/>
      <w:bCs/>
      <w:szCs w:val="28"/>
    </w:rPr>
  </w:style>
  <w:style w:type="paragraph" w:styleId="5">
    <w:name w:val="heading 5"/>
    <w:basedOn w:val="a"/>
    <w:next w:val="a"/>
    <w:link w:val="50"/>
    <w:qFormat/>
    <w:rsid w:val="00AE0C12"/>
    <w:pPr>
      <w:spacing w:before="240" w:after="60"/>
      <w:outlineLvl w:val="4"/>
    </w:pPr>
    <w:rPr>
      <w:b/>
      <w:bCs/>
      <w:i/>
      <w:iCs/>
      <w:szCs w:val="26"/>
    </w:rPr>
  </w:style>
  <w:style w:type="paragraph" w:styleId="6">
    <w:name w:val="heading 6"/>
    <w:basedOn w:val="a"/>
    <w:next w:val="a"/>
    <w:link w:val="60"/>
    <w:qFormat/>
    <w:rsid w:val="00AE0C12"/>
    <w:pPr>
      <w:keepNext/>
      <w:jc w:val="center"/>
      <w:outlineLvl w:val="5"/>
    </w:pPr>
    <w:rPr>
      <w:b/>
      <w:sz w:val="32"/>
    </w:rPr>
  </w:style>
  <w:style w:type="paragraph" w:styleId="7">
    <w:name w:val="heading 7"/>
    <w:basedOn w:val="a"/>
    <w:next w:val="a"/>
    <w:link w:val="70"/>
    <w:qFormat/>
    <w:rsid w:val="00AE0C12"/>
    <w:pPr>
      <w:keepNext/>
      <w:jc w:val="center"/>
      <w:outlineLvl w:val="6"/>
    </w:pPr>
    <w:rPr>
      <w:sz w:val="28"/>
    </w:rPr>
  </w:style>
  <w:style w:type="paragraph" w:styleId="9">
    <w:name w:val="heading 9"/>
    <w:basedOn w:val="a"/>
    <w:next w:val="a"/>
    <w:link w:val="90"/>
    <w:qFormat/>
    <w:rsid w:val="00AE0C12"/>
    <w:pPr>
      <w:spacing w:before="240" w:after="60"/>
      <w:outlineLvl w:val="8"/>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aliases w:val="!Параграфы/Статьи документа Знак"/>
    <w:link w:val="4"/>
    <w:rsid w:val="0020568C"/>
    <w:rPr>
      <w:rFonts w:ascii="Arial" w:hAnsi="Arial"/>
      <w:b/>
      <w:bCs/>
      <w:sz w:val="26"/>
      <w:szCs w:val="28"/>
    </w:rPr>
  </w:style>
  <w:style w:type="paragraph" w:customStyle="1" w:styleId="CharChar1CharChar1CharChar">
    <w:name w:val="Char Char Знак Знак1 Char Char1 Знак Знак Char Char"/>
    <w:basedOn w:val="a"/>
    <w:next w:val="a"/>
    <w:rsid w:val="00E050AA"/>
    <w:pPr>
      <w:spacing w:before="100" w:beforeAutospacing="1" w:after="100" w:afterAutospacing="1"/>
    </w:pPr>
    <w:rPr>
      <w:rFonts w:ascii="Tahoma" w:hAnsi="Tahoma" w:cs="Tahoma"/>
      <w:sz w:val="20"/>
      <w:szCs w:val="20"/>
      <w:lang w:val="en-US" w:eastAsia="en-US"/>
    </w:rPr>
  </w:style>
  <w:style w:type="paragraph" w:customStyle="1" w:styleId="ConsPlusNonformat">
    <w:name w:val="ConsPlusNonformat"/>
    <w:rsid w:val="006C18FA"/>
    <w:pPr>
      <w:widowControl w:val="0"/>
      <w:autoSpaceDE w:val="0"/>
      <w:autoSpaceDN w:val="0"/>
      <w:adjustRightInd w:val="0"/>
    </w:pPr>
    <w:rPr>
      <w:rFonts w:ascii="Courier New" w:hAnsi="Courier New" w:cs="Courier New"/>
    </w:rPr>
  </w:style>
  <w:style w:type="paragraph" w:customStyle="1" w:styleId="ConsPlusNormal">
    <w:name w:val="ConsPlusNormal"/>
    <w:link w:val="ConsPlusNormal0"/>
    <w:rsid w:val="00423428"/>
    <w:pPr>
      <w:widowControl w:val="0"/>
      <w:autoSpaceDE w:val="0"/>
      <w:autoSpaceDN w:val="0"/>
      <w:adjustRightInd w:val="0"/>
      <w:ind w:firstLine="720"/>
    </w:pPr>
    <w:rPr>
      <w:rFonts w:ascii="Arial" w:hAnsi="Arial" w:cs="Arial"/>
    </w:rPr>
  </w:style>
  <w:style w:type="paragraph" w:styleId="a3">
    <w:name w:val="footer"/>
    <w:basedOn w:val="a"/>
    <w:rsid w:val="00AA6F64"/>
    <w:pPr>
      <w:tabs>
        <w:tab w:val="center" w:pos="4677"/>
        <w:tab w:val="right" w:pos="9355"/>
      </w:tabs>
    </w:pPr>
  </w:style>
  <w:style w:type="character" w:styleId="a4">
    <w:name w:val="page number"/>
    <w:basedOn w:val="a0"/>
    <w:rsid w:val="00AA6F64"/>
  </w:style>
  <w:style w:type="paragraph" w:styleId="a5">
    <w:name w:val="Body Text Indent"/>
    <w:basedOn w:val="a"/>
    <w:rsid w:val="00F72F74"/>
    <w:pPr>
      <w:tabs>
        <w:tab w:val="left" w:pos="360"/>
        <w:tab w:val="left" w:pos="972"/>
      </w:tabs>
      <w:ind w:firstLine="709"/>
    </w:pPr>
    <w:rPr>
      <w:sz w:val="28"/>
      <w:szCs w:val="28"/>
    </w:rPr>
  </w:style>
  <w:style w:type="paragraph" w:styleId="a6">
    <w:name w:val="Normal (Web)"/>
    <w:basedOn w:val="a"/>
    <w:uiPriority w:val="99"/>
    <w:rsid w:val="00367D0A"/>
    <w:pPr>
      <w:spacing w:before="100" w:beforeAutospacing="1" w:after="100" w:afterAutospacing="1"/>
    </w:pPr>
  </w:style>
  <w:style w:type="paragraph" w:customStyle="1" w:styleId="ConsNormal">
    <w:name w:val="ConsNormal"/>
    <w:rsid w:val="00367D0A"/>
    <w:pPr>
      <w:widowControl w:val="0"/>
      <w:autoSpaceDE w:val="0"/>
      <w:autoSpaceDN w:val="0"/>
      <w:adjustRightInd w:val="0"/>
      <w:ind w:right="19772" w:firstLine="720"/>
    </w:pPr>
    <w:rPr>
      <w:rFonts w:ascii="Arial" w:hAnsi="Arial" w:cs="Arial"/>
    </w:rPr>
  </w:style>
  <w:style w:type="character" w:styleId="a7">
    <w:name w:val="Strong"/>
    <w:uiPriority w:val="22"/>
    <w:qFormat/>
    <w:rsid w:val="00367D0A"/>
    <w:rPr>
      <w:rFonts w:ascii="Arial" w:hAnsi="Arial" w:cs="Arial"/>
      <w:b/>
      <w:bCs/>
      <w:sz w:val="20"/>
      <w:szCs w:val="20"/>
    </w:rPr>
  </w:style>
  <w:style w:type="paragraph" w:styleId="HTML">
    <w:name w:val="HTML Preformatted"/>
    <w:basedOn w:val="a"/>
    <w:link w:val="HTML0"/>
    <w:rsid w:val="00367D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locked/>
    <w:rsid w:val="00367D0A"/>
    <w:rPr>
      <w:rFonts w:ascii="Courier New" w:hAnsi="Courier New" w:cs="Courier New"/>
      <w:lang w:val="ru-RU" w:eastAsia="ru-RU"/>
    </w:rPr>
  </w:style>
  <w:style w:type="paragraph" w:customStyle="1" w:styleId="ConsPlusTitle">
    <w:name w:val="ConsPlusTitle"/>
    <w:rsid w:val="00367D0A"/>
    <w:pPr>
      <w:autoSpaceDE w:val="0"/>
      <w:autoSpaceDN w:val="0"/>
      <w:adjustRightInd w:val="0"/>
    </w:pPr>
    <w:rPr>
      <w:b/>
      <w:bCs/>
      <w:sz w:val="28"/>
      <w:szCs w:val="28"/>
    </w:rPr>
  </w:style>
  <w:style w:type="paragraph" w:styleId="31">
    <w:name w:val="Body Text Indent 3"/>
    <w:basedOn w:val="a"/>
    <w:rsid w:val="00367D0A"/>
    <w:pPr>
      <w:spacing w:after="120"/>
      <w:ind w:left="283"/>
    </w:pPr>
    <w:rPr>
      <w:sz w:val="16"/>
      <w:szCs w:val="16"/>
    </w:rPr>
  </w:style>
  <w:style w:type="paragraph" w:styleId="a8">
    <w:name w:val="Body Text"/>
    <w:aliases w:val="Заг1,BO,ID,body indent,ändrad,EHPT,Body Text2"/>
    <w:basedOn w:val="a"/>
    <w:link w:val="a9"/>
    <w:rsid w:val="00367D0A"/>
    <w:pPr>
      <w:spacing w:after="120"/>
    </w:pPr>
    <w:rPr>
      <w:rFonts w:ascii="Times New Roman" w:hAnsi="Times New Roman"/>
      <w:sz w:val="24"/>
    </w:rPr>
  </w:style>
  <w:style w:type="character" w:customStyle="1" w:styleId="a9">
    <w:name w:val="Основной текст Знак"/>
    <w:aliases w:val="Заг1 Знак,BO Знак,ID Знак,body indent Знак,ändrad Знак,EHPT Знак,Body Text2 Знак"/>
    <w:link w:val="a8"/>
    <w:locked/>
    <w:rsid w:val="00804595"/>
    <w:rPr>
      <w:sz w:val="24"/>
      <w:szCs w:val="24"/>
      <w:lang w:val="ru-RU" w:eastAsia="ru-RU"/>
    </w:rPr>
  </w:style>
  <w:style w:type="paragraph" w:customStyle="1" w:styleId="aa">
    <w:name w:val="Н пункта"/>
    <w:basedOn w:val="a"/>
    <w:rsid w:val="00367D0A"/>
    <w:pPr>
      <w:tabs>
        <w:tab w:val="num" w:pos="2471"/>
      </w:tabs>
      <w:ind w:firstLine="709"/>
    </w:pPr>
  </w:style>
  <w:style w:type="paragraph" w:customStyle="1" w:styleId="ab">
    <w:name w:val="Н подпункт"/>
    <w:basedOn w:val="aa"/>
    <w:rsid w:val="00367D0A"/>
    <w:pPr>
      <w:tabs>
        <w:tab w:val="clear" w:pos="2471"/>
      </w:tabs>
      <w:ind w:left="1260" w:firstLine="0"/>
    </w:pPr>
  </w:style>
  <w:style w:type="paragraph" w:styleId="10">
    <w:name w:val="toc 1"/>
    <w:basedOn w:val="a"/>
    <w:next w:val="a"/>
    <w:autoRedefine/>
    <w:uiPriority w:val="39"/>
    <w:rsid w:val="00E3689E"/>
    <w:pPr>
      <w:tabs>
        <w:tab w:val="right" w:leader="dot" w:pos="9344"/>
      </w:tabs>
    </w:pPr>
    <w:rPr>
      <w:b/>
      <w:noProof/>
    </w:rPr>
  </w:style>
  <w:style w:type="paragraph" w:styleId="21">
    <w:name w:val="toc 2"/>
    <w:basedOn w:val="a"/>
    <w:next w:val="a"/>
    <w:autoRedefine/>
    <w:uiPriority w:val="39"/>
    <w:rsid w:val="00367D0A"/>
    <w:pPr>
      <w:ind w:left="240"/>
    </w:pPr>
  </w:style>
  <w:style w:type="paragraph" w:styleId="32">
    <w:name w:val="toc 3"/>
    <w:basedOn w:val="a"/>
    <w:next w:val="a"/>
    <w:autoRedefine/>
    <w:uiPriority w:val="39"/>
    <w:rsid w:val="001F2624"/>
    <w:pPr>
      <w:tabs>
        <w:tab w:val="right" w:leader="dot" w:pos="9390"/>
      </w:tabs>
      <w:ind w:right="-285"/>
    </w:pPr>
  </w:style>
  <w:style w:type="paragraph" w:customStyle="1" w:styleId="newsshowstyle">
    <w:name w:val="news_show_style"/>
    <w:basedOn w:val="a"/>
    <w:rsid w:val="00731679"/>
    <w:pPr>
      <w:spacing w:before="100" w:beforeAutospacing="1" w:after="100" w:afterAutospacing="1"/>
    </w:pPr>
  </w:style>
  <w:style w:type="paragraph" w:styleId="ac">
    <w:name w:val="footnote text"/>
    <w:basedOn w:val="a"/>
    <w:semiHidden/>
    <w:rsid w:val="00543BC0"/>
    <w:rPr>
      <w:sz w:val="20"/>
      <w:szCs w:val="20"/>
    </w:rPr>
  </w:style>
  <w:style w:type="character" w:styleId="ad">
    <w:name w:val="footnote reference"/>
    <w:semiHidden/>
    <w:rsid w:val="00543BC0"/>
    <w:rPr>
      <w:vertAlign w:val="superscript"/>
    </w:rPr>
  </w:style>
  <w:style w:type="table" w:styleId="ae">
    <w:name w:val="Table Grid"/>
    <w:basedOn w:val="a1"/>
    <w:rsid w:val="00543B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2">
    <w:name w:val="FR2"/>
    <w:rsid w:val="00AC4F21"/>
    <w:pPr>
      <w:widowControl w:val="0"/>
      <w:overflowPunct w:val="0"/>
      <w:autoSpaceDE w:val="0"/>
      <w:autoSpaceDN w:val="0"/>
      <w:adjustRightInd w:val="0"/>
      <w:spacing w:line="300" w:lineRule="auto"/>
      <w:jc w:val="center"/>
      <w:textAlignment w:val="baseline"/>
    </w:pPr>
    <w:rPr>
      <w:rFonts w:ascii="Arial" w:hAnsi="Arial" w:cs="Arial"/>
      <w:b/>
      <w:bCs/>
      <w:sz w:val="28"/>
      <w:szCs w:val="28"/>
    </w:rPr>
  </w:style>
  <w:style w:type="paragraph" w:customStyle="1" w:styleId="nienie">
    <w:name w:val="nienie"/>
    <w:basedOn w:val="a"/>
    <w:rsid w:val="00627752"/>
    <w:pPr>
      <w:keepLines/>
      <w:widowControl w:val="0"/>
      <w:ind w:left="709" w:hanging="284"/>
    </w:pPr>
    <w:rPr>
      <w:rFonts w:ascii="Peterburg" w:hAnsi="Peterburg" w:cs="Peterburg"/>
    </w:rPr>
  </w:style>
  <w:style w:type="paragraph" w:customStyle="1" w:styleId="Iauiue">
    <w:name w:val="Iau?iue"/>
    <w:rsid w:val="00627752"/>
    <w:pPr>
      <w:widowControl w:val="0"/>
    </w:pPr>
  </w:style>
  <w:style w:type="paragraph" w:customStyle="1" w:styleId="22">
    <w:name w:val="Îñíîâíîé òåêñò 2"/>
    <w:basedOn w:val="a"/>
    <w:rsid w:val="00627752"/>
    <w:pPr>
      <w:widowControl w:val="0"/>
      <w:ind w:firstLine="720"/>
    </w:pPr>
    <w:rPr>
      <w:b/>
      <w:bCs/>
      <w:color w:val="000000"/>
      <w:lang w:val="en-US"/>
    </w:rPr>
  </w:style>
  <w:style w:type="paragraph" w:customStyle="1" w:styleId="caaieiaie2">
    <w:name w:val="caaieiaie 2"/>
    <w:basedOn w:val="Iauiue"/>
    <w:next w:val="Iauiue"/>
    <w:rsid w:val="00616357"/>
    <w:pPr>
      <w:keepNext/>
      <w:keepLines/>
      <w:spacing w:before="240" w:after="60"/>
      <w:jc w:val="center"/>
    </w:pPr>
    <w:rPr>
      <w:rFonts w:ascii="Peterburg" w:hAnsi="Peterburg" w:cs="Peterburg"/>
      <w:b/>
      <w:bCs/>
      <w:sz w:val="24"/>
      <w:szCs w:val="24"/>
    </w:rPr>
  </w:style>
  <w:style w:type="paragraph" w:customStyle="1" w:styleId="af">
    <w:name w:val="Îñíîâíîé òåêñò"/>
    <w:basedOn w:val="a"/>
    <w:rsid w:val="00616357"/>
    <w:pPr>
      <w:widowControl w:val="0"/>
      <w:tabs>
        <w:tab w:val="left" w:leader="dot" w:pos="9072"/>
      </w:tabs>
    </w:pPr>
    <w:rPr>
      <w:b/>
      <w:bCs/>
    </w:rPr>
  </w:style>
  <w:style w:type="paragraph" w:customStyle="1" w:styleId="Iniiaiieoaenonionooiii2">
    <w:name w:val="Iniiaiie oaeno n ionooiii 2"/>
    <w:basedOn w:val="Iauiue"/>
    <w:rsid w:val="009D530B"/>
    <w:pPr>
      <w:widowControl/>
      <w:ind w:firstLine="284"/>
      <w:jc w:val="both"/>
    </w:pPr>
    <w:rPr>
      <w:rFonts w:ascii="Peterburg" w:hAnsi="Peterburg" w:cs="Peterburg"/>
    </w:rPr>
  </w:style>
  <w:style w:type="paragraph" w:styleId="33">
    <w:name w:val="Body Text 3"/>
    <w:basedOn w:val="a"/>
    <w:rsid w:val="00806DBF"/>
    <w:pPr>
      <w:widowControl w:val="0"/>
      <w:suppressAutoHyphens/>
      <w:spacing w:after="120"/>
    </w:pPr>
    <w:rPr>
      <w:color w:val="000000"/>
      <w:sz w:val="16"/>
      <w:szCs w:val="16"/>
      <w:lang w:val="en-US" w:eastAsia="en-US"/>
    </w:rPr>
  </w:style>
  <w:style w:type="paragraph" w:customStyle="1" w:styleId="11">
    <w:name w:val="Знак1 Знак Знак Знак1"/>
    <w:basedOn w:val="a"/>
    <w:rsid w:val="00E55012"/>
    <w:pPr>
      <w:spacing w:after="160" w:line="240" w:lineRule="exact"/>
    </w:pPr>
    <w:rPr>
      <w:rFonts w:ascii="Verdana" w:hAnsi="Verdana" w:cs="Verdana"/>
      <w:lang w:val="en-US" w:eastAsia="en-US"/>
    </w:rPr>
  </w:style>
  <w:style w:type="paragraph" w:customStyle="1" w:styleId="2-11">
    <w:name w:val="содержание2-11"/>
    <w:basedOn w:val="a"/>
    <w:rsid w:val="00804595"/>
    <w:pPr>
      <w:spacing w:after="60"/>
    </w:pPr>
  </w:style>
  <w:style w:type="paragraph" w:styleId="af0">
    <w:name w:val="header"/>
    <w:basedOn w:val="a"/>
    <w:semiHidden/>
    <w:rsid w:val="00F40F01"/>
    <w:pPr>
      <w:tabs>
        <w:tab w:val="center" w:pos="4677"/>
        <w:tab w:val="right" w:pos="9355"/>
      </w:tabs>
    </w:pPr>
  </w:style>
  <w:style w:type="character" w:styleId="af1">
    <w:name w:val="Hyperlink"/>
    <w:rsid w:val="00AE0C12"/>
    <w:rPr>
      <w:color w:val="0000FF"/>
      <w:u w:val="none"/>
    </w:rPr>
  </w:style>
  <w:style w:type="paragraph" w:customStyle="1" w:styleId="ConsPlusCell">
    <w:name w:val="ConsPlusCell"/>
    <w:uiPriority w:val="99"/>
    <w:rsid w:val="00490BBE"/>
    <w:pPr>
      <w:autoSpaceDE w:val="0"/>
      <w:autoSpaceDN w:val="0"/>
      <w:adjustRightInd w:val="0"/>
    </w:pPr>
    <w:rPr>
      <w:rFonts w:ascii="Arial" w:hAnsi="Arial" w:cs="Arial"/>
    </w:rPr>
  </w:style>
  <w:style w:type="paragraph" w:styleId="af2">
    <w:name w:val="Document Map"/>
    <w:basedOn w:val="a"/>
    <w:link w:val="af3"/>
    <w:rsid w:val="00AF2FDF"/>
    <w:rPr>
      <w:rFonts w:ascii="Tahoma" w:hAnsi="Tahoma"/>
      <w:sz w:val="16"/>
      <w:szCs w:val="16"/>
    </w:rPr>
  </w:style>
  <w:style w:type="character" w:customStyle="1" w:styleId="af3">
    <w:name w:val="Схема документа Знак"/>
    <w:link w:val="af2"/>
    <w:rsid w:val="00AF2FDF"/>
    <w:rPr>
      <w:rFonts w:ascii="Tahoma" w:hAnsi="Tahoma" w:cs="Tahoma"/>
      <w:sz w:val="16"/>
      <w:szCs w:val="16"/>
    </w:rPr>
  </w:style>
  <w:style w:type="paragraph" w:customStyle="1" w:styleId="0">
    <w:name w:val="Основной текст 0"/>
    <w:aliases w:val="95 ПК,А. Основной текст 0 Знак Знак Знак Знак,А. Основной текст 0 Знак Знак Знак Знак Знак Знак,Основной тек...,1 Основной текст 0,А. Основной текст 0,А. Основной текст 0 Знак Знак,1. Основной текст 0"/>
    <w:basedOn w:val="a"/>
    <w:link w:val="10950"/>
    <w:rsid w:val="0020568C"/>
    <w:pPr>
      <w:ind w:firstLine="539"/>
    </w:pPr>
    <w:rPr>
      <w:rFonts w:eastAsia="Calibri"/>
      <w:color w:val="000000"/>
      <w:kern w:val="24"/>
      <w:lang w:eastAsia="en-US"/>
    </w:rPr>
  </w:style>
  <w:style w:type="character" w:customStyle="1" w:styleId="WW8Num10z0">
    <w:name w:val="WW8Num10z0"/>
    <w:rsid w:val="005E6D1B"/>
    <w:rPr>
      <w:color w:val="auto"/>
    </w:rPr>
  </w:style>
  <w:style w:type="paragraph" w:styleId="23">
    <w:name w:val="Body Text 2"/>
    <w:basedOn w:val="a"/>
    <w:link w:val="24"/>
    <w:rsid w:val="00652B64"/>
    <w:pPr>
      <w:spacing w:after="120" w:line="480" w:lineRule="auto"/>
    </w:pPr>
    <w:rPr>
      <w:rFonts w:ascii="Times New Roman" w:hAnsi="Times New Roman"/>
      <w:sz w:val="24"/>
    </w:rPr>
  </w:style>
  <w:style w:type="character" w:customStyle="1" w:styleId="24">
    <w:name w:val="Основной текст 2 Знак"/>
    <w:link w:val="23"/>
    <w:rsid w:val="00652B64"/>
    <w:rPr>
      <w:sz w:val="24"/>
      <w:szCs w:val="24"/>
    </w:rPr>
  </w:style>
  <w:style w:type="paragraph" w:customStyle="1" w:styleId="Web">
    <w:name w:val="Обычный (Web)"/>
    <w:basedOn w:val="a"/>
    <w:rsid w:val="00652B64"/>
    <w:pPr>
      <w:spacing w:before="100" w:after="100"/>
    </w:pPr>
    <w:rPr>
      <w:szCs w:val="20"/>
    </w:rPr>
  </w:style>
  <w:style w:type="paragraph" w:styleId="af4">
    <w:name w:val="Balloon Text"/>
    <w:basedOn w:val="a"/>
    <w:link w:val="af5"/>
    <w:rsid w:val="001822A9"/>
    <w:rPr>
      <w:rFonts w:ascii="Tahoma" w:hAnsi="Tahoma"/>
      <w:sz w:val="16"/>
      <w:szCs w:val="16"/>
    </w:rPr>
  </w:style>
  <w:style w:type="character" w:customStyle="1" w:styleId="af5">
    <w:name w:val="Текст выноски Знак"/>
    <w:link w:val="af4"/>
    <w:rsid w:val="001822A9"/>
    <w:rPr>
      <w:rFonts w:ascii="Tahoma" w:hAnsi="Tahoma" w:cs="Tahoma"/>
      <w:sz w:val="16"/>
      <w:szCs w:val="16"/>
    </w:rPr>
  </w:style>
  <w:style w:type="paragraph" w:styleId="af6">
    <w:name w:val="List Paragraph"/>
    <w:basedOn w:val="a"/>
    <w:uiPriority w:val="34"/>
    <w:qFormat/>
    <w:rsid w:val="003A45C7"/>
    <w:pPr>
      <w:ind w:left="720"/>
      <w:contextualSpacing/>
    </w:pPr>
  </w:style>
  <w:style w:type="character" w:customStyle="1" w:styleId="50">
    <w:name w:val="Заголовок 5 Знак"/>
    <w:link w:val="5"/>
    <w:rsid w:val="00AE0C12"/>
    <w:rPr>
      <w:rFonts w:ascii="Arial" w:hAnsi="Arial"/>
      <w:b/>
      <w:bCs/>
      <w:i/>
      <w:iCs/>
      <w:sz w:val="26"/>
      <w:szCs w:val="26"/>
    </w:rPr>
  </w:style>
  <w:style w:type="character" w:customStyle="1" w:styleId="60">
    <w:name w:val="Заголовок 6 Знак"/>
    <w:link w:val="6"/>
    <w:rsid w:val="00AE0C12"/>
    <w:rPr>
      <w:rFonts w:ascii="Arial" w:hAnsi="Arial"/>
      <w:b/>
      <w:sz w:val="32"/>
      <w:szCs w:val="24"/>
    </w:rPr>
  </w:style>
  <w:style w:type="character" w:customStyle="1" w:styleId="70">
    <w:name w:val="Заголовок 7 Знак"/>
    <w:link w:val="7"/>
    <w:rsid w:val="00AE0C12"/>
    <w:rPr>
      <w:rFonts w:ascii="Arial" w:hAnsi="Arial"/>
      <w:sz w:val="28"/>
      <w:szCs w:val="24"/>
    </w:rPr>
  </w:style>
  <w:style w:type="character" w:customStyle="1" w:styleId="90">
    <w:name w:val="Заголовок 9 Знак"/>
    <w:link w:val="9"/>
    <w:rsid w:val="00AE0C12"/>
    <w:rPr>
      <w:rFonts w:ascii="Arial" w:hAnsi="Arial" w:cs="Arial"/>
      <w:sz w:val="22"/>
      <w:szCs w:val="22"/>
    </w:rPr>
  </w:style>
  <w:style w:type="character" w:styleId="HTML1">
    <w:name w:val="HTML Variable"/>
    <w:aliases w:val="!Ссылки в документе"/>
    <w:rsid w:val="00AE0C12"/>
    <w:rPr>
      <w:rFonts w:ascii="Arial" w:hAnsi="Arial"/>
      <w:b w:val="0"/>
      <w:i w:val="0"/>
      <w:iCs/>
      <w:color w:val="0000FF"/>
      <w:sz w:val="24"/>
      <w:u w:val="none"/>
    </w:rPr>
  </w:style>
  <w:style w:type="paragraph" w:styleId="af7">
    <w:name w:val="annotation text"/>
    <w:aliases w:val="!Равноширинный текст документа"/>
    <w:basedOn w:val="a"/>
    <w:link w:val="af8"/>
    <w:rsid w:val="00AE0C12"/>
    <w:rPr>
      <w:rFonts w:ascii="Courier" w:hAnsi="Courier"/>
      <w:sz w:val="22"/>
      <w:szCs w:val="20"/>
    </w:rPr>
  </w:style>
  <w:style w:type="character" w:customStyle="1" w:styleId="af8">
    <w:name w:val="Текст примечания Знак"/>
    <w:aliases w:val="!Равноширинный текст документа Знак"/>
    <w:link w:val="af7"/>
    <w:rsid w:val="003F0696"/>
    <w:rPr>
      <w:rFonts w:ascii="Courier" w:hAnsi="Courier"/>
      <w:sz w:val="22"/>
    </w:rPr>
  </w:style>
  <w:style w:type="paragraph" w:customStyle="1" w:styleId="Title">
    <w:name w:val="Title!Название НПА"/>
    <w:basedOn w:val="a"/>
    <w:rsid w:val="00AE0C12"/>
    <w:pPr>
      <w:spacing w:before="240" w:after="60"/>
      <w:jc w:val="center"/>
      <w:outlineLvl w:val="0"/>
    </w:pPr>
    <w:rPr>
      <w:rFonts w:cs="Arial"/>
      <w:b/>
      <w:bCs/>
      <w:kern w:val="28"/>
      <w:sz w:val="32"/>
      <w:szCs w:val="32"/>
    </w:rPr>
  </w:style>
  <w:style w:type="paragraph" w:customStyle="1" w:styleId="Application">
    <w:name w:val="Application!Приложение"/>
    <w:rsid w:val="00AE0C12"/>
    <w:pPr>
      <w:spacing w:before="120" w:after="120"/>
      <w:jc w:val="right"/>
    </w:pPr>
    <w:rPr>
      <w:rFonts w:cs="Arial"/>
      <w:b/>
      <w:bCs/>
      <w:kern w:val="28"/>
      <w:sz w:val="32"/>
      <w:szCs w:val="32"/>
    </w:rPr>
  </w:style>
  <w:style w:type="paragraph" w:customStyle="1" w:styleId="Table">
    <w:name w:val="Table!Таблица"/>
    <w:rsid w:val="00AE0C12"/>
    <w:rPr>
      <w:rFonts w:cs="Arial"/>
      <w:bCs/>
      <w:kern w:val="28"/>
      <w:sz w:val="24"/>
      <w:szCs w:val="32"/>
    </w:rPr>
  </w:style>
  <w:style w:type="paragraph" w:customStyle="1" w:styleId="Table0">
    <w:name w:val="Table!"/>
    <w:next w:val="Table"/>
    <w:rsid w:val="00AE0C12"/>
    <w:pPr>
      <w:jc w:val="center"/>
    </w:pPr>
    <w:rPr>
      <w:rFonts w:cs="Arial"/>
      <w:b/>
      <w:bCs/>
      <w:kern w:val="28"/>
      <w:sz w:val="24"/>
      <w:szCs w:val="32"/>
    </w:rPr>
  </w:style>
  <w:style w:type="paragraph" w:customStyle="1" w:styleId="12">
    <w:name w:val="1Орган_ПР"/>
    <w:basedOn w:val="a"/>
    <w:link w:val="13"/>
    <w:qFormat/>
    <w:rsid w:val="00AE0C12"/>
    <w:pPr>
      <w:snapToGrid w:val="0"/>
      <w:ind w:firstLine="0"/>
      <w:jc w:val="center"/>
    </w:pPr>
    <w:rPr>
      <w:b/>
      <w:caps/>
      <w:szCs w:val="28"/>
      <w:lang w:eastAsia="ar-SA"/>
    </w:rPr>
  </w:style>
  <w:style w:type="character" w:customStyle="1" w:styleId="13">
    <w:name w:val="1Орган_ПР Знак"/>
    <w:link w:val="12"/>
    <w:rsid w:val="00AE0C12"/>
    <w:rPr>
      <w:rFonts w:ascii="Arial" w:hAnsi="Arial" w:cs="Arial"/>
      <w:b/>
      <w:caps/>
      <w:sz w:val="26"/>
      <w:szCs w:val="28"/>
      <w:lang w:eastAsia="ar-SA"/>
    </w:rPr>
  </w:style>
  <w:style w:type="paragraph" w:customStyle="1" w:styleId="25">
    <w:name w:val="2Название"/>
    <w:basedOn w:val="a"/>
    <w:link w:val="26"/>
    <w:qFormat/>
    <w:rsid w:val="00AE0C12"/>
    <w:pPr>
      <w:ind w:right="4536" w:firstLine="0"/>
    </w:pPr>
    <w:rPr>
      <w:b/>
      <w:szCs w:val="28"/>
      <w:lang w:eastAsia="ar-SA"/>
    </w:rPr>
  </w:style>
  <w:style w:type="character" w:customStyle="1" w:styleId="26">
    <w:name w:val="2Название Знак"/>
    <w:link w:val="25"/>
    <w:rsid w:val="00AE0C12"/>
    <w:rPr>
      <w:rFonts w:ascii="Arial" w:hAnsi="Arial" w:cs="Arial"/>
      <w:b/>
      <w:sz w:val="26"/>
      <w:szCs w:val="28"/>
      <w:lang w:eastAsia="ar-SA"/>
    </w:rPr>
  </w:style>
  <w:style w:type="paragraph" w:customStyle="1" w:styleId="34">
    <w:name w:val="3Приложение"/>
    <w:basedOn w:val="a"/>
    <w:link w:val="35"/>
    <w:qFormat/>
    <w:rsid w:val="00AE0C12"/>
    <w:pPr>
      <w:ind w:left="5103" w:firstLine="0"/>
    </w:pPr>
    <w:rPr>
      <w:szCs w:val="28"/>
    </w:rPr>
  </w:style>
  <w:style w:type="character" w:customStyle="1" w:styleId="35">
    <w:name w:val="3Приложение Знак"/>
    <w:link w:val="34"/>
    <w:rsid w:val="00AE0C12"/>
    <w:rPr>
      <w:rFonts w:ascii="Arial" w:hAnsi="Arial"/>
      <w:sz w:val="26"/>
      <w:szCs w:val="28"/>
    </w:rPr>
  </w:style>
  <w:style w:type="table" w:customStyle="1" w:styleId="41">
    <w:name w:val="4Таблица"/>
    <w:basedOn w:val="a1"/>
    <w:rsid w:val="00AE0C12"/>
    <w:rPr>
      <w:sz w:val="22"/>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tcPr>
      <w:shd w:val="clear" w:color="auto" w:fill="FFFFFF"/>
    </w:tcPr>
  </w:style>
  <w:style w:type="character" w:customStyle="1" w:styleId="20">
    <w:name w:val="Заголовок 2 Знак"/>
    <w:aliases w:val="!Разделы документа Знак"/>
    <w:link w:val="2"/>
    <w:rsid w:val="00AE0C12"/>
    <w:rPr>
      <w:rFonts w:ascii="Arial" w:hAnsi="Arial" w:cs="Arial"/>
      <w:b/>
      <w:bCs/>
      <w:iCs/>
      <w:sz w:val="30"/>
      <w:szCs w:val="28"/>
    </w:rPr>
  </w:style>
  <w:style w:type="character" w:customStyle="1" w:styleId="30">
    <w:name w:val="Заголовок 3 Знак"/>
    <w:aliases w:val="!Главы документа Знак"/>
    <w:link w:val="3"/>
    <w:rsid w:val="00AE0C12"/>
    <w:rPr>
      <w:rFonts w:ascii="Arial" w:hAnsi="Arial" w:cs="Arial"/>
      <w:b/>
      <w:bCs/>
      <w:sz w:val="28"/>
      <w:szCs w:val="26"/>
    </w:rPr>
  </w:style>
  <w:style w:type="paragraph" w:styleId="af9">
    <w:name w:val="Title"/>
    <w:basedOn w:val="a"/>
    <w:link w:val="afa"/>
    <w:qFormat/>
    <w:rsid w:val="00AE0C12"/>
    <w:pPr>
      <w:jc w:val="center"/>
    </w:pPr>
    <w:rPr>
      <w:b/>
    </w:rPr>
  </w:style>
  <w:style w:type="character" w:customStyle="1" w:styleId="afa">
    <w:name w:val="Название Знак"/>
    <w:link w:val="af9"/>
    <w:rsid w:val="00AE0C12"/>
    <w:rPr>
      <w:rFonts w:ascii="Arial" w:hAnsi="Arial"/>
      <w:b/>
      <w:sz w:val="26"/>
      <w:szCs w:val="24"/>
    </w:rPr>
  </w:style>
  <w:style w:type="paragraph" w:customStyle="1" w:styleId="4-">
    <w:name w:val="4Таблица-Т"/>
    <w:basedOn w:val="34"/>
    <w:qFormat/>
    <w:rsid w:val="00AE0C12"/>
    <w:pPr>
      <w:ind w:left="0"/>
    </w:pPr>
    <w:rPr>
      <w:sz w:val="22"/>
    </w:rPr>
  </w:style>
  <w:style w:type="paragraph" w:styleId="afb">
    <w:name w:val="caption"/>
    <w:basedOn w:val="a"/>
    <w:next w:val="a"/>
    <w:qFormat/>
    <w:rsid w:val="00AE0C12"/>
    <w:pPr>
      <w:widowControl w:val="0"/>
      <w:autoSpaceDE w:val="0"/>
      <w:autoSpaceDN w:val="0"/>
      <w:adjustRightInd w:val="0"/>
      <w:spacing w:line="260" w:lineRule="auto"/>
      <w:jc w:val="center"/>
    </w:pPr>
    <w:rPr>
      <w:i/>
      <w:iCs/>
      <w:sz w:val="32"/>
      <w:szCs w:val="32"/>
    </w:rPr>
  </w:style>
  <w:style w:type="paragraph" w:customStyle="1" w:styleId="FR1">
    <w:name w:val="FR1"/>
    <w:rsid w:val="00AE0C12"/>
    <w:pPr>
      <w:widowControl w:val="0"/>
      <w:autoSpaceDE w:val="0"/>
      <w:autoSpaceDN w:val="0"/>
      <w:adjustRightInd w:val="0"/>
      <w:spacing w:before="420"/>
    </w:pPr>
    <w:rPr>
      <w:sz w:val="28"/>
      <w:szCs w:val="28"/>
    </w:rPr>
  </w:style>
  <w:style w:type="character" w:customStyle="1" w:styleId="10950">
    <w:name w:val="1 Основной текст 0;95 ПК;А. Основной текст 0 Знак Знак"/>
    <w:basedOn w:val="a0"/>
    <w:link w:val="0"/>
    <w:rsid w:val="00987533"/>
    <w:rPr>
      <w:rFonts w:ascii="Arial" w:eastAsia="Calibri" w:hAnsi="Arial"/>
      <w:color w:val="000000"/>
      <w:kern w:val="24"/>
      <w:sz w:val="26"/>
      <w:szCs w:val="24"/>
      <w:lang w:eastAsia="en-US"/>
    </w:rPr>
  </w:style>
  <w:style w:type="character" w:customStyle="1" w:styleId="ConsPlusNormal0">
    <w:name w:val="ConsPlusNormal Знак"/>
    <w:basedOn w:val="a0"/>
    <w:link w:val="ConsPlusNormal"/>
    <w:rsid w:val="000A3D31"/>
    <w:rPr>
      <w:rFonts w:ascii="Arial" w:hAnsi="Arial" w:cs="Arial"/>
      <w:lang w:val="ru-RU" w:eastAsia="ru-RU" w:bidi="ar-SA"/>
    </w:rPr>
  </w:style>
  <w:style w:type="paragraph" w:customStyle="1" w:styleId="FORMATTEXT">
    <w:name w:val=".FORMATTEXT"/>
    <w:rsid w:val="00040903"/>
    <w:pPr>
      <w:widowControl w:val="0"/>
      <w:autoSpaceDE w:val="0"/>
      <w:autoSpaceDN w:val="0"/>
      <w:adjustRightInd w:val="0"/>
    </w:pPr>
    <w:rPr>
      <w:sz w:val="24"/>
      <w:szCs w:val="24"/>
    </w:rPr>
  </w:style>
  <w:style w:type="character" w:customStyle="1" w:styleId="00">
    <w:name w:val="Основной текст 0 Знак"/>
    <w:aliases w:val="95 ПК Знак,А. Основной текст 0 Знак"/>
    <w:locked/>
    <w:rsid w:val="00125D7D"/>
    <w:rPr>
      <w:rFonts w:ascii="Arial" w:eastAsia="Calibri" w:hAnsi="Arial" w:cs="Times New Roman"/>
      <w:color w:val="000000"/>
      <w:kern w:val="24"/>
      <w:sz w:val="26"/>
      <w:szCs w:val="24"/>
    </w:rPr>
  </w:style>
  <w:style w:type="character" w:customStyle="1" w:styleId="blk">
    <w:name w:val="blk"/>
    <w:basedOn w:val="a0"/>
    <w:rsid w:val="00FF41D4"/>
  </w:style>
</w:styles>
</file>

<file path=word/webSettings.xml><?xml version="1.0" encoding="utf-8"?>
<w:webSettings xmlns:r="http://schemas.openxmlformats.org/officeDocument/2006/relationships" xmlns:w="http://schemas.openxmlformats.org/wordprocessingml/2006/main">
  <w:divs>
    <w:div w:id="26151575">
      <w:bodyDiv w:val="1"/>
      <w:marLeft w:val="0"/>
      <w:marRight w:val="0"/>
      <w:marTop w:val="0"/>
      <w:marBottom w:val="0"/>
      <w:divBdr>
        <w:top w:val="none" w:sz="0" w:space="0" w:color="auto"/>
        <w:left w:val="none" w:sz="0" w:space="0" w:color="auto"/>
        <w:bottom w:val="none" w:sz="0" w:space="0" w:color="auto"/>
        <w:right w:val="none" w:sz="0" w:space="0" w:color="auto"/>
      </w:divBdr>
    </w:div>
    <w:div w:id="51737894">
      <w:bodyDiv w:val="1"/>
      <w:marLeft w:val="0"/>
      <w:marRight w:val="0"/>
      <w:marTop w:val="0"/>
      <w:marBottom w:val="0"/>
      <w:divBdr>
        <w:top w:val="none" w:sz="0" w:space="0" w:color="auto"/>
        <w:left w:val="none" w:sz="0" w:space="0" w:color="auto"/>
        <w:bottom w:val="none" w:sz="0" w:space="0" w:color="auto"/>
        <w:right w:val="none" w:sz="0" w:space="0" w:color="auto"/>
      </w:divBdr>
    </w:div>
    <w:div w:id="132869330">
      <w:bodyDiv w:val="1"/>
      <w:marLeft w:val="0"/>
      <w:marRight w:val="0"/>
      <w:marTop w:val="0"/>
      <w:marBottom w:val="0"/>
      <w:divBdr>
        <w:top w:val="none" w:sz="0" w:space="0" w:color="auto"/>
        <w:left w:val="none" w:sz="0" w:space="0" w:color="auto"/>
        <w:bottom w:val="none" w:sz="0" w:space="0" w:color="auto"/>
        <w:right w:val="none" w:sz="0" w:space="0" w:color="auto"/>
      </w:divBdr>
    </w:div>
    <w:div w:id="171998307">
      <w:bodyDiv w:val="1"/>
      <w:marLeft w:val="0"/>
      <w:marRight w:val="0"/>
      <w:marTop w:val="0"/>
      <w:marBottom w:val="0"/>
      <w:divBdr>
        <w:top w:val="none" w:sz="0" w:space="0" w:color="auto"/>
        <w:left w:val="none" w:sz="0" w:space="0" w:color="auto"/>
        <w:bottom w:val="none" w:sz="0" w:space="0" w:color="auto"/>
        <w:right w:val="none" w:sz="0" w:space="0" w:color="auto"/>
      </w:divBdr>
    </w:div>
    <w:div w:id="247006502">
      <w:bodyDiv w:val="1"/>
      <w:marLeft w:val="0"/>
      <w:marRight w:val="0"/>
      <w:marTop w:val="0"/>
      <w:marBottom w:val="0"/>
      <w:divBdr>
        <w:top w:val="none" w:sz="0" w:space="0" w:color="auto"/>
        <w:left w:val="none" w:sz="0" w:space="0" w:color="auto"/>
        <w:bottom w:val="none" w:sz="0" w:space="0" w:color="auto"/>
        <w:right w:val="none" w:sz="0" w:space="0" w:color="auto"/>
      </w:divBdr>
    </w:div>
    <w:div w:id="279381588">
      <w:bodyDiv w:val="1"/>
      <w:marLeft w:val="0"/>
      <w:marRight w:val="0"/>
      <w:marTop w:val="0"/>
      <w:marBottom w:val="0"/>
      <w:divBdr>
        <w:top w:val="none" w:sz="0" w:space="0" w:color="auto"/>
        <w:left w:val="none" w:sz="0" w:space="0" w:color="auto"/>
        <w:bottom w:val="none" w:sz="0" w:space="0" w:color="auto"/>
        <w:right w:val="none" w:sz="0" w:space="0" w:color="auto"/>
      </w:divBdr>
    </w:div>
    <w:div w:id="328874297">
      <w:bodyDiv w:val="1"/>
      <w:marLeft w:val="0"/>
      <w:marRight w:val="0"/>
      <w:marTop w:val="0"/>
      <w:marBottom w:val="0"/>
      <w:divBdr>
        <w:top w:val="none" w:sz="0" w:space="0" w:color="auto"/>
        <w:left w:val="none" w:sz="0" w:space="0" w:color="auto"/>
        <w:bottom w:val="none" w:sz="0" w:space="0" w:color="auto"/>
        <w:right w:val="none" w:sz="0" w:space="0" w:color="auto"/>
      </w:divBdr>
    </w:div>
    <w:div w:id="406004049">
      <w:bodyDiv w:val="1"/>
      <w:marLeft w:val="0"/>
      <w:marRight w:val="0"/>
      <w:marTop w:val="0"/>
      <w:marBottom w:val="0"/>
      <w:divBdr>
        <w:top w:val="none" w:sz="0" w:space="0" w:color="auto"/>
        <w:left w:val="none" w:sz="0" w:space="0" w:color="auto"/>
        <w:bottom w:val="none" w:sz="0" w:space="0" w:color="auto"/>
        <w:right w:val="none" w:sz="0" w:space="0" w:color="auto"/>
      </w:divBdr>
    </w:div>
    <w:div w:id="418411985">
      <w:bodyDiv w:val="1"/>
      <w:marLeft w:val="0"/>
      <w:marRight w:val="0"/>
      <w:marTop w:val="0"/>
      <w:marBottom w:val="0"/>
      <w:divBdr>
        <w:top w:val="none" w:sz="0" w:space="0" w:color="auto"/>
        <w:left w:val="none" w:sz="0" w:space="0" w:color="auto"/>
        <w:bottom w:val="none" w:sz="0" w:space="0" w:color="auto"/>
        <w:right w:val="none" w:sz="0" w:space="0" w:color="auto"/>
      </w:divBdr>
    </w:div>
    <w:div w:id="436608155">
      <w:bodyDiv w:val="1"/>
      <w:marLeft w:val="0"/>
      <w:marRight w:val="0"/>
      <w:marTop w:val="0"/>
      <w:marBottom w:val="0"/>
      <w:divBdr>
        <w:top w:val="none" w:sz="0" w:space="0" w:color="auto"/>
        <w:left w:val="none" w:sz="0" w:space="0" w:color="auto"/>
        <w:bottom w:val="none" w:sz="0" w:space="0" w:color="auto"/>
        <w:right w:val="none" w:sz="0" w:space="0" w:color="auto"/>
      </w:divBdr>
    </w:div>
    <w:div w:id="440614662">
      <w:bodyDiv w:val="1"/>
      <w:marLeft w:val="0"/>
      <w:marRight w:val="0"/>
      <w:marTop w:val="0"/>
      <w:marBottom w:val="0"/>
      <w:divBdr>
        <w:top w:val="none" w:sz="0" w:space="0" w:color="auto"/>
        <w:left w:val="none" w:sz="0" w:space="0" w:color="auto"/>
        <w:bottom w:val="none" w:sz="0" w:space="0" w:color="auto"/>
        <w:right w:val="none" w:sz="0" w:space="0" w:color="auto"/>
      </w:divBdr>
    </w:div>
    <w:div w:id="493499251">
      <w:bodyDiv w:val="1"/>
      <w:marLeft w:val="0"/>
      <w:marRight w:val="0"/>
      <w:marTop w:val="0"/>
      <w:marBottom w:val="0"/>
      <w:divBdr>
        <w:top w:val="none" w:sz="0" w:space="0" w:color="auto"/>
        <w:left w:val="none" w:sz="0" w:space="0" w:color="auto"/>
        <w:bottom w:val="none" w:sz="0" w:space="0" w:color="auto"/>
        <w:right w:val="none" w:sz="0" w:space="0" w:color="auto"/>
      </w:divBdr>
    </w:div>
    <w:div w:id="613827060">
      <w:bodyDiv w:val="1"/>
      <w:marLeft w:val="0"/>
      <w:marRight w:val="0"/>
      <w:marTop w:val="0"/>
      <w:marBottom w:val="0"/>
      <w:divBdr>
        <w:top w:val="none" w:sz="0" w:space="0" w:color="auto"/>
        <w:left w:val="none" w:sz="0" w:space="0" w:color="auto"/>
        <w:bottom w:val="none" w:sz="0" w:space="0" w:color="auto"/>
        <w:right w:val="none" w:sz="0" w:space="0" w:color="auto"/>
      </w:divBdr>
    </w:div>
    <w:div w:id="622229188">
      <w:bodyDiv w:val="1"/>
      <w:marLeft w:val="0"/>
      <w:marRight w:val="0"/>
      <w:marTop w:val="0"/>
      <w:marBottom w:val="0"/>
      <w:divBdr>
        <w:top w:val="none" w:sz="0" w:space="0" w:color="auto"/>
        <w:left w:val="none" w:sz="0" w:space="0" w:color="auto"/>
        <w:bottom w:val="none" w:sz="0" w:space="0" w:color="auto"/>
        <w:right w:val="none" w:sz="0" w:space="0" w:color="auto"/>
      </w:divBdr>
    </w:div>
    <w:div w:id="651056173">
      <w:bodyDiv w:val="1"/>
      <w:marLeft w:val="0"/>
      <w:marRight w:val="0"/>
      <w:marTop w:val="0"/>
      <w:marBottom w:val="0"/>
      <w:divBdr>
        <w:top w:val="none" w:sz="0" w:space="0" w:color="auto"/>
        <w:left w:val="none" w:sz="0" w:space="0" w:color="auto"/>
        <w:bottom w:val="none" w:sz="0" w:space="0" w:color="auto"/>
        <w:right w:val="none" w:sz="0" w:space="0" w:color="auto"/>
      </w:divBdr>
    </w:div>
    <w:div w:id="875891795">
      <w:bodyDiv w:val="1"/>
      <w:marLeft w:val="0"/>
      <w:marRight w:val="0"/>
      <w:marTop w:val="0"/>
      <w:marBottom w:val="0"/>
      <w:divBdr>
        <w:top w:val="none" w:sz="0" w:space="0" w:color="auto"/>
        <w:left w:val="none" w:sz="0" w:space="0" w:color="auto"/>
        <w:bottom w:val="none" w:sz="0" w:space="0" w:color="auto"/>
        <w:right w:val="none" w:sz="0" w:space="0" w:color="auto"/>
      </w:divBdr>
    </w:div>
    <w:div w:id="958757440">
      <w:bodyDiv w:val="1"/>
      <w:marLeft w:val="0"/>
      <w:marRight w:val="0"/>
      <w:marTop w:val="0"/>
      <w:marBottom w:val="0"/>
      <w:divBdr>
        <w:top w:val="none" w:sz="0" w:space="0" w:color="auto"/>
        <w:left w:val="none" w:sz="0" w:space="0" w:color="auto"/>
        <w:bottom w:val="none" w:sz="0" w:space="0" w:color="auto"/>
        <w:right w:val="none" w:sz="0" w:space="0" w:color="auto"/>
      </w:divBdr>
    </w:div>
    <w:div w:id="969701923">
      <w:bodyDiv w:val="1"/>
      <w:marLeft w:val="0"/>
      <w:marRight w:val="0"/>
      <w:marTop w:val="0"/>
      <w:marBottom w:val="0"/>
      <w:divBdr>
        <w:top w:val="none" w:sz="0" w:space="0" w:color="auto"/>
        <w:left w:val="none" w:sz="0" w:space="0" w:color="auto"/>
        <w:bottom w:val="none" w:sz="0" w:space="0" w:color="auto"/>
        <w:right w:val="none" w:sz="0" w:space="0" w:color="auto"/>
      </w:divBdr>
    </w:div>
    <w:div w:id="1212304147">
      <w:bodyDiv w:val="1"/>
      <w:marLeft w:val="0"/>
      <w:marRight w:val="0"/>
      <w:marTop w:val="0"/>
      <w:marBottom w:val="0"/>
      <w:divBdr>
        <w:top w:val="none" w:sz="0" w:space="0" w:color="auto"/>
        <w:left w:val="none" w:sz="0" w:space="0" w:color="auto"/>
        <w:bottom w:val="none" w:sz="0" w:space="0" w:color="auto"/>
        <w:right w:val="none" w:sz="0" w:space="0" w:color="auto"/>
      </w:divBdr>
    </w:div>
    <w:div w:id="1221751318">
      <w:bodyDiv w:val="1"/>
      <w:marLeft w:val="0"/>
      <w:marRight w:val="0"/>
      <w:marTop w:val="0"/>
      <w:marBottom w:val="0"/>
      <w:divBdr>
        <w:top w:val="none" w:sz="0" w:space="0" w:color="auto"/>
        <w:left w:val="none" w:sz="0" w:space="0" w:color="auto"/>
        <w:bottom w:val="none" w:sz="0" w:space="0" w:color="auto"/>
        <w:right w:val="none" w:sz="0" w:space="0" w:color="auto"/>
      </w:divBdr>
    </w:div>
    <w:div w:id="1375807909">
      <w:bodyDiv w:val="1"/>
      <w:marLeft w:val="0"/>
      <w:marRight w:val="0"/>
      <w:marTop w:val="0"/>
      <w:marBottom w:val="0"/>
      <w:divBdr>
        <w:top w:val="none" w:sz="0" w:space="0" w:color="auto"/>
        <w:left w:val="none" w:sz="0" w:space="0" w:color="auto"/>
        <w:bottom w:val="none" w:sz="0" w:space="0" w:color="auto"/>
        <w:right w:val="none" w:sz="0" w:space="0" w:color="auto"/>
      </w:divBdr>
    </w:div>
    <w:div w:id="1394043031">
      <w:bodyDiv w:val="1"/>
      <w:marLeft w:val="0"/>
      <w:marRight w:val="0"/>
      <w:marTop w:val="0"/>
      <w:marBottom w:val="0"/>
      <w:divBdr>
        <w:top w:val="none" w:sz="0" w:space="0" w:color="auto"/>
        <w:left w:val="none" w:sz="0" w:space="0" w:color="auto"/>
        <w:bottom w:val="none" w:sz="0" w:space="0" w:color="auto"/>
        <w:right w:val="none" w:sz="0" w:space="0" w:color="auto"/>
      </w:divBdr>
    </w:div>
    <w:div w:id="1533109783">
      <w:bodyDiv w:val="1"/>
      <w:marLeft w:val="0"/>
      <w:marRight w:val="0"/>
      <w:marTop w:val="0"/>
      <w:marBottom w:val="0"/>
      <w:divBdr>
        <w:top w:val="none" w:sz="0" w:space="0" w:color="auto"/>
        <w:left w:val="none" w:sz="0" w:space="0" w:color="auto"/>
        <w:bottom w:val="none" w:sz="0" w:space="0" w:color="auto"/>
        <w:right w:val="none" w:sz="0" w:space="0" w:color="auto"/>
      </w:divBdr>
    </w:div>
    <w:div w:id="1722514232">
      <w:bodyDiv w:val="1"/>
      <w:marLeft w:val="0"/>
      <w:marRight w:val="0"/>
      <w:marTop w:val="0"/>
      <w:marBottom w:val="0"/>
      <w:divBdr>
        <w:top w:val="none" w:sz="0" w:space="0" w:color="auto"/>
        <w:left w:val="none" w:sz="0" w:space="0" w:color="auto"/>
        <w:bottom w:val="none" w:sz="0" w:space="0" w:color="auto"/>
        <w:right w:val="none" w:sz="0" w:space="0" w:color="auto"/>
      </w:divBdr>
    </w:div>
    <w:div w:id="1739549190">
      <w:bodyDiv w:val="1"/>
      <w:marLeft w:val="0"/>
      <w:marRight w:val="0"/>
      <w:marTop w:val="0"/>
      <w:marBottom w:val="0"/>
      <w:divBdr>
        <w:top w:val="none" w:sz="0" w:space="0" w:color="auto"/>
        <w:left w:val="none" w:sz="0" w:space="0" w:color="auto"/>
        <w:bottom w:val="none" w:sz="0" w:space="0" w:color="auto"/>
        <w:right w:val="none" w:sz="0" w:space="0" w:color="auto"/>
      </w:divBdr>
    </w:div>
    <w:div w:id="1781336544">
      <w:bodyDiv w:val="1"/>
      <w:marLeft w:val="0"/>
      <w:marRight w:val="0"/>
      <w:marTop w:val="0"/>
      <w:marBottom w:val="0"/>
      <w:divBdr>
        <w:top w:val="none" w:sz="0" w:space="0" w:color="auto"/>
        <w:left w:val="none" w:sz="0" w:space="0" w:color="auto"/>
        <w:bottom w:val="none" w:sz="0" w:space="0" w:color="auto"/>
        <w:right w:val="none" w:sz="0" w:space="0" w:color="auto"/>
      </w:divBdr>
    </w:div>
    <w:div w:id="1962225846">
      <w:bodyDiv w:val="1"/>
      <w:marLeft w:val="0"/>
      <w:marRight w:val="0"/>
      <w:marTop w:val="0"/>
      <w:marBottom w:val="0"/>
      <w:divBdr>
        <w:top w:val="none" w:sz="0" w:space="0" w:color="auto"/>
        <w:left w:val="none" w:sz="0" w:space="0" w:color="auto"/>
        <w:bottom w:val="none" w:sz="0" w:space="0" w:color="auto"/>
        <w:right w:val="none" w:sz="0" w:space="0" w:color="auto"/>
      </w:divBdr>
    </w:div>
    <w:div w:id="1965116690">
      <w:bodyDiv w:val="1"/>
      <w:marLeft w:val="0"/>
      <w:marRight w:val="0"/>
      <w:marTop w:val="0"/>
      <w:marBottom w:val="0"/>
      <w:divBdr>
        <w:top w:val="none" w:sz="0" w:space="0" w:color="auto"/>
        <w:left w:val="none" w:sz="0" w:space="0" w:color="auto"/>
        <w:bottom w:val="none" w:sz="0" w:space="0" w:color="auto"/>
        <w:right w:val="none" w:sz="0" w:space="0" w:color="auto"/>
      </w:divBdr>
    </w:div>
    <w:div w:id="2083213275">
      <w:bodyDiv w:val="1"/>
      <w:marLeft w:val="0"/>
      <w:marRight w:val="0"/>
      <w:marTop w:val="0"/>
      <w:marBottom w:val="0"/>
      <w:divBdr>
        <w:top w:val="none" w:sz="0" w:space="0" w:color="auto"/>
        <w:left w:val="none" w:sz="0" w:space="0" w:color="auto"/>
        <w:bottom w:val="none" w:sz="0" w:space="0" w:color="auto"/>
        <w:right w:val="none" w:sz="0" w:space="0" w:color="auto"/>
      </w:divBdr>
    </w:div>
    <w:div w:id="2131043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allto:19.13330.2011" TargetMode="External"/><Relationship Id="rId13" Type="http://schemas.openxmlformats.org/officeDocument/2006/relationships/hyperlink" Target="callto:19.13330.2011"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allto:19.13330.2011" TargetMode="External"/><Relationship Id="rId17" Type="http://schemas.openxmlformats.org/officeDocument/2006/relationships/hyperlink" Target="consultantplus://offline/ref=18646CF4380D672B1C8DAAA5CB37C209DE5F255CEDD5B9CC1442E21A90616B81B4E8440ECB9CADDATFnCG" TargetMode="External"/><Relationship Id="rId2" Type="http://schemas.openxmlformats.org/officeDocument/2006/relationships/numbering" Target="numbering.xml"/><Relationship Id="rId16" Type="http://schemas.openxmlformats.org/officeDocument/2006/relationships/hyperlink" Target="consultantplus://offline/ref=18646CF4380D672B1C8DB4ABCF37C209DE5E2E53EEDFB9CC1442E21A90616B81B4E8440ECB9CAFD9TFnF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allto:19.13330.2011" TargetMode="External"/><Relationship Id="rId5" Type="http://schemas.openxmlformats.org/officeDocument/2006/relationships/webSettings" Target="webSettings.xml"/><Relationship Id="rId15" Type="http://schemas.openxmlformats.org/officeDocument/2006/relationships/hyperlink" Target="consultantplus://offline/ref=18646CF4380D672B1C8DAAA5CB37C209DE5F255CEDD5B9CC1442E21A90616B81B4E84407CBT9nAG" TargetMode="External"/><Relationship Id="rId10" Type="http://schemas.openxmlformats.org/officeDocument/2006/relationships/hyperlink" Target="callto:19.13330.2011"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allto:19.13330.2011" TargetMode="External"/><Relationship Id="rId14" Type="http://schemas.openxmlformats.org/officeDocument/2006/relationships/hyperlink" Target="consultantplus://offline/ref=0626686BB3BBBCA66FACB480BCB9BC8A9FEF769D9178CABB8EE0BC7E2E18311B963FFE6566CBE375cDY8H"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EB01EF-A067-45FE-B5E2-F881622D7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4</TotalTime>
  <Pages>1</Pages>
  <Words>36585</Words>
  <Characters>208535</Characters>
  <Application>Microsoft Office Word</Application>
  <DocSecurity>0</DocSecurity>
  <Lines>1737</Lines>
  <Paragraphs>489</Paragraphs>
  <ScaleCrop>false</ScaleCrop>
  <HeadingPairs>
    <vt:vector size="2" baseType="variant">
      <vt:variant>
        <vt:lpstr>Название</vt:lpstr>
      </vt:variant>
      <vt:variant>
        <vt:i4>1</vt:i4>
      </vt:variant>
    </vt:vector>
  </HeadingPairs>
  <TitlesOfParts>
    <vt:vector size="1" baseType="lpstr">
      <vt:lpstr>Департамент архитектуры и строительной политики области</vt:lpstr>
    </vt:vector>
  </TitlesOfParts>
  <Company>home</Company>
  <LinksUpToDate>false</LinksUpToDate>
  <CharactersWithSpaces>244631</CharactersWithSpaces>
  <SharedDoc>false</SharedDoc>
  <HLinks>
    <vt:vector size="84" baseType="variant">
      <vt:variant>
        <vt:i4>3735611</vt:i4>
      </vt:variant>
      <vt:variant>
        <vt:i4>42</vt:i4>
      </vt:variant>
      <vt:variant>
        <vt:i4>0</vt:i4>
      </vt:variant>
      <vt:variant>
        <vt:i4>5</vt:i4>
      </vt:variant>
      <vt:variant>
        <vt:lpwstr>consultantplus://offline/ref=18646CF4380D672B1C8DAAA5CB37C209DE5F255CEDD5B9CC1442E21A90616B81B4E8440ECB9CADDATFnCG</vt:lpwstr>
      </vt:variant>
      <vt:variant>
        <vt:lpwstr/>
      </vt:variant>
      <vt:variant>
        <vt:i4>3801139</vt:i4>
      </vt:variant>
      <vt:variant>
        <vt:i4>39</vt:i4>
      </vt:variant>
      <vt:variant>
        <vt:i4>0</vt:i4>
      </vt:variant>
      <vt:variant>
        <vt:i4>5</vt:i4>
      </vt:variant>
      <vt:variant>
        <vt:lpwstr>consultantplus://offline/ref=18646CF4380D672B1C8DB4ABCF37C209DE5E2E53EEDFB9CC1442E21A90616B81B4E8440ECB9CAFD9TFnFG</vt:lpwstr>
      </vt:variant>
      <vt:variant>
        <vt:lpwstr/>
      </vt:variant>
      <vt:variant>
        <vt:i4>3276912</vt:i4>
      </vt:variant>
      <vt:variant>
        <vt:i4>36</vt:i4>
      </vt:variant>
      <vt:variant>
        <vt:i4>0</vt:i4>
      </vt:variant>
      <vt:variant>
        <vt:i4>5</vt:i4>
      </vt:variant>
      <vt:variant>
        <vt:lpwstr/>
      </vt:variant>
      <vt:variant>
        <vt:lpwstr>P20</vt:lpwstr>
      </vt:variant>
      <vt:variant>
        <vt:i4>3211376</vt:i4>
      </vt:variant>
      <vt:variant>
        <vt:i4>33</vt:i4>
      </vt:variant>
      <vt:variant>
        <vt:i4>0</vt:i4>
      </vt:variant>
      <vt:variant>
        <vt:i4>5</vt:i4>
      </vt:variant>
      <vt:variant>
        <vt:lpwstr/>
      </vt:variant>
      <vt:variant>
        <vt:lpwstr>P13</vt:lpwstr>
      </vt:variant>
      <vt:variant>
        <vt:i4>327762</vt:i4>
      </vt:variant>
      <vt:variant>
        <vt:i4>30</vt:i4>
      </vt:variant>
      <vt:variant>
        <vt:i4>0</vt:i4>
      </vt:variant>
      <vt:variant>
        <vt:i4>5</vt:i4>
      </vt:variant>
      <vt:variant>
        <vt:lpwstr>consultantplus://offline/ref=18646CF4380D672B1C8DAAA5CB37C209DE5F255CEDD5B9CC1442E21A90616B81B4E84407CBT9nAG</vt:lpwstr>
      </vt:variant>
      <vt:variant>
        <vt:lpwstr/>
      </vt:variant>
      <vt:variant>
        <vt:i4>3670128</vt:i4>
      </vt:variant>
      <vt:variant>
        <vt:i4>27</vt:i4>
      </vt:variant>
      <vt:variant>
        <vt:i4>0</vt:i4>
      </vt:variant>
      <vt:variant>
        <vt:i4>5</vt:i4>
      </vt:variant>
      <vt:variant>
        <vt:lpwstr/>
      </vt:variant>
      <vt:variant>
        <vt:lpwstr>P8</vt:lpwstr>
      </vt:variant>
      <vt:variant>
        <vt:i4>6881389</vt:i4>
      </vt:variant>
      <vt:variant>
        <vt:i4>24</vt:i4>
      </vt:variant>
      <vt:variant>
        <vt:i4>0</vt:i4>
      </vt:variant>
      <vt:variant>
        <vt:i4>5</vt:i4>
      </vt:variant>
      <vt:variant>
        <vt:lpwstr>consultantplus://offline/ref=0626686BB3BBBCA66FACB480BCB9BC8A9FEF769D9178CABB8EE0BC7E2E18311B963FFE6566CBE375cDY8H</vt:lpwstr>
      </vt:variant>
      <vt:variant>
        <vt:lpwstr/>
      </vt:variant>
      <vt:variant>
        <vt:i4>5374025</vt:i4>
      </vt:variant>
      <vt:variant>
        <vt:i4>21</vt:i4>
      </vt:variant>
      <vt:variant>
        <vt:i4>0</vt:i4>
      </vt:variant>
      <vt:variant>
        <vt:i4>5</vt:i4>
      </vt:variant>
      <vt:variant>
        <vt:lpwstr>callto:19.13330.2011</vt:lpwstr>
      </vt:variant>
      <vt:variant>
        <vt:lpwstr/>
      </vt:variant>
      <vt:variant>
        <vt:i4>5374025</vt:i4>
      </vt:variant>
      <vt:variant>
        <vt:i4>18</vt:i4>
      </vt:variant>
      <vt:variant>
        <vt:i4>0</vt:i4>
      </vt:variant>
      <vt:variant>
        <vt:i4>5</vt:i4>
      </vt:variant>
      <vt:variant>
        <vt:lpwstr>callto:19.13330.2011</vt:lpwstr>
      </vt:variant>
      <vt:variant>
        <vt:lpwstr/>
      </vt:variant>
      <vt:variant>
        <vt:i4>5374025</vt:i4>
      </vt:variant>
      <vt:variant>
        <vt:i4>15</vt:i4>
      </vt:variant>
      <vt:variant>
        <vt:i4>0</vt:i4>
      </vt:variant>
      <vt:variant>
        <vt:i4>5</vt:i4>
      </vt:variant>
      <vt:variant>
        <vt:lpwstr>callto:19.13330.2011</vt:lpwstr>
      </vt:variant>
      <vt:variant>
        <vt:lpwstr/>
      </vt:variant>
      <vt:variant>
        <vt:i4>5374025</vt:i4>
      </vt:variant>
      <vt:variant>
        <vt:i4>12</vt:i4>
      </vt:variant>
      <vt:variant>
        <vt:i4>0</vt:i4>
      </vt:variant>
      <vt:variant>
        <vt:i4>5</vt:i4>
      </vt:variant>
      <vt:variant>
        <vt:lpwstr>callto:19.13330.2011</vt:lpwstr>
      </vt:variant>
      <vt:variant>
        <vt:lpwstr/>
      </vt:variant>
      <vt:variant>
        <vt:i4>5374025</vt:i4>
      </vt:variant>
      <vt:variant>
        <vt:i4>9</vt:i4>
      </vt:variant>
      <vt:variant>
        <vt:i4>0</vt:i4>
      </vt:variant>
      <vt:variant>
        <vt:i4>5</vt:i4>
      </vt:variant>
      <vt:variant>
        <vt:lpwstr>callto:19.13330.2011</vt:lpwstr>
      </vt:variant>
      <vt:variant>
        <vt:lpwstr/>
      </vt:variant>
      <vt:variant>
        <vt:i4>5439490</vt:i4>
      </vt:variant>
      <vt:variant>
        <vt:i4>6</vt:i4>
      </vt:variant>
      <vt:variant>
        <vt:i4>0</vt:i4>
      </vt:variant>
      <vt:variant>
        <vt:i4>5</vt:i4>
      </vt:variant>
      <vt:variant>
        <vt:lpwstr/>
      </vt:variant>
      <vt:variant>
        <vt:lpwstr>Par24</vt:lpwstr>
      </vt:variant>
      <vt:variant>
        <vt:i4>5242882</vt:i4>
      </vt:variant>
      <vt:variant>
        <vt:i4>3</vt:i4>
      </vt:variant>
      <vt:variant>
        <vt:i4>0</vt:i4>
      </vt:variant>
      <vt:variant>
        <vt:i4>5</vt:i4>
      </vt:variant>
      <vt:variant>
        <vt:lpwstr/>
      </vt:variant>
      <vt:variant>
        <vt:lpwstr>Par10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Департамент архитектуры и строительной политики области</dc:title>
  <dc:creator>Пользолватель</dc:creator>
  <cp:lastModifiedBy>Кисель</cp:lastModifiedBy>
  <cp:revision>6</cp:revision>
  <cp:lastPrinted>2017-09-13T07:08:00Z</cp:lastPrinted>
  <dcterms:created xsi:type="dcterms:W3CDTF">2017-10-23T13:21:00Z</dcterms:created>
  <dcterms:modified xsi:type="dcterms:W3CDTF">2017-10-23T13:29:00Z</dcterms:modified>
</cp:coreProperties>
</file>